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28D" w:rsidRDefault="00E0219B" w:rsidP="00B7293F">
      <w:pPr>
        <w:ind w:left="880" w:hangingChars="200" w:hanging="880"/>
        <w:jc w:val="center"/>
        <w:rPr>
          <w:rFonts w:ascii="方正粗黑宋简体" w:eastAsia="方正粗黑宋简体" w:hAnsi="方正粗黑宋简体" w:cs="华文楷体" w:hint="eastAsia"/>
          <w:bCs/>
          <w:sz w:val="44"/>
          <w:szCs w:val="32"/>
        </w:rPr>
      </w:pPr>
      <w:r w:rsidRPr="00B7293F">
        <w:rPr>
          <w:rFonts w:ascii="方正粗黑宋简体" w:eastAsia="方正粗黑宋简体" w:hAnsi="方正粗黑宋简体" w:cs="华文楷体" w:hint="eastAsia"/>
          <w:bCs/>
          <w:sz w:val="44"/>
          <w:szCs w:val="32"/>
        </w:rPr>
        <w:t>关于旅行的朋友圈文案</w:t>
      </w:r>
    </w:p>
    <w:p w:rsidR="00B7293F" w:rsidRPr="00B7293F" w:rsidRDefault="00B7293F" w:rsidP="00B7293F">
      <w:pPr>
        <w:ind w:left="880" w:hangingChars="200" w:hanging="880"/>
        <w:jc w:val="center"/>
        <w:rPr>
          <w:rFonts w:ascii="方正粗黑宋简体" w:eastAsia="方正粗黑宋简体" w:hAnsi="方正粗黑宋简体" w:cs="华文楷体"/>
          <w:bCs/>
          <w:sz w:val="44"/>
          <w:szCs w:val="32"/>
        </w:rPr>
      </w:pPr>
    </w:p>
    <w:p w:rsidR="0085728D" w:rsidRPr="00B7293F" w:rsidRDefault="00E0219B" w:rsidP="00B7293F">
      <w:pPr>
        <w:numPr>
          <w:ilvl w:val="0"/>
          <w:numId w:val="1"/>
        </w:numPr>
        <w:spacing w:after="0" w:line="360" w:lineRule="auto"/>
        <w:ind w:left="640" w:hangingChars="200" w:hanging="640"/>
        <w:rPr>
          <w:rFonts w:ascii="仿宋" w:eastAsia="仿宋" w:hAnsi="仿宋" w:cs="华文楷体"/>
          <w:color w:val="000000" w:themeColor="text1"/>
          <w:sz w:val="32"/>
          <w:szCs w:val="32"/>
        </w:rPr>
      </w:pPr>
      <w:r w:rsidRPr="00B7293F">
        <w:rPr>
          <w:rFonts w:ascii="仿宋" w:eastAsia="仿宋" w:hAnsi="仿宋" w:cs="华文楷体" w:hint="eastAsia"/>
          <w:color w:val="000000" w:themeColor="text1"/>
          <w:sz w:val="32"/>
          <w:szCs w:val="32"/>
        </w:rPr>
        <w:t>忙里偷闲的日与月。</w:t>
      </w:r>
    </w:p>
    <w:p w:rsidR="0085728D" w:rsidRPr="00B7293F" w:rsidRDefault="00E0219B" w:rsidP="00B7293F">
      <w:pPr>
        <w:numPr>
          <w:ilvl w:val="0"/>
          <w:numId w:val="1"/>
        </w:numPr>
        <w:spacing w:after="0" w:line="360" w:lineRule="auto"/>
        <w:ind w:left="640" w:hangingChars="200" w:hanging="640"/>
        <w:rPr>
          <w:rFonts w:ascii="仿宋" w:eastAsia="仿宋" w:hAnsi="仿宋" w:cs="华文楷体"/>
          <w:color w:val="000000" w:themeColor="text1"/>
          <w:sz w:val="32"/>
          <w:szCs w:val="32"/>
        </w:rPr>
      </w:pPr>
      <w:r w:rsidRPr="00B7293F">
        <w:rPr>
          <w:rFonts w:ascii="仿宋" w:eastAsia="仿宋" w:hAnsi="仿宋" w:cs="华文楷体" w:hint="eastAsia"/>
          <w:color w:val="000000" w:themeColor="text1"/>
          <w:sz w:val="32"/>
          <w:szCs w:val="32"/>
        </w:rPr>
        <w:t>面朝大海，春暖花开。</w:t>
      </w:r>
    </w:p>
    <w:p w:rsidR="0085728D" w:rsidRPr="00B7293F" w:rsidRDefault="00E0219B" w:rsidP="00B7293F">
      <w:pPr>
        <w:numPr>
          <w:ilvl w:val="0"/>
          <w:numId w:val="1"/>
        </w:numPr>
        <w:spacing w:after="0" w:line="360" w:lineRule="auto"/>
        <w:ind w:left="640" w:hangingChars="200" w:hanging="640"/>
        <w:rPr>
          <w:rFonts w:ascii="仿宋" w:eastAsia="仿宋" w:hAnsi="仿宋" w:cs="华文楷体"/>
          <w:color w:val="000000" w:themeColor="text1"/>
          <w:sz w:val="32"/>
          <w:szCs w:val="32"/>
        </w:rPr>
      </w:pPr>
      <w:r w:rsidRPr="00B7293F">
        <w:rPr>
          <w:rFonts w:ascii="仿宋" w:eastAsia="仿宋" w:hAnsi="仿宋" w:cs="华文楷体" w:hint="eastAsia"/>
          <w:color w:val="000000" w:themeColor="text1"/>
          <w:sz w:val="32"/>
          <w:szCs w:val="32"/>
        </w:rPr>
        <w:t>山河辽阔，人间值得。</w:t>
      </w:r>
    </w:p>
    <w:p w:rsidR="0085728D" w:rsidRPr="00B7293F" w:rsidRDefault="00E0219B" w:rsidP="00B7293F">
      <w:pPr>
        <w:numPr>
          <w:ilvl w:val="0"/>
          <w:numId w:val="1"/>
        </w:numPr>
        <w:spacing w:after="0" w:line="360" w:lineRule="auto"/>
        <w:ind w:left="640" w:hangingChars="200" w:hanging="640"/>
        <w:rPr>
          <w:rFonts w:ascii="仿宋" w:eastAsia="仿宋" w:hAnsi="仿宋" w:cs="华文楷体"/>
          <w:color w:val="000000" w:themeColor="text1"/>
          <w:sz w:val="32"/>
          <w:szCs w:val="32"/>
        </w:rPr>
      </w:pPr>
      <w:r w:rsidRPr="00B7293F">
        <w:rPr>
          <w:rFonts w:ascii="仿宋" w:eastAsia="仿宋" w:hAnsi="仿宋" w:cs="华文楷体" w:hint="eastAsia"/>
          <w:color w:val="000000" w:themeColor="text1"/>
          <w:sz w:val="32"/>
          <w:szCs w:val="32"/>
        </w:rPr>
        <w:t>步履不停，脚步不止。</w:t>
      </w:r>
    </w:p>
    <w:p w:rsidR="0085728D" w:rsidRPr="00B7293F" w:rsidRDefault="00E0219B" w:rsidP="00B7293F">
      <w:pPr>
        <w:numPr>
          <w:ilvl w:val="0"/>
          <w:numId w:val="1"/>
        </w:numPr>
        <w:spacing w:after="0" w:line="360" w:lineRule="auto"/>
        <w:ind w:left="640" w:hangingChars="200" w:hanging="640"/>
        <w:rPr>
          <w:rFonts w:ascii="仿宋" w:eastAsia="仿宋" w:hAnsi="仿宋" w:cs="华文楷体"/>
          <w:color w:val="000000" w:themeColor="text1"/>
          <w:sz w:val="32"/>
          <w:szCs w:val="32"/>
        </w:rPr>
      </w:pPr>
      <w:r w:rsidRPr="00B7293F">
        <w:rPr>
          <w:rFonts w:ascii="仿宋" w:eastAsia="仿宋" w:hAnsi="仿宋" w:cs="华文楷体" w:hint="eastAsia"/>
          <w:color w:val="000000" w:themeColor="text1"/>
          <w:sz w:val="32"/>
          <w:szCs w:val="32"/>
        </w:rPr>
        <w:t>我在人间贩卖好风景。</w:t>
      </w:r>
    </w:p>
    <w:p w:rsidR="0085728D" w:rsidRPr="00B7293F" w:rsidRDefault="00E0219B" w:rsidP="00B7293F">
      <w:pPr>
        <w:numPr>
          <w:ilvl w:val="0"/>
          <w:numId w:val="1"/>
        </w:numPr>
        <w:spacing w:after="0" w:line="360" w:lineRule="auto"/>
        <w:ind w:left="640" w:hangingChars="200" w:hanging="640"/>
        <w:rPr>
          <w:rFonts w:ascii="仿宋" w:eastAsia="仿宋" w:hAnsi="仿宋" w:cs="华文楷体"/>
          <w:color w:val="000000" w:themeColor="text1"/>
          <w:sz w:val="32"/>
          <w:szCs w:val="32"/>
        </w:rPr>
      </w:pPr>
      <w:r w:rsidRPr="00B7293F">
        <w:rPr>
          <w:rFonts w:ascii="仿宋" w:eastAsia="仿宋" w:hAnsi="仿宋" w:cs="华文楷体" w:hint="eastAsia"/>
          <w:color w:val="000000" w:themeColor="text1"/>
          <w:sz w:val="32"/>
          <w:szCs w:val="32"/>
        </w:rPr>
        <w:t>一次说走就走的旅行。</w:t>
      </w:r>
    </w:p>
    <w:p w:rsidR="0085728D" w:rsidRPr="00B7293F" w:rsidRDefault="00E0219B" w:rsidP="00B7293F">
      <w:pPr>
        <w:numPr>
          <w:ilvl w:val="0"/>
          <w:numId w:val="1"/>
        </w:numPr>
        <w:spacing w:after="0" w:line="360" w:lineRule="auto"/>
        <w:ind w:left="640" w:hangingChars="200" w:hanging="640"/>
        <w:rPr>
          <w:rFonts w:ascii="仿宋" w:eastAsia="仿宋" w:hAnsi="仿宋" w:cs="华文楷体"/>
          <w:color w:val="000000" w:themeColor="text1"/>
          <w:sz w:val="32"/>
          <w:szCs w:val="32"/>
        </w:rPr>
      </w:pPr>
      <w:r w:rsidRPr="00B7293F">
        <w:rPr>
          <w:rFonts w:ascii="仿宋" w:eastAsia="仿宋" w:hAnsi="仿宋" w:cs="华文楷体" w:hint="eastAsia"/>
          <w:color w:val="000000" w:themeColor="text1"/>
          <w:sz w:val="32"/>
          <w:szCs w:val="32"/>
        </w:rPr>
        <w:t>喜欢镜头里的每个故事。</w:t>
      </w:r>
    </w:p>
    <w:p w:rsidR="0085728D" w:rsidRPr="00B7293F" w:rsidRDefault="00E0219B" w:rsidP="00B7293F">
      <w:pPr>
        <w:numPr>
          <w:ilvl w:val="0"/>
          <w:numId w:val="1"/>
        </w:numPr>
        <w:spacing w:after="0" w:line="360" w:lineRule="auto"/>
        <w:ind w:left="640" w:hangingChars="200" w:hanging="640"/>
        <w:rPr>
          <w:rFonts w:ascii="仿宋" w:eastAsia="仿宋" w:hAnsi="仿宋" w:cs="华文楷体"/>
          <w:color w:val="000000" w:themeColor="text1"/>
          <w:sz w:val="32"/>
          <w:szCs w:val="32"/>
        </w:rPr>
      </w:pPr>
      <w:r w:rsidRPr="00B7293F">
        <w:rPr>
          <w:rFonts w:ascii="仿宋" w:eastAsia="仿宋" w:hAnsi="仿宋" w:cs="华文楷体" w:hint="eastAsia"/>
          <w:color w:val="000000" w:themeColor="text1"/>
          <w:sz w:val="32"/>
          <w:szCs w:val="32"/>
        </w:rPr>
        <w:t>享受快乐时光的一些证据。</w:t>
      </w:r>
    </w:p>
    <w:p w:rsidR="0085728D" w:rsidRPr="00B7293F" w:rsidRDefault="00E0219B" w:rsidP="00B7293F">
      <w:pPr>
        <w:numPr>
          <w:ilvl w:val="0"/>
          <w:numId w:val="1"/>
        </w:numPr>
        <w:spacing w:after="0" w:line="360" w:lineRule="auto"/>
        <w:ind w:left="640" w:hangingChars="200" w:hanging="640"/>
        <w:rPr>
          <w:rFonts w:ascii="仿宋" w:eastAsia="仿宋" w:hAnsi="仿宋" w:cs="华文楷体"/>
          <w:color w:val="000000" w:themeColor="text1"/>
          <w:sz w:val="32"/>
          <w:szCs w:val="32"/>
        </w:rPr>
      </w:pPr>
      <w:r w:rsidRPr="00B7293F">
        <w:rPr>
          <w:rFonts w:ascii="仿宋" w:eastAsia="仿宋" w:hAnsi="仿宋" w:cs="华文楷体" w:hint="eastAsia"/>
          <w:color w:val="000000" w:themeColor="text1"/>
          <w:sz w:val="32"/>
          <w:szCs w:val="32"/>
        </w:rPr>
        <w:t>世界那么大，我想去看看。</w:t>
      </w:r>
    </w:p>
    <w:p w:rsidR="0085728D" w:rsidRPr="00B7293F" w:rsidRDefault="00E0219B" w:rsidP="00B7293F">
      <w:pPr>
        <w:numPr>
          <w:ilvl w:val="0"/>
          <w:numId w:val="1"/>
        </w:numPr>
        <w:spacing w:after="0" w:line="360" w:lineRule="auto"/>
        <w:ind w:left="640" w:hangingChars="200" w:hanging="640"/>
        <w:rPr>
          <w:rFonts w:ascii="仿宋" w:eastAsia="仿宋" w:hAnsi="仿宋" w:cs="华文楷体"/>
          <w:color w:val="000000" w:themeColor="text1"/>
          <w:sz w:val="32"/>
          <w:szCs w:val="32"/>
        </w:rPr>
      </w:pPr>
      <w:r w:rsidRPr="00B7293F">
        <w:rPr>
          <w:rFonts w:ascii="仿宋" w:eastAsia="仿宋" w:hAnsi="仿宋" w:cs="华文楷体" w:hint="eastAsia"/>
          <w:color w:val="000000" w:themeColor="text1"/>
          <w:sz w:val="32"/>
          <w:szCs w:val="32"/>
        </w:rPr>
        <w:t>有趣的人生，一半是山川湖海。</w:t>
      </w:r>
    </w:p>
    <w:p w:rsidR="0085728D" w:rsidRPr="00B7293F" w:rsidRDefault="00E0219B" w:rsidP="00B7293F">
      <w:pPr>
        <w:numPr>
          <w:ilvl w:val="0"/>
          <w:numId w:val="1"/>
        </w:numPr>
        <w:spacing w:after="0" w:line="360" w:lineRule="auto"/>
        <w:ind w:left="640" w:hangingChars="200" w:hanging="640"/>
        <w:rPr>
          <w:rFonts w:ascii="仿宋" w:eastAsia="仿宋" w:hAnsi="仿宋" w:cs="华文楷体"/>
          <w:color w:val="000000" w:themeColor="text1"/>
          <w:sz w:val="32"/>
          <w:szCs w:val="32"/>
        </w:rPr>
      </w:pPr>
      <w:r w:rsidRPr="00B7293F">
        <w:rPr>
          <w:rFonts w:ascii="仿宋" w:eastAsia="仿宋" w:hAnsi="仿宋" w:cs="华文楷体" w:hint="eastAsia"/>
          <w:color w:val="000000" w:themeColor="text1"/>
          <w:sz w:val="32"/>
          <w:szCs w:val="32"/>
        </w:rPr>
        <w:t>身体和灵魂，总有一个在路上。</w:t>
      </w:r>
    </w:p>
    <w:p w:rsidR="0085728D" w:rsidRPr="00B7293F" w:rsidRDefault="00E0219B" w:rsidP="00B7293F">
      <w:pPr>
        <w:numPr>
          <w:ilvl w:val="0"/>
          <w:numId w:val="1"/>
        </w:numPr>
        <w:spacing w:after="0" w:line="360" w:lineRule="auto"/>
        <w:ind w:left="640" w:hangingChars="200" w:hanging="640"/>
        <w:rPr>
          <w:rFonts w:ascii="仿宋" w:eastAsia="仿宋" w:hAnsi="仿宋" w:cs="华文楷体"/>
          <w:color w:val="000000" w:themeColor="text1"/>
          <w:sz w:val="32"/>
          <w:szCs w:val="32"/>
        </w:rPr>
      </w:pPr>
      <w:r w:rsidRPr="00B7293F">
        <w:rPr>
          <w:rFonts w:ascii="仿宋" w:eastAsia="仿宋" w:hAnsi="仿宋" w:cs="华文楷体" w:hint="eastAsia"/>
          <w:color w:val="000000" w:themeColor="text1"/>
          <w:sz w:val="32"/>
          <w:szCs w:val="32"/>
        </w:rPr>
        <w:t>最好的时光在路上，一路向阳。</w:t>
      </w:r>
    </w:p>
    <w:p w:rsidR="0085728D" w:rsidRPr="00B7293F" w:rsidRDefault="00E0219B" w:rsidP="00B7293F">
      <w:pPr>
        <w:numPr>
          <w:ilvl w:val="0"/>
          <w:numId w:val="1"/>
        </w:numPr>
        <w:spacing w:after="0" w:line="360" w:lineRule="auto"/>
        <w:ind w:left="640" w:hangingChars="200" w:hanging="640"/>
        <w:rPr>
          <w:rFonts w:ascii="仿宋" w:eastAsia="仿宋" w:hAnsi="仿宋" w:cs="华文楷体"/>
          <w:color w:val="000000" w:themeColor="text1"/>
          <w:sz w:val="32"/>
          <w:szCs w:val="32"/>
        </w:rPr>
      </w:pPr>
      <w:r w:rsidRPr="00B7293F">
        <w:rPr>
          <w:rFonts w:ascii="仿宋" w:eastAsia="仿宋" w:hAnsi="仿宋" w:cs="华文楷体" w:hint="eastAsia"/>
          <w:color w:val="000000" w:themeColor="text1"/>
          <w:sz w:val="32"/>
          <w:szCs w:val="32"/>
        </w:rPr>
        <w:t>旅行是对平淡生活的一次越狱。</w:t>
      </w:r>
    </w:p>
    <w:p w:rsidR="0085728D" w:rsidRPr="00B7293F" w:rsidRDefault="00E0219B" w:rsidP="00B7293F">
      <w:pPr>
        <w:numPr>
          <w:ilvl w:val="0"/>
          <w:numId w:val="1"/>
        </w:numPr>
        <w:spacing w:after="0" w:line="360" w:lineRule="auto"/>
        <w:ind w:left="640" w:hangingChars="200" w:hanging="640"/>
        <w:rPr>
          <w:rFonts w:ascii="仿宋" w:eastAsia="仿宋" w:hAnsi="仿宋" w:cs="华文楷体"/>
          <w:color w:val="000000" w:themeColor="text1"/>
          <w:sz w:val="32"/>
          <w:szCs w:val="32"/>
        </w:rPr>
      </w:pPr>
      <w:r w:rsidRPr="00B7293F">
        <w:rPr>
          <w:rFonts w:ascii="仿宋" w:eastAsia="仿宋" w:hAnsi="仿宋" w:cs="华文楷体" w:hint="eastAsia"/>
          <w:color w:val="000000" w:themeColor="text1"/>
          <w:sz w:val="32"/>
          <w:szCs w:val="32"/>
        </w:rPr>
        <w:t>看看蓝天，拥抱大海，享受阳光。</w:t>
      </w:r>
    </w:p>
    <w:p w:rsidR="0085728D" w:rsidRPr="00B7293F" w:rsidRDefault="00E0219B" w:rsidP="00B7293F">
      <w:pPr>
        <w:numPr>
          <w:ilvl w:val="0"/>
          <w:numId w:val="1"/>
        </w:numPr>
        <w:spacing w:after="0" w:line="360" w:lineRule="auto"/>
        <w:ind w:left="640" w:hangingChars="200" w:hanging="640"/>
        <w:rPr>
          <w:rFonts w:ascii="仿宋" w:eastAsia="仿宋" w:hAnsi="仿宋" w:cs="华文楷体"/>
          <w:color w:val="000000" w:themeColor="text1"/>
          <w:sz w:val="32"/>
          <w:szCs w:val="32"/>
        </w:rPr>
      </w:pPr>
      <w:r w:rsidRPr="00B7293F">
        <w:rPr>
          <w:rFonts w:ascii="仿宋" w:eastAsia="仿宋" w:hAnsi="仿宋" w:cs="华文楷体" w:hint="eastAsia"/>
          <w:color w:val="000000" w:themeColor="text1"/>
          <w:sz w:val="32"/>
          <w:szCs w:val="32"/>
        </w:rPr>
        <w:t>被好风景收买，剩下的全是好心情。</w:t>
      </w:r>
    </w:p>
    <w:p w:rsidR="0085728D" w:rsidRPr="00B7293F" w:rsidRDefault="00E0219B" w:rsidP="00B7293F">
      <w:pPr>
        <w:numPr>
          <w:ilvl w:val="0"/>
          <w:numId w:val="1"/>
        </w:numPr>
        <w:spacing w:after="0" w:line="360" w:lineRule="auto"/>
        <w:ind w:left="640" w:hangingChars="200" w:hanging="640"/>
        <w:rPr>
          <w:rFonts w:ascii="仿宋" w:eastAsia="仿宋" w:hAnsi="仿宋" w:cs="华文楷体"/>
          <w:color w:val="000000" w:themeColor="text1"/>
          <w:sz w:val="32"/>
          <w:szCs w:val="32"/>
        </w:rPr>
      </w:pPr>
      <w:r w:rsidRPr="00B7293F">
        <w:rPr>
          <w:rFonts w:ascii="仿宋" w:eastAsia="仿宋" w:hAnsi="仿宋" w:cs="华文楷体" w:hint="eastAsia"/>
          <w:color w:val="000000" w:themeColor="text1"/>
          <w:sz w:val="32"/>
          <w:szCs w:val="32"/>
        </w:rPr>
        <w:t>愿老去之后，嘴角有个上扬的青春。</w:t>
      </w:r>
    </w:p>
    <w:p w:rsidR="0085728D" w:rsidRPr="00B7293F" w:rsidRDefault="00E0219B" w:rsidP="00B7293F">
      <w:pPr>
        <w:numPr>
          <w:ilvl w:val="0"/>
          <w:numId w:val="1"/>
        </w:numPr>
        <w:spacing w:after="0" w:line="360" w:lineRule="auto"/>
        <w:ind w:left="640" w:hangingChars="200" w:hanging="640"/>
        <w:rPr>
          <w:rFonts w:ascii="仿宋" w:eastAsia="仿宋" w:hAnsi="仿宋" w:cs="华文楷体"/>
          <w:color w:val="000000" w:themeColor="text1"/>
          <w:sz w:val="32"/>
          <w:szCs w:val="32"/>
        </w:rPr>
      </w:pPr>
      <w:r w:rsidRPr="00B7293F">
        <w:rPr>
          <w:rFonts w:ascii="仿宋" w:eastAsia="仿宋" w:hAnsi="仿宋" w:cs="华文楷体" w:hint="eastAsia"/>
          <w:color w:val="000000" w:themeColor="text1"/>
          <w:sz w:val="32"/>
          <w:szCs w:val="32"/>
        </w:rPr>
        <w:t>生活不是为了赶路，而是为了感受路。</w:t>
      </w:r>
    </w:p>
    <w:p w:rsidR="0085728D" w:rsidRPr="00B7293F" w:rsidRDefault="00E0219B" w:rsidP="00B7293F">
      <w:pPr>
        <w:numPr>
          <w:ilvl w:val="0"/>
          <w:numId w:val="1"/>
        </w:numPr>
        <w:spacing w:after="0" w:line="360" w:lineRule="auto"/>
        <w:ind w:left="640" w:hangingChars="200" w:hanging="640"/>
        <w:rPr>
          <w:rFonts w:ascii="仿宋" w:eastAsia="仿宋" w:hAnsi="仿宋" w:cs="华文楷体"/>
          <w:color w:val="000000" w:themeColor="text1"/>
          <w:sz w:val="32"/>
          <w:szCs w:val="32"/>
        </w:rPr>
      </w:pPr>
      <w:r w:rsidRPr="00B7293F">
        <w:rPr>
          <w:rFonts w:ascii="仿宋" w:eastAsia="仿宋" w:hAnsi="仿宋" w:cs="华文楷体" w:hint="eastAsia"/>
          <w:color w:val="000000" w:themeColor="text1"/>
          <w:sz w:val="32"/>
          <w:szCs w:val="32"/>
        </w:rPr>
        <w:t>这里也太美了叭</w:t>
      </w:r>
      <w:r w:rsidRPr="00B7293F">
        <w:rPr>
          <w:rFonts w:ascii="仿宋" w:eastAsia="仿宋" w:hAnsi="仿宋" w:cs="华文楷体" w:hint="eastAsia"/>
          <w:color w:val="000000" w:themeColor="text1"/>
          <w:sz w:val="32"/>
          <w:szCs w:val="32"/>
        </w:rPr>
        <w:t>~</w:t>
      </w:r>
      <w:r w:rsidRPr="00B7293F">
        <w:rPr>
          <w:rFonts w:ascii="仿宋" w:eastAsia="仿宋" w:hAnsi="仿宋" w:cs="华文楷体" w:hint="eastAsia"/>
          <w:color w:val="000000" w:themeColor="text1"/>
          <w:sz w:val="32"/>
          <w:szCs w:val="32"/>
        </w:rPr>
        <w:t>感觉梦里已来好多次。</w:t>
      </w:r>
    </w:p>
    <w:p w:rsidR="0085728D" w:rsidRPr="00B7293F" w:rsidRDefault="00E0219B" w:rsidP="00B7293F">
      <w:pPr>
        <w:numPr>
          <w:ilvl w:val="0"/>
          <w:numId w:val="1"/>
        </w:numPr>
        <w:spacing w:after="0" w:line="360" w:lineRule="auto"/>
        <w:ind w:left="640" w:hangingChars="200" w:hanging="640"/>
        <w:rPr>
          <w:rFonts w:ascii="仿宋" w:eastAsia="仿宋" w:hAnsi="仿宋" w:cs="华文楷体"/>
          <w:color w:val="000000" w:themeColor="text1"/>
          <w:sz w:val="32"/>
          <w:szCs w:val="32"/>
        </w:rPr>
      </w:pPr>
      <w:r w:rsidRPr="00B7293F">
        <w:rPr>
          <w:rFonts w:ascii="仿宋" w:eastAsia="仿宋" w:hAnsi="仿宋" w:cs="华文楷体" w:hint="eastAsia"/>
          <w:color w:val="000000" w:themeColor="text1"/>
          <w:sz w:val="32"/>
          <w:szCs w:val="32"/>
        </w:rPr>
        <w:t>生活不只是眼前的苟且，还有诗和远方。</w:t>
      </w:r>
    </w:p>
    <w:p w:rsidR="0085728D" w:rsidRPr="00B7293F" w:rsidRDefault="00E0219B" w:rsidP="00B7293F">
      <w:pPr>
        <w:numPr>
          <w:ilvl w:val="0"/>
          <w:numId w:val="1"/>
        </w:numPr>
        <w:spacing w:after="0" w:line="360" w:lineRule="auto"/>
        <w:ind w:left="640" w:hangingChars="200" w:hanging="640"/>
        <w:rPr>
          <w:rFonts w:ascii="仿宋" w:eastAsia="仿宋" w:hAnsi="仿宋" w:cs="华文楷体"/>
          <w:color w:val="000000" w:themeColor="text1"/>
          <w:sz w:val="32"/>
          <w:szCs w:val="32"/>
        </w:rPr>
      </w:pPr>
      <w:r w:rsidRPr="00B7293F">
        <w:rPr>
          <w:rFonts w:ascii="仿宋" w:eastAsia="仿宋" w:hAnsi="仿宋" w:cs="华文楷体" w:hint="eastAsia"/>
          <w:color w:val="000000" w:themeColor="text1"/>
          <w:sz w:val="32"/>
          <w:szCs w:val="32"/>
        </w:rPr>
        <w:lastRenderedPageBreak/>
        <w:t>我的背包已装满晴朗，出发去山顶看月光。</w:t>
      </w:r>
    </w:p>
    <w:p w:rsidR="0085728D" w:rsidRPr="00B7293F" w:rsidRDefault="00E0219B" w:rsidP="00B7293F">
      <w:pPr>
        <w:numPr>
          <w:ilvl w:val="0"/>
          <w:numId w:val="1"/>
        </w:numPr>
        <w:spacing w:after="0" w:line="360" w:lineRule="auto"/>
        <w:ind w:left="640" w:hangingChars="200" w:hanging="640"/>
        <w:rPr>
          <w:rFonts w:ascii="仿宋" w:eastAsia="仿宋" w:hAnsi="仿宋" w:cs="华文楷体"/>
          <w:color w:val="000000" w:themeColor="text1"/>
          <w:sz w:val="32"/>
          <w:szCs w:val="32"/>
        </w:rPr>
      </w:pPr>
      <w:r w:rsidRPr="00B7293F">
        <w:rPr>
          <w:rFonts w:ascii="仿宋" w:eastAsia="仿宋" w:hAnsi="仿宋" w:cs="华文楷体" w:hint="eastAsia"/>
          <w:color w:val="000000" w:themeColor="text1"/>
          <w:sz w:val="32"/>
          <w:szCs w:val="32"/>
        </w:rPr>
        <w:t>那些你要去的地方，都是素未谋面的故乡。</w:t>
      </w:r>
    </w:p>
    <w:p w:rsidR="0085728D" w:rsidRPr="00B7293F" w:rsidRDefault="00E0219B" w:rsidP="00B7293F">
      <w:pPr>
        <w:numPr>
          <w:ilvl w:val="0"/>
          <w:numId w:val="1"/>
        </w:numPr>
        <w:spacing w:after="0" w:line="360" w:lineRule="auto"/>
        <w:ind w:left="640" w:hangingChars="200" w:hanging="640"/>
        <w:rPr>
          <w:rFonts w:ascii="仿宋" w:eastAsia="仿宋" w:hAnsi="仿宋" w:cs="华文楷体"/>
          <w:color w:val="000000" w:themeColor="text1"/>
          <w:sz w:val="32"/>
          <w:szCs w:val="32"/>
        </w:rPr>
      </w:pPr>
      <w:r w:rsidRPr="00B7293F">
        <w:rPr>
          <w:rFonts w:ascii="仿宋" w:eastAsia="仿宋" w:hAnsi="仿宋" w:cs="华文楷体" w:hint="eastAsia"/>
          <w:color w:val="000000" w:themeColor="text1"/>
          <w:sz w:val="32"/>
          <w:szCs w:val="32"/>
        </w:rPr>
        <w:t>背包，生活，目的地。下一站，我不告诉你。</w:t>
      </w:r>
      <w:bookmarkStart w:id="0" w:name="_GoBack"/>
      <w:bookmarkEnd w:id="0"/>
    </w:p>
    <w:p w:rsidR="0085728D" w:rsidRPr="00B7293F" w:rsidRDefault="00E0219B" w:rsidP="00B7293F">
      <w:pPr>
        <w:numPr>
          <w:ilvl w:val="0"/>
          <w:numId w:val="1"/>
        </w:numPr>
        <w:spacing w:after="0" w:line="360" w:lineRule="auto"/>
        <w:ind w:left="640" w:hangingChars="200" w:hanging="640"/>
        <w:rPr>
          <w:rFonts w:ascii="仿宋" w:eastAsia="仿宋" w:hAnsi="仿宋" w:cs="华文楷体"/>
          <w:color w:val="000000" w:themeColor="text1"/>
          <w:sz w:val="32"/>
          <w:szCs w:val="32"/>
        </w:rPr>
      </w:pPr>
      <w:r w:rsidRPr="00B7293F">
        <w:rPr>
          <w:rFonts w:ascii="仿宋" w:eastAsia="仿宋" w:hAnsi="仿宋" w:cs="华文楷体" w:hint="eastAsia"/>
          <w:color w:val="000000" w:themeColor="text1"/>
          <w:sz w:val="32"/>
          <w:szCs w:val="32"/>
        </w:rPr>
        <w:t>生活明朗，万物可爱，人间值得，未来可期。</w:t>
      </w:r>
    </w:p>
    <w:p w:rsidR="0085728D" w:rsidRPr="00B7293F" w:rsidRDefault="00E0219B" w:rsidP="00B7293F">
      <w:pPr>
        <w:numPr>
          <w:ilvl w:val="0"/>
          <w:numId w:val="1"/>
        </w:numPr>
        <w:spacing w:after="0" w:line="360" w:lineRule="auto"/>
        <w:ind w:left="640" w:hangingChars="200" w:hanging="640"/>
        <w:rPr>
          <w:rFonts w:ascii="仿宋" w:eastAsia="仿宋" w:hAnsi="仿宋" w:cs="华文楷体"/>
          <w:color w:val="000000" w:themeColor="text1"/>
          <w:sz w:val="32"/>
          <w:szCs w:val="32"/>
        </w:rPr>
      </w:pPr>
      <w:r w:rsidRPr="00B7293F">
        <w:rPr>
          <w:rFonts w:ascii="仿宋" w:eastAsia="仿宋" w:hAnsi="仿宋" w:cs="华文楷体" w:hint="eastAsia"/>
          <w:color w:val="000000" w:themeColor="text1"/>
          <w:sz w:val="32"/>
          <w:szCs w:val="32"/>
        </w:rPr>
        <w:t>风雨兼程，不远万里，都是为了遇见更好的自己。</w:t>
      </w:r>
    </w:p>
    <w:p w:rsidR="0085728D" w:rsidRPr="00B7293F" w:rsidRDefault="00E0219B" w:rsidP="00B7293F">
      <w:pPr>
        <w:numPr>
          <w:ilvl w:val="0"/>
          <w:numId w:val="1"/>
        </w:numPr>
        <w:spacing w:after="0" w:line="360" w:lineRule="auto"/>
        <w:ind w:left="640" w:hangingChars="200" w:hanging="640"/>
        <w:rPr>
          <w:rFonts w:ascii="仿宋" w:eastAsia="仿宋" w:hAnsi="仿宋" w:cs="华文楷体"/>
          <w:color w:val="000000" w:themeColor="text1"/>
          <w:sz w:val="32"/>
          <w:szCs w:val="32"/>
        </w:rPr>
      </w:pPr>
      <w:r w:rsidRPr="00B7293F">
        <w:rPr>
          <w:rFonts w:ascii="仿宋" w:eastAsia="仿宋" w:hAnsi="仿宋" w:cs="华文楷体" w:hint="eastAsia"/>
          <w:color w:val="000000" w:themeColor="text1"/>
          <w:sz w:val="32"/>
          <w:szCs w:val="32"/>
        </w:rPr>
        <w:t>以为是乏味的城市，却遇见彩色的梦和许多美好。</w:t>
      </w:r>
    </w:p>
    <w:p w:rsidR="0085728D" w:rsidRPr="00B7293F" w:rsidRDefault="00E0219B" w:rsidP="00B7293F">
      <w:pPr>
        <w:numPr>
          <w:ilvl w:val="0"/>
          <w:numId w:val="1"/>
        </w:numPr>
        <w:spacing w:after="0" w:line="360" w:lineRule="auto"/>
        <w:ind w:left="640" w:hangingChars="200" w:hanging="640"/>
        <w:rPr>
          <w:rFonts w:ascii="仿宋" w:eastAsia="仿宋" w:hAnsi="仿宋" w:cs="华文楷体"/>
          <w:color w:val="000000" w:themeColor="text1"/>
          <w:sz w:val="32"/>
          <w:szCs w:val="32"/>
        </w:rPr>
      </w:pPr>
      <w:r w:rsidRPr="00B7293F">
        <w:rPr>
          <w:rFonts w:ascii="仿宋" w:eastAsia="仿宋" w:hAnsi="仿宋" w:cs="华文楷体" w:hint="eastAsia"/>
          <w:color w:val="000000" w:themeColor="text1"/>
          <w:sz w:val="32"/>
          <w:szCs w:val="32"/>
        </w:rPr>
        <w:t>时光会走远，影像会长存，所走的每一步都有迹可循。</w:t>
      </w:r>
      <w:r w:rsidRPr="00B7293F">
        <w:rPr>
          <w:rFonts w:ascii="仿宋" w:eastAsia="仿宋" w:hAnsi="仿宋" w:cs="华文楷体" w:hint="eastAsia"/>
          <w:color w:val="000000" w:themeColor="text1"/>
          <w:sz w:val="32"/>
          <w:szCs w:val="32"/>
        </w:rPr>
        <w:br/>
      </w:r>
    </w:p>
    <w:p w:rsidR="0085728D" w:rsidRPr="00B7293F" w:rsidRDefault="0085728D">
      <w:pPr>
        <w:spacing w:after="0" w:line="360" w:lineRule="auto"/>
        <w:rPr>
          <w:rFonts w:ascii="仿宋" w:eastAsia="仿宋" w:hAnsi="仿宋" w:cs="华文楷体"/>
          <w:sz w:val="32"/>
          <w:szCs w:val="32"/>
        </w:rPr>
      </w:pPr>
    </w:p>
    <w:sectPr w:rsidR="0085728D" w:rsidRPr="00B7293F" w:rsidSect="00857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219B" w:rsidRDefault="00E0219B" w:rsidP="00B7293F">
      <w:pPr>
        <w:spacing w:after="0"/>
      </w:pPr>
      <w:r>
        <w:separator/>
      </w:r>
    </w:p>
  </w:endnote>
  <w:endnote w:type="continuationSeparator" w:id="0">
    <w:p w:rsidR="00E0219B" w:rsidRDefault="00E0219B" w:rsidP="00B7293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华文楷体">
    <w:altName w:val="hakuyoxingshu7000"/>
    <w:charset w:val="86"/>
    <w:family w:val="auto"/>
    <w:pitch w:val="default"/>
    <w:sig w:usb0="00000000" w:usb1="080F0000" w:usb2="00000000" w:usb3="00000000" w:csb0="0004009F" w:csb1="DFD7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219B" w:rsidRDefault="00E0219B" w:rsidP="00B7293F">
      <w:pPr>
        <w:spacing w:after="0"/>
      </w:pPr>
      <w:r>
        <w:separator/>
      </w:r>
    </w:p>
  </w:footnote>
  <w:footnote w:type="continuationSeparator" w:id="0">
    <w:p w:rsidR="00E0219B" w:rsidRDefault="00E0219B" w:rsidP="00B7293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8E962E"/>
    <w:multiLevelType w:val="singleLevel"/>
    <w:tmpl w:val="618E962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728D"/>
    <w:rsid w:val="0085728D"/>
    <w:rsid w:val="00B7293F"/>
    <w:rsid w:val="00E0219B"/>
    <w:rsid w:val="145B701E"/>
    <w:rsid w:val="50876792"/>
    <w:rsid w:val="73213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5728D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7293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7293F"/>
    <w:rPr>
      <w:rFonts w:ascii="Tahoma" w:eastAsia="微软雅黑" w:hAnsi="Tahoma" w:cstheme="minorBidi"/>
      <w:sz w:val="18"/>
      <w:szCs w:val="18"/>
    </w:rPr>
  </w:style>
  <w:style w:type="paragraph" w:styleId="a4">
    <w:name w:val="footer"/>
    <w:basedOn w:val="a"/>
    <w:link w:val="Char0"/>
    <w:rsid w:val="00B7293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7293F"/>
    <w:rPr>
      <w:rFonts w:ascii="Tahoma" w:eastAsia="微软雅黑" w:hAnsi="Tahoma" w:cstheme="min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人民</cp:lastModifiedBy>
  <cp:revision>2</cp:revision>
  <dcterms:created xsi:type="dcterms:W3CDTF">2020-04-23T14:27:00Z</dcterms:created>
  <dcterms:modified xsi:type="dcterms:W3CDTF">2020-05-30T15:23:00Z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