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A563D" w:rsidRDefault="00E72987">
      <w:pPr>
        <w:pStyle w:val="Heading1"/>
      </w:pPr>
      <w:bookmarkStart w:id="0" w:name="automotive-plm-consolidation-program"/>
      <w:r>
        <w:t>Automotive PLM Consolidation Program</w:t>
      </w:r>
    </w:p>
    <w:p w:rsidR="007A563D" w:rsidRDefault="00E72987">
      <w:pPr>
        <w:pStyle w:val="Heading2"/>
      </w:pPr>
      <w:bookmarkStart w:id="1" w:name="Xa8c4a991f5ccb082e786268935f6bc91160fc99"/>
      <w:r>
        <w:t xml:space="preserve">Weekly Governance Review </w:t>
      </w:r>
      <w:bookmarkStart w:id="2" w:name="_GoBack"/>
      <w:bookmarkEnd w:id="2"/>
      <w:r>
        <w:t>Meeting</w:t>
      </w:r>
    </w:p>
    <w:p w:rsidR="007A563D" w:rsidRDefault="00E72987">
      <w:pPr>
        <w:pStyle w:val="FirstParagraph"/>
      </w:pPr>
      <w:r>
        <w:rPr>
          <w:b/>
          <w:bCs/>
        </w:rPr>
        <w:t>Program:</w:t>
      </w:r>
      <w:r>
        <w:t xml:space="preserve"> Automotive PLM Consolidation – 18 Month Roadmap</w:t>
      </w:r>
      <w:r>
        <w:br/>
      </w:r>
      <w:r>
        <w:rPr>
          <w:b/>
          <w:bCs/>
        </w:rPr>
        <w:t>Meeting Type:</w:t>
      </w:r>
      <w:r>
        <w:t xml:space="preserve"> Weekly Steering &amp; Governance Review</w:t>
      </w:r>
      <w:r>
        <w:br/>
      </w:r>
      <w:r>
        <w:rPr>
          <w:b/>
          <w:bCs/>
        </w:rPr>
        <w:t>Date:</w:t>
      </w:r>
      <w:r>
        <w:t xml:space="preserve"> 15-May-2026</w:t>
      </w:r>
      <w:r>
        <w:br/>
      </w:r>
      <w:r>
        <w:rPr>
          <w:b/>
          <w:bCs/>
        </w:rPr>
        <w:t>Scheduled Duration:</w:t>
      </w:r>
      <w:r>
        <w:t xml:space="preserve"> 30 Minutes</w:t>
      </w:r>
      <w:r>
        <w:br/>
      </w:r>
      <w:r>
        <w:rPr>
          <w:b/>
          <w:bCs/>
        </w:rPr>
        <w:t>Actual Duration:</w:t>
      </w:r>
      <w:r>
        <w:t xml:space="preserve"> 45 Minutes</w:t>
      </w:r>
      <w:r>
        <w:br/>
      </w:r>
      <w:r>
        <w:rPr>
          <w:b/>
          <w:bCs/>
        </w:rPr>
        <w:t>Program Status:</w:t>
      </w:r>
      <w:r>
        <w:t xml:space="preserve"> RED</w:t>
      </w:r>
    </w:p>
    <w:p w:rsidR="007A563D" w:rsidRDefault="00E72987">
      <w:pPr>
        <w:pStyle w:val="Heading3"/>
      </w:pPr>
      <w:bookmarkStart w:id="3" w:name="participants"/>
      <w:r>
        <w:t>Participants</w:t>
      </w:r>
    </w:p>
    <w:p w:rsidR="007A563D" w:rsidRDefault="00E72987">
      <w:pPr>
        <w:pStyle w:val="Compact"/>
        <w:numPr>
          <w:ilvl w:val="0"/>
          <w:numId w:val="2"/>
        </w:numPr>
      </w:pPr>
      <w:r>
        <w:t>Customer Program Manager (CPM)</w:t>
      </w:r>
      <w:r>
        <w:br/>
      </w:r>
    </w:p>
    <w:p w:rsidR="007A563D" w:rsidRDefault="00E72987">
      <w:pPr>
        <w:pStyle w:val="Compact"/>
        <w:numPr>
          <w:ilvl w:val="0"/>
          <w:numId w:val="2"/>
        </w:numPr>
      </w:pPr>
      <w:r>
        <w:t>Implementation Team Program Manager (IPM)</w:t>
      </w:r>
      <w:r>
        <w:br/>
      </w:r>
    </w:p>
    <w:p w:rsidR="007A563D" w:rsidRDefault="00E72987">
      <w:pPr>
        <w:pStyle w:val="Compact"/>
        <w:numPr>
          <w:ilvl w:val="0"/>
          <w:numId w:val="2"/>
        </w:numPr>
      </w:pPr>
      <w:r>
        <w:t>Global Delivery President – Implementation Team (GDP)</w:t>
      </w:r>
    </w:p>
    <w:p w:rsidR="007A563D" w:rsidRDefault="00E71E7C">
      <w:r>
        <w:pict>
          <v:rect id="_x0000_i1025" style="width:0;height:1.5pt" o:hralign="center" o:hrstd="t" o:hr="t"/>
        </w:pict>
      </w:r>
    </w:p>
    <w:p w:rsidR="007A563D" w:rsidRDefault="00FB4570">
      <w:pPr>
        <w:pStyle w:val="Heading1"/>
      </w:pPr>
      <w:bookmarkStart w:id="4" w:name="X9e89742aa6b09f2b37ccedc5b943a10ea772697"/>
      <w:bookmarkEnd w:id="0"/>
      <w:bookmarkEnd w:id="1"/>
      <w:bookmarkEnd w:id="3"/>
      <w:r>
        <w:t xml:space="preserve">Full audio transcript of the meeting </w:t>
      </w:r>
    </w:p>
    <w:p w:rsidR="00FB4570" w:rsidRPr="00FB4570" w:rsidRDefault="00FB4570" w:rsidP="00FB4570">
      <w:pPr>
        <w:pStyle w:val="BodyText"/>
      </w:pPr>
    </w:p>
    <w:p w:rsidR="007A563D" w:rsidRDefault="00E72987">
      <w:pPr>
        <w:pStyle w:val="Heading2"/>
      </w:pPr>
      <w:bookmarkStart w:id="5" w:name="opening-of-meeting"/>
      <w:r>
        <w:t>Opening of Meeting</w:t>
      </w:r>
    </w:p>
    <w:p w:rsidR="007A563D" w:rsidRDefault="00E72987">
      <w:pPr>
        <w:pStyle w:val="FirstParagraph"/>
      </w:pPr>
      <w:r>
        <w:rPr>
          <w:b/>
          <w:bCs/>
        </w:rPr>
        <w:t>[00:00 – Meeting Begins]</w:t>
      </w:r>
    </w:p>
    <w:p w:rsidR="007A563D" w:rsidRDefault="00E72987">
      <w:pPr>
        <w:pStyle w:val="BodyText"/>
      </w:pPr>
      <w:r>
        <w:rPr>
          <w:b/>
          <w:bCs/>
        </w:rPr>
        <w:t>CPM:</w:t>
      </w:r>
      <w:r>
        <w:t xml:space="preserve"> Good evening everyone. Thank you for joining at short notice. I know this meeting was planned for thirty minutes, but given the current situation of the program, I believe we need to spend additional time to address concerns openly and transparently.</w:t>
      </w:r>
    </w:p>
    <w:p w:rsidR="007A563D" w:rsidRDefault="00E72987">
      <w:pPr>
        <w:pStyle w:val="BodyText"/>
      </w:pPr>
      <w:r>
        <w:rPr>
          <w:b/>
          <w:bCs/>
        </w:rPr>
        <w:t>IPM:</w:t>
      </w:r>
      <w:r>
        <w:t xml:space="preserve"> Absolutely. Thank you for arranging this discussion. We understand the seriousness of the situation and we are committed to addressing all concerns directly.</w:t>
      </w:r>
    </w:p>
    <w:p w:rsidR="007A563D" w:rsidRDefault="00E72987">
      <w:pPr>
        <w:pStyle w:val="BodyText"/>
      </w:pPr>
      <w:r>
        <w:rPr>
          <w:b/>
          <w:bCs/>
        </w:rPr>
        <w:t>GDP:</w:t>
      </w:r>
      <w:r>
        <w:t xml:space="preserve"> Good evening everyone. I appreciate the candid escalation from your side. I wanted to personally join this review because this program is strategically important for both organizations.</w:t>
      </w:r>
    </w:p>
    <w:p w:rsidR="007A563D" w:rsidRDefault="00E72987">
      <w:pPr>
        <w:pStyle w:val="BodyText"/>
      </w:pPr>
      <w:r>
        <w:rPr>
          <w:b/>
          <w:bCs/>
        </w:rPr>
        <w:t>CPM:</w:t>
      </w:r>
      <w:r>
        <w:t xml:space="preserve"> Thank you. I will be direct. We are now two months into the engagement after the kickoff on 15th March, and expectations from our leadership were very clear — accelerate discovery, stabilize the POC approach, and establish confidence in execution. Unfortunately, we are not where we expected to be.</w:t>
      </w:r>
    </w:p>
    <w:p w:rsidR="007A563D" w:rsidRDefault="00E72987">
      <w:pPr>
        <w:pStyle w:val="BodyText"/>
      </w:pPr>
      <w:r>
        <w:rPr>
          <w:b/>
          <w:bCs/>
        </w:rPr>
        <w:t>[Short pause]</w:t>
      </w:r>
    </w:p>
    <w:p w:rsidR="007A563D" w:rsidRDefault="00E72987">
      <w:pPr>
        <w:pStyle w:val="BodyText"/>
      </w:pPr>
      <w:r>
        <w:rPr>
          <w:b/>
          <w:bCs/>
        </w:rPr>
        <w:t>CPM:</w:t>
      </w:r>
      <w:r>
        <w:t xml:space="preserve"> I want to specifically highlight three major concerns.</w:t>
      </w:r>
    </w:p>
    <w:p w:rsidR="007A563D" w:rsidRDefault="00E72987">
      <w:pPr>
        <w:pStyle w:val="BodyText"/>
      </w:pPr>
      <w:r>
        <w:lastRenderedPageBreak/>
        <w:t>First, several key leadership and delivery positions are still vacant. We still do not have a confirmed overall solution architect, technical architect, and data migration lead fully onboarded.</w:t>
      </w:r>
    </w:p>
    <w:p w:rsidR="007A563D" w:rsidRDefault="00E72987">
      <w:pPr>
        <w:pStyle w:val="BodyText"/>
      </w:pPr>
      <w:r>
        <w:t>Second, the current team lacks automotive domain readiness. During workshops, very common automotive quality and engineering terms like APQP, FAI, and ASPICE had to be repeatedly explained by our SMEs. That is creating concerns among our business stakeholders.</w:t>
      </w:r>
    </w:p>
    <w:p w:rsidR="007A563D" w:rsidRDefault="00E72987">
      <w:pPr>
        <w:pStyle w:val="BodyText"/>
      </w:pPr>
      <w:r>
        <w:t>Third, and most importantly, trust has started eroding. My leadership team is questioning whether the implementation team underestimated the complexity of this program.</w:t>
      </w:r>
    </w:p>
    <w:p w:rsidR="007A563D" w:rsidRDefault="00E72987">
      <w:pPr>
        <w:pStyle w:val="BodyText"/>
      </w:pPr>
      <w:r>
        <w:rPr>
          <w:b/>
          <w:bCs/>
        </w:rPr>
        <w:t>IPM:</w:t>
      </w:r>
      <w:r>
        <w:t xml:space="preserve"> I understand the concern completely.</w:t>
      </w:r>
    </w:p>
    <w:p w:rsidR="007A563D" w:rsidRDefault="00E72987">
      <w:pPr>
        <w:pStyle w:val="BodyText"/>
      </w:pPr>
      <w:r>
        <w:rPr>
          <w:b/>
          <w:bCs/>
        </w:rPr>
        <w:t>CPM:</w:t>
      </w:r>
      <w:r>
        <w:t xml:space="preserve"> To be fair, I also want to acknowledge positives. Your technical reputation in the PLM ecosystem is strong. Also, your own experience in leading large PLM transformations is one of the reasons we selected your organization.</w:t>
      </w:r>
    </w:p>
    <w:p w:rsidR="007A563D" w:rsidRDefault="00E72987">
      <w:pPr>
        <w:pStyle w:val="BodyText"/>
      </w:pPr>
      <w:r>
        <w:rPr>
          <w:b/>
          <w:bCs/>
        </w:rPr>
        <w:t>GDP:</w:t>
      </w:r>
      <w:r>
        <w:t xml:space="preserve"> Thank you for acknowledging that. Please continue.</w:t>
      </w:r>
    </w:p>
    <w:p w:rsidR="007A563D" w:rsidRDefault="00E71E7C">
      <w:r>
        <w:pict>
          <v:rect id="_x0000_i1026" style="width:0;height:1.5pt" o:hralign="center" o:hrstd="t" o:hr="t"/>
        </w:pict>
      </w:r>
    </w:p>
    <w:p w:rsidR="007A563D" w:rsidRDefault="00E72987">
      <w:pPr>
        <w:pStyle w:val="Heading2"/>
      </w:pPr>
      <w:bookmarkStart w:id="6" w:name="discussion-on-staffing-gaps"/>
      <w:bookmarkEnd w:id="5"/>
      <w:r>
        <w:t>Discussion on Staffing Gaps</w:t>
      </w:r>
    </w:p>
    <w:p w:rsidR="007A563D" w:rsidRDefault="00E72987">
      <w:pPr>
        <w:pStyle w:val="FirstParagraph"/>
      </w:pPr>
      <w:r>
        <w:rPr>
          <w:b/>
          <w:bCs/>
        </w:rPr>
        <w:t>CPM:</w:t>
      </w:r>
      <w:r>
        <w:t xml:space="preserve"> Let me start with staffing. We were informed during mobilization that all critical roles would be onboarded by end of April. We are now in mid-May.</w:t>
      </w:r>
    </w:p>
    <w:p w:rsidR="007A563D" w:rsidRDefault="00E72987">
      <w:pPr>
        <w:pStyle w:val="BodyText"/>
      </w:pPr>
      <w:r>
        <w:rPr>
          <w:b/>
          <w:bCs/>
        </w:rPr>
        <w:t>IPM:</w:t>
      </w:r>
      <w:r>
        <w:t xml:space="preserve"> Yes, and I accept accountability for the delay.</w:t>
      </w:r>
    </w:p>
    <w:p w:rsidR="007A563D" w:rsidRDefault="00E72987">
      <w:pPr>
        <w:pStyle w:val="BodyText"/>
      </w:pPr>
      <w:r>
        <w:rPr>
          <w:b/>
          <w:bCs/>
        </w:rPr>
        <w:t>CPM:</w:t>
      </w:r>
      <w:r>
        <w:t xml:space="preserve"> Can you help us understand what exactly happened?</w:t>
      </w:r>
    </w:p>
    <w:p w:rsidR="007A563D" w:rsidRDefault="00E72987">
      <w:pPr>
        <w:pStyle w:val="BodyText"/>
      </w:pPr>
      <w:r>
        <w:rPr>
          <w:b/>
          <w:bCs/>
        </w:rPr>
        <w:t>IPM:</w:t>
      </w:r>
      <w:r>
        <w:t xml:space="preserve"> Certainly. The primary challenge was availability alignment across multiple ongoing strategic programs internally. We initially identified candidates for the architect positions, but two senior resources became unavailable due to overlapping commitments and one candidate declined relocation requirements.</w:t>
      </w:r>
    </w:p>
    <w:p w:rsidR="007A563D" w:rsidRDefault="00E72987">
      <w:pPr>
        <w:pStyle w:val="BodyText"/>
      </w:pPr>
      <w:r>
        <w:rPr>
          <w:b/>
          <w:bCs/>
        </w:rPr>
        <w:t>CPM:</w:t>
      </w:r>
      <w:r>
        <w:t xml:space="preserve"> Honestly speaking, from a customer perspective, those sound like internal execution problems. The impact is now visible in workshops.</w:t>
      </w:r>
    </w:p>
    <w:p w:rsidR="007A563D" w:rsidRDefault="00E72987">
      <w:pPr>
        <w:pStyle w:val="BodyText"/>
      </w:pPr>
      <w:r>
        <w:rPr>
          <w:b/>
          <w:bCs/>
        </w:rPr>
        <w:t>IPM:</w:t>
      </w:r>
      <w:r>
        <w:t xml:space="preserve"> I agree.</w:t>
      </w:r>
    </w:p>
    <w:p w:rsidR="007A563D" w:rsidRDefault="00E72987">
      <w:pPr>
        <w:pStyle w:val="BodyText"/>
      </w:pPr>
      <w:r>
        <w:rPr>
          <w:b/>
          <w:bCs/>
        </w:rPr>
        <w:t>GDP:</w:t>
      </w:r>
      <w:r>
        <w:t xml:space="preserve"> Let me step in here. We should have escalated this earlier and provided contingency staffing. That did not happen quickly enough. I take responsibility for that gap.</w:t>
      </w:r>
    </w:p>
    <w:p w:rsidR="007A563D" w:rsidRDefault="00E72987">
      <w:pPr>
        <w:pStyle w:val="BodyText"/>
      </w:pPr>
      <w:r>
        <w:rPr>
          <w:b/>
          <w:bCs/>
        </w:rPr>
        <w:t>CPM:</w:t>
      </w:r>
      <w:r>
        <w:t xml:space="preserve"> I appreciate the transparency.</w:t>
      </w:r>
    </w:p>
    <w:p w:rsidR="007A563D" w:rsidRDefault="00E72987">
      <w:pPr>
        <w:pStyle w:val="BodyText"/>
      </w:pPr>
      <w:r>
        <w:rPr>
          <w:b/>
          <w:bCs/>
        </w:rPr>
        <w:t>GDP:</w:t>
      </w:r>
      <w:r>
        <w:t xml:space="preserve"> Effective immediately, we are assigning this program as a Tier-1 strategic delivery initiative. I have already initiated approvals to onboard:</w:t>
      </w:r>
    </w:p>
    <w:p w:rsidR="007A563D" w:rsidRDefault="00E72987">
      <w:pPr>
        <w:pStyle w:val="Compact"/>
        <w:numPr>
          <w:ilvl w:val="0"/>
          <w:numId w:val="3"/>
        </w:numPr>
      </w:pPr>
      <w:r>
        <w:t>A senior global PLM solution architect with automotive experience.</w:t>
      </w:r>
    </w:p>
    <w:p w:rsidR="007A563D" w:rsidRDefault="00E72987">
      <w:pPr>
        <w:pStyle w:val="Compact"/>
        <w:numPr>
          <w:ilvl w:val="0"/>
          <w:numId w:val="3"/>
        </w:numPr>
      </w:pPr>
      <w:r>
        <w:lastRenderedPageBreak/>
        <w:t>A dedicated technical architecture lead.</w:t>
      </w:r>
    </w:p>
    <w:p w:rsidR="007A563D" w:rsidRDefault="00E72987">
      <w:pPr>
        <w:pStyle w:val="Compact"/>
        <w:numPr>
          <w:ilvl w:val="0"/>
          <w:numId w:val="3"/>
        </w:numPr>
      </w:pPr>
      <w:r>
        <w:t>A data migration lead with prior NX and SAP integration experience.</w:t>
      </w:r>
    </w:p>
    <w:p w:rsidR="007A563D" w:rsidRDefault="00E72987">
      <w:pPr>
        <w:pStyle w:val="FirstParagraph"/>
      </w:pPr>
      <w:r>
        <w:t>The onboarding timelines will be committed before end of this meeting.</w:t>
      </w:r>
    </w:p>
    <w:p w:rsidR="007A563D" w:rsidRDefault="00E72987">
      <w:pPr>
        <w:pStyle w:val="BodyText"/>
      </w:pPr>
      <w:r>
        <w:rPr>
          <w:b/>
          <w:bCs/>
        </w:rPr>
        <w:t>CPM:</w:t>
      </w:r>
      <w:r>
        <w:t xml:space="preserve"> That is good to hear, but our concern is not just allocation on paper. We need active participation in workshops starting immediately.</w:t>
      </w:r>
    </w:p>
    <w:p w:rsidR="007A563D" w:rsidRDefault="00E72987">
      <w:pPr>
        <w:pStyle w:val="BodyText"/>
      </w:pPr>
      <w:r>
        <w:rPr>
          <w:b/>
          <w:bCs/>
        </w:rPr>
        <w:t>GDP:</w:t>
      </w:r>
      <w:r>
        <w:t xml:space="preserve"> Understood.</w:t>
      </w:r>
    </w:p>
    <w:p w:rsidR="007A563D" w:rsidRDefault="00E72987">
      <w:pPr>
        <w:pStyle w:val="BodyText"/>
      </w:pPr>
      <w:r>
        <w:rPr>
          <w:b/>
          <w:bCs/>
        </w:rPr>
        <w:t>IPM:</w:t>
      </w:r>
      <w:r>
        <w:t xml:space="preserve"> We can arrange shadow participation from tomorrow while formal onboarding completes.</w:t>
      </w:r>
    </w:p>
    <w:p w:rsidR="007A563D" w:rsidRDefault="00E72987">
      <w:pPr>
        <w:pStyle w:val="BodyText"/>
      </w:pPr>
      <w:r>
        <w:rPr>
          <w:b/>
          <w:bCs/>
        </w:rPr>
        <w:t>CPM:</w:t>
      </w:r>
      <w:r>
        <w:t xml:space="preserve"> That would help.</w:t>
      </w:r>
    </w:p>
    <w:p w:rsidR="007A563D" w:rsidRDefault="00E71E7C">
      <w:r>
        <w:pict>
          <v:rect id="_x0000_i1027" style="width:0;height:1.5pt" o:hralign="center" o:hrstd="t" o:hr="t"/>
        </w:pict>
      </w:r>
    </w:p>
    <w:p w:rsidR="007A563D" w:rsidRDefault="00E72987">
      <w:pPr>
        <w:pStyle w:val="Heading2"/>
      </w:pPr>
      <w:bookmarkStart w:id="7" w:name="X949109dc3f0683902d592fb19183129174e1d84"/>
      <w:bookmarkEnd w:id="6"/>
      <w:r>
        <w:t>Discussion on Automotive Domain Knowledge Gaps</w:t>
      </w:r>
    </w:p>
    <w:p w:rsidR="007A563D" w:rsidRDefault="00E72987">
      <w:pPr>
        <w:pStyle w:val="FirstParagraph"/>
      </w:pPr>
      <w:r>
        <w:rPr>
          <w:b/>
          <w:bCs/>
        </w:rPr>
        <w:t>[00:14]</w:t>
      </w:r>
    </w:p>
    <w:p w:rsidR="007A563D" w:rsidRDefault="00E72987">
      <w:pPr>
        <w:pStyle w:val="BodyText"/>
      </w:pPr>
      <w:r>
        <w:rPr>
          <w:b/>
          <w:bCs/>
        </w:rPr>
        <w:t>CPM:</w:t>
      </w:r>
      <w:r>
        <w:t xml:space="preserve"> Let us move to the second concern — domain readiness.</w:t>
      </w:r>
    </w:p>
    <w:p w:rsidR="007A563D" w:rsidRDefault="00E72987">
      <w:pPr>
        <w:pStyle w:val="BodyText"/>
      </w:pPr>
      <w:r>
        <w:t>During last week’s APQP process workshop, basic automotive lifecycle terminology had to be explained multiple times. Our manufacturing quality lead was visibly frustrated.</w:t>
      </w:r>
    </w:p>
    <w:p w:rsidR="007A563D" w:rsidRDefault="00E72987">
      <w:pPr>
        <w:pStyle w:val="BodyText"/>
      </w:pPr>
      <w:r>
        <w:rPr>
          <w:b/>
          <w:bCs/>
        </w:rPr>
        <w:t>IPM:</w:t>
      </w:r>
      <w:r>
        <w:t xml:space="preserve"> Yes, I was informed about that workshop.</w:t>
      </w:r>
    </w:p>
    <w:p w:rsidR="007A563D" w:rsidRDefault="00E72987">
      <w:pPr>
        <w:pStyle w:val="BodyText"/>
      </w:pPr>
      <w:r>
        <w:rPr>
          <w:b/>
          <w:bCs/>
        </w:rPr>
        <w:t>CPM:</w:t>
      </w:r>
      <w:r>
        <w:t xml:space="preserve"> This is not about blaming individuals. But our expectation was that the implementation team would come prepared for an automotive transformation, not learn the industry vocabulary during discovery.</w:t>
      </w:r>
    </w:p>
    <w:p w:rsidR="007A563D" w:rsidRDefault="00E72987">
      <w:pPr>
        <w:pStyle w:val="BodyText"/>
      </w:pPr>
      <w:r>
        <w:rPr>
          <w:b/>
          <w:bCs/>
        </w:rPr>
        <w:t>GDP:</w:t>
      </w:r>
      <w:r>
        <w:t xml:space="preserve"> Fair point.</w:t>
      </w:r>
    </w:p>
    <w:p w:rsidR="007A563D" w:rsidRDefault="00E72987">
      <w:pPr>
        <w:pStyle w:val="BodyText"/>
      </w:pPr>
      <w:r>
        <w:rPr>
          <w:b/>
          <w:bCs/>
        </w:rPr>
        <w:t>IPM:</w:t>
      </w:r>
      <w:r>
        <w:t xml:space="preserve"> I would like to clarify one thing. The current team has strong PLM platform implementation expertise. Their previous implementation experience has largely been in telecom and industrial manufacturing sectors.</w:t>
      </w:r>
    </w:p>
    <w:p w:rsidR="007A563D" w:rsidRDefault="00E72987">
      <w:pPr>
        <w:pStyle w:val="BodyText"/>
      </w:pPr>
      <w:r>
        <w:rPr>
          <w:b/>
          <w:bCs/>
        </w:rPr>
        <w:t>CPM:</w:t>
      </w:r>
      <w:r>
        <w:t xml:space="preserve"> We recognize their technical strengths. The issue is contextual understanding.</w:t>
      </w:r>
    </w:p>
    <w:p w:rsidR="007A563D" w:rsidRDefault="00E72987">
      <w:pPr>
        <w:pStyle w:val="BodyText"/>
      </w:pPr>
      <w:r>
        <w:rPr>
          <w:b/>
          <w:bCs/>
        </w:rPr>
        <w:t>IPM:</w:t>
      </w:r>
      <w:r>
        <w:t xml:space="preserve"> Agreed.</w:t>
      </w:r>
    </w:p>
    <w:p w:rsidR="007A563D" w:rsidRDefault="00E72987">
      <w:pPr>
        <w:pStyle w:val="BodyText"/>
      </w:pPr>
      <w:r>
        <w:rPr>
          <w:b/>
          <w:bCs/>
        </w:rPr>
        <w:t>GDP:</w:t>
      </w:r>
      <w:r>
        <w:t xml:space="preserve"> We have already started corrective actions. Starting next Monday, we will run an accelerated automotive domain enablement program for all delivery members. It will include:</w:t>
      </w:r>
    </w:p>
    <w:p w:rsidR="007A563D" w:rsidRDefault="00E72987">
      <w:pPr>
        <w:pStyle w:val="Compact"/>
        <w:numPr>
          <w:ilvl w:val="0"/>
          <w:numId w:val="4"/>
        </w:numPr>
      </w:pPr>
      <w:r>
        <w:t>Automotive product development lifecycle.</w:t>
      </w:r>
    </w:p>
    <w:p w:rsidR="007A563D" w:rsidRDefault="00E72987">
      <w:pPr>
        <w:pStyle w:val="Compact"/>
        <w:numPr>
          <w:ilvl w:val="0"/>
          <w:numId w:val="4"/>
        </w:numPr>
      </w:pPr>
      <w:r>
        <w:t>APQP process understanding.</w:t>
      </w:r>
    </w:p>
    <w:p w:rsidR="007A563D" w:rsidRDefault="00E72987">
      <w:pPr>
        <w:pStyle w:val="Compact"/>
        <w:numPr>
          <w:ilvl w:val="0"/>
          <w:numId w:val="4"/>
        </w:numPr>
      </w:pPr>
      <w:r>
        <w:t>FAI workflows.</w:t>
      </w:r>
    </w:p>
    <w:p w:rsidR="007A563D" w:rsidRDefault="00E72987">
      <w:pPr>
        <w:pStyle w:val="Compact"/>
        <w:numPr>
          <w:ilvl w:val="0"/>
          <w:numId w:val="4"/>
        </w:numPr>
      </w:pPr>
      <w:r>
        <w:t>ASPICE fundamentals.</w:t>
      </w:r>
    </w:p>
    <w:p w:rsidR="007A563D" w:rsidRDefault="00E72987">
      <w:pPr>
        <w:pStyle w:val="Compact"/>
        <w:numPr>
          <w:ilvl w:val="0"/>
          <w:numId w:val="4"/>
        </w:numPr>
      </w:pPr>
      <w:r>
        <w:t>Supplier collaboration processes.</w:t>
      </w:r>
    </w:p>
    <w:p w:rsidR="007A563D" w:rsidRDefault="00E72987">
      <w:pPr>
        <w:pStyle w:val="Compact"/>
        <w:numPr>
          <w:ilvl w:val="0"/>
          <w:numId w:val="4"/>
        </w:numPr>
      </w:pPr>
      <w:r>
        <w:lastRenderedPageBreak/>
        <w:t>Change and release governance specific to automotive manufacturing.</w:t>
      </w:r>
    </w:p>
    <w:p w:rsidR="007A563D" w:rsidRDefault="00E72987">
      <w:pPr>
        <w:pStyle w:val="FirstParagraph"/>
      </w:pPr>
      <w:r>
        <w:rPr>
          <w:b/>
          <w:bCs/>
        </w:rPr>
        <w:t>CPM:</w:t>
      </w:r>
      <w:r>
        <w:t xml:space="preserve"> That is useful. But the customer cannot become the training organization for the implementation team.</w:t>
      </w:r>
    </w:p>
    <w:p w:rsidR="007A563D" w:rsidRDefault="00E72987">
      <w:pPr>
        <w:pStyle w:val="BodyText"/>
      </w:pPr>
      <w:r>
        <w:rPr>
          <w:b/>
          <w:bCs/>
        </w:rPr>
        <w:t>GDP:</w:t>
      </w:r>
      <w:r>
        <w:t xml:space="preserve"> Understood completely.</w:t>
      </w:r>
    </w:p>
    <w:p w:rsidR="007A563D" w:rsidRDefault="00E72987">
      <w:pPr>
        <w:pStyle w:val="BodyText"/>
      </w:pPr>
      <w:r>
        <w:rPr>
          <w:b/>
          <w:bCs/>
        </w:rPr>
        <w:t>IPM:</w:t>
      </w:r>
      <w:r>
        <w:t xml:space="preserve"> Additionally, we propose embedding one automotive domain consultant directly into the discovery and POC tracks for the next eight weeks.</w:t>
      </w:r>
    </w:p>
    <w:p w:rsidR="007A563D" w:rsidRDefault="00E72987">
      <w:pPr>
        <w:pStyle w:val="BodyText"/>
      </w:pPr>
      <w:r>
        <w:rPr>
          <w:b/>
          <w:bCs/>
        </w:rPr>
        <w:t>CPM:</w:t>
      </w:r>
      <w:r>
        <w:t xml:space="preserve"> That would significantly improve workshop confidence.</w:t>
      </w:r>
    </w:p>
    <w:p w:rsidR="007A563D" w:rsidRDefault="00E71E7C">
      <w:r>
        <w:pict>
          <v:rect id="_x0000_i1028" style="width:0;height:1.5pt" o:hralign="center" o:hrstd="t" o:hr="t"/>
        </w:pict>
      </w:r>
    </w:p>
    <w:p w:rsidR="007A563D" w:rsidRDefault="00E72987">
      <w:pPr>
        <w:pStyle w:val="Heading2"/>
      </w:pPr>
      <w:bookmarkStart w:id="8" w:name="X17c8475efcdae832685f70024c3b5ad4e352b14"/>
      <w:bookmarkEnd w:id="7"/>
      <w:r>
        <w:t>Program Confidence and Escalation Discussion</w:t>
      </w:r>
    </w:p>
    <w:p w:rsidR="007A563D" w:rsidRDefault="00E72987">
      <w:pPr>
        <w:pStyle w:val="FirstParagraph"/>
      </w:pPr>
      <w:r>
        <w:rPr>
          <w:b/>
          <w:bCs/>
        </w:rPr>
        <w:t>[00:23]</w:t>
      </w:r>
    </w:p>
    <w:p w:rsidR="007A563D" w:rsidRDefault="00E72987">
      <w:pPr>
        <w:pStyle w:val="BodyText"/>
      </w:pPr>
      <w:r>
        <w:rPr>
          <w:b/>
          <w:bCs/>
        </w:rPr>
        <w:t>CPM:</w:t>
      </w:r>
      <w:r>
        <w:t xml:space="preserve"> I want to be very transparent. The escalation to your global leadership was not done lightly.</w:t>
      </w:r>
    </w:p>
    <w:p w:rsidR="007A563D" w:rsidRDefault="00E72987">
      <w:pPr>
        <w:pStyle w:val="BodyText"/>
      </w:pPr>
      <w:r>
        <w:t>Our executive steering committee has started asking whether the overall timeline is still achievable.</w:t>
      </w:r>
    </w:p>
    <w:p w:rsidR="007A563D" w:rsidRDefault="00E72987">
      <w:pPr>
        <w:pStyle w:val="BodyText"/>
      </w:pPr>
      <w:r>
        <w:rPr>
          <w:b/>
          <w:bCs/>
        </w:rPr>
        <w:t>IPM:</w:t>
      </w:r>
      <w:r>
        <w:t xml:space="preserve"> I understand.</w:t>
      </w:r>
    </w:p>
    <w:p w:rsidR="007A563D" w:rsidRDefault="00E72987">
      <w:pPr>
        <w:pStyle w:val="BodyText"/>
      </w:pPr>
      <w:r>
        <w:rPr>
          <w:b/>
          <w:bCs/>
        </w:rPr>
        <w:t>CPM:</w:t>
      </w:r>
      <w:r>
        <w:t xml:space="preserve"> We are particularly worried because the roadmap already has overlapping workstreams. If Phase-1 discovery and solution design slips significantly, downstream sprint development and pilot rollout will compress.</w:t>
      </w:r>
    </w:p>
    <w:p w:rsidR="007A563D" w:rsidRDefault="00E72987">
      <w:pPr>
        <w:pStyle w:val="BodyText"/>
      </w:pPr>
      <w:r>
        <w:rPr>
          <w:b/>
          <w:bCs/>
        </w:rPr>
        <w:t>GDP:</w:t>
      </w:r>
      <w:r>
        <w:t xml:space="preserve"> We reviewed the roadmap before joining this meeting. While recovery will require disciplined execution, I still believe the overall program timeline can be stabilized.</w:t>
      </w:r>
    </w:p>
    <w:p w:rsidR="007A563D" w:rsidRDefault="00E72987">
      <w:pPr>
        <w:pStyle w:val="BodyText"/>
      </w:pPr>
      <w:r>
        <w:rPr>
          <w:b/>
          <w:bCs/>
        </w:rPr>
        <w:t>CPM:</w:t>
      </w:r>
      <w:r>
        <w:t xml:space="preserve"> What gives you confidence?</w:t>
      </w:r>
    </w:p>
    <w:p w:rsidR="007A563D" w:rsidRDefault="00E72987">
      <w:pPr>
        <w:pStyle w:val="BodyText"/>
      </w:pPr>
      <w:r>
        <w:rPr>
          <w:b/>
          <w:bCs/>
        </w:rPr>
        <w:t>GDP:</w:t>
      </w:r>
      <w:r>
        <w:t xml:space="preserve"> Two reasons.</w:t>
      </w:r>
    </w:p>
    <w:p w:rsidR="007A563D" w:rsidRDefault="00E72987">
      <w:pPr>
        <w:pStyle w:val="BodyText"/>
      </w:pPr>
      <w:r>
        <w:t>First, technically, the solution landscape is within our core capability. SAP integration, NX integration, Cadence integration, and PLM migration are areas we have delivered repeatedly.</w:t>
      </w:r>
    </w:p>
    <w:p w:rsidR="007A563D" w:rsidRDefault="00E72987">
      <w:pPr>
        <w:pStyle w:val="BodyText"/>
      </w:pPr>
      <w:r>
        <w:t>Second, despite current challenges, the foundational governance structure is not broken. We still have an opportunity to recover within the current quarter if we act decisively now.</w:t>
      </w:r>
    </w:p>
    <w:p w:rsidR="007A563D" w:rsidRDefault="00E72987">
      <w:pPr>
        <w:pStyle w:val="BodyText"/>
      </w:pPr>
      <w:r>
        <w:rPr>
          <w:b/>
          <w:bCs/>
        </w:rPr>
        <w:t>CPM:</w:t>
      </w:r>
      <w:r>
        <w:t xml:space="preserve"> Recovery needs visible execution, not only confidence statements.</w:t>
      </w:r>
    </w:p>
    <w:p w:rsidR="007A563D" w:rsidRDefault="00E72987">
      <w:pPr>
        <w:pStyle w:val="BodyText"/>
      </w:pPr>
      <w:r>
        <w:rPr>
          <w:b/>
          <w:bCs/>
        </w:rPr>
        <w:t>GDP:</w:t>
      </w:r>
      <w:r>
        <w:t xml:space="preserve"> Agreed.</w:t>
      </w:r>
    </w:p>
    <w:p w:rsidR="007A563D" w:rsidRDefault="00E72987">
      <w:pPr>
        <w:pStyle w:val="BodyText"/>
      </w:pPr>
      <w:r>
        <w:rPr>
          <w:b/>
          <w:bCs/>
        </w:rPr>
        <w:t>IPM:</w:t>
      </w:r>
      <w:r>
        <w:t xml:space="preserve"> We have already started restructuring the daily governance cadence internally.</w:t>
      </w:r>
    </w:p>
    <w:p w:rsidR="007A563D" w:rsidRDefault="00E72987">
      <w:pPr>
        <w:pStyle w:val="BodyText"/>
      </w:pPr>
      <w:r>
        <w:rPr>
          <w:b/>
          <w:bCs/>
        </w:rPr>
        <w:t>CPM:</w:t>
      </w:r>
      <w:r>
        <w:t xml:space="preserve"> Explain that please.</w:t>
      </w:r>
    </w:p>
    <w:p w:rsidR="007A563D" w:rsidRDefault="00E72987">
      <w:pPr>
        <w:pStyle w:val="BodyText"/>
      </w:pPr>
      <w:r>
        <w:rPr>
          <w:b/>
          <w:bCs/>
        </w:rPr>
        <w:lastRenderedPageBreak/>
        <w:t>IPM:</w:t>
      </w:r>
      <w:r>
        <w:t xml:space="preserve"> We are implementing:</w:t>
      </w:r>
    </w:p>
    <w:p w:rsidR="007A563D" w:rsidRDefault="00E72987">
      <w:pPr>
        <w:pStyle w:val="Compact"/>
        <w:numPr>
          <w:ilvl w:val="0"/>
          <w:numId w:val="5"/>
        </w:numPr>
      </w:pPr>
      <w:r>
        <w:t>Daily internal war-room reviews.</w:t>
      </w:r>
    </w:p>
    <w:p w:rsidR="007A563D" w:rsidRDefault="00E72987">
      <w:pPr>
        <w:pStyle w:val="Compact"/>
        <w:numPr>
          <w:ilvl w:val="0"/>
          <w:numId w:val="5"/>
        </w:numPr>
      </w:pPr>
      <w:r>
        <w:t>Twice-weekly customer checkpoint meetings.</w:t>
      </w:r>
    </w:p>
    <w:p w:rsidR="007A563D" w:rsidRDefault="00E72987">
      <w:pPr>
        <w:pStyle w:val="Compact"/>
        <w:numPr>
          <w:ilvl w:val="0"/>
          <w:numId w:val="5"/>
        </w:numPr>
      </w:pPr>
      <w:r>
        <w:t>Mandatory workshop preparation reviews.</w:t>
      </w:r>
    </w:p>
    <w:p w:rsidR="007A563D" w:rsidRDefault="00E72987">
      <w:pPr>
        <w:pStyle w:val="Compact"/>
        <w:numPr>
          <w:ilvl w:val="0"/>
          <w:numId w:val="5"/>
        </w:numPr>
      </w:pPr>
      <w:r>
        <w:t>Early risk escalation governance.</w:t>
      </w:r>
    </w:p>
    <w:p w:rsidR="007A563D" w:rsidRDefault="00E72987">
      <w:pPr>
        <w:pStyle w:val="Compact"/>
        <w:numPr>
          <w:ilvl w:val="0"/>
          <w:numId w:val="5"/>
        </w:numPr>
      </w:pPr>
      <w:r>
        <w:t>Dependency tracking across integration and data migration streams.</w:t>
      </w:r>
    </w:p>
    <w:p w:rsidR="007A563D" w:rsidRDefault="00E72987">
      <w:pPr>
        <w:pStyle w:val="FirstParagraph"/>
      </w:pPr>
      <w:r>
        <w:rPr>
          <w:b/>
          <w:bCs/>
        </w:rPr>
        <w:t>CPM:</w:t>
      </w:r>
      <w:r>
        <w:t xml:space="preserve"> That is a step in the right direction.</w:t>
      </w:r>
    </w:p>
    <w:p w:rsidR="007A563D" w:rsidRDefault="00E71E7C">
      <w:r>
        <w:pict>
          <v:rect id="_x0000_i1029" style="width:0;height:1.5pt" o:hralign="center" o:hrstd="t" o:hr="t"/>
        </w:pict>
      </w:r>
    </w:p>
    <w:p w:rsidR="007A563D" w:rsidRDefault="00E72987">
      <w:pPr>
        <w:pStyle w:val="Heading2"/>
      </w:pPr>
      <w:bookmarkStart w:id="9" w:name="deep-dive-on-poc-and-discovery-delays"/>
      <w:bookmarkEnd w:id="8"/>
      <w:r>
        <w:t>Deep Dive on POC and Discovery Delays</w:t>
      </w:r>
    </w:p>
    <w:p w:rsidR="007A563D" w:rsidRDefault="00E72987">
      <w:pPr>
        <w:pStyle w:val="FirstParagraph"/>
      </w:pPr>
      <w:r>
        <w:rPr>
          <w:b/>
          <w:bCs/>
        </w:rPr>
        <w:t>[00:31]</w:t>
      </w:r>
    </w:p>
    <w:p w:rsidR="007A563D" w:rsidRDefault="00E72987">
      <w:pPr>
        <w:pStyle w:val="BodyText"/>
      </w:pPr>
      <w:r>
        <w:rPr>
          <w:b/>
          <w:bCs/>
        </w:rPr>
        <w:t>CPM:</w:t>
      </w:r>
      <w:r>
        <w:t xml:space="preserve"> Let us discuss the immediate deliverables. Which Phase-1 items are currently at risk?</w:t>
      </w:r>
    </w:p>
    <w:p w:rsidR="007A563D" w:rsidRDefault="00E72987">
      <w:pPr>
        <w:pStyle w:val="BodyText"/>
      </w:pPr>
      <w:r>
        <w:rPr>
          <w:b/>
          <w:bCs/>
        </w:rPr>
        <w:t>IPM:</w:t>
      </w:r>
      <w:r>
        <w:t xml:space="preserve"> Currently:</w:t>
      </w:r>
    </w:p>
    <w:p w:rsidR="007A563D" w:rsidRDefault="00E72987">
      <w:pPr>
        <w:pStyle w:val="Compact"/>
        <w:numPr>
          <w:ilvl w:val="0"/>
          <w:numId w:val="6"/>
        </w:numPr>
      </w:pPr>
      <w:r>
        <w:t>End-to-end discovery sign-off is delayed by approximately three weeks.</w:t>
      </w:r>
    </w:p>
    <w:p w:rsidR="007A563D" w:rsidRDefault="00E72987">
      <w:pPr>
        <w:pStyle w:val="Compact"/>
        <w:numPr>
          <w:ilvl w:val="0"/>
          <w:numId w:val="6"/>
        </w:numPr>
      </w:pPr>
      <w:r>
        <w:t>Data migration assessment is partially blocked due to the pending lead onboarding.</w:t>
      </w:r>
    </w:p>
    <w:p w:rsidR="007A563D" w:rsidRDefault="00E72987">
      <w:pPr>
        <w:pStyle w:val="Compact"/>
        <w:numPr>
          <w:ilvl w:val="0"/>
          <w:numId w:val="6"/>
        </w:numPr>
      </w:pPr>
      <w:r>
        <w:t>Integration architecture decisions are progressing slower than planned.</w:t>
      </w:r>
    </w:p>
    <w:p w:rsidR="007A563D" w:rsidRDefault="00E72987">
      <w:pPr>
        <w:pStyle w:val="Compact"/>
        <w:numPr>
          <w:ilvl w:val="0"/>
          <w:numId w:val="6"/>
        </w:numPr>
      </w:pPr>
      <w:r>
        <w:t>Quality management workflows require additional clarification workshops.</w:t>
      </w:r>
    </w:p>
    <w:p w:rsidR="007A563D" w:rsidRDefault="00E72987">
      <w:pPr>
        <w:pStyle w:val="FirstParagraph"/>
      </w:pPr>
      <w:r>
        <w:rPr>
          <w:b/>
          <w:bCs/>
        </w:rPr>
        <w:t>CPM:</w:t>
      </w:r>
      <w:r>
        <w:t xml:space="preserve"> What about the POC environment?</w:t>
      </w:r>
    </w:p>
    <w:p w:rsidR="007A563D" w:rsidRDefault="00E72987">
      <w:pPr>
        <w:pStyle w:val="BodyText"/>
      </w:pPr>
      <w:r>
        <w:rPr>
          <w:b/>
          <w:bCs/>
        </w:rPr>
        <w:t>IPM:</w:t>
      </w:r>
      <w:r>
        <w:t xml:space="preserve"> Core environment setup is progressing. Technically there are no blockers, but business scenario validation is slower because domain alignment workshops are taking longer.</w:t>
      </w:r>
    </w:p>
    <w:p w:rsidR="007A563D" w:rsidRDefault="00E72987">
      <w:pPr>
        <w:pStyle w:val="BodyText"/>
      </w:pPr>
      <w:r>
        <w:rPr>
          <w:b/>
          <w:bCs/>
        </w:rPr>
        <w:t>GDP:</w:t>
      </w:r>
      <w:r>
        <w:t xml:space="preserve"> I want to add something important here.</w:t>
      </w:r>
    </w:p>
    <w:p w:rsidR="007A563D" w:rsidRDefault="00E72987">
      <w:pPr>
        <w:pStyle w:val="BodyText"/>
      </w:pPr>
      <w:r>
        <w:t>We should not try to artificially recover schedule by compromising discovery quality. A weak discovery phase will create larger downstream defects during sprint execution.</w:t>
      </w:r>
    </w:p>
    <w:p w:rsidR="007A563D" w:rsidRDefault="00E72987">
      <w:pPr>
        <w:pStyle w:val="BodyText"/>
      </w:pPr>
      <w:r>
        <w:rPr>
          <w:b/>
          <w:bCs/>
        </w:rPr>
        <w:t>CPM:</w:t>
      </w:r>
      <w:r>
        <w:t xml:space="preserve"> I agree with that.</w:t>
      </w:r>
    </w:p>
    <w:p w:rsidR="007A563D" w:rsidRDefault="00E72987">
      <w:pPr>
        <w:pStyle w:val="BodyText"/>
      </w:pPr>
      <w:r>
        <w:rPr>
          <w:b/>
          <w:bCs/>
        </w:rPr>
        <w:t>GDP:</w:t>
      </w:r>
      <w:r>
        <w:t xml:space="preserve"> Instead, we propose a focused recovery plan:</w:t>
      </w:r>
    </w:p>
    <w:p w:rsidR="007A563D" w:rsidRDefault="00E72987">
      <w:pPr>
        <w:pStyle w:val="Compact"/>
        <w:numPr>
          <w:ilvl w:val="0"/>
          <w:numId w:val="7"/>
        </w:numPr>
      </w:pPr>
      <w:r>
        <w:t>Parallelize architecture and business discovery activities.</w:t>
      </w:r>
    </w:p>
    <w:p w:rsidR="007A563D" w:rsidRDefault="00E72987">
      <w:pPr>
        <w:pStyle w:val="Compact"/>
        <w:numPr>
          <w:ilvl w:val="0"/>
          <w:numId w:val="7"/>
        </w:numPr>
      </w:pPr>
      <w:r>
        <w:t>Add senior SMEs into critical workshops.</w:t>
      </w:r>
    </w:p>
    <w:p w:rsidR="007A563D" w:rsidRDefault="00E72987">
      <w:pPr>
        <w:pStyle w:val="Compact"/>
        <w:numPr>
          <w:ilvl w:val="0"/>
          <w:numId w:val="7"/>
        </w:numPr>
      </w:pPr>
      <w:r>
        <w:t>Prioritize high-risk integration scenarios first.</w:t>
      </w:r>
    </w:p>
    <w:p w:rsidR="007A563D" w:rsidRDefault="00E72987">
      <w:pPr>
        <w:pStyle w:val="Compact"/>
        <w:numPr>
          <w:ilvl w:val="0"/>
          <w:numId w:val="7"/>
        </w:numPr>
      </w:pPr>
      <w:r>
        <w:t>Freeze core scope boundaries within the next ten business days.</w:t>
      </w:r>
    </w:p>
    <w:p w:rsidR="007A563D" w:rsidRDefault="00E72987">
      <w:pPr>
        <w:pStyle w:val="FirstParagraph"/>
      </w:pPr>
      <w:r>
        <w:rPr>
          <w:b/>
          <w:bCs/>
        </w:rPr>
        <w:t>CPM:</w:t>
      </w:r>
      <w:r>
        <w:t xml:space="preserve"> That sounds reasonable.</w:t>
      </w:r>
    </w:p>
    <w:p w:rsidR="007A563D" w:rsidRDefault="00E71E7C">
      <w:r>
        <w:pict>
          <v:rect id="_x0000_i1030" style="width:0;height:1.5pt" o:hralign="center" o:hrstd="t" o:hr="t"/>
        </w:pict>
      </w:r>
    </w:p>
    <w:p w:rsidR="007A563D" w:rsidRDefault="00E72987">
      <w:pPr>
        <w:pStyle w:val="Heading2"/>
      </w:pPr>
      <w:bookmarkStart w:id="10" w:name="Xf3a0ee28d4b1d977d8498bb212589373d00c971"/>
      <w:bookmarkEnd w:id="9"/>
      <w:r>
        <w:lastRenderedPageBreak/>
        <w:t>Customer Expectations and Commitment Discussion</w:t>
      </w:r>
    </w:p>
    <w:p w:rsidR="007A563D" w:rsidRDefault="00E72987">
      <w:pPr>
        <w:pStyle w:val="FirstParagraph"/>
      </w:pPr>
      <w:r>
        <w:rPr>
          <w:b/>
          <w:bCs/>
        </w:rPr>
        <w:t>[00:37]</w:t>
      </w:r>
    </w:p>
    <w:p w:rsidR="007A563D" w:rsidRDefault="00E72987">
      <w:pPr>
        <w:pStyle w:val="BodyText"/>
      </w:pPr>
      <w:r>
        <w:rPr>
          <w:b/>
          <w:bCs/>
        </w:rPr>
        <w:t>CPM:</w:t>
      </w:r>
      <w:r>
        <w:t xml:space="preserve"> I need one thing very clearly stated today.</w:t>
      </w:r>
    </w:p>
    <w:p w:rsidR="007A563D" w:rsidRDefault="00E72987">
      <w:pPr>
        <w:pStyle w:val="BodyText"/>
      </w:pPr>
      <w:r>
        <w:t>Can your organization commit that the required leadership team will be fully mobilized within one week?</w:t>
      </w:r>
    </w:p>
    <w:p w:rsidR="007A563D" w:rsidRDefault="00E72987">
      <w:pPr>
        <w:pStyle w:val="BodyText"/>
      </w:pPr>
      <w:r>
        <w:rPr>
          <w:b/>
          <w:bCs/>
        </w:rPr>
        <w:t>GDP:</w:t>
      </w:r>
      <w:r>
        <w:t xml:space="preserve"> Yes.</w:t>
      </w:r>
    </w:p>
    <w:p w:rsidR="007A563D" w:rsidRDefault="00E72987">
      <w:pPr>
        <w:pStyle w:val="BodyText"/>
      </w:pPr>
      <w:r>
        <w:rPr>
          <w:b/>
          <w:bCs/>
        </w:rPr>
        <w:t>CPM:</w:t>
      </w:r>
      <w:r>
        <w:t xml:space="preserve"> Including named resources?</w:t>
      </w:r>
    </w:p>
    <w:p w:rsidR="007A563D" w:rsidRDefault="00E72987">
      <w:pPr>
        <w:pStyle w:val="BodyText"/>
      </w:pPr>
      <w:r>
        <w:rPr>
          <w:b/>
          <w:bCs/>
        </w:rPr>
        <w:t>GDP:</w:t>
      </w:r>
      <w:r>
        <w:t xml:space="preserve"> Yes. Named resources with confirmed availability.</w:t>
      </w:r>
    </w:p>
    <w:p w:rsidR="007A563D" w:rsidRDefault="00E72987">
      <w:pPr>
        <w:pStyle w:val="BodyText"/>
      </w:pPr>
      <w:r>
        <w:rPr>
          <w:b/>
          <w:bCs/>
        </w:rPr>
        <w:t>CPM:</w:t>
      </w:r>
      <w:r>
        <w:t xml:space="preserve"> And automotive domain support?</w:t>
      </w:r>
    </w:p>
    <w:p w:rsidR="007A563D" w:rsidRDefault="00E72987">
      <w:pPr>
        <w:pStyle w:val="BodyText"/>
      </w:pPr>
      <w:r>
        <w:rPr>
          <w:b/>
          <w:bCs/>
        </w:rPr>
        <w:t>GDP:</w:t>
      </w:r>
      <w:r>
        <w:t xml:space="preserve"> Yes. We will provide both domain consulting support and structured enablement.</w:t>
      </w:r>
    </w:p>
    <w:p w:rsidR="007A563D" w:rsidRDefault="00E72987">
      <w:pPr>
        <w:pStyle w:val="BodyText"/>
      </w:pPr>
      <w:r>
        <w:rPr>
          <w:b/>
          <w:bCs/>
        </w:rPr>
        <w:t>CPM:</w:t>
      </w:r>
      <w:r>
        <w:t xml:space="preserve"> Good.</w:t>
      </w:r>
    </w:p>
    <w:p w:rsidR="007A563D" w:rsidRDefault="00E72987">
      <w:pPr>
        <w:pStyle w:val="BodyText"/>
      </w:pPr>
      <w:r>
        <w:rPr>
          <w:b/>
          <w:bCs/>
        </w:rPr>
        <w:t>IPM:</w:t>
      </w:r>
      <w:r>
        <w:t xml:space="preserve"> From my side, I also want to acknowledge the customer team’s patience during the last few weeks. Despite the concerns, your SMEs have continued supporting workshops constructively.</w:t>
      </w:r>
    </w:p>
    <w:p w:rsidR="007A563D" w:rsidRDefault="00E72987">
      <w:pPr>
        <w:pStyle w:val="BodyText"/>
      </w:pPr>
      <w:r>
        <w:rPr>
          <w:b/>
          <w:bCs/>
        </w:rPr>
        <w:t>CPM:</w:t>
      </w:r>
      <w:r>
        <w:t xml:space="preserve"> We all want the program to succeed. But we also need confidence that the execution model is stabilizing.</w:t>
      </w:r>
    </w:p>
    <w:p w:rsidR="007A563D" w:rsidRDefault="00E72987">
      <w:pPr>
        <w:pStyle w:val="BodyText"/>
      </w:pPr>
      <w:r>
        <w:rPr>
          <w:b/>
          <w:bCs/>
        </w:rPr>
        <w:t>GDP:</w:t>
      </w:r>
      <w:r>
        <w:t xml:space="preserve"> Completely understood.</w:t>
      </w:r>
    </w:p>
    <w:p w:rsidR="007A563D" w:rsidRDefault="00E71E7C">
      <w:r>
        <w:pict>
          <v:rect id="_x0000_i1031" style="width:0;height:1.5pt" o:hralign="center" o:hrstd="t" o:hr="t"/>
        </w:pict>
      </w:r>
    </w:p>
    <w:p w:rsidR="007A563D" w:rsidRDefault="00E72987">
      <w:pPr>
        <w:pStyle w:val="Heading2"/>
      </w:pPr>
      <w:bookmarkStart w:id="11" w:name="closing-discussion-and-next-steps"/>
      <w:bookmarkEnd w:id="10"/>
      <w:r>
        <w:t>Closing Discussion and Next Steps</w:t>
      </w:r>
    </w:p>
    <w:p w:rsidR="007A563D" w:rsidRDefault="00E72987">
      <w:pPr>
        <w:pStyle w:val="FirstParagraph"/>
      </w:pPr>
      <w:r>
        <w:rPr>
          <w:b/>
          <w:bCs/>
        </w:rPr>
        <w:t>[00:41]</w:t>
      </w:r>
    </w:p>
    <w:p w:rsidR="007A563D" w:rsidRDefault="00E72987">
      <w:pPr>
        <w:pStyle w:val="BodyText"/>
      </w:pPr>
      <w:r>
        <w:rPr>
          <w:b/>
          <w:bCs/>
        </w:rPr>
        <w:t>CPM:</w:t>
      </w:r>
      <w:r>
        <w:t xml:space="preserve"> Before we close, I want to summarize what we expect before next week’s review:</w:t>
      </w:r>
    </w:p>
    <w:p w:rsidR="007A563D" w:rsidRDefault="00E72987">
      <w:pPr>
        <w:pStyle w:val="Compact"/>
        <w:numPr>
          <w:ilvl w:val="0"/>
          <w:numId w:val="8"/>
        </w:numPr>
      </w:pPr>
      <w:r>
        <w:t>Full staffing closure for key open positions.</w:t>
      </w:r>
    </w:p>
    <w:p w:rsidR="007A563D" w:rsidRDefault="00E72987">
      <w:pPr>
        <w:pStyle w:val="Compact"/>
        <w:numPr>
          <w:ilvl w:val="0"/>
          <w:numId w:val="8"/>
        </w:numPr>
      </w:pPr>
      <w:r>
        <w:t>Clear recovery plan with milestones.</w:t>
      </w:r>
    </w:p>
    <w:p w:rsidR="007A563D" w:rsidRDefault="00E72987">
      <w:pPr>
        <w:pStyle w:val="Compact"/>
        <w:numPr>
          <w:ilvl w:val="0"/>
          <w:numId w:val="8"/>
        </w:numPr>
      </w:pPr>
      <w:r>
        <w:t>Automotive domain enablement completion schedule.</w:t>
      </w:r>
    </w:p>
    <w:p w:rsidR="007A563D" w:rsidRDefault="00E72987">
      <w:pPr>
        <w:pStyle w:val="Compact"/>
        <w:numPr>
          <w:ilvl w:val="0"/>
          <w:numId w:val="8"/>
        </w:numPr>
      </w:pPr>
      <w:r>
        <w:t>Revised discovery and POC timeline.</w:t>
      </w:r>
    </w:p>
    <w:p w:rsidR="007A563D" w:rsidRDefault="00E72987">
      <w:pPr>
        <w:pStyle w:val="Compact"/>
        <w:numPr>
          <w:ilvl w:val="0"/>
          <w:numId w:val="8"/>
        </w:numPr>
      </w:pPr>
      <w:r>
        <w:t>Improved workshop preparedness.</w:t>
      </w:r>
    </w:p>
    <w:p w:rsidR="007A563D" w:rsidRDefault="00E72987">
      <w:pPr>
        <w:pStyle w:val="FirstParagraph"/>
      </w:pPr>
      <w:r>
        <w:rPr>
          <w:b/>
          <w:bCs/>
        </w:rPr>
        <w:t>IPM:</w:t>
      </w:r>
      <w:r>
        <w:t xml:space="preserve"> We will deliver all five items.</w:t>
      </w:r>
    </w:p>
    <w:p w:rsidR="007A563D" w:rsidRDefault="00E72987">
      <w:pPr>
        <w:pStyle w:val="BodyText"/>
      </w:pPr>
      <w:r>
        <w:rPr>
          <w:b/>
          <w:bCs/>
        </w:rPr>
        <w:t>GDP:</w:t>
      </w:r>
      <w:r>
        <w:t xml:space="preserve"> I will personally review progress every forty-eight hours until the program stabilizes.</w:t>
      </w:r>
    </w:p>
    <w:p w:rsidR="007A563D" w:rsidRDefault="00E72987">
      <w:pPr>
        <w:pStyle w:val="BodyText"/>
      </w:pPr>
      <w:r>
        <w:rPr>
          <w:b/>
          <w:bCs/>
        </w:rPr>
        <w:t>CPM:</w:t>
      </w:r>
      <w:r>
        <w:t xml:space="preserve"> Thank you.</w:t>
      </w:r>
    </w:p>
    <w:p w:rsidR="007A563D" w:rsidRDefault="00E72987">
      <w:pPr>
        <w:pStyle w:val="BodyText"/>
      </w:pPr>
      <w:r>
        <w:rPr>
          <w:b/>
          <w:bCs/>
        </w:rPr>
        <w:t>[Small pause]</w:t>
      </w:r>
    </w:p>
    <w:p w:rsidR="007A563D" w:rsidRDefault="00E72987">
      <w:pPr>
        <w:pStyle w:val="BodyText"/>
      </w:pPr>
      <w:r>
        <w:rPr>
          <w:b/>
          <w:bCs/>
        </w:rPr>
        <w:lastRenderedPageBreak/>
        <w:t>CPM:</w:t>
      </w:r>
      <w:r>
        <w:t xml:space="preserve"> I appreciate the openness in today’s discussion. The situation is serious, but if corrective actions are executed quickly, we still have an opportunity to recover momentum.</w:t>
      </w:r>
    </w:p>
    <w:p w:rsidR="007A563D" w:rsidRDefault="00E72987">
      <w:pPr>
        <w:pStyle w:val="BodyText"/>
      </w:pPr>
      <w:r>
        <w:rPr>
          <w:b/>
          <w:bCs/>
        </w:rPr>
        <w:t>GDP:</w:t>
      </w:r>
      <w:r>
        <w:t xml:space="preserve"> We value the partnership and we are committed to rebuilding confidence through execution.</w:t>
      </w:r>
    </w:p>
    <w:p w:rsidR="007A563D" w:rsidRDefault="00E72987">
      <w:pPr>
        <w:pStyle w:val="BodyText"/>
      </w:pPr>
      <w:r>
        <w:rPr>
          <w:b/>
          <w:bCs/>
        </w:rPr>
        <w:t>IPM:</w:t>
      </w:r>
      <w:r>
        <w:t xml:space="preserve"> Thank you everyone.</w:t>
      </w:r>
    </w:p>
    <w:p w:rsidR="007A563D" w:rsidRDefault="00E72987">
      <w:pPr>
        <w:pStyle w:val="BodyText"/>
      </w:pPr>
      <w:r>
        <w:rPr>
          <w:b/>
          <w:bCs/>
        </w:rPr>
        <w:t>CPM:</w:t>
      </w:r>
      <w:r>
        <w:t xml:space="preserve"> Alright. Let us reconvene next Friday with measurable progress updates. Meeting adjourned.</w:t>
      </w:r>
    </w:p>
    <w:p w:rsidR="007A563D" w:rsidRDefault="00E72987">
      <w:pPr>
        <w:pStyle w:val="BodyText"/>
      </w:pPr>
      <w:r>
        <w:rPr>
          <w:b/>
          <w:bCs/>
        </w:rPr>
        <w:t>[00:45 – Meeting Ends]</w:t>
      </w:r>
      <w:bookmarkEnd w:id="4"/>
      <w:bookmarkEnd w:id="11"/>
    </w:p>
    <w:sectPr w:rsidR="007A563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multiLevelType w:val="multilevel"/>
    <w:tmpl w:val="488A241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6CD223B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nsid w:val="00A99411"/>
    <w:multiLevelType w:val="multilevel"/>
    <w:tmpl w:val="91F876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num>
  <w:num w:numId="7">
    <w:abstractNumId w:val="1"/>
  </w:num>
  <w:num w:numId="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7A563D"/>
    <w:rsid w:val="000378FC"/>
    <w:rsid w:val="000E7670"/>
    <w:rsid w:val="007A563D"/>
    <w:rsid w:val="00993345"/>
    <w:rsid w:val="00E71E7C"/>
    <w:rsid w:val="00E72987"/>
    <w:rsid w:val="00FB45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CC37E9-532D-48CE-90C3-3EE0D31AC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7</Pages>
  <Words>1505</Words>
  <Characters>8581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10066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keywords/>
  <cp:lastModifiedBy>NS</cp:lastModifiedBy>
  <cp:revision>15</cp:revision>
  <cp:lastPrinted>2026-05-16T12:27:00Z</cp:lastPrinted>
  <dcterms:created xsi:type="dcterms:W3CDTF">2026-05-16T12:12:00Z</dcterms:created>
  <dcterms:modified xsi:type="dcterms:W3CDTF">2026-05-16T12:27:00Z</dcterms:modified>
</cp:coreProperties>
</file>