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B6124" w14:textId="0520575E" w:rsidR="00441638" w:rsidRDefault="00441638">
      <w:r w:rsidRPr="00441638">
        <w:rPr>
          <w:noProof/>
        </w:rPr>
        <w:drawing>
          <wp:inline distT="0" distB="0" distL="0" distR="0" wp14:anchorId="3612D2B5" wp14:editId="23D6DE71">
            <wp:extent cx="2651760" cy="3238500"/>
            <wp:effectExtent l="0" t="0" r="0" b="0"/>
            <wp:docPr id="16977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1039" w14:textId="77777777" w:rsidR="00441638" w:rsidRDefault="00441638"/>
    <w:p w14:paraId="69A468F9" w14:textId="77777777" w:rsidR="00441638" w:rsidRDefault="00441638"/>
    <w:p w14:paraId="5B176C03" w14:textId="73DAAC12" w:rsidR="00441638" w:rsidRDefault="00441638">
      <w:r w:rsidRPr="00441638">
        <w:rPr>
          <w:noProof/>
        </w:rPr>
        <w:drawing>
          <wp:inline distT="0" distB="0" distL="0" distR="0" wp14:anchorId="62602755" wp14:editId="2A369701">
            <wp:extent cx="5400040" cy="2202815"/>
            <wp:effectExtent l="0" t="0" r="0" b="6985"/>
            <wp:docPr id="288027704" name="Imagen 2" descr="Foto en blanco y negro de un grupo de personas sonrie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27704" name="Imagen 2" descr="Foto en blanco y negro de un grupo de personas sonrien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054C" w14:textId="77777777" w:rsidR="00441638" w:rsidRDefault="00441638"/>
    <w:p w14:paraId="72D2A8DC" w14:textId="77777777" w:rsidR="00441638" w:rsidRDefault="00441638"/>
    <w:p w14:paraId="5278A394" w14:textId="7D3908F3" w:rsidR="00441638" w:rsidRDefault="00441638">
      <w:r>
        <w:rPr>
          <w:noProof/>
        </w:rPr>
        <w:lastRenderedPageBreak/>
        <w:drawing>
          <wp:inline distT="0" distB="0" distL="0" distR="0" wp14:anchorId="296BBE5D" wp14:editId="693EC676">
            <wp:extent cx="5400040" cy="5400040"/>
            <wp:effectExtent l="0" t="0" r="0" b="0"/>
            <wp:docPr id="9621920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EB072" w14:textId="77777777" w:rsidR="00441638" w:rsidRDefault="00441638"/>
    <w:p w14:paraId="15D887E3" w14:textId="77777777" w:rsidR="00441638" w:rsidRDefault="00441638"/>
    <w:p w14:paraId="25960E02" w14:textId="10EAA7E6" w:rsidR="00441638" w:rsidRDefault="00441638">
      <w:r>
        <w:t>Fernando Pérez Román</w:t>
      </w:r>
    </w:p>
    <w:p w14:paraId="1BC14F92" w14:textId="3CA15D6F" w:rsidR="00441638" w:rsidRDefault="00441638">
      <w:r>
        <w:t>Business Partner</w:t>
      </w:r>
    </w:p>
    <w:sectPr w:rsidR="00441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38"/>
    <w:rsid w:val="003C4950"/>
    <w:rsid w:val="0044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9C4AD9"/>
  <w15:chartTrackingRefBased/>
  <w15:docId w15:val="{3104880F-3C5F-4555-9B1B-7C6EF2FA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1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6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6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6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6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6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6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6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6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6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6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Perez</dc:creator>
  <cp:keywords/>
  <dc:description/>
  <cp:lastModifiedBy>Fernando Perez</cp:lastModifiedBy>
  <cp:revision>1</cp:revision>
  <dcterms:created xsi:type="dcterms:W3CDTF">2026-03-05T13:11:00Z</dcterms:created>
  <dcterms:modified xsi:type="dcterms:W3CDTF">2026-03-05T13:17:00Z</dcterms:modified>
</cp:coreProperties>
</file>