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79E" w:rsidRPr="00BF579E" w:rsidRDefault="002410CA" w:rsidP="009D4309">
      <w:pPr>
        <w:shd w:val="clear" w:color="auto" w:fill="FFFFFF"/>
        <w:spacing w:after="100" w:afterAutospacing="1" w:line="240" w:lineRule="auto"/>
        <w:ind w:left="5954"/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</w:pPr>
      <w:r w:rsidRPr="002410CA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Утверждаю</w:t>
      </w:r>
      <w:r w:rsidR="00BF579E">
        <w:rPr>
          <w:rFonts w:ascii="Segoe UI" w:eastAsia="Times New Roman" w:hAnsi="Segoe UI" w:cs="Segoe UI"/>
          <w:color w:val="212529"/>
          <w:sz w:val="21"/>
          <w:szCs w:val="21"/>
          <w:lang w:val="kk-KZ" w:eastAsia="ru-RU"/>
        </w:rPr>
        <w:t xml:space="preserve">                         </w:t>
      </w:r>
      <w:r w:rsidRPr="002410CA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Руководитель</w:t>
      </w:r>
      <w:r w:rsidRPr="00BF579E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 xml:space="preserve"> </w:t>
      </w:r>
      <w:r w:rsidR="00BF579E">
        <w:rPr>
          <w:rFonts w:ascii="Segoe UI" w:eastAsia="Times New Roman" w:hAnsi="Segoe UI" w:cs="Segoe UI"/>
          <w:color w:val="212529"/>
          <w:sz w:val="21"/>
          <w:szCs w:val="21"/>
          <w:lang w:val="kk-KZ" w:eastAsia="ru-RU"/>
        </w:rPr>
        <w:t xml:space="preserve">                             ТОО </w:t>
      </w:r>
      <w:r w:rsidR="00BF579E" w:rsidRPr="00BF579E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“</w:t>
      </w:r>
      <w:r w:rsidR="00BF579E">
        <w:rPr>
          <w:rFonts w:ascii="Segoe UI" w:eastAsia="Times New Roman" w:hAnsi="Segoe UI" w:cs="Segoe UI"/>
          <w:color w:val="212529"/>
          <w:sz w:val="21"/>
          <w:szCs w:val="21"/>
          <w:lang w:val="en-US" w:eastAsia="ru-RU"/>
        </w:rPr>
        <w:t>INVESTMENT</w:t>
      </w:r>
      <w:r w:rsidR="00BF579E" w:rsidRPr="00BF579E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&amp;</w:t>
      </w:r>
      <w:r w:rsidR="00BF579E">
        <w:rPr>
          <w:rFonts w:ascii="Segoe UI" w:eastAsia="Times New Roman" w:hAnsi="Segoe UI" w:cs="Segoe UI"/>
          <w:color w:val="212529"/>
          <w:sz w:val="21"/>
          <w:szCs w:val="21"/>
          <w:lang w:val="en-US" w:eastAsia="ru-RU"/>
        </w:rPr>
        <w:t>INNOVATION</w:t>
      </w:r>
      <w:r w:rsidR="00BF579E" w:rsidRPr="00BF579E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 xml:space="preserve"> </w:t>
      </w:r>
      <w:r w:rsidR="00BF579E">
        <w:rPr>
          <w:rFonts w:ascii="Segoe UI" w:eastAsia="Times New Roman" w:hAnsi="Segoe UI" w:cs="Segoe UI"/>
          <w:color w:val="212529"/>
          <w:sz w:val="21"/>
          <w:szCs w:val="21"/>
          <w:lang w:val="en-US" w:eastAsia="ru-RU"/>
        </w:rPr>
        <w:t>GROUP</w:t>
      </w:r>
      <w:r w:rsidR="00BF579E" w:rsidRPr="00BF579E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”                                090940013056</w:t>
      </w:r>
      <w:r w:rsidR="00BF579E">
        <w:rPr>
          <w:rFonts w:ascii="Segoe UI" w:eastAsia="Times New Roman" w:hAnsi="Segoe UI" w:cs="Segoe UI"/>
          <w:color w:val="212529"/>
          <w:sz w:val="21"/>
          <w:szCs w:val="21"/>
          <w:lang w:val="kk-KZ" w:eastAsia="ru-RU"/>
        </w:rPr>
        <w:t xml:space="preserve">                    Абдикаев Ж. Б.</w:t>
      </w:r>
    </w:p>
    <w:p w:rsidR="00BF579E" w:rsidRDefault="002410CA" w:rsidP="00C60474">
      <w:pPr>
        <w:shd w:val="clear" w:color="auto" w:fill="FFFFFF"/>
        <w:spacing w:after="100" w:afterAutospacing="1" w:line="240" w:lineRule="auto"/>
        <w:ind w:left="5954"/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</w:pPr>
      <w:r w:rsidRPr="002410CA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Подпись</w:t>
      </w:r>
      <w:r w:rsidR="00BF579E">
        <w:rPr>
          <w:rFonts w:ascii="Segoe UI" w:eastAsia="Times New Roman" w:hAnsi="Segoe UI" w:cs="Segoe UI"/>
          <w:color w:val="212529"/>
          <w:sz w:val="21"/>
          <w:szCs w:val="21"/>
          <w:lang w:val="kk-KZ" w:eastAsia="ru-RU"/>
        </w:rPr>
        <w:t xml:space="preserve"> </w:t>
      </w:r>
      <w:r w:rsidR="00BF579E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________________</w:t>
      </w:r>
    </w:p>
    <w:p w:rsidR="002410CA" w:rsidRPr="000748A0" w:rsidRDefault="00751CB0" w:rsidP="00C60474">
      <w:pPr>
        <w:shd w:val="clear" w:color="auto" w:fill="FFFFFF"/>
        <w:spacing w:after="100" w:afterAutospacing="1" w:line="240" w:lineRule="auto"/>
        <w:ind w:left="5954"/>
        <w:rPr>
          <w:rFonts w:ascii="Segoe UI" w:eastAsia="Times New Roman" w:hAnsi="Segoe UI" w:cs="Segoe UI"/>
          <w:color w:val="212529"/>
          <w:sz w:val="21"/>
          <w:szCs w:val="21"/>
          <w:u w:val="single"/>
          <w:lang w:eastAsia="ru-RU"/>
        </w:rPr>
      </w:pPr>
      <w:r w:rsidRPr="000748A0">
        <w:rPr>
          <w:rFonts w:ascii="Segoe UI" w:eastAsia="Times New Roman" w:hAnsi="Segoe UI" w:cs="Segoe UI"/>
          <w:color w:val="212529"/>
          <w:sz w:val="21"/>
          <w:szCs w:val="21"/>
          <w:u w:val="single"/>
          <w:lang w:eastAsia="ru-RU"/>
        </w:rPr>
        <w:t>{{</w:t>
      </w:r>
      <w:r w:rsidRPr="000748A0">
        <w:rPr>
          <w:rFonts w:ascii="Segoe UI" w:eastAsia="Times New Roman" w:hAnsi="Segoe UI" w:cs="Segoe UI"/>
          <w:color w:val="212529"/>
          <w:sz w:val="21"/>
          <w:szCs w:val="21"/>
          <w:u w:val="single"/>
          <w:lang w:val="en-US" w:eastAsia="ru-RU"/>
        </w:rPr>
        <w:t>date</w:t>
      </w:r>
      <w:r w:rsidRPr="000748A0">
        <w:rPr>
          <w:rFonts w:ascii="Segoe UI" w:eastAsia="Times New Roman" w:hAnsi="Segoe UI" w:cs="Segoe UI"/>
          <w:color w:val="212529"/>
          <w:sz w:val="21"/>
          <w:szCs w:val="21"/>
          <w:u w:val="single"/>
          <w:lang w:eastAsia="ru-RU"/>
        </w:rPr>
        <w:t>_</w:t>
      </w:r>
      <w:r w:rsidRPr="000748A0">
        <w:rPr>
          <w:rFonts w:ascii="Segoe UI" w:eastAsia="Times New Roman" w:hAnsi="Segoe UI" w:cs="Segoe UI"/>
          <w:color w:val="212529"/>
          <w:sz w:val="21"/>
          <w:szCs w:val="21"/>
          <w:u w:val="single"/>
          <w:lang w:val="en-US" w:eastAsia="ru-RU"/>
        </w:rPr>
        <w:t>doc</w:t>
      </w:r>
      <w:r w:rsidRPr="000748A0">
        <w:rPr>
          <w:rFonts w:ascii="Segoe UI" w:eastAsia="Times New Roman" w:hAnsi="Segoe UI" w:cs="Segoe UI"/>
          <w:color w:val="212529"/>
          <w:sz w:val="21"/>
          <w:szCs w:val="21"/>
          <w:u w:val="single"/>
          <w:lang w:eastAsia="ru-RU"/>
        </w:rPr>
        <w:t>}}</w:t>
      </w:r>
    </w:p>
    <w:p w:rsidR="002410CA" w:rsidRPr="002410CA" w:rsidRDefault="002410CA" w:rsidP="00E57902">
      <w:pPr>
        <w:shd w:val="clear" w:color="auto" w:fill="FFFFFF"/>
        <w:spacing w:before="300" w:after="300" w:line="240" w:lineRule="auto"/>
        <w:jc w:val="center"/>
        <w:outlineLvl w:val="1"/>
        <w:rPr>
          <w:rFonts w:ascii="HP Simplified" w:eastAsia="Times New Roman" w:hAnsi="HP Simplified" w:cs="Times New Roman"/>
          <w:color w:val="212529"/>
          <w:sz w:val="36"/>
          <w:szCs w:val="36"/>
          <w:lang w:eastAsia="ru-RU"/>
        </w:rPr>
      </w:pPr>
      <w:r w:rsidRPr="002410CA">
        <w:rPr>
          <w:rFonts w:ascii="HP Simplified" w:eastAsia="Times New Roman" w:hAnsi="HP Simplified" w:cs="Times New Roman"/>
          <w:color w:val="212529"/>
          <w:sz w:val="36"/>
          <w:szCs w:val="36"/>
          <w:lang w:eastAsia="ru-RU"/>
        </w:rPr>
        <w:t>АКТ списания запасов</w:t>
      </w:r>
    </w:p>
    <w:tbl>
      <w:tblPr>
        <w:tblW w:w="0" w:type="auto"/>
        <w:tblInd w:w="-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229"/>
        <w:gridCol w:w="2243"/>
        <w:gridCol w:w="1791"/>
        <w:gridCol w:w="1218"/>
        <w:gridCol w:w="828"/>
        <w:gridCol w:w="1755"/>
      </w:tblGrid>
      <w:tr w:rsidR="002410CA" w:rsidRPr="002410CA" w:rsidTr="00E57902">
        <w:tc>
          <w:tcPr>
            <w:tcW w:w="1134" w:type="dxa"/>
            <w:vMerge w:val="restart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№ документа</w:t>
            </w:r>
          </w:p>
        </w:tc>
        <w:tc>
          <w:tcPr>
            <w:tcW w:w="1229" w:type="dxa"/>
            <w:vMerge w:val="restart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Дата составления</w:t>
            </w:r>
          </w:p>
        </w:tc>
        <w:tc>
          <w:tcPr>
            <w:tcW w:w="2250" w:type="dxa"/>
            <w:vMerge w:val="restart"/>
            <w:shd w:val="clear" w:color="auto" w:fill="FFFFFF"/>
            <w:vAlign w:val="center"/>
            <w:hideMark/>
          </w:tcPr>
          <w:p w:rsidR="002410CA" w:rsidRPr="002410CA" w:rsidRDefault="002410CA" w:rsidP="00C60474">
            <w:pPr>
              <w:spacing w:after="100" w:afterAutospacing="1" w:line="240" w:lineRule="auto"/>
              <w:ind w:left="-108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Структурное подразделение</w:t>
            </w:r>
          </w:p>
          <w:p w:rsidR="002410CA" w:rsidRPr="002410CA" w:rsidRDefault="002410CA" w:rsidP="00C60474">
            <w:pPr>
              <w:spacing w:after="100" w:afterAutospacing="1" w:line="240" w:lineRule="auto"/>
              <w:ind w:left="-108"/>
              <w:jc w:val="center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(склад, цех, отдел, участок, бригада)</w:t>
            </w:r>
          </w:p>
        </w:tc>
        <w:tc>
          <w:tcPr>
            <w:tcW w:w="3844" w:type="dxa"/>
            <w:gridSpan w:val="3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Основание</w:t>
            </w:r>
          </w:p>
        </w:tc>
        <w:tc>
          <w:tcPr>
            <w:tcW w:w="1758" w:type="dxa"/>
            <w:vMerge w:val="restart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Материально – ответственное лицо (Ф.И.О.)</w:t>
            </w:r>
          </w:p>
        </w:tc>
      </w:tr>
      <w:tr w:rsidR="00E57902" w:rsidRPr="002410CA" w:rsidTr="00E57902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</w:p>
        </w:tc>
        <w:tc>
          <w:tcPr>
            <w:tcW w:w="1794" w:type="dxa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Наименование документа</w:t>
            </w:r>
          </w:p>
        </w:tc>
        <w:tc>
          <w:tcPr>
            <w:tcW w:w="1219" w:type="dxa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№ документа</w:t>
            </w:r>
          </w:p>
        </w:tc>
        <w:tc>
          <w:tcPr>
            <w:tcW w:w="831" w:type="dxa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Дата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</w:p>
        </w:tc>
      </w:tr>
      <w:tr w:rsidR="00E57902" w:rsidRPr="002410CA" w:rsidTr="00E57902">
        <w:tc>
          <w:tcPr>
            <w:tcW w:w="1134" w:type="dxa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29" w:type="dxa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250" w:type="dxa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794" w:type="dxa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19" w:type="dxa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31" w:type="dxa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758" w:type="dxa"/>
            <w:shd w:val="clear" w:color="auto" w:fill="FFFFFF"/>
            <w:vAlign w:val="center"/>
            <w:hideMark/>
          </w:tcPr>
          <w:p w:rsidR="002410CA" w:rsidRPr="002410CA" w:rsidRDefault="002410CA" w:rsidP="002410C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 </w:t>
            </w:r>
          </w:p>
        </w:tc>
      </w:tr>
    </w:tbl>
    <w:p w:rsidR="002410CA" w:rsidRPr="002410CA" w:rsidRDefault="002410CA" w:rsidP="002410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</w:pPr>
      <w:r w:rsidRPr="002410CA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 </w:t>
      </w:r>
    </w:p>
    <w:tbl>
      <w:tblPr>
        <w:tblW w:w="0" w:type="auto"/>
        <w:tblInd w:w="-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1177"/>
        <w:gridCol w:w="1997"/>
        <w:gridCol w:w="435"/>
        <w:gridCol w:w="1333"/>
        <w:gridCol w:w="1380"/>
        <w:gridCol w:w="1336"/>
        <w:gridCol w:w="1538"/>
        <w:gridCol w:w="525"/>
      </w:tblGrid>
      <w:tr w:rsidR="009D4309" w:rsidRPr="002410CA" w:rsidTr="00114CCC">
        <w:trPr>
          <w:trHeight w:val="375"/>
        </w:trPr>
        <w:tc>
          <w:tcPr>
            <w:tcW w:w="477" w:type="dxa"/>
            <w:shd w:val="clear" w:color="auto" w:fill="FFFFFF"/>
            <w:vAlign w:val="center"/>
            <w:hideMark/>
          </w:tcPr>
          <w:p w:rsidR="002410CA" w:rsidRPr="002410CA" w:rsidRDefault="002410CA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№ п./п.</w:t>
            </w:r>
          </w:p>
        </w:tc>
        <w:tc>
          <w:tcPr>
            <w:tcW w:w="1177" w:type="dxa"/>
            <w:shd w:val="clear" w:color="auto" w:fill="FFFFFF"/>
            <w:vAlign w:val="center"/>
            <w:hideMark/>
          </w:tcPr>
          <w:p w:rsidR="002410CA" w:rsidRPr="002410CA" w:rsidRDefault="002410CA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Наименование материалов, сорт,</w:t>
            </w:r>
          </w:p>
          <w:p w:rsidR="002410CA" w:rsidRPr="002410CA" w:rsidRDefault="002410CA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марка, размер</w:t>
            </w:r>
          </w:p>
        </w:tc>
        <w:tc>
          <w:tcPr>
            <w:tcW w:w="1997" w:type="dxa"/>
            <w:shd w:val="clear" w:color="auto" w:fill="FFFFFF"/>
            <w:vAlign w:val="center"/>
            <w:hideMark/>
          </w:tcPr>
          <w:p w:rsidR="002410CA" w:rsidRPr="002410CA" w:rsidRDefault="002410CA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Номенклатурный номер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2410CA" w:rsidRPr="002410CA" w:rsidRDefault="002410CA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Срок службы</w:t>
            </w:r>
          </w:p>
        </w:tc>
        <w:tc>
          <w:tcPr>
            <w:tcW w:w="1333" w:type="dxa"/>
            <w:shd w:val="clear" w:color="auto" w:fill="FFFFFF"/>
            <w:vAlign w:val="center"/>
            <w:hideMark/>
          </w:tcPr>
          <w:p w:rsidR="002410CA" w:rsidRPr="002410CA" w:rsidRDefault="002410CA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Единица измерения</w:t>
            </w:r>
          </w:p>
        </w:tc>
        <w:tc>
          <w:tcPr>
            <w:tcW w:w="1380" w:type="dxa"/>
            <w:shd w:val="clear" w:color="auto" w:fill="FFFFFF"/>
            <w:vAlign w:val="center"/>
            <w:hideMark/>
          </w:tcPr>
          <w:p w:rsidR="002410CA" w:rsidRPr="002410CA" w:rsidRDefault="002410CA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Подлежит списанию (количество)</w:t>
            </w:r>
          </w:p>
        </w:tc>
        <w:tc>
          <w:tcPr>
            <w:tcW w:w="1336" w:type="dxa"/>
            <w:shd w:val="clear" w:color="auto" w:fill="FFFFFF"/>
            <w:vAlign w:val="center"/>
            <w:hideMark/>
          </w:tcPr>
          <w:p w:rsidR="002410CA" w:rsidRPr="002410CA" w:rsidRDefault="002410CA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Цена, в тенге</w:t>
            </w:r>
          </w:p>
        </w:tc>
        <w:tc>
          <w:tcPr>
            <w:tcW w:w="1538" w:type="dxa"/>
            <w:shd w:val="clear" w:color="auto" w:fill="FFFFFF"/>
            <w:vAlign w:val="center"/>
            <w:hideMark/>
          </w:tcPr>
          <w:p w:rsidR="002410CA" w:rsidRPr="002410CA" w:rsidRDefault="002410CA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Сумма с НДС,  в тенге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2410CA" w:rsidRPr="002410CA" w:rsidRDefault="002410CA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Причина списания</w:t>
            </w:r>
          </w:p>
        </w:tc>
      </w:tr>
      <w:tr w:rsidR="009D4309" w:rsidRPr="006157D3" w:rsidTr="00114CCC">
        <w:tc>
          <w:tcPr>
            <w:tcW w:w="10198" w:type="dxa"/>
            <w:gridSpan w:val="9"/>
            <w:shd w:val="clear" w:color="auto" w:fill="FFFFFF"/>
            <w:vAlign w:val="center"/>
          </w:tcPr>
          <w:p w:rsidR="009D4309" w:rsidRPr="009D4309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 w:rsidRPr="009D4309">
              <w:rPr>
                <w:rFonts w:ascii="Arial" w:eastAsia="Times New Roman" w:hAnsi="Arial" w:cs="Arial"/>
                <w:sz w:val="16"/>
                <w:lang w:val="en-US"/>
              </w:rPr>
              <w:t xml:space="preserve">{%tr  </w:t>
            </w:r>
            <w:r w:rsidRPr="009D4309">
              <w:rPr>
                <w:rFonts w:ascii="Arial" w:eastAsia="Calibri" w:hAnsi="Arial" w:cs="Arial"/>
                <w:b/>
                <w:sz w:val="20"/>
                <w:lang w:val="en-US"/>
              </w:rPr>
              <w:t xml:space="preserve"> for material in materials</w:t>
            </w:r>
            <w:r w:rsidRPr="009D4309">
              <w:rPr>
                <w:rFonts w:ascii="Arial" w:eastAsia="Times New Roman" w:hAnsi="Arial" w:cs="Arial"/>
                <w:sz w:val="16"/>
                <w:lang w:val="en-US"/>
              </w:rPr>
              <w:t xml:space="preserve"> %}</w:t>
            </w:r>
          </w:p>
        </w:tc>
      </w:tr>
      <w:tr w:rsidR="009D4309" w:rsidRPr="009D4309" w:rsidTr="00114CCC">
        <w:tc>
          <w:tcPr>
            <w:tcW w:w="477" w:type="dxa"/>
            <w:shd w:val="clear" w:color="auto" w:fill="FFFFFF"/>
            <w:vAlign w:val="center"/>
            <w:hideMark/>
          </w:tcPr>
          <w:p w:rsidR="009D4309" w:rsidRPr="009D4309" w:rsidRDefault="009D4309" w:rsidP="00114CCC">
            <w:pPr>
              <w:pStyle w:val="a9"/>
              <w:numPr>
                <w:ilvl w:val="0"/>
                <w:numId w:val="1"/>
              </w:num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</w:p>
        </w:tc>
        <w:tc>
          <w:tcPr>
            <w:tcW w:w="1177" w:type="dxa"/>
            <w:shd w:val="clear" w:color="auto" w:fill="FFFFFF"/>
            <w:vAlign w:val="center"/>
            <w:hideMark/>
          </w:tcPr>
          <w:p w:rsidR="009D4309" w:rsidRPr="009D4309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 w:rsidRPr="009D4309"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 </w:t>
            </w:r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{{material.material.name}}</w:t>
            </w:r>
          </w:p>
        </w:tc>
        <w:tc>
          <w:tcPr>
            <w:tcW w:w="1997" w:type="dxa"/>
            <w:shd w:val="clear" w:color="auto" w:fill="FFFFFF"/>
            <w:vAlign w:val="center"/>
            <w:hideMark/>
          </w:tcPr>
          <w:p w:rsidR="009D4309" w:rsidRPr="009D4309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 w:rsidRPr="009D4309"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 </w:t>
            </w:r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{{material.material.instrument_code}}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9D4309" w:rsidRPr="009D4309" w:rsidRDefault="000748A0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{{material.life_time</w:t>
            </w:r>
            <w:bookmarkStart w:id="0" w:name="_GoBack"/>
            <w:bookmarkEnd w:id="0"/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}}</w:t>
            </w:r>
          </w:p>
        </w:tc>
        <w:tc>
          <w:tcPr>
            <w:tcW w:w="1333" w:type="dxa"/>
            <w:shd w:val="clear" w:color="auto" w:fill="FFFFFF"/>
            <w:vAlign w:val="center"/>
            <w:hideMark/>
          </w:tcPr>
          <w:p w:rsidR="009D4309" w:rsidRPr="009D4309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{{material.material.units}}</w:t>
            </w:r>
          </w:p>
        </w:tc>
        <w:tc>
          <w:tcPr>
            <w:tcW w:w="1380" w:type="dxa"/>
            <w:shd w:val="clear" w:color="auto" w:fill="FFFFFF"/>
            <w:vAlign w:val="center"/>
            <w:hideMark/>
          </w:tcPr>
          <w:p w:rsidR="009D4309" w:rsidRPr="009D4309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{{material.writeoff_count}}</w:t>
            </w:r>
          </w:p>
        </w:tc>
        <w:tc>
          <w:tcPr>
            <w:tcW w:w="1336" w:type="dxa"/>
            <w:shd w:val="clear" w:color="auto" w:fill="FFFFFF"/>
            <w:vAlign w:val="center"/>
            <w:hideMark/>
          </w:tcPr>
          <w:p w:rsidR="009D4309" w:rsidRPr="009D4309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{{material.material.price}}</w:t>
            </w:r>
          </w:p>
        </w:tc>
        <w:tc>
          <w:tcPr>
            <w:tcW w:w="1538" w:type="dxa"/>
            <w:shd w:val="clear" w:color="auto" w:fill="FFFFFF"/>
            <w:vAlign w:val="center"/>
            <w:hideMark/>
          </w:tcPr>
          <w:p w:rsidR="009D4309" w:rsidRPr="009D4309" w:rsidRDefault="006157D3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{{material.</w:t>
            </w:r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 xml:space="preserve">writeoff_sum_price </w:t>
            </w:r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}}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9D4309" w:rsidRPr="009D4309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 w:rsidRPr="009D4309"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 </w:t>
            </w:r>
          </w:p>
        </w:tc>
      </w:tr>
      <w:tr w:rsidR="009D4309" w:rsidRPr="009D4309" w:rsidTr="00114CCC">
        <w:tc>
          <w:tcPr>
            <w:tcW w:w="10198" w:type="dxa"/>
            <w:gridSpan w:val="9"/>
            <w:shd w:val="clear" w:color="auto" w:fill="FFFFFF"/>
            <w:vAlign w:val="center"/>
          </w:tcPr>
          <w:p w:rsidR="009D4309" w:rsidRPr="009D4309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{%tr  endfor%}</w:t>
            </w:r>
          </w:p>
        </w:tc>
      </w:tr>
      <w:tr w:rsidR="009D4309" w:rsidRPr="002410CA" w:rsidTr="00114CCC">
        <w:tc>
          <w:tcPr>
            <w:tcW w:w="477" w:type="dxa"/>
            <w:shd w:val="clear" w:color="auto" w:fill="FFFFFF"/>
            <w:vAlign w:val="center"/>
            <w:hideMark/>
          </w:tcPr>
          <w:p w:rsidR="009D4309" w:rsidRPr="009D4309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 w:rsidRPr="009D4309"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 </w:t>
            </w:r>
          </w:p>
        </w:tc>
        <w:tc>
          <w:tcPr>
            <w:tcW w:w="1177" w:type="dxa"/>
            <w:shd w:val="clear" w:color="auto" w:fill="FFFFFF"/>
            <w:vAlign w:val="center"/>
            <w:hideMark/>
          </w:tcPr>
          <w:p w:rsidR="009D4309" w:rsidRPr="009D4309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 w:rsidRPr="009D4309"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 </w:t>
            </w:r>
          </w:p>
        </w:tc>
        <w:tc>
          <w:tcPr>
            <w:tcW w:w="1997" w:type="dxa"/>
            <w:shd w:val="clear" w:color="auto" w:fill="FFFFFF"/>
            <w:vAlign w:val="center"/>
            <w:hideMark/>
          </w:tcPr>
          <w:p w:rsidR="009D4309" w:rsidRPr="009D4309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 w:rsidRPr="009D4309"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 </w:t>
            </w:r>
          </w:p>
        </w:tc>
        <w:tc>
          <w:tcPr>
            <w:tcW w:w="435" w:type="dxa"/>
            <w:shd w:val="clear" w:color="auto" w:fill="FFFFFF"/>
            <w:vAlign w:val="center"/>
            <w:hideMark/>
          </w:tcPr>
          <w:p w:rsidR="009D4309" w:rsidRPr="009D4309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 w:rsidRPr="009D4309"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 </w:t>
            </w:r>
          </w:p>
        </w:tc>
        <w:tc>
          <w:tcPr>
            <w:tcW w:w="1333" w:type="dxa"/>
            <w:shd w:val="clear" w:color="auto" w:fill="FFFFFF"/>
            <w:vAlign w:val="center"/>
            <w:hideMark/>
          </w:tcPr>
          <w:p w:rsidR="009D4309" w:rsidRPr="002410CA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Итого</w:t>
            </w:r>
          </w:p>
        </w:tc>
        <w:tc>
          <w:tcPr>
            <w:tcW w:w="1380" w:type="dxa"/>
            <w:shd w:val="clear" w:color="auto" w:fill="FFFFFF"/>
            <w:vAlign w:val="center"/>
            <w:hideMark/>
          </w:tcPr>
          <w:p w:rsidR="009D4309" w:rsidRPr="00751CB0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751CB0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 </w:t>
            </w:r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{{</w:t>
            </w:r>
            <w:r w:rsidRPr="00D47B35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writeoff_count_all</w:t>
            </w:r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}}</w:t>
            </w:r>
          </w:p>
        </w:tc>
        <w:tc>
          <w:tcPr>
            <w:tcW w:w="1336" w:type="dxa"/>
            <w:shd w:val="clear" w:color="auto" w:fill="FFFFFF"/>
            <w:vAlign w:val="center"/>
            <w:hideMark/>
          </w:tcPr>
          <w:p w:rsidR="009D4309" w:rsidRPr="002410CA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х</w:t>
            </w:r>
          </w:p>
        </w:tc>
        <w:tc>
          <w:tcPr>
            <w:tcW w:w="1538" w:type="dxa"/>
            <w:shd w:val="clear" w:color="auto" w:fill="FFFFFF"/>
            <w:vAlign w:val="center"/>
            <w:hideMark/>
          </w:tcPr>
          <w:p w:rsidR="009D4309" w:rsidRPr="00751CB0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 </w:t>
            </w:r>
            <w: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 w:eastAsia="ru-RU"/>
              </w:rPr>
              <w:t>{{writeoff_sum_price_all}}</w:t>
            </w:r>
          </w:p>
        </w:tc>
        <w:tc>
          <w:tcPr>
            <w:tcW w:w="525" w:type="dxa"/>
            <w:shd w:val="clear" w:color="auto" w:fill="FFFFFF"/>
            <w:vAlign w:val="center"/>
            <w:hideMark/>
          </w:tcPr>
          <w:p w:rsidR="009D4309" w:rsidRPr="002410CA" w:rsidRDefault="009D4309" w:rsidP="00114CCC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</w:pPr>
            <w:r w:rsidRPr="002410CA">
              <w:rPr>
                <w:rFonts w:ascii="Segoe UI" w:eastAsia="Times New Roman" w:hAnsi="Segoe UI" w:cs="Segoe UI"/>
                <w:color w:val="212529"/>
                <w:sz w:val="21"/>
                <w:szCs w:val="21"/>
                <w:lang w:eastAsia="ru-RU"/>
              </w:rPr>
              <w:t> </w:t>
            </w:r>
          </w:p>
        </w:tc>
      </w:tr>
    </w:tbl>
    <w:p w:rsidR="00E57902" w:rsidRPr="009D4309" w:rsidRDefault="00E57902" w:rsidP="002410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val="kk-KZ" w:eastAsia="ru-RU"/>
        </w:rPr>
      </w:pPr>
    </w:p>
    <w:p w:rsidR="002410CA" w:rsidRPr="002410CA" w:rsidRDefault="002410CA" w:rsidP="002410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</w:pPr>
      <w:r w:rsidRPr="002410CA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Всего списано материалов  за счет виновных лиц (количество прописью)</w:t>
      </w:r>
      <w:r w:rsidR="00751CB0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 xml:space="preserve"> </w:t>
      </w:r>
      <w:r w:rsidR="006157D3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{{</w:t>
      </w:r>
      <w:r w:rsidR="006157D3" w:rsidRPr="00D47B35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writeoff_count_all</w:t>
      </w:r>
      <w:r w:rsidR="006157D3">
        <w:rPr>
          <w:rFonts w:ascii="Segoe UI" w:eastAsia="Times New Roman" w:hAnsi="Segoe UI" w:cs="Segoe UI"/>
          <w:color w:val="212529"/>
          <w:sz w:val="21"/>
          <w:szCs w:val="21"/>
          <w:lang w:val="en-US" w:eastAsia="ru-RU"/>
        </w:rPr>
        <w:t>}}</w:t>
      </w:r>
    </w:p>
    <w:p w:rsidR="002410CA" w:rsidRPr="002410CA" w:rsidRDefault="002410CA" w:rsidP="002410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</w:pPr>
      <w:r w:rsidRPr="002410CA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в том числе вследствие порчи, боя, лома запасов (количество прописью)___________________________________________________________________________________</w:t>
      </w:r>
    </w:p>
    <w:p w:rsidR="002410CA" w:rsidRPr="002410CA" w:rsidRDefault="002410CA" w:rsidP="002410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</w:pPr>
      <w:r w:rsidRPr="002410CA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в том числе вследствие недостач  и потерь запасов (количество прописью)_________________________________________________________________________________</w:t>
      </w:r>
    </w:p>
    <w:p w:rsidR="002410CA" w:rsidRPr="002410CA" w:rsidRDefault="002410CA" w:rsidP="002410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</w:pPr>
      <w:r w:rsidRPr="002410CA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Всего списано материалов за счет организации (индивидуального предпринимателя) (прописью)______________________________________________________________ в том числе вследствие порчи, боя, лома запасов  на сумму (прописью), в тенге_____________________________________________________________________________</w:t>
      </w:r>
    </w:p>
    <w:p w:rsidR="002410CA" w:rsidRPr="002410CA" w:rsidRDefault="002410CA" w:rsidP="002410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</w:pPr>
      <w:r w:rsidRPr="002410CA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lastRenderedPageBreak/>
        <w:t>в том числе вследствие недостач  и потерь запасов на сумму (прописью), в тенге ___________________________________________________________________________</w:t>
      </w:r>
    </w:p>
    <w:p w:rsidR="002410CA" w:rsidRPr="002410CA" w:rsidRDefault="002410CA" w:rsidP="002410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</w:pPr>
      <w:r w:rsidRPr="002410CA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Решение и рекомендации комиссии:__________________________________________________________________________________________________________________</w:t>
      </w:r>
    </w:p>
    <w:p w:rsidR="004923B8" w:rsidRDefault="002410CA" w:rsidP="004923B8">
      <w:pPr>
        <w:pStyle w:val="a8"/>
        <w:ind w:left="-426"/>
        <w:rPr>
          <w:lang w:eastAsia="ru-RU"/>
        </w:rPr>
      </w:pPr>
      <w:r w:rsidRPr="002410CA">
        <w:rPr>
          <w:lang w:eastAsia="ru-RU"/>
        </w:rPr>
        <w:t>Председатель комиссии</w:t>
      </w:r>
      <w:r w:rsidR="006A129C">
        <w:rPr>
          <w:lang w:eastAsia="ru-RU"/>
        </w:rPr>
        <w:t xml:space="preserve"> </w:t>
      </w:r>
      <w:r w:rsidR="006A129C">
        <w:rPr>
          <w:lang w:val="kk-KZ" w:eastAsia="ru-RU"/>
        </w:rPr>
        <w:t xml:space="preserve">    </w:t>
      </w:r>
      <w:r w:rsidR="006A129C">
        <w:rPr>
          <w:lang w:val="kk-KZ" w:eastAsia="ru-RU"/>
        </w:rPr>
        <w:tab/>
      </w:r>
      <w:r w:rsidR="006A129C">
        <w:rPr>
          <w:lang w:val="kk-KZ" w:eastAsia="ru-RU"/>
        </w:rPr>
        <w:tab/>
      </w:r>
      <w:r w:rsidR="006A129C">
        <w:rPr>
          <w:lang w:val="kk-KZ" w:eastAsia="ru-RU"/>
        </w:rPr>
        <w:tab/>
      </w:r>
      <w:r w:rsidR="006A129C">
        <w:rPr>
          <w:lang w:val="kk-KZ" w:eastAsia="ru-RU"/>
        </w:rPr>
        <w:tab/>
      </w:r>
      <w:r w:rsidR="006A129C">
        <w:rPr>
          <w:lang w:val="kk-KZ" w:eastAsia="ru-RU"/>
        </w:rPr>
        <w:tab/>
      </w:r>
      <w:r w:rsidR="006A129C">
        <w:rPr>
          <w:lang w:val="kk-KZ" w:eastAsia="ru-RU"/>
        </w:rPr>
        <w:tab/>
      </w:r>
      <w:r w:rsidR="006A129C">
        <w:rPr>
          <w:lang w:val="kk-KZ" w:eastAsia="ru-RU"/>
        </w:rPr>
        <w:tab/>
      </w:r>
      <w:r w:rsidR="006A129C">
        <w:rPr>
          <w:lang w:val="kk-KZ" w:eastAsia="ru-RU"/>
        </w:rPr>
        <w:tab/>
      </w:r>
      <w:r w:rsidR="006A129C">
        <w:rPr>
          <w:lang w:val="kk-KZ" w:eastAsia="ru-RU"/>
        </w:rPr>
        <w:tab/>
        <w:t xml:space="preserve">                </w:t>
      </w:r>
      <w:r w:rsidR="006A129C" w:rsidRPr="006A129C">
        <w:rPr>
          <w:u w:val="single"/>
          <w:lang w:eastAsia="ru-RU"/>
        </w:rPr>
        <w:t>Заместитель диретора</w:t>
      </w:r>
      <w:r w:rsidRPr="002410CA">
        <w:rPr>
          <w:lang w:eastAsia="ru-RU"/>
        </w:rPr>
        <w:t xml:space="preserve">    </w:t>
      </w:r>
      <w:r w:rsidR="006A129C">
        <w:rPr>
          <w:lang w:eastAsia="ru-RU"/>
        </w:rPr>
        <w:tab/>
      </w:r>
      <w:r w:rsidR="006A129C">
        <w:rPr>
          <w:lang w:eastAsia="ru-RU"/>
        </w:rPr>
        <w:tab/>
      </w:r>
      <w:r w:rsidR="006A129C">
        <w:rPr>
          <w:lang w:val="kk-KZ" w:eastAsia="ru-RU"/>
        </w:rPr>
        <w:t xml:space="preserve">        </w:t>
      </w:r>
      <w:r w:rsidR="006A129C" w:rsidRPr="006A129C">
        <w:rPr>
          <w:u w:val="single"/>
          <w:lang w:val="kk-KZ" w:eastAsia="ru-RU"/>
        </w:rPr>
        <w:t>Макулбаев М. А.</w:t>
      </w:r>
      <w:r w:rsidR="006A129C">
        <w:rPr>
          <w:lang w:val="kk-KZ" w:eastAsia="ru-RU"/>
        </w:rPr>
        <w:tab/>
      </w:r>
      <w:r w:rsidR="006A129C">
        <w:rPr>
          <w:lang w:val="kk-KZ" w:eastAsia="ru-RU"/>
        </w:rPr>
        <w:tab/>
        <w:t xml:space="preserve">     </w:t>
      </w:r>
      <w:r w:rsidRPr="002410CA">
        <w:rPr>
          <w:lang w:eastAsia="ru-RU"/>
        </w:rPr>
        <w:t>___________</w:t>
      </w:r>
      <w:r w:rsidR="004923B8">
        <w:rPr>
          <w:lang w:eastAsia="ru-RU"/>
        </w:rPr>
        <w:t>____</w:t>
      </w:r>
    </w:p>
    <w:p w:rsidR="004923B8" w:rsidRDefault="002410CA" w:rsidP="004923B8">
      <w:pPr>
        <w:pStyle w:val="a8"/>
        <w:rPr>
          <w:vertAlign w:val="superscript"/>
          <w:lang w:eastAsia="ru-RU"/>
        </w:rPr>
      </w:pPr>
      <w:r w:rsidRPr="002410CA">
        <w:rPr>
          <w:vertAlign w:val="superscript"/>
          <w:lang w:eastAsia="ru-RU"/>
        </w:rPr>
        <w:t>Должность                                                       </w:t>
      </w:r>
      <w:r w:rsidR="004923B8">
        <w:rPr>
          <w:vertAlign w:val="superscript"/>
          <w:lang w:eastAsia="ru-RU"/>
        </w:rPr>
        <w:t xml:space="preserve">                                           </w:t>
      </w:r>
      <w:r w:rsidRPr="002410CA">
        <w:rPr>
          <w:vertAlign w:val="superscript"/>
          <w:lang w:eastAsia="ru-RU"/>
        </w:rPr>
        <w:t>     Ф.И.О.                                 </w:t>
      </w:r>
      <w:r w:rsidR="004923B8">
        <w:rPr>
          <w:vertAlign w:val="superscript"/>
          <w:lang w:eastAsia="ru-RU"/>
        </w:rPr>
        <w:t xml:space="preserve">       </w:t>
      </w:r>
      <w:r w:rsidR="006A129C">
        <w:rPr>
          <w:vertAlign w:val="superscript"/>
          <w:lang w:eastAsia="ru-RU"/>
        </w:rPr>
        <w:t xml:space="preserve">                   </w:t>
      </w:r>
      <w:r w:rsidR="006A129C">
        <w:rPr>
          <w:vertAlign w:val="superscript"/>
          <w:lang w:val="kk-KZ" w:eastAsia="ru-RU"/>
        </w:rPr>
        <w:t xml:space="preserve">  </w:t>
      </w:r>
      <w:r w:rsidRPr="002410CA">
        <w:rPr>
          <w:vertAlign w:val="superscript"/>
          <w:lang w:eastAsia="ru-RU"/>
        </w:rPr>
        <w:t>Подпись</w:t>
      </w:r>
    </w:p>
    <w:p w:rsidR="004923B8" w:rsidRDefault="002410CA" w:rsidP="004923B8">
      <w:pPr>
        <w:pStyle w:val="a8"/>
        <w:ind w:left="-426"/>
        <w:rPr>
          <w:lang w:eastAsia="ru-RU"/>
        </w:rPr>
      </w:pPr>
      <w:r w:rsidRPr="002410CA">
        <w:rPr>
          <w:lang w:eastAsia="ru-RU"/>
        </w:rPr>
        <w:t>Члены комиссии</w:t>
      </w:r>
      <w:r w:rsidR="004923B8">
        <w:rPr>
          <w:lang w:eastAsia="ru-RU"/>
        </w:rPr>
        <w:t>           </w:t>
      </w:r>
    </w:p>
    <w:p w:rsidR="002410CA" w:rsidRPr="004923B8" w:rsidRDefault="004923B8" w:rsidP="004923B8">
      <w:pPr>
        <w:pStyle w:val="a8"/>
        <w:ind w:left="-426"/>
        <w:rPr>
          <w:vertAlign w:val="superscript"/>
          <w:lang w:eastAsia="ru-RU"/>
        </w:rPr>
      </w:pPr>
      <w:r>
        <w:rPr>
          <w:lang w:eastAsia="ru-RU"/>
        </w:rPr>
        <w:t> _________________</w:t>
      </w:r>
      <w:r w:rsidR="002410CA" w:rsidRPr="002410CA">
        <w:rPr>
          <w:lang w:eastAsia="ru-RU"/>
        </w:rPr>
        <w:t>_    _______________</w:t>
      </w:r>
      <w:r>
        <w:rPr>
          <w:lang w:eastAsia="ru-RU"/>
        </w:rPr>
        <w:t xml:space="preserve">_____________________   </w:t>
      </w:r>
      <w:r w:rsidR="002410CA" w:rsidRPr="002410CA">
        <w:rPr>
          <w:lang w:eastAsia="ru-RU"/>
        </w:rPr>
        <w:t> </w:t>
      </w:r>
      <w:r>
        <w:rPr>
          <w:lang w:eastAsia="ru-RU"/>
        </w:rPr>
        <w:t>________________</w:t>
      </w:r>
      <w:r w:rsidR="002410CA" w:rsidRPr="002410CA">
        <w:rPr>
          <w:lang w:eastAsia="ru-RU"/>
        </w:rPr>
        <w:t>                   </w:t>
      </w:r>
      <w:r>
        <w:rPr>
          <w:lang w:eastAsia="ru-RU"/>
        </w:rPr>
        <w:t>               </w:t>
      </w:r>
      <w:r w:rsidR="002410CA" w:rsidRPr="004923B8">
        <w:rPr>
          <w:vertAlign w:val="superscript"/>
          <w:lang w:eastAsia="ru-RU"/>
        </w:rPr>
        <w:t>Должность                                        </w:t>
      </w:r>
      <w:r>
        <w:rPr>
          <w:vertAlign w:val="superscript"/>
          <w:lang w:eastAsia="ru-RU"/>
        </w:rPr>
        <w:t xml:space="preserve">                                                          </w:t>
      </w:r>
      <w:r w:rsidR="002410CA" w:rsidRPr="004923B8">
        <w:rPr>
          <w:vertAlign w:val="superscript"/>
          <w:lang w:eastAsia="ru-RU"/>
        </w:rPr>
        <w:t> Ф.И.О.                                          </w:t>
      </w:r>
      <w:r>
        <w:rPr>
          <w:vertAlign w:val="superscript"/>
          <w:lang w:eastAsia="ru-RU"/>
        </w:rPr>
        <w:t xml:space="preserve">                                    </w:t>
      </w:r>
      <w:r w:rsidR="002410CA" w:rsidRPr="004923B8">
        <w:rPr>
          <w:vertAlign w:val="superscript"/>
          <w:lang w:eastAsia="ru-RU"/>
        </w:rPr>
        <w:t>Подпись</w:t>
      </w:r>
      <w:r w:rsidR="002410CA" w:rsidRPr="004923B8">
        <w:rPr>
          <w:sz w:val="20"/>
          <w:szCs w:val="20"/>
          <w:vertAlign w:val="superscript"/>
          <w:lang w:eastAsia="ru-RU"/>
        </w:rPr>
        <w:t> </w:t>
      </w:r>
      <w:r w:rsidR="002410CA" w:rsidRPr="002410CA">
        <w:rPr>
          <w:sz w:val="20"/>
          <w:szCs w:val="20"/>
          <w:lang w:eastAsia="ru-RU"/>
        </w:rPr>
        <w:t xml:space="preserve">                                     </w:t>
      </w:r>
    </w:p>
    <w:p w:rsidR="002410CA" w:rsidRDefault="002410CA" w:rsidP="004923B8">
      <w:pPr>
        <w:pStyle w:val="a8"/>
        <w:rPr>
          <w:lang w:eastAsia="ru-RU"/>
        </w:rPr>
      </w:pPr>
      <w:r w:rsidRPr="002410CA">
        <w:rPr>
          <w:lang w:eastAsia="ru-RU"/>
        </w:rPr>
        <w:t>                                          </w:t>
      </w:r>
    </w:p>
    <w:p w:rsidR="004923B8" w:rsidRPr="004923B8" w:rsidRDefault="004923B8" w:rsidP="004923B8">
      <w:pPr>
        <w:pStyle w:val="a8"/>
        <w:ind w:left="-426"/>
        <w:rPr>
          <w:vertAlign w:val="superscript"/>
          <w:lang w:eastAsia="ru-RU"/>
        </w:rPr>
      </w:pPr>
      <w:r>
        <w:rPr>
          <w:lang w:eastAsia="ru-RU"/>
        </w:rPr>
        <w:t> _________________</w:t>
      </w:r>
      <w:r w:rsidRPr="002410CA">
        <w:rPr>
          <w:lang w:eastAsia="ru-RU"/>
        </w:rPr>
        <w:t>_    _______________</w:t>
      </w:r>
      <w:r>
        <w:rPr>
          <w:lang w:eastAsia="ru-RU"/>
        </w:rPr>
        <w:t xml:space="preserve">_____________________   </w:t>
      </w:r>
      <w:r w:rsidRPr="002410CA">
        <w:rPr>
          <w:lang w:eastAsia="ru-RU"/>
        </w:rPr>
        <w:t> </w:t>
      </w:r>
      <w:r>
        <w:rPr>
          <w:lang w:eastAsia="ru-RU"/>
        </w:rPr>
        <w:t>________________</w:t>
      </w:r>
      <w:r w:rsidRPr="002410CA">
        <w:rPr>
          <w:lang w:eastAsia="ru-RU"/>
        </w:rPr>
        <w:t>                   </w:t>
      </w:r>
      <w:r>
        <w:rPr>
          <w:lang w:eastAsia="ru-RU"/>
        </w:rPr>
        <w:t>               </w:t>
      </w:r>
      <w:r w:rsidRPr="004923B8">
        <w:rPr>
          <w:vertAlign w:val="superscript"/>
          <w:lang w:eastAsia="ru-RU"/>
        </w:rPr>
        <w:t>Должность                                        </w:t>
      </w:r>
      <w:r>
        <w:rPr>
          <w:vertAlign w:val="superscript"/>
          <w:lang w:eastAsia="ru-RU"/>
        </w:rPr>
        <w:t xml:space="preserve">                                                          </w:t>
      </w:r>
      <w:r w:rsidRPr="004923B8">
        <w:rPr>
          <w:vertAlign w:val="superscript"/>
          <w:lang w:eastAsia="ru-RU"/>
        </w:rPr>
        <w:t> Ф.И.О.                                          </w:t>
      </w:r>
      <w:r>
        <w:rPr>
          <w:vertAlign w:val="superscript"/>
          <w:lang w:eastAsia="ru-RU"/>
        </w:rPr>
        <w:t xml:space="preserve">                                    </w:t>
      </w:r>
      <w:r w:rsidRPr="004923B8">
        <w:rPr>
          <w:vertAlign w:val="superscript"/>
          <w:lang w:eastAsia="ru-RU"/>
        </w:rPr>
        <w:t>Подпись</w:t>
      </w:r>
      <w:r w:rsidRPr="004923B8">
        <w:rPr>
          <w:sz w:val="20"/>
          <w:szCs w:val="20"/>
          <w:vertAlign w:val="superscript"/>
          <w:lang w:eastAsia="ru-RU"/>
        </w:rPr>
        <w:t> </w:t>
      </w:r>
      <w:r w:rsidRPr="002410CA">
        <w:rPr>
          <w:sz w:val="20"/>
          <w:szCs w:val="20"/>
          <w:lang w:eastAsia="ru-RU"/>
        </w:rPr>
        <w:t xml:space="preserve">                                     </w:t>
      </w:r>
    </w:p>
    <w:p w:rsidR="004923B8" w:rsidRPr="002410CA" w:rsidRDefault="004923B8" w:rsidP="004923B8">
      <w:pPr>
        <w:pStyle w:val="a8"/>
        <w:rPr>
          <w:lang w:eastAsia="ru-RU"/>
        </w:rPr>
      </w:pPr>
    </w:p>
    <w:p w:rsidR="004923B8" w:rsidRPr="006157D3" w:rsidRDefault="002410CA" w:rsidP="00E57902">
      <w:pPr>
        <w:shd w:val="clear" w:color="auto" w:fill="FFFFFF"/>
        <w:spacing w:after="100" w:afterAutospacing="1" w:line="240" w:lineRule="auto"/>
        <w:ind w:left="-426"/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</w:pPr>
      <w:r w:rsidRPr="002410CA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 Материально-ответственное лицо</w:t>
      </w:r>
      <w:r w:rsidR="006157D3" w:rsidRPr="006157D3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 xml:space="preserve">  </w:t>
      </w:r>
    </w:p>
    <w:p w:rsidR="004923B8" w:rsidRDefault="006A129C" w:rsidP="00E57902">
      <w:pPr>
        <w:shd w:val="clear" w:color="auto" w:fill="FFFFFF"/>
        <w:spacing w:after="100" w:afterAutospacing="1" w:line="240" w:lineRule="auto"/>
        <w:ind w:left="-426" w:right="-283"/>
        <w:jc w:val="both"/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</w:pPr>
      <w:r w:rsidRPr="006A129C">
        <w:rPr>
          <w:u w:val="single"/>
          <w:lang w:val="kk-KZ" w:eastAsia="ru-RU"/>
        </w:rPr>
        <w:t>Завсклад</w:t>
      </w:r>
      <w:r w:rsidRPr="002410CA">
        <w:rPr>
          <w:lang w:eastAsia="ru-RU"/>
        </w:rPr>
        <w:t xml:space="preserve">   </w:t>
      </w:r>
      <w:r>
        <w:rPr>
          <w:lang w:val="kk-KZ" w:eastAsia="ru-RU"/>
        </w:rPr>
        <w:t xml:space="preserve"> </w:t>
      </w:r>
      <w:r w:rsidR="006157D3" w:rsidRPr="006157D3">
        <w:rPr>
          <w:lang w:eastAsia="ru-RU"/>
        </w:rPr>
        <w:t xml:space="preserve">                                          {{</w:t>
      </w:r>
      <w:r w:rsidR="006157D3">
        <w:rPr>
          <w:lang w:val="en-US" w:eastAsia="ru-RU"/>
        </w:rPr>
        <w:t>name</w:t>
      </w:r>
      <w:r w:rsidR="006157D3">
        <w:rPr>
          <w:lang w:eastAsia="ru-RU"/>
        </w:rPr>
        <w:t>}}</w:t>
      </w:r>
      <w:r w:rsidR="004923B8">
        <w:rPr>
          <w:lang w:eastAsia="ru-RU"/>
        </w:rPr>
        <w:t xml:space="preserve">   </w:t>
      </w:r>
      <w:r w:rsidR="00030C01">
        <w:rPr>
          <w:lang w:eastAsia="ru-RU"/>
        </w:rPr>
        <w:t xml:space="preserve">                        </w:t>
      </w:r>
      <w:r w:rsidR="004923B8" w:rsidRPr="002410CA">
        <w:rPr>
          <w:lang w:eastAsia="ru-RU"/>
        </w:rPr>
        <w:t> </w:t>
      </w:r>
      <w:r w:rsidR="006157D3" w:rsidRPr="006157D3">
        <w:rPr>
          <w:lang w:eastAsia="ru-RU"/>
        </w:rPr>
        <w:t xml:space="preserve">    </w:t>
      </w:r>
      <w:r w:rsidR="004923B8">
        <w:rPr>
          <w:lang w:eastAsia="ru-RU"/>
        </w:rPr>
        <w:t>________________</w:t>
      </w:r>
      <w:r w:rsidR="004923B8" w:rsidRPr="002410CA">
        <w:rPr>
          <w:lang w:eastAsia="ru-RU"/>
        </w:rPr>
        <w:t>                   </w:t>
      </w:r>
      <w:r w:rsidR="004923B8">
        <w:rPr>
          <w:lang w:eastAsia="ru-RU"/>
        </w:rPr>
        <w:t>           </w:t>
      </w:r>
      <w:r w:rsidR="00A67CCB">
        <w:rPr>
          <w:lang w:eastAsia="ru-RU"/>
        </w:rPr>
        <w:t xml:space="preserve">        </w:t>
      </w:r>
      <w:r w:rsidR="00030C01">
        <w:rPr>
          <w:lang w:eastAsia="ru-RU"/>
        </w:rPr>
        <w:t> </w:t>
      </w:r>
      <w:r w:rsidR="006157D3" w:rsidRPr="006157D3">
        <w:rPr>
          <w:lang w:eastAsia="ru-RU"/>
        </w:rPr>
        <w:t xml:space="preserve">            </w:t>
      </w:r>
      <w:r w:rsidR="006157D3">
        <w:rPr>
          <w:lang w:eastAsia="ru-RU"/>
        </w:rPr>
        <w:t xml:space="preserve">     </w:t>
      </w:r>
      <w:r w:rsidR="004923B8" w:rsidRPr="004923B8">
        <w:rPr>
          <w:vertAlign w:val="superscript"/>
          <w:lang w:eastAsia="ru-RU"/>
        </w:rPr>
        <w:t>Должность                                        </w:t>
      </w:r>
      <w:r w:rsidR="004923B8">
        <w:rPr>
          <w:vertAlign w:val="superscript"/>
          <w:lang w:eastAsia="ru-RU"/>
        </w:rPr>
        <w:t xml:space="preserve">                          </w:t>
      </w:r>
      <w:r w:rsidR="006157D3">
        <w:rPr>
          <w:vertAlign w:val="superscript"/>
          <w:lang w:eastAsia="ru-RU"/>
        </w:rPr>
        <w:t xml:space="preserve">                              </w:t>
      </w:r>
      <w:r w:rsidR="004923B8" w:rsidRPr="004923B8">
        <w:rPr>
          <w:vertAlign w:val="superscript"/>
          <w:lang w:eastAsia="ru-RU"/>
        </w:rPr>
        <w:t>Ф.И.О.                                          </w:t>
      </w:r>
      <w:r w:rsidR="004923B8">
        <w:rPr>
          <w:vertAlign w:val="superscript"/>
          <w:lang w:eastAsia="ru-RU"/>
        </w:rPr>
        <w:t xml:space="preserve">                                    </w:t>
      </w:r>
      <w:r w:rsidR="004923B8" w:rsidRPr="004923B8">
        <w:rPr>
          <w:vertAlign w:val="superscript"/>
          <w:lang w:eastAsia="ru-RU"/>
        </w:rPr>
        <w:t>Подпись</w:t>
      </w:r>
      <w:r w:rsidR="004923B8" w:rsidRPr="004923B8">
        <w:rPr>
          <w:sz w:val="20"/>
          <w:szCs w:val="20"/>
          <w:vertAlign w:val="superscript"/>
          <w:lang w:eastAsia="ru-RU"/>
        </w:rPr>
        <w:t> </w:t>
      </w:r>
      <w:r w:rsidR="004923B8" w:rsidRPr="002410CA">
        <w:rPr>
          <w:sz w:val="20"/>
          <w:szCs w:val="20"/>
          <w:lang w:eastAsia="ru-RU"/>
        </w:rPr>
        <w:t xml:space="preserve">                                     </w:t>
      </w:r>
    </w:p>
    <w:p w:rsidR="002410CA" w:rsidRPr="002410CA" w:rsidRDefault="002410CA" w:rsidP="00E57902">
      <w:pPr>
        <w:shd w:val="clear" w:color="auto" w:fill="FFFFFF"/>
        <w:spacing w:after="100" w:afterAutospacing="1" w:line="240" w:lineRule="auto"/>
        <w:ind w:left="-426" w:right="-283"/>
        <w:jc w:val="both"/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</w:pPr>
      <w:r w:rsidRPr="002410CA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t>               Применяется для учета запасов, подлежащих списанию вследствие порчи, боя, лома запасов, а также вследствие выявления недостач  и  потерь запасов, находящихся в процессе заготовления, хранения или производства. Оформленный документ является основанием для списания с подотчета материально-ответственных лиц стоимости этих запасов и возмещения за счет виновных лиц. Документ оформляется в двух экземплярах и подписывается комиссией, виновными лицами, руководством организации (индивидуальным предпринимателем), главным бухгалтером, а также материально-ответственным лицом. Первый экземпляр направляется в бухгалтерию, второй остается в подразделении.</w:t>
      </w:r>
    </w:p>
    <w:p w:rsidR="006A129C" w:rsidRDefault="006A129C"/>
    <w:sectPr w:rsidR="006A129C" w:rsidSect="00E57902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B77" w:rsidRDefault="00A27B77" w:rsidP="00E57902">
      <w:pPr>
        <w:spacing w:after="0" w:line="240" w:lineRule="auto"/>
      </w:pPr>
      <w:r>
        <w:separator/>
      </w:r>
    </w:p>
  </w:endnote>
  <w:endnote w:type="continuationSeparator" w:id="0">
    <w:p w:rsidR="00A27B77" w:rsidRDefault="00A27B77" w:rsidP="00E5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P Simplifi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B77" w:rsidRDefault="00A27B77" w:rsidP="00E57902">
      <w:pPr>
        <w:spacing w:after="0" w:line="240" w:lineRule="auto"/>
      </w:pPr>
      <w:r>
        <w:separator/>
      </w:r>
    </w:p>
  </w:footnote>
  <w:footnote w:type="continuationSeparator" w:id="0">
    <w:p w:rsidR="00A27B77" w:rsidRDefault="00A27B77" w:rsidP="00E57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37D81"/>
    <w:multiLevelType w:val="hybridMultilevel"/>
    <w:tmpl w:val="C8F058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D9"/>
    <w:rsid w:val="00030C01"/>
    <w:rsid w:val="000748A0"/>
    <w:rsid w:val="00114CCC"/>
    <w:rsid w:val="00235624"/>
    <w:rsid w:val="002410CA"/>
    <w:rsid w:val="004923B8"/>
    <w:rsid w:val="004C1A46"/>
    <w:rsid w:val="006157D3"/>
    <w:rsid w:val="006A129C"/>
    <w:rsid w:val="00751CB0"/>
    <w:rsid w:val="007641B9"/>
    <w:rsid w:val="008B67D9"/>
    <w:rsid w:val="008E4CCF"/>
    <w:rsid w:val="00927E70"/>
    <w:rsid w:val="00987BAA"/>
    <w:rsid w:val="009D4309"/>
    <w:rsid w:val="00A27B77"/>
    <w:rsid w:val="00A67CCB"/>
    <w:rsid w:val="00BF579E"/>
    <w:rsid w:val="00C60474"/>
    <w:rsid w:val="00D47B35"/>
    <w:rsid w:val="00DF26E5"/>
    <w:rsid w:val="00E0645B"/>
    <w:rsid w:val="00E57902"/>
    <w:rsid w:val="00F2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C5AA4-E046-4D43-9CCD-4A52D72A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1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10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41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579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7902"/>
  </w:style>
  <w:style w:type="paragraph" w:styleId="a6">
    <w:name w:val="footer"/>
    <w:basedOn w:val="a"/>
    <w:link w:val="a7"/>
    <w:uiPriority w:val="99"/>
    <w:unhideWhenUsed/>
    <w:rsid w:val="00E579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7902"/>
  </w:style>
  <w:style w:type="paragraph" w:styleId="a8">
    <w:name w:val="No Spacing"/>
    <w:uiPriority w:val="1"/>
    <w:qFormat/>
    <w:rsid w:val="004923B8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9D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Оразалы Карл</cp:lastModifiedBy>
  <cp:revision>15</cp:revision>
  <dcterms:created xsi:type="dcterms:W3CDTF">2020-10-13T04:33:00Z</dcterms:created>
  <dcterms:modified xsi:type="dcterms:W3CDTF">2020-10-14T11:39:00Z</dcterms:modified>
</cp:coreProperties>
</file>