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תרגיל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4 - </w:t>
      </w:r>
      <w:r w:rsidDel="00000000" w:rsidR="00000000" w:rsidRPr="00000000">
        <w:rPr>
          <w:b w:val="1"/>
          <w:sz w:val="36"/>
          <w:szCs w:val="36"/>
          <w:rtl w:val="0"/>
        </w:rPr>
        <w:t xml:space="preserve">Cross</w:t>
      </w:r>
      <w:r w:rsidDel="00000000" w:rsidR="00000000" w:rsidRPr="00000000">
        <w:rPr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Correlation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between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neurons</w:t>
      </w:r>
      <w:r w:rsidDel="00000000" w:rsidR="00000000" w:rsidRPr="00000000">
        <w:rPr>
          <w:b w:val="1"/>
          <w:sz w:val="36"/>
          <w:szCs w:val="36"/>
          <w:rtl w:val="0"/>
        </w:rPr>
        <w:t xml:space="preserve"> &amp; </w:t>
      </w:r>
      <w:r w:rsidDel="00000000" w:rsidR="00000000" w:rsidRPr="00000000">
        <w:rPr>
          <w:b w:val="1"/>
          <w:sz w:val="36"/>
          <w:szCs w:val="36"/>
          <w:rtl w:val="0"/>
        </w:rPr>
        <w:t xml:space="preserve">ISI</w:t>
      </w:r>
    </w:p>
    <w:p w:rsidR="00000000" w:rsidDel="00000000" w:rsidP="00000000" w:rsidRDefault="00000000" w:rsidRPr="00000000" w14:paraId="0000000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The following code generates a poisson spike train.</w:t>
        <w:br w:type="textWrapping"/>
      </w:r>
      <w:r w:rsidDel="00000000" w:rsidR="00000000" w:rsidRPr="00000000">
        <w:rPr>
          <w:b w:val="1"/>
          <w:rtl w:val="0"/>
        </w:rPr>
        <w:t xml:space="preserve">Use it to answer the following questions.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Copy this code into your colab notebook (use it in questions 2, 3 and 7 ).</w:t>
      </w:r>
      <w:r w:rsidDel="00000000" w:rsidR="00000000" w:rsidRPr="00000000">
        <w:rPr>
          <w:rtl w:val="0"/>
        </w:rPr>
        <w:br w:type="textWrapping"/>
        <w:br w:type="textWrapping"/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def poisson_spike_train(rate, duration, refractory_period):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dt = 1  # Time step size in ms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num_steps = int(duration / dt)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spike_train = np.zeros(num_steps)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time = 0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last_spike_time = -np.inf  # Time of the last spike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while time &lt; duration: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# Generate Poisson spikes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  spike = np.random.rand() &lt; rate * dt / 1000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    # Check if refractory period has passed since last spike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if time - last_spike_time &gt; refractory_period: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    if spike: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    spike_train[int(time)] = 1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         last_spike_time = time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time += dt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return spike_train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rate = XXX  # Firing rate in Hz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duration = XXX  # Duration of spike train in ms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refractory_period = XXX  # Refractory period in ms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spike_train = poisson_spike_train(rate, duration, refractory_period)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פואסונית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רפרקטורית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10,000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חישבנו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וציירנו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0?</w:t>
      </w:r>
    </w:p>
    <w:p w:rsidR="00000000" w:rsidDel="00000000" w:rsidP="00000000" w:rsidRDefault="00000000" w:rsidRPr="00000000" w14:paraId="00000025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 1000?</w:t>
      </w:r>
    </w:p>
    <w:p w:rsidR="00000000" w:rsidDel="00000000" w:rsidP="00000000" w:rsidRDefault="00000000" w:rsidRPr="00000000" w14:paraId="0000002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העתיקו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שצורפה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spike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פואסוני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ארגומנטים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הפואסוני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refractory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period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הרפרקטורית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הפרמטרים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ביחידות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פואסוני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רפרקטורית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C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משאלה</w:t>
      </w:r>
      <w:r w:rsidDel="00000000" w:rsidR="00000000" w:rsidRPr="00000000">
        <w:rPr>
          <w:rtl w:val="1"/>
        </w:rPr>
        <w:t xml:space="preserve"> #2. </w:t>
      </w:r>
      <w:r w:rsidDel="00000000" w:rsidR="00000000" w:rsidRPr="00000000">
        <w:rPr>
          <w:rtl w:val="1"/>
        </w:rPr>
        <w:t xml:space="preserve">האחד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20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סכמתי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ספייקים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ספייקים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-10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ספייקים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-10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bidi w:val="1"/>
        <w:jc w:val="both"/>
        <w:rPr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</w:p>
    <w:p w:rsidR="00000000" w:rsidDel="00000000" w:rsidP="00000000" w:rsidRDefault="00000000" w:rsidRPr="00000000" w14:paraId="0000003A">
      <w:pPr>
        <w:bidi w:val="1"/>
        <w:jc w:val="both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5-7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3B">
      <w:pPr>
        <w:bidi w:val="1"/>
        <w:jc w:val="both"/>
        <w:rPr/>
      </w:pP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8-12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הפיקים</w:t>
      </w:r>
    </w:p>
    <w:p w:rsidR="00000000" w:rsidDel="00000000" w:rsidP="00000000" w:rsidRDefault="00000000" w:rsidRPr="00000000" w14:paraId="0000003C">
      <w:pPr>
        <w:bidi w:val="1"/>
        <w:jc w:val="both"/>
        <w:rPr/>
      </w:pP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10</w:t>
      </w:r>
    </w:p>
    <w:p w:rsidR="00000000" w:rsidDel="00000000" w:rsidP="00000000" w:rsidRDefault="00000000" w:rsidRPr="00000000" w14:paraId="00000041">
      <w:pPr>
        <w:bidi w:val="1"/>
        <w:jc w:val="both"/>
        <w:rPr/>
      </w:pP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20?</w:t>
      </w:r>
    </w:p>
    <w:p w:rsidR="00000000" w:rsidDel="00000000" w:rsidP="00000000" w:rsidRDefault="00000000" w:rsidRPr="00000000" w14:paraId="0000004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tab/>
        <w:br w:type="textWrapping"/>
      </w:r>
      <w:r w:rsidDel="00000000" w:rsidR="00000000" w:rsidRPr="00000000">
        <w:rPr>
          <w:rtl w:val="1"/>
        </w:rPr>
        <w:t xml:space="preserve">יצרו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פואסוני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רפרקטורית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0.01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 0).</w:t>
      </w:r>
    </w:p>
    <w:p w:rsidR="00000000" w:rsidDel="00000000" w:rsidP="00000000" w:rsidRDefault="00000000" w:rsidRPr="00000000" w14:paraId="00000045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-200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200-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xlim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הרפרקטורית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הרפרקטורית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פואסונית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