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EE" w:rsidRDefault="005C68C6" w:rsidP="007514D5">
      <w:pPr>
        <w:ind w:left="-851" w:right="-897"/>
        <w:rPr>
          <w:rFonts w:asciiTheme="majorBidi" w:hAnsiTheme="majorBidi" w:cstheme="majorBidi"/>
          <w:b/>
          <w:bCs/>
          <w:sz w:val="32"/>
          <w:szCs w:val="32"/>
        </w:rPr>
      </w:pPr>
      <w:r>
        <w:rPr>
          <w:rFonts w:asciiTheme="majorBidi" w:hAnsiTheme="majorBidi" w:cstheme="majorBidi"/>
          <w:b/>
          <w:bCs/>
          <w:sz w:val="32"/>
          <w:szCs w:val="32"/>
        </w:rPr>
        <w:t>Grade 5</w:t>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b/>
          <w:bCs/>
          <w:sz w:val="32"/>
          <w:szCs w:val="32"/>
        </w:rPr>
        <w:t>Water is precious</w:t>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7514D5">
        <w:rPr>
          <w:rFonts w:asciiTheme="majorBidi" w:hAnsiTheme="majorBidi" w:cstheme="majorBidi" w:hint="cs"/>
          <w:b/>
          <w:bCs/>
          <w:sz w:val="32"/>
          <w:szCs w:val="32"/>
          <w:rtl/>
          <w:lang w:bidi="ur-PK"/>
        </w:rPr>
        <w:tab/>
      </w:r>
      <w:r w:rsidR="00594F88">
        <w:rPr>
          <w:rFonts w:asciiTheme="majorBidi" w:hAnsiTheme="majorBidi" w:cstheme="majorBidi"/>
          <w:b/>
          <w:bCs/>
          <w:sz w:val="32"/>
          <w:szCs w:val="32"/>
        </w:rPr>
        <w:t>Unit 6</w:t>
      </w:r>
    </w:p>
    <w:p w:rsidR="00703FDC" w:rsidRPr="00B0057B" w:rsidRDefault="00703FDC" w:rsidP="00703FDC">
      <w:pPr>
        <w:spacing w:after="0" w:line="240" w:lineRule="auto"/>
        <w:ind w:left="-851"/>
        <w:jc w:val="center"/>
        <w:rPr>
          <w:rFonts w:asciiTheme="majorBidi" w:hAnsiTheme="majorBidi" w:cstheme="majorBidi"/>
          <w:b/>
          <w:bCs/>
          <w:rtl/>
        </w:rPr>
      </w:pPr>
    </w:p>
    <w:p w:rsidR="002B65F2" w:rsidRDefault="00AB2567" w:rsidP="00AB2567">
      <w:pPr>
        <w:ind w:left="-851"/>
        <w:jc w:val="center"/>
        <w:rPr>
          <w:rFonts w:asciiTheme="majorBidi" w:hAnsiTheme="majorBidi" w:cstheme="majorBidi"/>
          <w:b/>
          <w:bCs/>
          <w:sz w:val="32"/>
          <w:szCs w:val="32"/>
        </w:rPr>
      </w:pPr>
      <w:r>
        <w:rPr>
          <w:rFonts w:asciiTheme="majorBidi" w:hAnsiTheme="majorBidi" w:cstheme="majorBidi"/>
          <w:b/>
          <w:bCs/>
          <w:sz w:val="32"/>
          <w:szCs w:val="32"/>
        </w:rPr>
        <w:t>Words Meanings</w:t>
      </w:r>
    </w:p>
    <w:tbl>
      <w:tblPr>
        <w:tblStyle w:val="TableGrid"/>
        <w:tblW w:w="7520" w:type="dxa"/>
        <w:jc w:val="center"/>
        <w:tblInd w:w="-2146" w:type="dxa"/>
        <w:tblLook w:val="04A0"/>
      </w:tblPr>
      <w:tblGrid>
        <w:gridCol w:w="1000"/>
        <w:gridCol w:w="3381"/>
        <w:gridCol w:w="3139"/>
      </w:tblGrid>
      <w:tr w:rsidR="00247366" w:rsidTr="007B3164">
        <w:trPr>
          <w:jc w:val="center"/>
        </w:trPr>
        <w:tc>
          <w:tcPr>
            <w:tcW w:w="1000" w:type="dxa"/>
          </w:tcPr>
          <w:p w:rsidR="00247366" w:rsidRDefault="0046776F" w:rsidP="005630F1">
            <w:pPr>
              <w:jc w:val="center"/>
              <w:rPr>
                <w:b/>
                <w:bCs/>
                <w:sz w:val="28"/>
                <w:szCs w:val="28"/>
              </w:rPr>
            </w:pPr>
            <w:proofErr w:type="spellStart"/>
            <w:r>
              <w:rPr>
                <w:b/>
                <w:bCs/>
                <w:sz w:val="28"/>
                <w:szCs w:val="28"/>
              </w:rPr>
              <w:t>sr.no</w:t>
            </w:r>
            <w:proofErr w:type="spellEnd"/>
          </w:p>
        </w:tc>
        <w:tc>
          <w:tcPr>
            <w:tcW w:w="3381" w:type="dxa"/>
          </w:tcPr>
          <w:p w:rsidR="00247366" w:rsidRDefault="00785F30" w:rsidP="005630F1">
            <w:pPr>
              <w:jc w:val="center"/>
              <w:rPr>
                <w:b/>
                <w:bCs/>
                <w:sz w:val="28"/>
                <w:szCs w:val="28"/>
              </w:rPr>
            </w:pPr>
            <w:r>
              <w:rPr>
                <w:b/>
                <w:bCs/>
                <w:sz w:val="28"/>
                <w:szCs w:val="28"/>
              </w:rPr>
              <w:t>W</w:t>
            </w:r>
            <w:r w:rsidR="0046776F">
              <w:rPr>
                <w:b/>
                <w:bCs/>
                <w:sz w:val="28"/>
                <w:szCs w:val="28"/>
              </w:rPr>
              <w:t>ords</w:t>
            </w:r>
          </w:p>
        </w:tc>
        <w:tc>
          <w:tcPr>
            <w:tcW w:w="3139" w:type="dxa"/>
          </w:tcPr>
          <w:p w:rsidR="00247366" w:rsidRDefault="00785F30" w:rsidP="005630F1">
            <w:pPr>
              <w:jc w:val="center"/>
              <w:rPr>
                <w:b/>
                <w:bCs/>
                <w:sz w:val="28"/>
                <w:szCs w:val="28"/>
              </w:rPr>
            </w:pPr>
            <w:r>
              <w:rPr>
                <w:b/>
                <w:bCs/>
                <w:sz w:val="28"/>
                <w:szCs w:val="28"/>
              </w:rPr>
              <w:t>M</w:t>
            </w:r>
            <w:r w:rsidR="0046776F">
              <w:rPr>
                <w:b/>
                <w:bCs/>
                <w:sz w:val="28"/>
                <w:szCs w:val="28"/>
              </w:rPr>
              <w:t>eaning</w:t>
            </w:r>
          </w:p>
        </w:tc>
      </w:tr>
      <w:tr w:rsidR="00247366" w:rsidTr="007B3164">
        <w:trPr>
          <w:jc w:val="center"/>
        </w:trPr>
        <w:tc>
          <w:tcPr>
            <w:tcW w:w="1000" w:type="dxa"/>
          </w:tcPr>
          <w:p w:rsidR="00247366" w:rsidRPr="00B936F5" w:rsidRDefault="0046776F" w:rsidP="005630F1">
            <w:pPr>
              <w:jc w:val="center"/>
              <w:rPr>
                <w:sz w:val="28"/>
                <w:szCs w:val="28"/>
              </w:rPr>
            </w:pPr>
            <w:r w:rsidRPr="00B936F5">
              <w:rPr>
                <w:sz w:val="28"/>
                <w:szCs w:val="28"/>
              </w:rPr>
              <w:t>1</w:t>
            </w:r>
          </w:p>
        </w:tc>
        <w:tc>
          <w:tcPr>
            <w:tcW w:w="3381" w:type="dxa"/>
          </w:tcPr>
          <w:p w:rsidR="00247366" w:rsidRPr="00B936F5" w:rsidRDefault="0046776F" w:rsidP="005630F1">
            <w:pPr>
              <w:rPr>
                <w:sz w:val="28"/>
                <w:szCs w:val="28"/>
              </w:rPr>
            </w:pPr>
            <w:r>
              <w:rPr>
                <w:sz w:val="28"/>
                <w:szCs w:val="28"/>
              </w:rPr>
              <w:t>intelligent</w:t>
            </w:r>
          </w:p>
        </w:tc>
        <w:tc>
          <w:tcPr>
            <w:tcW w:w="3139" w:type="dxa"/>
          </w:tcPr>
          <w:p w:rsidR="00247366" w:rsidRPr="009248EF" w:rsidRDefault="00247366" w:rsidP="005630F1">
            <w:pPr>
              <w:jc w:val="right"/>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ذہین</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w:t>
            </w:r>
          </w:p>
        </w:tc>
        <w:tc>
          <w:tcPr>
            <w:tcW w:w="3381" w:type="dxa"/>
          </w:tcPr>
          <w:p w:rsidR="00247366" w:rsidRPr="00B936F5" w:rsidRDefault="0046776F" w:rsidP="005630F1">
            <w:pPr>
              <w:rPr>
                <w:sz w:val="28"/>
                <w:szCs w:val="28"/>
              </w:rPr>
            </w:pPr>
            <w:r>
              <w:rPr>
                <w:sz w:val="28"/>
                <w:szCs w:val="28"/>
              </w:rPr>
              <w:t>says</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کہتا ہے</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3</w:t>
            </w:r>
          </w:p>
        </w:tc>
        <w:tc>
          <w:tcPr>
            <w:tcW w:w="3381" w:type="dxa"/>
          </w:tcPr>
          <w:p w:rsidR="00247366" w:rsidRPr="00B936F5" w:rsidRDefault="0046776F" w:rsidP="005630F1">
            <w:pPr>
              <w:rPr>
                <w:sz w:val="28"/>
                <w:szCs w:val="28"/>
              </w:rPr>
            </w:pPr>
            <w:r>
              <w:rPr>
                <w:sz w:val="28"/>
                <w:szCs w:val="28"/>
              </w:rPr>
              <w:t>need</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ضرورت</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4</w:t>
            </w:r>
          </w:p>
        </w:tc>
        <w:tc>
          <w:tcPr>
            <w:tcW w:w="3381" w:type="dxa"/>
          </w:tcPr>
          <w:p w:rsidR="00247366" w:rsidRPr="00B936F5" w:rsidRDefault="0046776F" w:rsidP="005630F1">
            <w:pPr>
              <w:rPr>
                <w:sz w:val="28"/>
                <w:szCs w:val="28"/>
              </w:rPr>
            </w:pPr>
            <w:r>
              <w:rPr>
                <w:sz w:val="28"/>
                <w:szCs w:val="28"/>
              </w:rPr>
              <w:t>know</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جاننا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5</w:t>
            </w:r>
          </w:p>
        </w:tc>
        <w:tc>
          <w:tcPr>
            <w:tcW w:w="3381" w:type="dxa"/>
          </w:tcPr>
          <w:p w:rsidR="00247366" w:rsidRPr="00B936F5" w:rsidRDefault="0046776F" w:rsidP="005630F1">
            <w:pPr>
              <w:rPr>
                <w:sz w:val="28"/>
                <w:szCs w:val="28"/>
              </w:rPr>
            </w:pPr>
            <w:r>
              <w:rPr>
                <w:sz w:val="28"/>
                <w:szCs w:val="28"/>
              </w:rPr>
              <w:t>riddle</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پہیلی</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6</w:t>
            </w:r>
          </w:p>
        </w:tc>
        <w:tc>
          <w:tcPr>
            <w:tcW w:w="3381" w:type="dxa"/>
          </w:tcPr>
          <w:p w:rsidR="00247366" w:rsidRPr="00B936F5" w:rsidRDefault="0046776F" w:rsidP="005630F1">
            <w:pPr>
              <w:rPr>
                <w:sz w:val="28"/>
                <w:szCs w:val="28"/>
              </w:rPr>
            </w:pPr>
            <w:r>
              <w:rPr>
                <w:sz w:val="28"/>
                <w:szCs w:val="28"/>
              </w:rPr>
              <w:t>future</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مستقبل</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7</w:t>
            </w:r>
          </w:p>
        </w:tc>
        <w:tc>
          <w:tcPr>
            <w:tcW w:w="3381" w:type="dxa"/>
          </w:tcPr>
          <w:p w:rsidR="00247366" w:rsidRPr="00B936F5" w:rsidRDefault="0046776F" w:rsidP="005630F1">
            <w:pPr>
              <w:rPr>
                <w:sz w:val="28"/>
                <w:szCs w:val="28"/>
              </w:rPr>
            </w:pPr>
            <w:r>
              <w:rPr>
                <w:sz w:val="28"/>
                <w:szCs w:val="28"/>
              </w:rPr>
              <w:t>drink</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پینا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8</w:t>
            </w:r>
          </w:p>
        </w:tc>
        <w:tc>
          <w:tcPr>
            <w:tcW w:w="3381" w:type="dxa"/>
          </w:tcPr>
          <w:p w:rsidR="00247366" w:rsidRPr="00B936F5" w:rsidRDefault="0046776F" w:rsidP="005630F1">
            <w:pPr>
              <w:rPr>
                <w:sz w:val="28"/>
                <w:szCs w:val="28"/>
              </w:rPr>
            </w:pPr>
            <w:r>
              <w:rPr>
                <w:sz w:val="28"/>
                <w:szCs w:val="28"/>
              </w:rPr>
              <w:t>reached</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پہنچا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9</w:t>
            </w:r>
          </w:p>
        </w:tc>
        <w:tc>
          <w:tcPr>
            <w:tcW w:w="3381" w:type="dxa"/>
          </w:tcPr>
          <w:p w:rsidR="00247366" w:rsidRPr="00B936F5" w:rsidRDefault="0046776F" w:rsidP="005630F1">
            <w:pPr>
              <w:rPr>
                <w:sz w:val="28"/>
                <w:szCs w:val="28"/>
              </w:rPr>
            </w:pPr>
            <w:r>
              <w:rPr>
                <w:sz w:val="28"/>
                <w:szCs w:val="28"/>
              </w:rPr>
              <w:t>saw</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دیکھا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10</w:t>
            </w:r>
          </w:p>
        </w:tc>
        <w:tc>
          <w:tcPr>
            <w:tcW w:w="3381" w:type="dxa"/>
          </w:tcPr>
          <w:p w:rsidR="00247366" w:rsidRPr="00B936F5" w:rsidRDefault="0046776F" w:rsidP="005630F1">
            <w:pPr>
              <w:rPr>
                <w:sz w:val="28"/>
                <w:szCs w:val="28"/>
              </w:rPr>
            </w:pPr>
            <w:r>
              <w:rPr>
                <w:sz w:val="28"/>
                <w:szCs w:val="28"/>
              </w:rPr>
              <w:t>evening</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شام</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11</w:t>
            </w:r>
          </w:p>
        </w:tc>
        <w:tc>
          <w:tcPr>
            <w:tcW w:w="3381" w:type="dxa"/>
          </w:tcPr>
          <w:p w:rsidR="00247366" w:rsidRPr="00B936F5" w:rsidRDefault="0046776F" w:rsidP="005630F1">
            <w:pPr>
              <w:rPr>
                <w:sz w:val="28"/>
                <w:szCs w:val="28"/>
              </w:rPr>
            </w:pPr>
            <w:r>
              <w:rPr>
                <w:sz w:val="28"/>
                <w:szCs w:val="28"/>
              </w:rPr>
              <w:t>carefully</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احتیاط</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12</w:t>
            </w:r>
          </w:p>
        </w:tc>
        <w:tc>
          <w:tcPr>
            <w:tcW w:w="3381" w:type="dxa"/>
          </w:tcPr>
          <w:p w:rsidR="00247366" w:rsidRPr="00B936F5" w:rsidRDefault="0046776F" w:rsidP="005630F1">
            <w:pPr>
              <w:rPr>
                <w:sz w:val="28"/>
                <w:szCs w:val="28"/>
              </w:rPr>
            </w:pPr>
            <w:r>
              <w:rPr>
                <w:sz w:val="28"/>
                <w:szCs w:val="28"/>
              </w:rPr>
              <w:t>wash</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دھونا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13</w:t>
            </w:r>
          </w:p>
        </w:tc>
        <w:tc>
          <w:tcPr>
            <w:tcW w:w="3381" w:type="dxa"/>
          </w:tcPr>
          <w:p w:rsidR="00247366" w:rsidRPr="00B936F5" w:rsidRDefault="0046776F" w:rsidP="005630F1">
            <w:pPr>
              <w:rPr>
                <w:sz w:val="28"/>
                <w:szCs w:val="28"/>
              </w:rPr>
            </w:pPr>
            <w:r>
              <w:rPr>
                <w:sz w:val="28"/>
                <w:szCs w:val="28"/>
              </w:rPr>
              <w:t>precious</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قیمتی</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14</w:t>
            </w:r>
          </w:p>
        </w:tc>
        <w:tc>
          <w:tcPr>
            <w:tcW w:w="3381" w:type="dxa"/>
          </w:tcPr>
          <w:p w:rsidR="00247366" w:rsidRPr="00B936F5" w:rsidRDefault="0046776F" w:rsidP="005630F1">
            <w:pPr>
              <w:rPr>
                <w:sz w:val="28"/>
                <w:szCs w:val="28"/>
              </w:rPr>
            </w:pPr>
            <w:r>
              <w:rPr>
                <w:sz w:val="28"/>
                <w:szCs w:val="28"/>
              </w:rPr>
              <w:t>clean</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صاف کرنا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15</w:t>
            </w:r>
          </w:p>
        </w:tc>
        <w:tc>
          <w:tcPr>
            <w:tcW w:w="3381" w:type="dxa"/>
          </w:tcPr>
          <w:p w:rsidR="00247366" w:rsidRPr="00B936F5" w:rsidRDefault="0046776F" w:rsidP="005630F1">
            <w:pPr>
              <w:rPr>
                <w:sz w:val="28"/>
                <w:szCs w:val="28"/>
              </w:rPr>
            </w:pPr>
            <w:r>
              <w:rPr>
                <w:sz w:val="28"/>
                <w:szCs w:val="28"/>
              </w:rPr>
              <w:t>use</w:t>
            </w:r>
          </w:p>
        </w:tc>
        <w:tc>
          <w:tcPr>
            <w:tcW w:w="3139" w:type="dxa"/>
          </w:tcPr>
          <w:p w:rsidR="00247366" w:rsidRPr="009248EF" w:rsidRDefault="00247366" w:rsidP="00CE2085">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استعمال کرنا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16</w:t>
            </w:r>
          </w:p>
        </w:tc>
        <w:tc>
          <w:tcPr>
            <w:tcW w:w="3381" w:type="dxa"/>
          </w:tcPr>
          <w:p w:rsidR="00247366" w:rsidRPr="00B936F5" w:rsidRDefault="0046776F" w:rsidP="005630F1">
            <w:pPr>
              <w:rPr>
                <w:sz w:val="28"/>
                <w:szCs w:val="28"/>
              </w:rPr>
            </w:pPr>
            <w:r>
              <w:rPr>
                <w:sz w:val="28"/>
                <w:szCs w:val="28"/>
              </w:rPr>
              <w:t>play</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کھیلنا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17</w:t>
            </w:r>
          </w:p>
        </w:tc>
        <w:tc>
          <w:tcPr>
            <w:tcW w:w="3381" w:type="dxa"/>
          </w:tcPr>
          <w:p w:rsidR="00247366" w:rsidRPr="00B936F5" w:rsidRDefault="0046776F" w:rsidP="005630F1">
            <w:pPr>
              <w:rPr>
                <w:sz w:val="28"/>
                <w:szCs w:val="28"/>
              </w:rPr>
            </w:pPr>
            <w:r>
              <w:rPr>
                <w:sz w:val="28"/>
                <w:szCs w:val="28"/>
              </w:rPr>
              <w:t>drop</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قطرہ</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18</w:t>
            </w:r>
          </w:p>
        </w:tc>
        <w:tc>
          <w:tcPr>
            <w:tcW w:w="3381" w:type="dxa"/>
          </w:tcPr>
          <w:p w:rsidR="00247366" w:rsidRPr="00B936F5" w:rsidRDefault="0046776F" w:rsidP="005630F1">
            <w:pPr>
              <w:rPr>
                <w:sz w:val="28"/>
                <w:szCs w:val="28"/>
              </w:rPr>
            </w:pPr>
            <w:r>
              <w:rPr>
                <w:sz w:val="28"/>
                <w:szCs w:val="28"/>
              </w:rPr>
              <w:t>shouted</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چلانا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19</w:t>
            </w:r>
          </w:p>
        </w:tc>
        <w:tc>
          <w:tcPr>
            <w:tcW w:w="3381" w:type="dxa"/>
          </w:tcPr>
          <w:p w:rsidR="00247366" w:rsidRPr="00B936F5" w:rsidRDefault="0046776F" w:rsidP="005630F1">
            <w:pPr>
              <w:rPr>
                <w:sz w:val="28"/>
                <w:szCs w:val="28"/>
              </w:rPr>
            </w:pPr>
            <w:r>
              <w:rPr>
                <w:sz w:val="28"/>
                <w:szCs w:val="28"/>
              </w:rPr>
              <w:t>cleaned</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صاف کیا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20</w:t>
            </w:r>
          </w:p>
        </w:tc>
        <w:tc>
          <w:tcPr>
            <w:tcW w:w="3381" w:type="dxa"/>
          </w:tcPr>
          <w:p w:rsidR="00247366" w:rsidRPr="00B936F5" w:rsidRDefault="0046776F" w:rsidP="005630F1">
            <w:pPr>
              <w:rPr>
                <w:sz w:val="28"/>
                <w:szCs w:val="28"/>
              </w:rPr>
            </w:pPr>
            <w:r>
              <w:rPr>
                <w:sz w:val="28"/>
                <w:szCs w:val="28"/>
              </w:rPr>
              <w:t>think</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سوچنا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21</w:t>
            </w:r>
          </w:p>
        </w:tc>
        <w:tc>
          <w:tcPr>
            <w:tcW w:w="3381" w:type="dxa"/>
          </w:tcPr>
          <w:p w:rsidR="00247366" w:rsidRPr="00B936F5" w:rsidRDefault="0046776F" w:rsidP="005630F1">
            <w:pPr>
              <w:rPr>
                <w:sz w:val="28"/>
                <w:szCs w:val="28"/>
              </w:rPr>
            </w:pPr>
            <w:r>
              <w:rPr>
                <w:sz w:val="28"/>
                <w:szCs w:val="28"/>
              </w:rPr>
              <w:t>everything</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ہرچیز</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22</w:t>
            </w:r>
          </w:p>
        </w:tc>
        <w:tc>
          <w:tcPr>
            <w:tcW w:w="3381" w:type="dxa"/>
          </w:tcPr>
          <w:p w:rsidR="00247366" w:rsidRPr="00B936F5" w:rsidRDefault="0046776F" w:rsidP="005630F1">
            <w:pPr>
              <w:rPr>
                <w:sz w:val="28"/>
                <w:szCs w:val="28"/>
              </w:rPr>
            </w:pPr>
            <w:r>
              <w:rPr>
                <w:sz w:val="28"/>
                <w:szCs w:val="28"/>
              </w:rPr>
              <w:t>wisely</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عقلمندی سے</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23</w:t>
            </w:r>
          </w:p>
        </w:tc>
        <w:tc>
          <w:tcPr>
            <w:tcW w:w="3381" w:type="dxa"/>
          </w:tcPr>
          <w:p w:rsidR="00247366" w:rsidRPr="00B936F5" w:rsidRDefault="0046776F" w:rsidP="005630F1">
            <w:pPr>
              <w:rPr>
                <w:sz w:val="28"/>
                <w:szCs w:val="28"/>
              </w:rPr>
            </w:pPr>
            <w:r>
              <w:rPr>
                <w:sz w:val="28"/>
                <w:szCs w:val="28"/>
              </w:rPr>
              <w:t xml:space="preserve">used </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استعمال کیا</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24</w:t>
            </w:r>
          </w:p>
        </w:tc>
        <w:tc>
          <w:tcPr>
            <w:tcW w:w="3381" w:type="dxa"/>
          </w:tcPr>
          <w:p w:rsidR="00247366" w:rsidRPr="00B936F5" w:rsidRDefault="0046776F" w:rsidP="005630F1">
            <w:pPr>
              <w:rPr>
                <w:sz w:val="28"/>
                <w:szCs w:val="28"/>
              </w:rPr>
            </w:pPr>
            <w:r>
              <w:rPr>
                <w:sz w:val="28"/>
                <w:szCs w:val="28"/>
              </w:rPr>
              <w:t>too much</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بہت زیادہ</w:t>
            </w:r>
          </w:p>
        </w:tc>
      </w:tr>
      <w:tr w:rsidR="00247366" w:rsidTr="007B3164">
        <w:trPr>
          <w:jc w:val="center"/>
        </w:trPr>
        <w:tc>
          <w:tcPr>
            <w:tcW w:w="1000" w:type="dxa"/>
          </w:tcPr>
          <w:p w:rsidR="00247366" w:rsidRPr="00B936F5" w:rsidRDefault="0046776F" w:rsidP="005630F1">
            <w:pPr>
              <w:jc w:val="center"/>
              <w:rPr>
                <w:sz w:val="28"/>
                <w:szCs w:val="28"/>
              </w:rPr>
            </w:pPr>
            <w:r>
              <w:rPr>
                <w:sz w:val="28"/>
                <w:szCs w:val="28"/>
              </w:rPr>
              <w:t>25</w:t>
            </w:r>
          </w:p>
        </w:tc>
        <w:tc>
          <w:tcPr>
            <w:tcW w:w="3381" w:type="dxa"/>
          </w:tcPr>
          <w:p w:rsidR="00247366" w:rsidRPr="00B936F5" w:rsidRDefault="0046776F" w:rsidP="005630F1">
            <w:pPr>
              <w:rPr>
                <w:sz w:val="28"/>
                <w:szCs w:val="28"/>
              </w:rPr>
            </w:pPr>
            <w:r>
              <w:rPr>
                <w:sz w:val="28"/>
                <w:szCs w:val="28"/>
              </w:rPr>
              <w:t>since</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تک</w:t>
            </w:r>
          </w:p>
        </w:tc>
      </w:tr>
      <w:tr w:rsidR="00247366" w:rsidTr="007B3164">
        <w:trPr>
          <w:jc w:val="center"/>
        </w:trPr>
        <w:tc>
          <w:tcPr>
            <w:tcW w:w="1000" w:type="dxa"/>
          </w:tcPr>
          <w:p w:rsidR="00247366" w:rsidRDefault="00247366" w:rsidP="005630F1">
            <w:pPr>
              <w:jc w:val="center"/>
              <w:rPr>
                <w:sz w:val="28"/>
                <w:szCs w:val="28"/>
              </w:rPr>
            </w:pPr>
            <w:r>
              <w:rPr>
                <w:rFonts w:hint="cs"/>
                <w:sz w:val="28"/>
                <w:szCs w:val="28"/>
                <w:rtl/>
              </w:rPr>
              <w:t>26</w:t>
            </w:r>
          </w:p>
        </w:tc>
        <w:tc>
          <w:tcPr>
            <w:tcW w:w="3381" w:type="dxa"/>
          </w:tcPr>
          <w:p w:rsidR="00247366" w:rsidRDefault="0046776F" w:rsidP="005630F1">
            <w:pPr>
              <w:rPr>
                <w:sz w:val="28"/>
                <w:szCs w:val="28"/>
              </w:rPr>
            </w:pPr>
            <w:r>
              <w:rPr>
                <w:sz w:val="28"/>
                <w:szCs w:val="28"/>
              </w:rPr>
              <w:t>bath</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غسل</w:t>
            </w:r>
          </w:p>
        </w:tc>
      </w:tr>
      <w:tr w:rsidR="00247366" w:rsidTr="007B3164">
        <w:trPr>
          <w:jc w:val="center"/>
        </w:trPr>
        <w:tc>
          <w:tcPr>
            <w:tcW w:w="1000" w:type="dxa"/>
          </w:tcPr>
          <w:p w:rsidR="00247366" w:rsidRDefault="00247366" w:rsidP="005630F1">
            <w:pPr>
              <w:jc w:val="center"/>
              <w:rPr>
                <w:sz w:val="28"/>
                <w:szCs w:val="28"/>
              </w:rPr>
            </w:pPr>
            <w:r>
              <w:rPr>
                <w:rFonts w:hint="cs"/>
                <w:sz w:val="28"/>
                <w:szCs w:val="28"/>
                <w:rtl/>
              </w:rPr>
              <w:t>27</w:t>
            </w:r>
          </w:p>
        </w:tc>
        <w:tc>
          <w:tcPr>
            <w:tcW w:w="3381" w:type="dxa"/>
          </w:tcPr>
          <w:p w:rsidR="00247366" w:rsidRDefault="0046776F" w:rsidP="005630F1">
            <w:pPr>
              <w:rPr>
                <w:sz w:val="28"/>
                <w:szCs w:val="28"/>
              </w:rPr>
            </w:pPr>
            <w:r>
              <w:rPr>
                <w:sz w:val="28"/>
                <w:szCs w:val="28"/>
              </w:rPr>
              <w:t>dirty bag</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گندہ بیگ</w:t>
            </w:r>
          </w:p>
        </w:tc>
      </w:tr>
      <w:tr w:rsidR="00247366" w:rsidTr="007B3164">
        <w:trPr>
          <w:jc w:val="center"/>
        </w:trPr>
        <w:tc>
          <w:tcPr>
            <w:tcW w:w="1000" w:type="dxa"/>
          </w:tcPr>
          <w:p w:rsidR="00247366" w:rsidRDefault="00247366" w:rsidP="005630F1">
            <w:pPr>
              <w:jc w:val="center"/>
              <w:rPr>
                <w:sz w:val="28"/>
                <w:szCs w:val="28"/>
              </w:rPr>
            </w:pPr>
            <w:r>
              <w:rPr>
                <w:rFonts w:hint="cs"/>
                <w:sz w:val="28"/>
                <w:szCs w:val="28"/>
                <w:rtl/>
              </w:rPr>
              <w:t>28</w:t>
            </w:r>
          </w:p>
        </w:tc>
        <w:tc>
          <w:tcPr>
            <w:tcW w:w="3381" w:type="dxa"/>
          </w:tcPr>
          <w:p w:rsidR="00247366" w:rsidRDefault="0046776F" w:rsidP="005630F1">
            <w:pPr>
              <w:rPr>
                <w:sz w:val="28"/>
                <w:szCs w:val="28"/>
              </w:rPr>
            </w:pPr>
            <w:r>
              <w:rPr>
                <w:sz w:val="28"/>
                <w:szCs w:val="28"/>
              </w:rPr>
              <w:t>bucket</w:t>
            </w:r>
          </w:p>
        </w:tc>
        <w:tc>
          <w:tcPr>
            <w:tcW w:w="3139" w:type="dxa"/>
          </w:tcPr>
          <w:p w:rsidR="00247366" w:rsidRPr="009248EF" w:rsidRDefault="00247366" w:rsidP="005630F1">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بالٹی</w:t>
            </w:r>
          </w:p>
        </w:tc>
      </w:tr>
    </w:tbl>
    <w:p w:rsidR="00093B1A" w:rsidRDefault="00796729" w:rsidP="00437A1E">
      <w:pPr>
        <w:ind w:left="-851"/>
        <w:jc w:val="center"/>
        <w:rPr>
          <w:rFonts w:asciiTheme="majorBidi" w:hAnsiTheme="majorBidi" w:cstheme="majorBidi"/>
          <w:b/>
          <w:bCs/>
          <w:sz w:val="32"/>
          <w:szCs w:val="32"/>
        </w:rPr>
      </w:pPr>
      <w:r>
        <w:rPr>
          <w:rFonts w:asciiTheme="majorBidi" w:hAnsiTheme="majorBidi" w:cstheme="majorBidi"/>
          <w:b/>
          <w:bCs/>
          <w:sz w:val="32"/>
          <w:szCs w:val="32"/>
        </w:rPr>
        <w:lastRenderedPageBreak/>
        <w:t>Phrases</w:t>
      </w:r>
      <w:r w:rsidR="00437A1E">
        <w:rPr>
          <w:rFonts w:asciiTheme="majorBidi" w:hAnsiTheme="majorBidi" w:cstheme="majorBidi"/>
          <w:b/>
          <w:bCs/>
          <w:sz w:val="32"/>
          <w:szCs w:val="32"/>
        </w:rPr>
        <w:t xml:space="preserve"> with their Meanings</w:t>
      </w:r>
    </w:p>
    <w:tbl>
      <w:tblPr>
        <w:tblStyle w:val="TableGrid"/>
        <w:tblW w:w="0" w:type="auto"/>
        <w:jc w:val="center"/>
        <w:tblInd w:w="-851" w:type="dxa"/>
        <w:tblLook w:val="04A0"/>
      </w:tblPr>
      <w:tblGrid>
        <w:gridCol w:w="2310"/>
        <w:gridCol w:w="2310"/>
        <w:gridCol w:w="2311"/>
        <w:gridCol w:w="2311"/>
      </w:tblGrid>
      <w:tr w:rsidR="00F1424B" w:rsidRPr="00F1424B" w:rsidTr="00F1424B">
        <w:trPr>
          <w:jc w:val="center"/>
        </w:trPr>
        <w:tc>
          <w:tcPr>
            <w:tcW w:w="2310" w:type="dxa"/>
          </w:tcPr>
          <w:p w:rsidR="00F1424B" w:rsidRPr="00F1424B" w:rsidRDefault="00210C73" w:rsidP="00F1424B">
            <w:pPr>
              <w:jc w:val="center"/>
              <w:rPr>
                <w:rFonts w:asciiTheme="majorBidi" w:hAnsiTheme="majorBidi" w:cstheme="majorBidi"/>
                <w:b/>
                <w:bCs/>
                <w:sz w:val="28"/>
                <w:szCs w:val="28"/>
              </w:rPr>
            </w:pPr>
            <w:r w:rsidRPr="00F1424B">
              <w:rPr>
                <w:rFonts w:asciiTheme="majorBidi" w:hAnsiTheme="majorBidi" w:cstheme="majorBidi"/>
                <w:b/>
                <w:bCs/>
                <w:sz w:val="28"/>
                <w:szCs w:val="28"/>
              </w:rPr>
              <w:t>phrases</w:t>
            </w:r>
          </w:p>
        </w:tc>
        <w:tc>
          <w:tcPr>
            <w:tcW w:w="2310" w:type="dxa"/>
          </w:tcPr>
          <w:p w:rsidR="00F1424B" w:rsidRPr="00F1424B" w:rsidRDefault="00210C73" w:rsidP="00F1424B">
            <w:pPr>
              <w:jc w:val="center"/>
              <w:rPr>
                <w:rFonts w:asciiTheme="majorBidi" w:hAnsiTheme="majorBidi" w:cstheme="majorBidi"/>
                <w:b/>
                <w:bCs/>
                <w:sz w:val="28"/>
                <w:szCs w:val="28"/>
              </w:rPr>
            </w:pPr>
            <w:r w:rsidRPr="00F1424B">
              <w:rPr>
                <w:rFonts w:asciiTheme="majorBidi" w:hAnsiTheme="majorBidi" w:cstheme="majorBidi"/>
                <w:b/>
                <w:bCs/>
                <w:sz w:val="28"/>
                <w:szCs w:val="28"/>
              </w:rPr>
              <w:t>meaning</w:t>
            </w:r>
          </w:p>
        </w:tc>
        <w:tc>
          <w:tcPr>
            <w:tcW w:w="2311" w:type="dxa"/>
          </w:tcPr>
          <w:p w:rsidR="00F1424B" w:rsidRPr="00F1424B" w:rsidRDefault="00210C73" w:rsidP="00F1424B">
            <w:pPr>
              <w:jc w:val="center"/>
              <w:rPr>
                <w:rFonts w:asciiTheme="majorBidi" w:hAnsiTheme="majorBidi" w:cstheme="majorBidi"/>
                <w:b/>
                <w:bCs/>
                <w:sz w:val="28"/>
                <w:szCs w:val="28"/>
              </w:rPr>
            </w:pPr>
            <w:r w:rsidRPr="00F1424B">
              <w:rPr>
                <w:rFonts w:asciiTheme="majorBidi" w:hAnsiTheme="majorBidi" w:cstheme="majorBidi"/>
                <w:b/>
                <w:bCs/>
                <w:sz w:val="28"/>
                <w:szCs w:val="28"/>
              </w:rPr>
              <w:t>phrase</w:t>
            </w:r>
          </w:p>
        </w:tc>
        <w:tc>
          <w:tcPr>
            <w:tcW w:w="2311" w:type="dxa"/>
          </w:tcPr>
          <w:p w:rsidR="00F1424B" w:rsidRPr="00F1424B" w:rsidRDefault="00210C73" w:rsidP="00F1424B">
            <w:pPr>
              <w:jc w:val="center"/>
              <w:rPr>
                <w:rFonts w:asciiTheme="majorBidi" w:hAnsiTheme="majorBidi" w:cstheme="majorBidi"/>
                <w:b/>
                <w:bCs/>
                <w:sz w:val="28"/>
                <w:szCs w:val="28"/>
              </w:rPr>
            </w:pPr>
            <w:r w:rsidRPr="00F1424B">
              <w:rPr>
                <w:rFonts w:asciiTheme="majorBidi" w:hAnsiTheme="majorBidi" w:cstheme="majorBidi"/>
                <w:b/>
                <w:bCs/>
                <w:sz w:val="28"/>
                <w:szCs w:val="28"/>
              </w:rPr>
              <w:t>meaning</w:t>
            </w:r>
          </w:p>
        </w:tc>
      </w:tr>
      <w:tr w:rsidR="00F1424B" w:rsidRPr="00F1424B" w:rsidTr="00F1424B">
        <w:trPr>
          <w:jc w:val="center"/>
        </w:trPr>
        <w:tc>
          <w:tcPr>
            <w:tcW w:w="2310"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listen carefully</w:t>
            </w:r>
          </w:p>
        </w:tc>
        <w:tc>
          <w:tcPr>
            <w:tcW w:w="2310" w:type="dxa"/>
          </w:tcPr>
          <w:p w:rsidR="00F1424B" w:rsidRPr="00F27C34" w:rsidRDefault="00F1424B" w:rsidP="00F27C34">
            <w:pPr>
              <w:jc w:val="right"/>
              <w:rPr>
                <w:rFonts w:ascii="Jameel Noori Nastaleeq" w:hAnsi="Jameel Noori Nastaleeq" w:cs="Jameel Noori Nastaleeq"/>
                <w:sz w:val="28"/>
                <w:szCs w:val="28"/>
                <w:rtl/>
                <w:lang w:bidi="ur-PK"/>
              </w:rPr>
            </w:pPr>
            <w:r w:rsidRPr="00F27C34">
              <w:rPr>
                <w:rFonts w:ascii="Jameel Noori Nastaleeq" w:hAnsi="Jameel Noori Nastaleeq" w:cs="Jameel Noori Nastaleeq"/>
                <w:sz w:val="28"/>
                <w:szCs w:val="28"/>
                <w:rtl/>
                <w:lang w:bidi="ur-PK"/>
              </w:rPr>
              <w:t>احتیاط سے سننا</w:t>
            </w:r>
          </w:p>
        </w:tc>
        <w:tc>
          <w:tcPr>
            <w:tcW w:w="2311"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woke up</w:t>
            </w:r>
          </w:p>
        </w:tc>
        <w:tc>
          <w:tcPr>
            <w:tcW w:w="2311"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جاگا</w:t>
            </w:r>
          </w:p>
        </w:tc>
      </w:tr>
      <w:tr w:rsidR="00F1424B" w:rsidRPr="00F1424B" w:rsidTr="00F1424B">
        <w:trPr>
          <w:jc w:val="center"/>
        </w:trPr>
        <w:tc>
          <w:tcPr>
            <w:tcW w:w="2310"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going to</w:t>
            </w:r>
          </w:p>
        </w:tc>
        <w:tc>
          <w:tcPr>
            <w:tcW w:w="2310"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کرنے والا</w:t>
            </w:r>
          </w:p>
        </w:tc>
        <w:tc>
          <w:tcPr>
            <w:tcW w:w="2311"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took a bath</w:t>
            </w:r>
          </w:p>
        </w:tc>
        <w:tc>
          <w:tcPr>
            <w:tcW w:w="2311"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غسل کیا</w:t>
            </w:r>
          </w:p>
        </w:tc>
      </w:tr>
      <w:tr w:rsidR="00F1424B" w:rsidRPr="00F1424B" w:rsidTr="00F1424B">
        <w:trPr>
          <w:jc w:val="center"/>
        </w:trPr>
        <w:tc>
          <w:tcPr>
            <w:tcW w:w="2310"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look at</w:t>
            </w:r>
          </w:p>
        </w:tc>
        <w:tc>
          <w:tcPr>
            <w:tcW w:w="2310"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نظر رکھنا</w:t>
            </w:r>
          </w:p>
        </w:tc>
        <w:tc>
          <w:tcPr>
            <w:tcW w:w="2311"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in this way</w:t>
            </w:r>
          </w:p>
        </w:tc>
        <w:tc>
          <w:tcPr>
            <w:tcW w:w="2311"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اسی طریقے سے</w:t>
            </w:r>
          </w:p>
        </w:tc>
      </w:tr>
      <w:tr w:rsidR="00F1424B" w:rsidRPr="00F1424B" w:rsidTr="00F1424B">
        <w:trPr>
          <w:jc w:val="center"/>
        </w:trPr>
        <w:tc>
          <w:tcPr>
            <w:tcW w:w="2310" w:type="dxa"/>
          </w:tcPr>
          <w:p w:rsidR="00F1424B" w:rsidRPr="00F27C34" w:rsidRDefault="00210C73" w:rsidP="00F1424B">
            <w:pPr>
              <w:jc w:val="center"/>
              <w:rPr>
                <w:rFonts w:asciiTheme="majorBidi" w:hAnsiTheme="majorBidi" w:cstheme="majorBidi"/>
                <w:sz w:val="28"/>
                <w:szCs w:val="28"/>
              </w:rPr>
            </w:pPr>
            <w:r w:rsidRPr="00F27C34">
              <w:rPr>
                <w:rFonts w:asciiTheme="majorBidi" w:hAnsiTheme="majorBidi" w:cstheme="majorBidi"/>
                <w:sz w:val="28"/>
                <w:szCs w:val="28"/>
              </w:rPr>
              <w:t>in place of</w:t>
            </w:r>
          </w:p>
        </w:tc>
        <w:tc>
          <w:tcPr>
            <w:tcW w:w="2310" w:type="dxa"/>
          </w:tcPr>
          <w:p w:rsidR="00F1424B" w:rsidRPr="00F27C34" w:rsidRDefault="00F1424B" w:rsidP="00F27C34">
            <w:pPr>
              <w:jc w:val="right"/>
              <w:rPr>
                <w:rFonts w:ascii="Jameel Noori Nastaleeq" w:hAnsi="Jameel Noori Nastaleeq" w:cs="Jameel Noori Nastaleeq"/>
                <w:sz w:val="28"/>
                <w:szCs w:val="28"/>
              </w:rPr>
            </w:pPr>
            <w:r w:rsidRPr="00F27C34">
              <w:rPr>
                <w:rFonts w:ascii="Jameel Noori Nastaleeq" w:hAnsi="Jameel Noori Nastaleeq" w:cs="Jameel Noori Nastaleeq"/>
                <w:sz w:val="28"/>
                <w:szCs w:val="28"/>
                <w:rtl/>
              </w:rPr>
              <w:t>کی بجائے</w:t>
            </w:r>
          </w:p>
        </w:tc>
        <w:tc>
          <w:tcPr>
            <w:tcW w:w="2311" w:type="dxa"/>
          </w:tcPr>
          <w:p w:rsidR="00F1424B" w:rsidRPr="00F27C34" w:rsidRDefault="00F1424B" w:rsidP="00F1424B">
            <w:pPr>
              <w:jc w:val="center"/>
              <w:rPr>
                <w:rFonts w:asciiTheme="majorBidi" w:hAnsiTheme="majorBidi" w:cstheme="majorBidi"/>
                <w:sz w:val="28"/>
                <w:szCs w:val="28"/>
              </w:rPr>
            </w:pPr>
          </w:p>
        </w:tc>
        <w:tc>
          <w:tcPr>
            <w:tcW w:w="2311" w:type="dxa"/>
          </w:tcPr>
          <w:p w:rsidR="00F1424B" w:rsidRPr="00F27C34" w:rsidRDefault="00F1424B" w:rsidP="00F27C34">
            <w:pPr>
              <w:jc w:val="right"/>
              <w:rPr>
                <w:rFonts w:ascii="Jameel Noori Nastaleeq" w:hAnsi="Jameel Noori Nastaleeq" w:cs="Jameel Noori Nastaleeq"/>
                <w:sz w:val="28"/>
                <w:szCs w:val="28"/>
                <w:rtl/>
              </w:rPr>
            </w:pPr>
          </w:p>
        </w:tc>
      </w:tr>
    </w:tbl>
    <w:p w:rsidR="00F1424B" w:rsidRDefault="00F1424B" w:rsidP="00F1424B">
      <w:pPr>
        <w:ind w:left="-851"/>
        <w:rPr>
          <w:rFonts w:asciiTheme="majorBidi" w:hAnsiTheme="majorBidi" w:cstheme="majorBidi"/>
          <w:b/>
          <w:bCs/>
          <w:sz w:val="32"/>
          <w:szCs w:val="32"/>
        </w:rPr>
      </w:pPr>
    </w:p>
    <w:tbl>
      <w:tblPr>
        <w:tblStyle w:val="TableGrid"/>
        <w:tblW w:w="0" w:type="auto"/>
        <w:jc w:val="center"/>
        <w:tblInd w:w="-851" w:type="dxa"/>
        <w:tblLook w:val="04A0"/>
      </w:tblPr>
      <w:tblGrid>
        <w:gridCol w:w="1540"/>
        <w:gridCol w:w="1540"/>
        <w:gridCol w:w="1540"/>
        <w:gridCol w:w="1540"/>
        <w:gridCol w:w="1541"/>
        <w:gridCol w:w="1541"/>
      </w:tblGrid>
      <w:tr w:rsidR="00BC7311" w:rsidRPr="000D6E9E" w:rsidTr="000D6E9E">
        <w:trPr>
          <w:jc w:val="center"/>
        </w:trPr>
        <w:tc>
          <w:tcPr>
            <w:tcW w:w="1540"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1</w:t>
            </w:r>
            <w:r w:rsidRPr="000D6E9E">
              <w:rPr>
                <w:rFonts w:asciiTheme="majorBidi" w:hAnsiTheme="majorBidi" w:cstheme="majorBidi"/>
                <w:b/>
                <w:bCs/>
                <w:sz w:val="28"/>
                <w:szCs w:val="28"/>
                <w:vertAlign w:val="superscript"/>
              </w:rPr>
              <w:t>st</w:t>
            </w:r>
            <w:r w:rsidRPr="000D6E9E">
              <w:rPr>
                <w:rFonts w:asciiTheme="majorBidi" w:hAnsiTheme="majorBidi" w:cstheme="majorBidi"/>
                <w:b/>
                <w:bCs/>
                <w:sz w:val="28"/>
                <w:szCs w:val="28"/>
              </w:rPr>
              <w:t xml:space="preserve"> form</w:t>
            </w:r>
          </w:p>
        </w:tc>
        <w:tc>
          <w:tcPr>
            <w:tcW w:w="1540"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2</w:t>
            </w:r>
            <w:r w:rsidRPr="000D6E9E">
              <w:rPr>
                <w:rFonts w:asciiTheme="majorBidi" w:hAnsiTheme="majorBidi" w:cstheme="majorBidi"/>
                <w:b/>
                <w:bCs/>
                <w:sz w:val="28"/>
                <w:szCs w:val="28"/>
                <w:vertAlign w:val="superscript"/>
              </w:rPr>
              <w:t>nd</w:t>
            </w:r>
            <w:r w:rsidRPr="000D6E9E">
              <w:rPr>
                <w:rFonts w:asciiTheme="majorBidi" w:hAnsiTheme="majorBidi" w:cstheme="majorBidi"/>
                <w:b/>
                <w:bCs/>
                <w:sz w:val="28"/>
                <w:szCs w:val="28"/>
              </w:rPr>
              <w:t xml:space="preserve"> form</w:t>
            </w:r>
          </w:p>
        </w:tc>
        <w:tc>
          <w:tcPr>
            <w:tcW w:w="1540"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3</w:t>
            </w:r>
            <w:r w:rsidRPr="000D6E9E">
              <w:rPr>
                <w:rFonts w:asciiTheme="majorBidi" w:hAnsiTheme="majorBidi" w:cstheme="majorBidi"/>
                <w:b/>
                <w:bCs/>
                <w:sz w:val="28"/>
                <w:szCs w:val="28"/>
                <w:vertAlign w:val="superscript"/>
              </w:rPr>
              <w:t>rd</w:t>
            </w:r>
            <w:r w:rsidRPr="000D6E9E">
              <w:rPr>
                <w:rFonts w:asciiTheme="majorBidi" w:hAnsiTheme="majorBidi" w:cstheme="majorBidi"/>
                <w:b/>
                <w:bCs/>
                <w:sz w:val="28"/>
                <w:szCs w:val="28"/>
              </w:rPr>
              <w:t xml:space="preserve"> form</w:t>
            </w:r>
          </w:p>
        </w:tc>
        <w:tc>
          <w:tcPr>
            <w:tcW w:w="1540"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Meaning</w:t>
            </w:r>
          </w:p>
        </w:tc>
        <w:tc>
          <w:tcPr>
            <w:tcW w:w="1541"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Noun</w:t>
            </w:r>
          </w:p>
        </w:tc>
        <w:tc>
          <w:tcPr>
            <w:tcW w:w="1541" w:type="dxa"/>
          </w:tcPr>
          <w:p w:rsidR="00BC7311" w:rsidRPr="000D6E9E" w:rsidRDefault="000D6E9E" w:rsidP="00F1424B">
            <w:pPr>
              <w:rPr>
                <w:rFonts w:asciiTheme="majorBidi" w:hAnsiTheme="majorBidi" w:cstheme="majorBidi"/>
                <w:b/>
                <w:bCs/>
                <w:sz w:val="28"/>
                <w:szCs w:val="28"/>
              </w:rPr>
            </w:pPr>
            <w:r w:rsidRPr="000D6E9E">
              <w:rPr>
                <w:rFonts w:asciiTheme="majorBidi" w:hAnsiTheme="majorBidi" w:cstheme="majorBidi"/>
                <w:b/>
                <w:bCs/>
                <w:sz w:val="28"/>
                <w:szCs w:val="28"/>
              </w:rPr>
              <w:t>Meaning</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say</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said</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said</w:t>
            </w:r>
          </w:p>
        </w:tc>
        <w:tc>
          <w:tcPr>
            <w:tcW w:w="1540" w:type="dxa"/>
          </w:tcPr>
          <w:p w:rsidR="006723E3" w:rsidRPr="0031693A" w:rsidRDefault="00B76DED" w:rsidP="007144DB">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کہنا</w:t>
            </w:r>
          </w:p>
        </w:tc>
        <w:tc>
          <w:tcPr>
            <w:tcW w:w="1541"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saying</w:t>
            </w:r>
          </w:p>
        </w:tc>
        <w:tc>
          <w:tcPr>
            <w:tcW w:w="1541" w:type="dxa"/>
          </w:tcPr>
          <w:p w:rsidR="006723E3"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قول</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need</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needed</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needed</w:t>
            </w:r>
          </w:p>
        </w:tc>
        <w:tc>
          <w:tcPr>
            <w:tcW w:w="1540" w:type="dxa"/>
          </w:tcPr>
          <w:p w:rsidR="006723E3"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ضرورت ہونا</w:t>
            </w:r>
          </w:p>
        </w:tc>
        <w:tc>
          <w:tcPr>
            <w:tcW w:w="1541"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needy</w:t>
            </w:r>
          </w:p>
        </w:tc>
        <w:tc>
          <w:tcPr>
            <w:tcW w:w="1541" w:type="dxa"/>
          </w:tcPr>
          <w:p w:rsidR="006723E3"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ضرورت مند</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know</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know</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known</w:t>
            </w:r>
          </w:p>
        </w:tc>
        <w:tc>
          <w:tcPr>
            <w:tcW w:w="1540" w:type="dxa"/>
          </w:tcPr>
          <w:p w:rsidR="006723E3"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جاننا</w:t>
            </w:r>
          </w:p>
        </w:tc>
        <w:tc>
          <w:tcPr>
            <w:tcW w:w="1541"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knowledge</w:t>
            </w:r>
          </w:p>
        </w:tc>
        <w:tc>
          <w:tcPr>
            <w:tcW w:w="1541" w:type="dxa"/>
          </w:tcPr>
          <w:p w:rsidR="006723E3"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علم</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drink</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drank</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drunk</w:t>
            </w:r>
          </w:p>
        </w:tc>
        <w:tc>
          <w:tcPr>
            <w:tcW w:w="1540" w:type="dxa"/>
          </w:tcPr>
          <w:p w:rsidR="006723E3"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پینا</w:t>
            </w:r>
          </w:p>
        </w:tc>
        <w:tc>
          <w:tcPr>
            <w:tcW w:w="1541"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drink</w:t>
            </w:r>
          </w:p>
        </w:tc>
        <w:tc>
          <w:tcPr>
            <w:tcW w:w="1541" w:type="dxa"/>
          </w:tcPr>
          <w:p w:rsidR="006723E3"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مشروب</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take</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took</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taken</w:t>
            </w:r>
          </w:p>
        </w:tc>
        <w:tc>
          <w:tcPr>
            <w:tcW w:w="1540" w:type="dxa"/>
          </w:tcPr>
          <w:p w:rsidR="006723E3"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لینا</w:t>
            </w:r>
          </w:p>
        </w:tc>
        <w:tc>
          <w:tcPr>
            <w:tcW w:w="1541" w:type="dxa"/>
          </w:tcPr>
          <w:p w:rsidR="006723E3" w:rsidRPr="003C2F34" w:rsidRDefault="00C06B9E" w:rsidP="0050390A">
            <w:pPr>
              <w:jc w:val="center"/>
              <w:rPr>
                <w:rFonts w:asciiTheme="majorBidi" w:hAnsiTheme="majorBidi" w:cstheme="majorBidi"/>
                <w:sz w:val="28"/>
                <w:szCs w:val="28"/>
              </w:rPr>
            </w:pPr>
            <w:r w:rsidRPr="003C2F34">
              <w:rPr>
                <w:rFonts w:asciiTheme="majorBidi" w:hAnsiTheme="majorBidi" w:cstheme="majorBidi"/>
                <w:sz w:val="28"/>
                <w:szCs w:val="28"/>
              </w:rPr>
              <w:t>--</w:t>
            </w:r>
          </w:p>
        </w:tc>
        <w:tc>
          <w:tcPr>
            <w:tcW w:w="1541" w:type="dxa"/>
          </w:tcPr>
          <w:p w:rsidR="006723E3" w:rsidRPr="0031693A" w:rsidRDefault="00C06B9E" w:rsidP="0050390A">
            <w:pPr>
              <w:jc w:val="center"/>
              <w:rPr>
                <w:rFonts w:ascii="Jameel Noori Nastaleeq" w:hAnsi="Jameel Noori Nastaleeq" w:cs="Jameel Noori Nastaleeq"/>
                <w:sz w:val="28"/>
                <w:szCs w:val="28"/>
              </w:rPr>
            </w:pPr>
            <w:r w:rsidRPr="0031693A">
              <w:rPr>
                <w:rFonts w:ascii="Jameel Noori Nastaleeq" w:hAnsi="Jameel Noori Nastaleeq" w:cs="Jameel Noori Nastaleeq"/>
                <w:sz w:val="28"/>
                <w:szCs w:val="28"/>
              </w:rPr>
              <w:t>--</w:t>
            </w:r>
          </w:p>
        </w:tc>
      </w:tr>
      <w:tr w:rsidR="006723E3" w:rsidRPr="003C2F34" w:rsidTr="000D6E9E">
        <w:trPr>
          <w:jc w:val="center"/>
        </w:trPr>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reach</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reached</w:t>
            </w:r>
          </w:p>
        </w:tc>
        <w:tc>
          <w:tcPr>
            <w:tcW w:w="1540"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reached</w:t>
            </w:r>
          </w:p>
        </w:tc>
        <w:tc>
          <w:tcPr>
            <w:tcW w:w="1540" w:type="dxa"/>
          </w:tcPr>
          <w:p w:rsidR="006723E3"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پہنچا</w:t>
            </w:r>
          </w:p>
        </w:tc>
        <w:tc>
          <w:tcPr>
            <w:tcW w:w="1541" w:type="dxa"/>
          </w:tcPr>
          <w:p w:rsidR="006723E3"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reach</w:t>
            </w:r>
          </w:p>
        </w:tc>
        <w:tc>
          <w:tcPr>
            <w:tcW w:w="1541" w:type="dxa"/>
          </w:tcPr>
          <w:p w:rsidR="006723E3"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پہنچ</w:t>
            </w:r>
          </w:p>
        </w:tc>
      </w:tr>
      <w:tr w:rsidR="00297DA7" w:rsidRPr="003C2F34" w:rsidTr="000D6E9E">
        <w:trPr>
          <w:jc w:val="center"/>
        </w:trPr>
        <w:tc>
          <w:tcPr>
            <w:tcW w:w="1540" w:type="dxa"/>
          </w:tcPr>
          <w:p w:rsidR="00297DA7"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listen</w:t>
            </w:r>
          </w:p>
        </w:tc>
        <w:tc>
          <w:tcPr>
            <w:tcW w:w="1540" w:type="dxa"/>
          </w:tcPr>
          <w:p w:rsidR="00297DA7"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listened</w:t>
            </w:r>
          </w:p>
        </w:tc>
        <w:tc>
          <w:tcPr>
            <w:tcW w:w="1540" w:type="dxa"/>
          </w:tcPr>
          <w:p w:rsidR="00297DA7"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listened</w:t>
            </w:r>
          </w:p>
        </w:tc>
        <w:tc>
          <w:tcPr>
            <w:tcW w:w="1540" w:type="dxa"/>
          </w:tcPr>
          <w:p w:rsidR="00297DA7"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سننا</w:t>
            </w:r>
          </w:p>
        </w:tc>
        <w:tc>
          <w:tcPr>
            <w:tcW w:w="1541" w:type="dxa"/>
          </w:tcPr>
          <w:p w:rsidR="00297DA7"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listener</w:t>
            </w:r>
          </w:p>
        </w:tc>
        <w:tc>
          <w:tcPr>
            <w:tcW w:w="1541" w:type="dxa"/>
          </w:tcPr>
          <w:p w:rsidR="00297DA7"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سامع</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find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found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found</w:t>
            </w:r>
          </w:p>
        </w:tc>
        <w:tc>
          <w:tcPr>
            <w:tcW w:w="1540" w:type="dxa"/>
          </w:tcPr>
          <w:p w:rsidR="003C2F34"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پانا/حاصل کرنا</w:t>
            </w:r>
          </w:p>
        </w:tc>
        <w:tc>
          <w:tcPr>
            <w:tcW w:w="1541" w:type="dxa"/>
          </w:tcPr>
          <w:p w:rsidR="003C2F34" w:rsidRPr="003C2F34" w:rsidRDefault="00B76DED" w:rsidP="0050390A">
            <w:pPr>
              <w:jc w:val="center"/>
              <w:rPr>
                <w:rFonts w:asciiTheme="majorBidi" w:hAnsiTheme="majorBidi" w:cstheme="majorBidi"/>
                <w:sz w:val="28"/>
                <w:szCs w:val="28"/>
              </w:rPr>
            </w:pPr>
            <w:r>
              <w:rPr>
                <w:rFonts w:asciiTheme="majorBidi" w:hAnsiTheme="majorBidi" w:cstheme="majorBidi" w:hint="cs"/>
                <w:sz w:val="28"/>
                <w:szCs w:val="28"/>
                <w:rtl/>
              </w:rPr>
              <w:t>--</w:t>
            </w:r>
          </w:p>
        </w:tc>
        <w:tc>
          <w:tcPr>
            <w:tcW w:w="1541" w:type="dxa"/>
          </w:tcPr>
          <w:p w:rsidR="003C2F34" w:rsidRPr="0031693A" w:rsidRDefault="00B76DED" w:rsidP="0050390A">
            <w:pPr>
              <w:jc w:val="center"/>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waste</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wasted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wasted</w:t>
            </w:r>
          </w:p>
        </w:tc>
        <w:tc>
          <w:tcPr>
            <w:tcW w:w="1540" w:type="dxa"/>
          </w:tcPr>
          <w:p w:rsidR="003C2F34"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ضائع کرنا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wastage</w:t>
            </w:r>
          </w:p>
        </w:tc>
        <w:tc>
          <w:tcPr>
            <w:tcW w:w="1541" w:type="dxa"/>
          </w:tcPr>
          <w:p w:rsidR="003C2F34" w:rsidRPr="0031693A" w:rsidRDefault="00B76DED" w:rsidP="001C3EF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 xml:space="preserve">ضائع </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wash</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washed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washed</w:t>
            </w:r>
          </w:p>
        </w:tc>
        <w:tc>
          <w:tcPr>
            <w:tcW w:w="1540" w:type="dxa"/>
          </w:tcPr>
          <w:p w:rsidR="003C2F34"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دھون</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washing</w:t>
            </w:r>
          </w:p>
        </w:tc>
        <w:tc>
          <w:tcPr>
            <w:tcW w:w="1541" w:type="dxa"/>
          </w:tcPr>
          <w:p w:rsidR="003C2F34"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دُھلائی</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clean</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cleaned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cleaned</w:t>
            </w:r>
          </w:p>
        </w:tc>
        <w:tc>
          <w:tcPr>
            <w:tcW w:w="1540" w:type="dxa"/>
          </w:tcPr>
          <w:p w:rsidR="003C2F34"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صاف کرنا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cleanliness</w:t>
            </w:r>
          </w:p>
        </w:tc>
        <w:tc>
          <w:tcPr>
            <w:tcW w:w="1541" w:type="dxa"/>
          </w:tcPr>
          <w:p w:rsidR="003C2F34"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صفائی</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used</w:t>
            </w:r>
          </w:p>
        </w:tc>
        <w:tc>
          <w:tcPr>
            <w:tcW w:w="1540" w:type="dxa"/>
          </w:tcPr>
          <w:p w:rsidR="003C2F34" w:rsidRPr="0031693A" w:rsidRDefault="00B76DED" w:rsidP="0031693A">
            <w:pPr>
              <w:jc w:val="right"/>
              <w:rPr>
                <w:rFonts w:ascii="Jameel Noori Nastaleeq" w:hAnsi="Jameel Noori Nastaleeq" w:cs="Jameel Noori Nastaleeq"/>
                <w:sz w:val="28"/>
                <w:szCs w:val="28"/>
                <w:rtl/>
                <w:lang w:bidi="ur-PK"/>
              </w:rPr>
            </w:pPr>
            <w:r w:rsidRPr="0031693A">
              <w:rPr>
                <w:rFonts w:ascii="Jameel Noori Nastaleeq" w:hAnsi="Jameel Noori Nastaleeq" w:cs="Jameel Noori Nastaleeq"/>
                <w:sz w:val="28"/>
                <w:szCs w:val="28"/>
                <w:rtl/>
                <w:lang w:bidi="ur-PK"/>
              </w:rPr>
              <w:t>استعمال کرنا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usage</w:t>
            </w:r>
          </w:p>
        </w:tc>
        <w:tc>
          <w:tcPr>
            <w:tcW w:w="1541" w:type="dxa"/>
          </w:tcPr>
          <w:p w:rsidR="003C2F34" w:rsidRPr="0031693A" w:rsidRDefault="00B76DED"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استعمال</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play</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played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played</w:t>
            </w:r>
          </w:p>
        </w:tc>
        <w:tc>
          <w:tcPr>
            <w:tcW w:w="1540" w:type="dxa"/>
          </w:tcPr>
          <w:p w:rsidR="003C2F34" w:rsidRPr="0031693A" w:rsidRDefault="00B76DED"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کھیلنا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player</w:t>
            </w:r>
          </w:p>
        </w:tc>
        <w:tc>
          <w:tcPr>
            <w:tcW w:w="1541" w:type="dxa"/>
          </w:tcPr>
          <w:p w:rsidR="003C2F34" w:rsidRPr="0031693A" w:rsidRDefault="00204DFF"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کھلاڑی</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shout</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shouted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shouted</w:t>
            </w:r>
          </w:p>
        </w:tc>
        <w:tc>
          <w:tcPr>
            <w:tcW w:w="1540" w:type="dxa"/>
          </w:tcPr>
          <w:p w:rsidR="003C2F34" w:rsidRPr="0031693A" w:rsidRDefault="00204DFF"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چلانا/زور سے بولنا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shout</w:t>
            </w:r>
          </w:p>
        </w:tc>
        <w:tc>
          <w:tcPr>
            <w:tcW w:w="1541" w:type="dxa"/>
          </w:tcPr>
          <w:p w:rsidR="003C2F34" w:rsidRPr="0031693A" w:rsidRDefault="00204DFF"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چیخ</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think</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thought</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thought</w:t>
            </w:r>
          </w:p>
        </w:tc>
        <w:tc>
          <w:tcPr>
            <w:tcW w:w="1540" w:type="dxa"/>
          </w:tcPr>
          <w:p w:rsidR="003C2F34" w:rsidRPr="0031693A" w:rsidRDefault="00204DFF"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سوچنا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thinker</w:t>
            </w:r>
          </w:p>
        </w:tc>
        <w:tc>
          <w:tcPr>
            <w:tcW w:w="1541" w:type="dxa"/>
          </w:tcPr>
          <w:p w:rsidR="003C2F34" w:rsidRPr="0031693A" w:rsidRDefault="00204DFF"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مفکر</w:t>
            </w:r>
          </w:p>
        </w:tc>
      </w:tr>
      <w:tr w:rsidR="003C2F34" w:rsidRPr="003C2F34" w:rsidTr="000D6E9E">
        <w:trPr>
          <w:jc w:val="center"/>
        </w:trPr>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used</w:t>
            </w:r>
          </w:p>
        </w:tc>
        <w:tc>
          <w:tcPr>
            <w:tcW w:w="1540"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used</w:t>
            </w:r>
          </w:p>
        </w:tc>
        <w:tc>
          <w:tcPr>
            <w:tcW w:w="1540" w:type="dxa"/>
          </w:tcPr>
          <w:p w:rsidR="003C2F34" w:rsidRPr="0031693A" w:rsidRDefault="00204DFF" w:rsidP="0031693A">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استعمال کرنا</w:t>
            </w:r>
          </w:p>
        </w:tc>
        <w:tc>
          <w:tcPr>
            <w:tcW w:w="1541" w:type="dxa"/>
          </w:tcPr>
          <w:p w:rsidR="003C2F34" w:rsidRPr="003C2F34" w:rsidRDefault="00C06B9E" w:rsidP="00F1424B">
            <w:pPr>
              <w:rPr>
                <w:rFonts w:asciiTheme="majorBidi" w:hAnsiTheme="majorBidi" w:cstheme="majorBidi"/>
                <w:sz w:val="28"/>
                <w:szCs w:val="28"/>
              </w:rPr>
            </w:pPr>
            <w:r w:rsidRPr="003C2F34">
              <w:rPr>
                <w:rFonts w:asciiTheme="majorBidi" w:hAnsiTheme="majorBidi" w:cstheme="majorBidi"/>
                <w:sz w:val="28"/>
                <w:szCs w:val="28"/>
              </w:rPr>
              <w:t>usage</w:t>
            </w:r>
          </w:p>
        </w:tc>
        <w:tc>
          <w:tcPr>
            <w:tcW w:w="1541" w:type="dxa"/>
          </w:tcPr>
          <w:p w:rsidR="003C2F34" w:rsidRPr="0031693A" w:rsidRDefault="00204DFF" w:rsidP="00C60ACF">
            <w:pPr>
              <w:jc w:val="right"/>
              <w:rPr>
                <w:rFonts w:ascii="Jameel Noori Nastaleeq" w:hAnsi="Jameel Noori Nastaleeq" w:cs="Jameel Noori Nastaleeq"/>
                <w:sz w:val="28"/>
                <w:szCs w:val="28"/>
              </w:rPr>
            </w:pPr>
            <w:r w:rsidRPr="0031693A">
              <w:rPr>
                <w:rFonts w:ascii="Jameel Noori Nastaleeq" w:hAnsi="Jameel Noori Nastaleeq" w:cs="Jameel Noori Nastaleeq"/>
                <w:sz w:val="28"/>
                <w:szCs w:val="28"/>
                <w:rtl/>
              </w:rPr>
              <w:t>استعمال</w:t>
            </w:r>
          </w:p>
        </w:tc>
      </w:tr>
    </w:tbl>
    <w:p w:rsidR="002B65F2" w:rsidRDefault="002B65F2" w:rsidP="00660BEE">
      <w:pPr>
        <w:ind w:left="-851"/>
        <w:rPr>
          <w:rFonts w:asciiTheme="majorBidi" w:hAnsiTheme="majorBidi" w:cstheme="majorBidi"/>
          <w:b/>
          <w:bCs/>
          <w:sz w:val="32"/>
          <w:szCs w:val="32"/>
        </w:rPr>
      </w:pPr>
    </w:p>
    <w:p w:rsidR="009360BD" w:rsidRDefault="009360BD" w:rsidP="00660BEE">
      <w:pPr>
        <w:ind w:left="-851"/>
        <w:rPr>
          <w:rFonts w:asciiTheme="majorBidi" w:hAnsiTheme="majorBidi" w:cstheme="majorBidi"/>
          <w:b/>
          <w:bCs/>
          <w:sz w:val="32"/>
          <w:szCs w:val="32"/>
        </w:rPr>
      </w:pPr>
    </w:p>
    <w:p w:rsidR="009360BD" w:rsidRDefault="009360BD" w:rsidP="00660BEE">
      <w:pPr>
        <w:ind w:left="-851"/>
        <w:rPr>
          <w:rFonts w:asciiTheme="majorBidi" w:hAnsiTheme="majorBidi" w:cstheme="majorBidi"/>
          <w:b/>
          <w:bCs/>
          <w:sz w:val="32"/>
          <w:szCs w:val="32"/>
        </w:rPr>
      </w:pPr>
    </w:p>
    <w:p w:rsidR="009360BD" w:rsidRDefault="009360BD" w:rsidP="00660BEE">
      <w:pPr>
        <w:ind w:left="-851"/>
        <w:rPr>
          <w:rFonts w:asciiTheme="majorBidi" w:hAnsiTheme="majorBidi" w:cstheme="majorBidi"/>
          <w:b/>
          <w:bCs/>
          <w:sz w:val="32"/>
          <w:szCs w:val="32"/>
        </w:rPr>
      </w:pPr>
    </w:p>
    <w:p w:rsidR="009360BD" w:rsidRDefault="009360BD" w:rsidP="00660BEE">
      <w:pPr>
        <w:ind w:left="-851"/>
        <w:rPr>
          <w:rFonts w:asciiTheme="majorBidi" w:hAnsiTheme="majorBidi" w:cstheme="majorBidi"/>
          <w:b/>
          <w:bCs/>
          <w:sz w:val="32"/>
          <w:szCs w:val="32"/>
        </w:rPr>
      </w:pPr>
    </w:p>
    <w:p w:rsidR="009360BD" w:rsidRDefault="009360BD" w:rsidP="00660BEE">
      <w:pPr>
        <w:ind w:left="-851"/>
        <w:rPr>
          <w:rFonts w:asciiTheme="majorBidi" w:hAnsiTheme="majorBidi" w:cstheme="majorBidi"/>
          <w:b/>
          <w:bCs/>
          <w:sz w:val="32"/>
          <w:szCs w:val="32"/>
        </w:rPr>
      </w:pPr>
    </w:p>
    <w:p w:rsidR="00FA03E4" w:rsidRPr="00460946" w:rsidRDefault="00FA03E4" w:rsidP="00B83D67">
      <w:pPr>
        <w:jc w:val="center"/>
        <w:rPr>
          <w:b/>
          <w:bCs/>
          <w:sz w:val="32"/>
          <w:szCs w:val="32"/>
          <w:rtl/>
        </w:rPr>
      </w:pPr>
      <w:r w:rsidRPr="00460946">
        <w:rPr>
          <w:b/>
          <w:bCs/>
          <w:sz w:val="32"/>
          <w:szCs w:val="32"/>
        </w:rPr>
        <w:lastRenderedPageBreak/>
        <w:t>Comprehension</w:t>
      </w:r>
    </w:p>
    <w:p w:rsidR="00594F88" w:rsidRPr="00B6742C" w:rsidRDefault="002F2001" w:rsidP="00594F88">
      <w:pPr>
        <w:ind w:left="-851"/>
        <w:rPr>
          <w:rFonts w:eastAsia="Arial Unicode MS" w:cstheme="minorHAnsi"/>
          <w:b/>
          <w:bCs/>
          <w:sz w:val="28"/>
          <w:szCs w:val="28"/>
        </w:rPr>
      </w:pPr>
      <w:r w:rsidRPr="00B6742C">
        <w:rPr>
          <w:rFonts w:eastAsia="Arial Unicode MS" w:cstheme="minorHAnsi"/>
          <w:b/>
          <w:bCs/>
          <w:sz w:val="28"/>
          <w:szCs w:val="28"/>
        </w:rPr>
        <w:t>Q</w:t>
      </w:r>
      <w:r w:rsidR="0076777D" w:rsidRPr="00B6742C">
        <w:rPr>
          <w:rFonts w:eastAsia="Arial Unicode MS" w:cstheme="minorHAnsi"/>
          <w:b/>
          <w:bCs/>
          <w:sz w:val="28"/>
          <w:szCs w:val="28"/>
        </w:rPr>
        <w:t>1</w:t>
      </w:r>
      <w:r w:rsidR="005C68C6" w:rsidRPr="00B6742C">
        <w:rPr>
          <w:rFonts w:eastAsia="Arial Unicode MS" w:cstheme="minorHAnsi"/>
          <w:b/>
          <w:bCs/>
          <w:sz w:val="28"/>
          <w:szCs w:val="28"/>
        </w:rPr>
        <w:t>. Why do we need water</w:t>
      </w:r>
      <w:r w:rsidR="00594F88" w:rsidRPr="00B6742C">
        <w:rPr>
          <w:rFonts w:eastAsia="Arial Unicode MS" w:cstheme="minorHAnsi"/>
          <w:b/>
          <w:bCs/>
          <w:sz w:val="28"/>
          <w:szCs w:val="28"/>
        </w:rPr>
        <w:t>?</w:t>
      </w:r>
    </w:p>
    <w:p w:rsidR="00594F88" w:rsidRPr="004B57A0" w:rsidRDefault="007909F4" w:rsidP="00594F88">
      <w:pPr>
        <w:ind w:left="-851"/>
        <w:rPr>
          <w:rFonts w:eastAsia="Arial Unicode MS" w:cstheme="minorHAnsi"/>
          <w:sz w:val="28"/>
          <w:szCs w:val="28"/>
        </w:rPr>
      </w:pPr>
      <w:proofErr w:type="gramStart"/>
      <w:r>
        <w:rPr>
          <w:rFonts w:eastAsia="Arial Unicode MS" w:cstheme="minorHAnsi"/>
          <w:sz w:val="28"/>
          <w:szCs w:val="28"/>
        </w:rPr>
        <w:t>Ans.</w:t>
      </w:r>
      <w:proofErr w:type="gramEnd"/>
      <w:r>
        <w:rPr>
          <w:rFonts w:eastAsia="Arial Unicode MS" w:cstheme="minorHAnsi"/>
          <w:sz w:val="28"/>
          <w:szCs w:val="28"/>
        </w:rPr>
        <w:t xml:space="preserve"> </w:t>
      </w:r>
      <w:r w:rsidR="00323536">
        <w:rPr>
          <w:rFonts w:eastAsia="Arial Unicode MS" w:cstheme="minorHAnsi"/>
          <w:sz w:val="28"/>
          <w:szCs w:val="28"/>
        </w:rPr>
        <w:t>We need water for drinking, cleaning and washing</w:t>
      </w:r>
      <w:r w:rsidR="00594F88" w:rsidRPr="004B57A0">
        <w:rPr>
          <w:rFonts w:eastAsia="Arial Unicode MS" w:cstheme="minorHAnsi"/>
          <w:sz w:val="28"/>
          <w:szCs w:val="28"/>
        </w:rPr>
        <w:t>.</w:t>
      </w:r>
    </w:p>
    <w:p w:rsidR="00594F88" w:rsidRPr="00B6742C" w:rsidRDefault="00594F88" w:rsidP="00594F88">
      <w:pPr>
        <w:ind w:left="-851"/>
        <w:rPr>
          <w:rFonts w:eastAsia="Arial Unicode MS" w:cstheme="minorHAnsi"/>
          <w:b/>
          <w:bCs/>
          <w:sz w:val="28"/>
          <w:szCs w:val="28"/>
        </w:rPr>
      </w:pPr>
      <w:proofErr w:type="gramStart"/>
      <w:r w:rsidRPr="00B6742C">
        <w:rPr>
          <w:rFonts w:eastAsia="Arial Unicode MS" w:cstheme="minorHAnsi"/>
          <w:b/>
          <w:bCs/>
          <w:sz w:val="28"/>
          <w:szCs w:val="28"/>
        </w:rPr>
        <w:t>Q</w:t>
      </w:r>
      <w:r w:rsidR="004B57A0" w:rsidRPr="00B6742C">
        <w:rPr>
          <w:rFonts w:eastAsia="Arial Unicode MS" w:cstheme="minorHAnsi"/>
          <w:b/>
          <w:bCs/>
          <w:sz w:val="28"/>
          <w:szCs w:val="28"/>
        </w:rPr>
        <w:t xml:space="preserve"> 2</w:t>
      </w:r>
      <w:r w:rsidR="00323536" w:rsidRPr="00B6742C">
        <w:rPr>
          <w:rFonts w:eastAsia="Arial Unicode MS" w:cstheme="minorHAnsi"/>
          <w:b/>
          <w:bCs/>
          <w:sz w:val="28"/>
          <w:szCs w:val="28"/>
        </w:rPr>
        <w:t>.</w:t>
      </w:r>
      <w:proofErr w:type="gramEnd"/>
      <w:r w:rsidR="00323536" w:rsidRPr="00B6742C">
        <w:rPr>
          <w:rFonts w:eastAsia="Arial Unicode MS" w:cstheme="minorHAnsi"/>
          <w:b/>
          <w:bCs/>
          <w:sz w:val="28"/>
          <w:szCs w:val="28"/>
        </w:rPr>
        <w:t xml:space="preserve"> What does Farah need water</w:t>
      </w:r>
      <w:r w:rsidRPr="00B6742C">
        <w:rPr>
          <w:rFonts w:eastAsia="Arial Unicode MS" w:cstheme="minorHAnsi"/>
          <w:b/>
          <w:bCs/>
          <w:sz w:val="28"/>
          <w:szCs w:val="28"/>
        </w:rPr>
        <w:t>?</w:t>
      </w:r>
    </w:p>
    <w:p w:rsidR="004B57A0" w:rsidRPr="004B57A0" w:rsidRDefault="007909F4" w:rsidP="00594F88">
      <w:pPr>
        <w:ind w:left="-851"/>
        <w:rPr>
          <w:rFonts w:eastAsia="Arial Unicode MS" w:cstheme="minorHAnsi"/>
          <w:sz w:val="28"/>
          <w:szCs w:val="28"/>
        </w:rPr>
      </w:pPr>
      <w:proofErr w:type="gramStart"/>
      <w:r>
        <w:rPr>
          <w:rFonts w:eastAsia="Arial Unicode MS" w:cstheme="minorHAnsi"/>
          <w:sz w:val="28"/>
          <w:szCs w:val="28"/>
        </w:rPr>
        <w:t>Ans.</w:t>
      </w:r>
      <w:proofErr w:type="gramEnd"/>
      <w:r>
        <w:rPr>
          <w:rFonts w:eastAsia="Arial Unicode MS" w:cstheme="minorHAnsi"/>
          <w:sz w:val="28"/>
          <w:szCs w:val="28"/>
        </w:rPr>
        <w:t xml:space="preserve"> </w:t>
      </w:r>
      <w:r w:rsidR="00C36582">
        <w:rPr>
          <w:rFonts w:eastAsia="Arial Unicode MS" w:cstheme="minorHAnsi"/>
          <w:sz w:val="28"/>
          <w:szCs w:val="28"/>
        </w:rPr>
        <w:t xml:space="preserve">She needs water for bathing, drinking and </w:t>
      </w:r>
      <w:proofErr w:type="gramStart"/>
      <w:r w:rsidR="00C36582">
        <w:rPr>
          <w:rFonts w:eastAsia="Arial Unicode MS" w:cstheme="minorHAnsi"/>
          <w:sz w:val="28"/>
          <w:szCs w:val="28"/>
        </w:rPr>
        <w:t xml:space="preserve">cleaning </w:t>
      </w:r>
      <w:r w:rsidR="004B57A0" w:rsidRPr="004B57A0">
        <w:rPr>
          <w:rFonts w:eastAsia="Arial Unicode MS" w:cstheme="minorHAnsi"/>
          <w:sz w:val="28"/>
          <w:szCs w:val="28"/>
        </w:rPr>
        <w:t>.</w:t>
      </w:r>
      <w:proofErr w:type="gramEnd"/>
    </w:p>
    <w:p w:rsidR="004B57A0" w:rsidRPr="00B6742C" w:rsidRDefault="004B57A0" w:rsidP="004B57A0">
      <w:pPr>
        <w:ind w:left="-851"/>
        <w:rPr>
          <w:rFonts w:eastAsia="Arial Unicode MS" w:cstheme="minorHAnsi"/>
          <w:b/>
          <w:bCs/>
          <w:sz w:val="28"/>
          <w:szCs w:val="28"/>
        </w:rPr>
      </w:pPr>
      <w:r w:rsidRPr="00B6742C">
        <w:rPr>
          <w:rFonts w:eastAsia="Arial Unicode MS" w:cstheme="minorHAnsi"/>
          <w:b/>
          <w:bCs/>
          <w:sz w:val="28"/>
          <w:szCs w:val="28"/>
        </w:rPr>
        <w:t>Q3</w:t>
      </w:r>
      <w:r w:rsidR="00C36582" w:rsidRPr="00B6742C">
        <w:rPr>
          <w:rFonts w:eastAsia="Arial Unicode MS" w:cstheme="minorHAnsi"/>
          <w:b/>
          <w:bCs/>
          <w:sz w:val="28"/>
          <w:szCs w:val="28"/>
        </w:rPr>
        <w:t>. Why we should not waste water</w:t>
      </w:r>
      <w:r w:rsidRPr="00B6742C">
        <w:rPr>
          <w:rFonts w:eastAsia="Arial Unicode MS" w:cstheme="minorHAnsi"/>
          <w:b/>
          <w:bCs/>
          <w:sz w:val="28"/>
          <w:szCs w:val="28"/>
        </w:rPr>
        <w:t>?</w:t>
      </w:r>
    </w:p>
    <w:p w:rsidR="004B57A0" w:rsidRDefault="007909F4" w:rsidP="004B57A0">
      <w:pPr>
        <w:ind w:left="-851"/>
        <w:rPr>
          <w:rFonts w:eastAsia="Arial Unicode MS" w:cstheme="minorHAnsi"/>
          <w:sz w:val="28"/>
          <w:szCs w:val="28"/>
        </w:rPr>
      </w:pPr>
      <w:proofErr w:type="gramStart"/>
      <w:r>
        <w:rPr>
          <w:rFonts w:eastAsia="Arial Unicode MS" w:cstheme="minorHAnsi"/>
          <w:sz w:val="28"/>
          <w:szCs w:val="28"/>
        </w:rPr>
        <w:t>Ans.</w:t>
      </w:r>
      <w:proofErr w:type="gramEnd"/>
      <w:r>
        <w:rPr>
          <w:rFonts w:eastAsia="Arial Unicode MS" w:cstheme="minorHAnsi"/>
          <w:sz w:val="28"/>
          <w:szCs w:val="28"/>
        </w:rPr>
        <w:t xml:space="preserve"> </w:t>
      </w:r>
      <w:r w:rsidR="00C36582">
        <w:rPr>
          <w:rFonts w:eastAsia="Arial Unicode MS" w:cstheme="minorHAnsi"/>
          <w:sz w:val="28"/>
          <w:szCs w:val="28"/>
        </w:rPr>
        <w:t>If we waste water there will be shortage of water in future</w:t>
      </w:r>
      <w:r w:rsidR="004B57A0">
        <w:rPr>
          <w:rFonts w:eastAsia="Arial Unicode MS" w:cstheme="minorHAnsi"/>
          <w:sz w:val="28"/>
          <w:szCs w:val="28"/>
        </w:rPr>
        <w:t>.</w:t>
      </w:r>
    </w:p>
    <w:p w:rsidR="004B57A0" w:rsidRPr="00B6742C" w:rsidRDefault="004B57A0" w:rsidP="004B57A0">
      <w:pPr>
        <w:ind w:left="-851"/>
        <w:rPr>
          <w:rFonts w:eastAsia="Arial Unicode MS" w:cstheme="minorHAnsi"/>
          <w:b/>
          <w:bCs/>
          <w:sz w:val="28"/>
          <w:szCs w:val="28"/>
        </w:rPr>
      </w:pPr>
      <w:proofErr w:type="gramStart"/>
      <w:r w:rsidRPr="00B6742C">
        <w:rPr>
          <w:rFonts w:eastAsia="Arial Unicode MS" w:cstheme="minorHAnsi"/>
          <w:b/>
          <w:bCs/>
          <w:sz w:val="28"/>
          <w:szCs w:val="28"/>
        </w:rPr>
        <w:t>Q 4.</w:t>
      </w:r>
      <w:proofErr w:type="gramEnd"/>
      <w:r w:rsidR="00C36582" w:rsidRPr="00B6742C">
        <w:rPr>
          <w:rFonts w:eastAsia="Arial Unicode MS" w:cstheme="minorHAnsi"/>
          <w:b/>
          <w:bCs/>
          <w:sz w:val="28"/>
          <w:szCs w:val="28"/>
        </w:rPr>
        <w:t xml:space="preserve"> What did the teacher ask the children to do</w:t>
      </w:r>
      <w:r w:rsidR="00461DD5" w:rsidRPr="00B6742C">
        <w:rPr>
          <w:rFonts w:eastAsia="Arial Unicode MS" w:cstheme="minorHAnsi"/>
          <w:b/>
          <w:bCs/>
          <w:sz w:val="28"/>
          <w:szCs w:val="28"/>
        </w:rPr>
        <w:t>?</w:t>
      </w:r>
    </w:p>
    <w:p w:rsidR="00461DD5" w:rsidRDefault="007909F4" w:rsidP="004B57A0">
      <w:pPr>
        <w:ind w:left="-851"/>
        <w:rPr>
          <w:rFonts w:eastAsia="Arial Unicode MS" w:cstheme="minorHAnsi"/>
          <w:sz w:val="28"/>
          <w:szCs w:val="28"/>
        </w:rPr>
      </w:pPr>
      <w:proofErr w:type="gramStart"/>
      <w:r>
        <w:rPr>
          <w:rFonts w:eastAsia="Arial Unicode MS" w:cstheme="minorHAnsi"/>
          <w:sz w:val="28"/>
          <w:szCs w:val="28"/>
        </w:rPr>
        <w:t>Ans.</w:t>
      </w:r>
      <w:proofErr w:type="gramEnd"/>
      <w:r>
        <w:rPr>
          <w:rFonts w:eastAsia="Arial Unicode MS" w:cstheme="minorHAnsi"/>
          <w:sz w:val="28"/>
          <w:szCs w:val="28"/>
        </w:rPr>
        <w:t xml:space="preserve"> </w:t>
      </w:r>
      <w:r w:rsidR="00C36582">
        <w:rPr>
          <w:rFonts w:eastAsia="Arial Unicode MS" w:cstheme="minorHAnsi"/>
          <w:sz w:val="28"/>
          <w:szCs w:val="28"/>
        </w:rPr>
        <w:t>She asked the children to use every drop of water wisely</w:t>
      </w:r>
      <w:r w:rsidR="00461DD5">
        <w:rPr>
          <w:rFonts w:eastAsia="Arial Unicode MS" w:cstheme="minorHAnsi"/>
          <w:sz w:val="28"/>
          <w:szCs w:val="28"/>
        </w:rPr>
        <w:t>.</w:t>
      </w:r>
    </w:p>
    <w:p w:rsidR="00C36582" w:rsidRPr="00B6742C" w:rsidRDefault="00C36582" w:rsidP="00C36582">
      <w:pPr>
        <w:ind w:left="-851"/>
        <w:rPr>
          <w:rFonts w:eastAsia="Arial Unicode MS" w:cstheme="minorHAnsi"/>
          <w:b/>
          <w:bCs/>
          <w:sz w:val="28"/>
          <w:szCs w:val="28"/>
        </w:rPr>
      </w:pPr>
      <w:r w:rsidRPr="00B6742C">
        <w:rPr>
          <w:rFonts w:eastAsia="Arial Unicode MS" w:cstheme="minorHAnsi"/>
          <w:b/>
          <w:bCs/>
          <w:sz w:val="28"/>
          <w:szCs w:val="28"/>
        </w:rPr>
        <w:t xml:space="preserve">Q5 </w:t>
      </w:r>
      <w:proofErr w:type="gramStart"/>
      <w:r w:rsidRPr="00B6742C">
        <w:rPr>
          <w:rFonts w:eastAsia="Arial Unicode MS" w:cstheme="minorHAnsi"/>
          <w:b/>
          <w:bCs/>
          <w:sz w:val="28"/>
          <w:szCs w:val="28"/>
        </w:rPr>
        <w:t>How</w:t>
      </w:r>
      <w:proofErr w:type="gramEnd"/>
      <w:r w:rsidRPr="00B6742C">
        <w:rPr>
          <w:rFonts w:eastAsia="Arial Unicode MS" w:cstheme="minorHAnsi"/>
          <w:b/>
          <w:bCs/>
          <w:sz w:val="28"/>
          <w:szCs w:val="28"/>
        </w:rPr>
        <w:t xml:space="preserve"> do you save water</w:t>
      </w:r>
      <w:r w:rsidR="00461DD5" w:rsidRPr="00B6742C">
        <w:rPr>
          <w:rFonts w:eastAsia="Arial Unicode MS" w:cstheme="minorHAnsi"/>
          <w:b/>
          <w:bCs/>
          <w:sz w:val="28"/>
          <w:szCs w:val="28"/>
        </w:rPr>
        <w:t>?</w:t>
      </w:r>
    </w:p>
    <w:p w:rsidR="00461DD5" w:rsidRDefault="007909F4" w:rsidP="00C36582">
      <w:pPr>
        <w:ind w:left="-851"/>
        <w:rPr>
          <w:rFonts w:eastAsia="Arial Unicode MS" w:cstheme="minorHAnsi"/>
          <w:sz w:val="28"/>
          <w:szCs w:val="28"/>
        </w:rPr>
      </w:pPr>
      <w:proofErr w:type="gramStart"/>
      <w:r>
        <w:rPr>
          <w:rFonts w:eastAsia="Arial Unicode MS" w:cstheme="minorHAnsi"/>
          <w:sz w:val="28"/>
          <w:szCs w:val="28"/>
        </w:rPr>
        <w:t>Ans.</w:t>
      </w:r>
      <w:proofErr w:type="gramEnd"/>
      <w:r>
        <w:rPr>
          <w:rFonts w:eastAsia="Arial Unicode MS" w:cstheme="minorHAnsi"/>
          <w:sz w:val="28"/>
          <w:szCs w:val="28"/>
        </w:rPr>
        <w:t xml:space="preserve"> </w:t>
      </w:r>
      <w:r w:rsidR="00C36582">
        <w:rPr>
          <w:rFonts w:eastAsia="Arial Unicode MS" w:cstheme="minorHAnsi"/>
          <w:sz w:val="28"/>
          <w:szCs w:val="28"/>
        </w:rPr>
        <w:t>We save water by using it carefully at the time of need</w:t>
      </w:r>
      <w:r w:rsidR="00461DD5">
        <w:rPr>
          <w:rFonts w:eastAsia="Arial Unicode MS" w:cstheme="minorHAnsi"/>
          <w:sz w:val="28"/>
          <w:szCs w:val="28"/>
        </w:rPr>
        <w:t>.</w:t>
      </w:r>
    </w:p>
    <w:p w:rsidR="00B84BF4" w:rsidRPr="00457BCF" w:rsidRDefault="00B84BF4" w:rsidP="00B84BF4">
      <w:pPr>
        <w:pStyle w:val="ListParagraph"/>
        <w:numPr>
          <w:ilvl w:val="0"/>
          <w:numId w:val="10"/>
        </w:numPr>
        <w:rPr>
          <w:rFonts w:eastAsia="Arial Unicode MS" w:cstheme="minorHAnsi"/>
          <w:b/>
          <w:bCs/>
          <w:sz w:val="28"/>
          <w:szCs w:val="28"/>
        </w:rPr>
      </w:pPr>
      <w:r w:rsidRPr="00457BCF">
        <w:rPr>
          <w:rFonts w:eastAsia="Arial Unicode MS" w:cstheme="minorHAnsi"/>
          <w:b/>
          <w:bCs/>
          <w:sz w:val="28"/>
          <w:szCs w:val="28"/>
        </w:rPr>
        <w:t>Read the timetable of Farah’s class and answer these questions.</w:t>
      </w:r>
    </w:p>
    <w:p w:rsidR="00B84BF4" w:rsidRDefault="00B84BF4" w:rsidP="00B84BF4">
      <w:pPr>
        <w:pStyle w:val="ListParagraph"/>
        <w:numPr>
          <w:ilvl w:val="0"/>
          <w:numId w:val="11"/>
        </w:numPr>
        <w:rPr>
          <w:rFonts w:eastAsia="Arial Unicode MS" w:cstheme="minorHAnsi"/>
          <w:sz w:val="28"/>
          <w:szCs w:val="28"/>
        </w:rPr>
      </w:pPr>
      <w:r>
        <w:rPr>
          <w:rFonts w:eastAsia="Arial Unicode MS" w:cstheme="minorHAnsi"/>
          <w:sz w:val="28"/>
          <w:szCs w:val="28"/>
        </w:rPr>
        <w:t>What do they study in the first period?</w:t>
      </w:r>
    </w:p>
    <w:p w:rsidR="00B84BF4" w:rsidRDefault="00B84BF4" w:rsidP="00B84BF4">
      <w:pPr>
        <w:pStyle w:val="ListParagraph"/>
        <w:ind w:left="229"/>
        <w:rPr>
          <w:rFonts w:eastAsia="Arial Unicode MS" w:cstheme="minorHAnsi"/>
          <w:sz w:val="28"/>
          <w:szCs w:val="28"/>
        </w:rPr>
      </w:pPr>
      <w:r>
        <w:rPr>
          <w:rFonts w:eastAsia="Arial Unicode MS" w:cstheme="minorHAnsi"/>
          <w:sz w:val="28"/>
          <w:szCs w:val="28"/>
        </w:rPr>
        <w:t>They study English in the first period.</w:t>
      </w:r>
    </w:p>
    <w:p w:rsidR="00B84BF4" w:rsidRPr="00B84BF4" w:rsidRDefault="00B84BF4" w:rsidP="00B84BF4">
      <w:pPr>
        <w:pStyle w:val="ListParagraph"/>
        <w:numPr>
          <w:ilvl w:val="0"/>
          <w:numId w:val="11"/>
        </w:numPr>
        <w:rPr>
          <w:rFonts w:eastAsia="Arial Unicode MS" w:cstheme="minorHAnsi"/>
          <w:sz w:val="28"/>
          <w:szCs w:val="28"/>
        </w:rPr>
      </w:pPr>
      <w:r>
        <w:rPr>
          <w:rFonts w:eastAsia="Arial Unicode MS" w:cstheme="minorHAnsi"/>
          <w:sz w:val="28"/>
          <w:szCs w:val="28"/>
        </w:rPr>
        <w:t>What do the study in the fourth period?</w:t>
      </w:r>
    </w:p>
    <w:p w:rsidR="00B84BF4" w:rsidRDefault="00B84BF4" w:rsidP="00B84BF4">
      <w:pPr>
        <w:pStyle w:val="ListParagraph"/>
        <w:ind w:left="229"/>
        <w:rPr>
          <w:rFonts w:eastAsia="Arial Unicode MS" w:cstheme="minorHAnsi"/>
          <w:sz w:val="28"/>
          <w:szCs w:val="28"/>
        </w:rPr>
      </w:pPr>
      <w:r>
        <w:rPr>
          <w:rFonts w:eastAsia="Arial Unicode MS" w:cstheme="minorHAnsi"/>
          <w:sz w:val="28"/>
          <w:szCs w:val="28"/>
        </w:rPr>
        <w:t>They study Science in the fourth period.</w:t>
      </w:r>
    </w:p>
    <w:p w:rsidR="00B84BF4" w:rsidRDefault="00B84BF4" w:rsidP="00B84BF4">
      <w:pPr>
        <w:pStyle w:val="ListParagraph"/>
        <w:numPr>
          <w:ilvl w:val="0"/>
          <w:numId w:val="11"/>
        </w:numPr>
        <w:rPr>
          <w:rFonts w:eastAsia="Arial Unicode MS" w:cstheme="minorHAnsi"/>
          <w:sz w:val="28"/>
          <w:szCs w:val="28"/>
        </w:rPr>
      </w:pPr>
      <w:r>
        <w:rPr>
          <w:rFonts w:eastAsia="Arial Unicode MS" w:cstheme="minorHAnsi"/>
          <w:sz w:val="28"/>
          <w:szCs w:val="28"/>
        </w:rPr>
        <w:t xml:space="preserve">In which period do they study </w:t>
      </w:r>
      <w:proofErr w:type="spellStart"/>
      <w:r>
        <w:rPr>
          <w:rFonts w:eastAsia="Arial Unicode MS" w:cstheme="minorHAnsi"/>
          <w:sz w:val="28"/>
          <w:szCs w:val="28"/>
        </w:rPr>
        <w:t>Islamiyat</w:t>
      </w:r>
      <w:proofErr w:type="spellEnd"/>
      <w:r>
        <w:rPr>
          <w:rFonts w:eastAsia="Arial Unicode MS" w:cstheme="minorHAnsi"/>
          <w:sz w:val="28"/>
          <w:szCs w:val="28"/>
        </w:rPr>
        <w:t>?</w:t>
      </w:r>
    </w:p>
    <w:p w:rsidR="00B84BF4" w:rsidRDefault="00B84BF4" w:rsidP="00B84BF4">
      <w:pPr>
        <w:pStyle w:val="ListParagraph"/>
        <w:ind w:left="229"/>
        <w:rPr>
          <w:rFonts w:eastAsia="Arial Unicode MS" w:cstheme="minorHAnsi"/>
          <w:sz w:val="28"/>
          <w:szCs w:val="28"/>
        </w:rPr>
      </w:pPr>
      <w:r>
        <w:rPr>
          <w:rFonts w:eastAsia="Arial Unicode MS" w:cstheme="minorHAnsi"/>
          <w:sz w:val="28"/>
          <w:szCs w:val="28"/>
        </w:rPr>
        <w:t xml:space="preserve">They study </w:t>
      </w:r>
      <w:proofErr w:type="spellStart"/>
      <w:r>
        <w:rPr>
          <w:rFonts w:eastAsia="Arial Unicode MS" w:cstheme="minorHAnsi"/>
          <w:sz w:val="28"/>
          <w:szCs w:val="28"/>
        </w:rPr>
        <w:t>Islamiyat</w:t>
      </w:r>
      <w:proofErr w:type="spellEnd"/>
      <w:r>
        <w:rPr>
          <w:rFonts w:eastAsia="Arial Unicode MS" w:cstheme="minorHAnsi"/>
          <w:sz w:val="28"/>
          <w:szCs w:val="28"/>
        </w:rPr>
        <w:t xml:space="preserve"> in the sixth period.</w:t>
      </w:r>
    </w:p>
    <w:p w:rsidR="00B84BF4" w:rsidRDefault="00B84BF4" w:rsidP="00B84BF4">
      <w:pPr>
        <w:pStyle w:val="ListParagraph"/>
        <w:numPr>
          <w:ilvl w:val="0"/>
          <w:numId w:val="11"/>
        </w:numPr>
        <w:rPr>
          <w:rFonts w:eastAsia="Arial Unicode MS" w:cstheme="minorHAnsi"/>
          <w:sz w:val="28"/>
          <w:szCs w:val="28"/>
        </w:rPr>
      </w:pPr>
      <w:r>
        <w:rPr>
          <w:rFonts w:eastAsia="Arial Unicode MS" w:cstheme="minorHAnsi"/>
          <w:sz w:val="28"/>
          <w:szCs w:val="28"/>
        </w:rPr>
        <w:t>After how many periods do they have the break?</w:t>
      </w:r>
    </w:p>
    <w:p w:rsidR="00B84BF4" w:rsidRDefault="00B84BF4" w:rsidP="00B84BF4">
      <w:pPr>
        <w:pStyle w:val="ListParagraph"/>
        <w:ind w:left="229"/>
        <w:rPr>
          <w:rFonts w:eastAsia="Arial Unicode MS" w:cstheme="minorHAnsi"/>
          <w:sz w:val="28"/>
          <w:szCs w:val="28"/>
        </w:rPr>
      </w:pPr>
      <w:r>
        <w:rPr>
          <w:rFonts w:eastAsia="Arial Unicode MS" w:cstheme="minorHAnsi"/>
          <w:sz w:val="28"/>
          <w:szCs w:val="28"/>
        </w:rPr>
        <w:t>They have break after four periods.</w:t>
      </w:r>
    </w:p>
    <w:p w:rsidR="00B84BF4" w:rsidRDefault="00B84BF4" w:rsidP="00B84BF4">
      <w:pPr>
        <w:pStyle w:val="ListParagraph"/>
        <w:numPr>
          <w:ilvl w:val="0"/>
          <w:numId w:val="11"/>
        </w:numPr>
        <w:rPr>
          <w:rFonts w:eastAsia="Arial Unicode MS" w:cstheme="minorHAnsi"/>
          <w:sz w:val="28"/>
          <w:szCs w:val="28"/>
        </w:rPr>
      </w:pPr>
      <w:r>
        <w:rPr>
          <w:rFonts w:eastAsia="Arial Unicode MS" w:cstheme="minorHAnsi"/>
          <w:sz w:val="28"/>
          <w:szCs w:val="28"/>
        </w:rPr>
        <w:t>What do they do in the fifth period on Friday and Saturday?</w:t>
      </w:r>
    </w:p>
    <w:p w:rsidR="00B84BF4" w:rsidRDefault="00955434" w:rsidP="00B84BF4">
      <w:pPr>
        <w:pStyle w:val="ListParagraph"/>
        <w:ind w:left="229"/>
        <w:rPr>
          <w:rFonts w:eastAsia="Arial Unicode MS" w:cstheme="minorHAnsi"/>
          <w:sz w:val="28"/>
          <w:szCs w:val="28"/>
        </w:rPr>
      </w:pPr>
      <w:r>
        <w:rPr>
          <w:rFonts w:eastAsia="Arial Unicode MS" w:cstheme="minorHAnsi"/>
          <w:sz w:val="28"/>
          <w:szCs w:val="28"/>
        </w:rPr>
        <w:t>They do art work in the fifth period on Friday and Saturday.</w:t>
      </w:r>
    </w:p>
    <w:p w:rsidR="00C27A13" w:rsidRDefault="00955434" w:rsidP="00955434">
      <w:pPr>
        <w:pStyle w:val="ListParagraph"/>
        <w:tabs>
          <w:tab w:val="center" w:pos="4627"/>
          <w:tab w:val="left" w:pos="5587"/>
        </w:tabs>
        <w:ind w:left="229"/>
        <w:rPr>
          <w:rFonts w:eastAsia="Arial Unicode MS" w:cstheme="minorHAnsi"/>
          <w:b/>
          <w:bCs/>
          <w:sz w:val="28"/>
          <w:szCs w:val="28"/>
        </w:rPr>
      </w:pPr>
      <w:r>
        <w:rPr>
          <w:rFonts w:eastAsia="Arial Unicode MS" w:cstheme="minorHAnsi"/>
          <w:b/>
          <w:bCs/>
          <w:sz w:val="28"/>
          <w:szCs w:val="28"/>
        </w:rPr>
        <w:tab/>
      </w:r>
    </w:p>
    <w:p w:rsidR="00C27A13" w:rsidRDefault="00C27A13" w:rsidP="00955434">
      <w:pPr>
        <w:pStyle w:val="ListParagraph"/>
        <w:tabs>
          <w:tab w:val="center" w:pos="4627"/>
          <w:tab w:val="left" w:pos="5587"/>
        </w:tabs>
        <w:ind w:left="229"/>
        <w:rPr>
          <w:rFonts w:eastAsia="Arial Unicode MS" w:cstheme="minorHAnsi"/>
          <w:b/>
          <w:bCs/>
          <w:sz w:val="28"/>
          <w:szCs w:val="28"/>
        </w:rPr>
      </w:pPr>
    </w:p>
    <w:p w:rsidR="00B84BF4" w:rsidRPr="00A53B66" w:rsidRDefault="00955434" w:rsidP="00C27A13">
      <w:pPr>
        <w:pStyle w:val="ListParagraph"/>
        <w:tabs>
          <w:tab w:val="center" w:pos="4627"/>
          <w:tab w:val="left" w:pos="5587"/>
        </w:tabs>
        <w:ind w:left="229"/>
        <w:jc w:val="center"/>
        <w:rPr>
          <w:rFonts w:eastAsia="Arial Unicode MS" w:cstheme="minorHAnsi"/>
          <w:b/>
          <w:bCs/>
          <w:sz w:val="32"/>
          <w:szCs w:val="32"/>
        </w:rPr>
      </w:pPr>
      <w:r w:rsidRPr="00A53B66">
        <w:rPr>
          <w:rFonts w:eastAsia="Arial Unicode MS" w:cstheme="minorHAnsi"/>
          <w:b/>
          <w:bCs/>
          <w:sz w:val="32"/>
          <w:szCs w:val="32"/>
        </w:rPr>
        <w:t>Grammar</w:t>
      </w:r>
    </w:p>
    <w:p w:rsidR="00C27A13" w:rsidRDefault="00C27A13" w:rsidP="00C27A13">
      <w:pPr>
        <w:pStyle w:val="ListParagraph"/>
        <w:ind w:left="229"/>
        <w:jc w:val="both"/>
        <w:rPr>
          <w:rFonts w:eastAsia="Arial Unicode MS" w:cstheme="minorHAnsi"/>
          <w:sz w:val="28"/>
          <w:szCs w:val="28"/>
        </w:rPr>
      </w:pPr>
      <w:r>
        <w:rPr>
          <w:rFonts w:eastAsia="Arial Unicode MS" w:cstheme="minorHAnsi"/>
          <w:b/>
          <w:sz w:val="28"/>
          <w:szCs w:val="28"/>
        </w:rPr>
        <w:t>Countable nouns</w:t>
      </w:r>
      <w:r>
        <w:rPr>
          <w:rFonts w:eastAsia="Arial Unicode MS" w:cstheme="minorHAnsi"/>
          <w:sz w:val="28"/>
          <w:szCs w:val="28"/>
        </w:rPr>
        <w:t xml:space="preserve"> are the things we can count. Examples: book, pencil, bags</w:t>
      </w:r>
    </w:p>
    <w:p w:rsidR="00C27A13" w:rsidRPr="00C148F6" w:rsidRDefault="00C27A13" w:rsidP="00C27A13">
      <w:pPr>
        <w:pStyle w:val="ListParagraph"/>
        <w:ind w:left="229"/>
        <w:jc w:val="both"/>
        <w:rPr>
          <w:rFonts w:eastAsia="Arial Unicode MS" w:cstheme="minorHAnsi"/>
          <w:sz w:val="28"/>
          <w:szCs w:val="28"/>
        </w:rPr>
      </w:pPr>
      <w:r>
        <w:rPr>
          <w:rFonts w:eastAsia="Arial Unicode MS" w:cstheme="minorHAnsi"/>
          <w:b/>
          <w:sz w:val="28"/>
          <w:szCs w:val="28"/>
        </w:rPr>
        <w:t xml:space="preserve"> Uncountable nouns</w:t>
      </w:r>
      <w:r>
        <w:rPr>
          <w:rFonts w:eastAsia="Arial Unicode MS" w:cstheme="minorHAnsi"/>
          <w:sz w:val="28"/>
          <w:szCs w:val="28"/>
        </w:rPr>
        <w:t xml:space="preserve"> are the things we cannot count. Examples: rice, water, milk</w:t>
      </w:r>
    </w:p>
    <w:p w:rsidR="00C27A13" w:rsidRPr="00314082" w:rsidRDefault="00C27A13" w:rsidP="00C27A13">
      <w:pPr>
        <w:pStyle w:val="ListParagraph"/>
        <w:numPr>
          <w:ilvl w:val="0"/>
          <w:numId w:val="5"/>
        </w:numPr>
        <w:jc w:val="both"/>
        <w:rPr>
          <w:rFonts w:eastAsia="Arial Unicode MS" w:cstheme="minorHAnsi"/>
          <w:sz w:val="28"/>
          <w:szCs w:val="28"/>
        </w:rPr>
      </w:pPr>
      <w:r>
        <w:rPr>
          <w:rFonts w:eastAsia="Arial Unicode MS" w:cstheme="minorHAnsi"/>
          <w:sz w:val="28"/>
          <w:szCs w:val="28"/>
        </w:rPr>
        <w:t xml:space="preserve">Separate countable and uncountable nouns. </w:t>
      </w:r>
    </w:p>
    <w:tbl>
      <w:tblPr>
        <w:tblStyle w:val="TableGrid"/>
        <w:tblW w:w="6086" w:type="dxa"/>
        <w:tblInd w:w="1101" w:type="dxa"/>
        <w:tblLook w:val="04A0"/>
      </w:tblPr>
      <w:tblGrid>
        <w:gridCol w:w="2835"/>
        <w:gridCol w:w="3251"/>
      </w:tblGrid>
      <w:tr w:rsidR="00C27A13" w:rsidTr="00F7585F">
        <w:tc>
          <w:tcPr>
            <w:tcW w:w="2835" w:type="dxa"/>
          </w:tcPr>
          <w:p w:rsidR="00C27A13" w:rsidRPr="00487F14" w:rsidRDefault="00C27A13" w:rsidP="00F7585F">
            <w:pPr>
              <w:jc w:val="center"/>
              <w:rPr>
                <w:rFonts w:eastAsia="Arial Unicode MS" w:cstheme="minorHAnsi"/>
                <w:b/>
                <w:sz w:val="28"/>
                <w:szCs w:val="28"/>
              </w:rPr>
            </w:pPr>
            <w:r w:rsidRPr="00487F14">
              <w:rPr>
                <w:rFonts w:eastAsia="Arial Unicode MS" w:cstheme="minorHAnsi"/>
                <w:b/>
                <w:sz w:val="28"/>
                <w:szCs w:val="28"/>
              </w:rPr>
              <w:t>Countable nouns</w:t>
            </w:r>
          </w:p>
        </w:tc>
        <w:tc>
          <w:tcPr>
            <w:tcW w:w="3251" w:type="dxa"/>
          </w:tcPr>
          <w:p w:rsidR="00C27A13" w:rsidRPr="00487F14" w:rsidRDefault="00C27A13" w:rsidP="00F7585F">
            <w:pPr>
              <w:jc w:val="center"/>
              <w:rPr>
                <w:rFonts w:eastAsia="Arial Unicode MS" w:cstheme="minorHAnsi"/>
                <w:b/>
                <w:sz w:val="28"/>
                <w:szCs w:val="28"/>
              </w:rPr>
            </w:pPr>
            <w:r w:rsidRPr="00487F14">
              <w:rPr>
                <w:rFonts w:eastAsia="Arial Unicode MS" w:cstheme="minorHAnsi"/>
                <w:b/>
                <w:sz w:val="28"/>
                <w:szCs w:val="28"/>
              </w:rPr>
              <w:t>Uncountable nouns</w:t>
            </w:r>
          </w:p>
        </w:tc>
      </w:tr>
      <w:tr w:rsidR="00C27A13" w:rsidTr="00F7585F">
        <w:trPr>
          <w:trHeight w:val="1045"/>
        </w:trPr>
        <w:tc>
          <w:tcPr>
            <w:tcW w:w="2835" w:type="dxa"/>
          </w:tcPr>
          <w:p w:rsidR="00C27A13" w:rsidRDefault="00C27A13" w:rsidP="00F7585F">
            <w:pPr>
              <w:jc w:val="both"/>
              <w:rPr>
                <w:rFonts w:eastAsia="Arial Unicode MS" w:cstheme="minorHAnsi"/>
                <w:sz w:val="28"/>
                <w:szCs w:val="28"/>
              </w:rPr>
            </w:pPr>
            <w:r>
              <w:rPr>
                <w:rFonts w:eastAsia="Arial Unicode MS" w:cstheme="minorHAnsi"/>
                <w:sz w:val="28"/>
                <w:szCs w:val="28"/>
              </w:rPr>
              <w:t>Egg, jug, apple, cup, glass</w:t>
            </w:r>
          </w:p>
        </w:tc>
        <w:tc>
          <w:tcPr>
            <w:tcW w:w="3251" w:type="dxa"/>
          </w:tcPr>
          <w:p w:rsidR="00C27A13" w:rsidRDefault="00C27A13" w:rsidP="00F7585F">
            <w:pPr>
              <w:jc w:val="both"/>
              <w:rPr>
                <w:rFonts w:eastAsia="Arial Unicode MS" w:cstheme="minorHAnsi"/>
                <w:sz w:val="28"/>
                <w:szCs w:val="28"/>
              </w:rPr>
            </w:pPr>
            <w:r>
              <w:rPr>
                <w:rFonts w:eastAsia="Arial Unicode MS" w:cstheme="minorHAnsi"/>
                <w:sz w:val="28"/>
                <w:szCs w:val="28"/>
              </w:rPr>
              <w:t xml:space="preserve">Tea, sugar, jam, rice, flour, </w:t>
            </w:r>
          </w:p>
          <w:p w:rsidR="00C27A13" w:rsidRDefault="00C27A13" w:rsidP="00F7585F">
            <w:pPr>
              <w:jc w:val="both"/>
              <w:rPr>
                <w:rFonts w:eastAsia="Arial Unicode MS" w:cstheme="minorHAnsi"/>
                <w:sz w:val="28"/>
                <w:szCs w:val="28"/>
              </w:rPr>
            </w:pPr>
            <w:r>
              <w:rPr>
                <w:rFonts w:eastAsia="Arial Unicode MS" w:cstheme="minorHAnsi"/>
                <w:sz w:val="28"/>
                <w:szCs w:val="28"/>
              </w:rPr>
              <w:t>juice,</w:t>
            </w:r>
          </w:p>
        </w:tc>
      </w:tr>
    </w:tbl>
    <w:p w:rsidR="00C27A13" w:rsidRDefault="00C27A13" w:rsidP="00C27A13">
      <w:pPr>
        <w:ind w:left="-851"/>
        <w:jc w:val="both"/>
        <w:rPr>
          <w:rFonts w:eastAsia="Arial Unicode MS" w:cstheme="minorHAnsi"/>
          <w:sz w:val="28"/>
          <w:szCs w:val="28"/>
        </w:rPr>
      </w:pPr>
      <w:r>
        <w:rPr>
          <w:rFonts w:eastAsia="Arial Unicode MS" w:cstheme="minorHAnsi"/>
          <w:sz w:val="28"/>
          <w:szCs w:val="28"/>
        </w:rPr>
        <w:t xml:space="preserve"> </w:t>
      </w:r>
    </w:p>
    <w:p w:rsidR="00C27A13" w:rsidRPr="00E451B7" w:rsidRDefault="00C27A13" w:rsidP="00C27A13">
      <w:pPr>
        <w:pStyle w:val="ListParagraph"/>
        <w:numPr>
          <w:ilvl w:val="0"/>
          <w:numId w:val="10"/>
        </w:numPr>
        <w:jc w:val="both"/>
        <w:rPr>
          <w:rFonts w:eastAsia="Arial Unicode MS" w:cstheme="minorHAnsi"/>
          <w:b/>
          <w:sz w:val="28"/>
          <w:szCs w:val="28"/>
        </w:rPr>
      </w:pPr>
      <w:r w:rsidRPr="00E451B7">
        <w:rPr>
          <w:rFonts w:eastAsia="Arial Unicode MS" w:cstheme="minorHAnsi"/>
          <w:b/>
          <w:sz w:val="28"/>
          <w:szCs w:val="28"/>
        </w:rPr>
        <w:lastRenderedPageBreak/>
        <w:t xml:space="preserve">Match the picture with the action. Please solve on page no 53 of English textbook. </w:t>
      </w:r>
    </w:p>
    <w:p w:rsidR="00C27A13" w:rsidRPr="00E451B7" w:rsidRDefault="00C27A13" w:rsidP="00C27A13">
      <w:pPr>
        <w:pStyle w:val="ListParagraph"/>
        <w:numPr>
          <w:ilvl w:val="0"/>
          <w:numId w:val="10"/>
        </w:numPr>
        <w:jc w:val="both"/>
        <w:rPr>
          <w:rFonts w:eastAsia="Arial Unicode MS" w:cstheme="minorHAnsi"/>
          <w:b/>
          <w:sz w:val="28"/>
          <w:szCs w:val="28"/>
        </w:rPr>
      </w:pPr>
      <w:r w:rsidRPr="00E451B7">
        <w:rPr>
          <w:rFonts w:eastAsia="Arial Unicode MS" w:cstheme="minorHAnsi"/>
          <w:b/>
          <w:sz w:val="28"/>
          <w:szCs w:val="28"/>
        </w:rPr>
        <w:t>Circle the verb in each group of words.</w:t>
      </w:r>
    </w:p>
    <w:p w:rsidR="00C27A13" w:rsidRDefault="0050191E" w:rsidP="00C27A13">
      <w:pPr>
        <w:pStyle w:val="ListParagraph"/>
        <w:ind w:left="-491"/>
        <w:jc w:val="both"/>
        <w:rPr>
          <w:rFonts w:eastAsia="Arial Unicode MS" w:cstheme="minorHAnsi"/>
          <w:sz w:val="28"/>
          <w:szCs w:val="28"/>
        </w:rPr>
      </w:pPr>
      <w:r w:rsidRPr="0050191E">
        <w:rPr>
          <w:rFonts w:eastAsia="Arial Unicode MS" w:cstheme="minorHAnsi"/>
          <w:noProof/>
          <w:sz w:val="28"/>
          <w:szCs w:val="28"/>
          <w:lang w:val="en-US"/>
        </w:rPr>
        <w:pict>
          <v:oval id="_x0000_s1030" style="position:absolute;left:0;text-align:left;margin-left:87.1pt;margin-top:13.85pt;width:1in;height:27.35pt;z-index:251660288">
            <v:textbox>
              <w:txbxContent>
                <w:p w:rsidR="00C27A13" w:rsidRPr="00C148F6" w:rsidRDefault="00C27A13" w:rsidP="00C27A13">
                  <w:pPr>
                    <w:rPr>
                      <w:sz w:val="24"/>
                      <w:szCs w:val="24"/>
                    </w:rPr>
                  </w:pPr>
                  <w:proofErr w:type="gramStart"/>
                  <w:r w:rsidRPr="00C148F6">
                    <w:rPr>
                      <w:rFonts w:eastAsia="Arial Unicode MS" w:cstheme="minorHAnsi"/>
                      <w:sz w:val="24"/>
                      <w:szCs w:val="24"/>
                    </w:rPr>
                    <w:t>bake</w:t>
                  </w:r>
                  <w:proofErr w:type="gramEnd"/>
                </w:p>
              </w:txbxContent>
            </v:textbox>
          </v:oval>
        </w:pict>
      </w:r>
    </w:p>
    <w:p w:rsidR="00C27A13" w:rsidRDefault="00C27A13" w:rsidP="00C27A13">
      <w:pPr>
        <w:pStyle w:val="ListParagraph"/>
        <w:numPr>
          <w:ilvl w:val="0"/>
          <w:numId w:val="12"/>
        </w:numPr>
        <w:jc w:val="both"/>
        <w:rPr>
          <w:rFonts w:eastAsia="Arial Unicode MS" w:cstheme="minorHAnsi"/>
          <w:sz w:val="28"/>
          <w:szCs w:val="28"/>
        </w:rPr>
      </w:pPr>
      <w:r>
        <w:rPr>
          <w:rFonts w:eastAsia="Arial Unicode MS" w:cstheme="minorHAnsi"/>
          <w:sz w:val="28"/>
          <w:szCs w:val="28"/>
        </w:rPr>
        <w:t xml:space="preserve"> Desk, curly,</w:t>
      </w:r>
    </w:p>
    <w:p w:rsidR="00C27A13" w:rsidRDefault="00C27A13" w:rsidP="00C27A13">
      <w:pPr>
        <w:pStyle w:val="ListParagraph"/>
        <w:ind w:left="229"/>
        <w:jc w:val="both"/>
        <w:rPr>
          <w:rFonts w:eastAsia="Arial Unicode MS" w:cstheme="minorHAnsi"/>
          <w:sz w:val="28"/>
          <w:szCs w:val="28"/>
        </w:rPr>
      </w:pPr>
    </w:p>
    <w:p w:rsidR="00C27A13" w:rsidRDefault="0050191E" w:rsidP="00C27A13">
      <w:pPr>
        <w:pStyle w:val="ListParagraph"/>
        <w:numPr>
          <w:ilvl w:val="0"/>
          <w:numId w:val="12"/>
        </w:numPr>
        <w:jc w:val="both"/>
        <w:rPr>
          <w:rFonts w:eastAsia="Arial Unicode MS" w:cstheme="minorHAnsi"/>
          <w:sz w:val="28"/>
          <w:szCs w:val="28"/>
        </w:rPr>
      </w:pPr>
      <w:r w:rsidRPr="0050191E">
        <w:rPr>
          <w:rFonts w:eastAsia="Arial Unicode MS" w:cstheme="minorHAnsi"/>
          <w:noProof/>
          <w:sz w:val="28"/>
          <w:szCs w:val="28"/>
          <w:lang w:val="en-US"/>
        </w:rPr>
        <w:pict>
          <v:oval id="_x0000_s1031" style="position:absolute;left:0;text-align:left;margin-left:101.55pt;margin-top:-3.15pt;width:1in;height:27.35pt;z-index:251661312">
            <v:textbox>
              <w:txbxContent>
                <w:p w:rsidR="00C27A13" w:rsidRPr="00C148F6" w:rsidRDefault="00C27A13" w:rsidP="00C27A13">
                  <w:pPr>
                    <w:rPr>
                      <w:sz w:val="24"/>
                      <w:szCs w:val="24"/>
                    </w:rPr>
                  </w:pPr>
                  <w:proofErr w:type="gramStart"/>
                  <w:r w:rsidRPr="00C148F6">
                    <w:rPr>
                      <w:sz w:val="24"/>
                      <w:szCs w:val="24"/>
                    </w:rPr>
                    <w:t>phones</w:t>
                  </w:r>
                  <w:proofErr w:type="gramEnd"/>
                </w:p>
              </w:txbxContent>
            </v:textbox>
          </v:oval>
        </w:pict>
      </w:r>
      <w:r w:rsidR="00C27A13">
        <w:rPr>
          <w:rFonts w:eastAsia="Arial Unicode MS" w:cstheme="minorHAnsi"/>
          <w:sz w:val="28"/>
          <w:szCs w:val="28"/>
        </w:rPr>
        <w:t>White, gown,</w:t>
      </w:r>
    </w:p>
    <w:p w:rsidR="00C27A13" w:rsidRPr="00CC054B" w:rsidRDefault="0050191E" w:rsidP="00C27A13">
      <w:pPr>
        <w:pStyle w:val="ListParagraph"/>
        <w:jc w:val="both"/>
        <w:rPr>
          <w:rFonts w:eastAsia="Arial Unicode MS" w:cstheme="minorHAnsi"/>
          <w:sz w:val="28"/>
          <w:szCs w:val="28"/>
        </w:rPr>
      </w:pPr>
      <w:r w:rsidRPr="0050191E">
        <w:rPr>
          <w:rFonts w:eastAsia="Arial Unicode MS" w:cstheme="minorHAnsi"/>
          <w:noProof/>
          <w:sz w:val="28"/>
          <w:szCs w:val="28"/>
          <w:lang w:val="en-US"/>
        </w:rPr>
        <w:pict>
          <v:oval id="_x0000_s1032" style="position:absolute;left:0;text-align:left;margin-left:93.6pt;margin-top:12.7pt;width:1in;height:27.35pt;z-index:251662336">
            <v:textbox>
              <w:txbxContent>
                <w:p w:rsidR="00C27A13" w:rsidRPr="00C148F6" w:rsidRDefault="00C27A13" w:rsidP="00C27A13">
                  <w:pPr>
                    <w:rPr>
                      <w:sz w:val="24"/>
                      <w:szCs w:val="24"/>
                    </w:rPr>
                  </w:pPr>
                  <w:proofErr w:type="gramStart"/>
                  <w:r w:rsidRPr="00C148F6">
                    <w:rPr>
                      <w:sz w:val="24"/>
                      <w:szCs w:val="24"/>
                    </w:rPr>
                    <w:t>draw</w:t>
                  </w:r>
                  <w:proofErr w:type="gramEnd"/>
                </w:p>
              </w:txbxContent>
            </v:textbox>
          </v:oval>
        </w:pict>
      </w:r>
    </w:p>
    <w:p w:rsidR="00C27A13" w:rsidRDefault="00C27A13" w:rsidP="00C27A13">
      <w:pPr>
        <w:pStyle w:val="ListParagraph"/>
        <w:numPr>
          <w:ilvl w:val="0"/>
          <w:numId w:val="12"/>
        </w:numPr>
        <w:jc w:val="both"/>
        <w:rPr>
          <w:rFonts w:eastAsia="Arial Unicode MS" w:cstheme="minorHAnsi"/>
          <w:sz w:val="28"/>
          <w:szCs w:val="28"/>
        </w:rPr>
      </w:pPr>
      <w:r>
        <w:rPr>
          <w:rFonts w:eastAsia="Arial Unicode MS" w:cstheme="minorHAnsi"/>
          <w:sz w:val="28"/>
          <w:szCs w:val="28"/>
        </w:rPr>
        <w:t xml:space="preserve">Curtain, lazy, </w:t>
      </w:r>
    </w:p>
    <w:p w:rsidR="00C27A13" w:rsidRPr="00CC054B" w:rsidRDefault="0050191E" w:rsidP="00C27A13">
      <w:pPr>
        <w:pStyle w:val="ListParagraph"/>
        <w:jc w:val="both"/>
        <w:rPr>
          <w:rFonts w:eastAsia="Arial Unicode MS" w:cstheme="minorHAnsi"/>
          <w:sz w:val="28"/>
          <w:szCs w:val="28"/>
        </w:rPr>
      </w:pPr>
      <w:r w:rsidRPr="0050191E">
        <w:rPr>
          <w:rFonts w:eastAsia="Arial Unicode MS" w:cstheme="minorHAnsi"/>
          <w:noProof/>
          <w:sz w:val="28"/>
          <w:szCs w:val="28"/>
          <w:lang w:val="en-US"/>
        </w:rPr>
        <w:pict>
          <v:oval id="_x0000_s1033" style="position:absolute;left:0;text-align:left;margin-left:107.3pt;margin-top:12.8pt;width:1in;height:27.35pt;z-index:251663360">
            <v:textbox>
              <w:txbxContent>
                <w:p w:rsidR="00C27A13" w:rsidRPr="00C148F6" w:rsidRDefault="00C27A13" w:rsidP="00C27A13">
                  <w:pPr>
                    <w:rPr>
                      <w:sz w:val="24"/>
                      <w:szCs w:val="24"/>
                    </w:rPr>
                  </w:pPr>
                  <w:proofErr w:type="gramStart"/>
                  <w:r w:rsidRPr="00C148F6">
                    <w:rPr>
                      <w:sz w:val="24"/>
                      <w:szCs w:val="24"/>
                    </w:rPr>
                    <w:t>write</w:t>
                  </w:r>
                  <w:proofErr w:type="gramEnd"/>
                </w:p>
              </w:txbxContent>
            </v:textbox>
          </v:oval>
        </w:pict>
      </w:r>
    </w:p>
    <w:p w:rsidR="00C27A13" w:rsidRDefault="00C27A13" w:rsidP="00C27A13">
      <w:pPr>
        <w:pStyle w:val="ListParagraph"/>
        <w:numPr>
          <w:ilvl w:val="0"/>
          <w:numId w:val="12"/>
        </w:numPr>
        <w:jc w:val="both"/>
        <w:rPr>
          <w:rFonts w:eastAsia="Arial Unicode MS" w:cstheme="minorHAnsi"/>
          <w:sz w:val="28"/>
          <w:szCs w:val="28"/>
        </w:rPr>
      </w:pPr>
      <w:r>
        <w:rPr>
          <w:rFonts w:eastAsia="Arial Unicode MS" w:cstheme="minorHAnsi"/>
          <w:sz w:val="28"/>
          <w:szCs w:val="28"/>
        </w:rPr>
        <w:t>Musical, cactus,</w:t>
      </w:r>
    </w:p>
    <w:p w:rsidR="00C27A13" w:rsidRPr="00CC054B" w:rsidRDefault="0050191E" w:rsidP="00C27A13">
      <w:pPr>
        <w:pStyle w:val="ListParagraph"/>
        <w:jc w:val="both"/>
        <w:rPr>
          <w:rFonts w:eastAsia="Arial Unicode MS" w:cstheme="minorHAnsi"/>
          <w:sz w:val="28"/>
          <w:szCs w:val="28"/>
        </w:rPr>
      </w:pPr>
      <w:r w:rsidRPr="0050191E">
        <w:rPr>
          <w:rFonts w:eastAsia="Arial Unicode MS" w:cstheme="minorHAnsi"/>
          <w:noProof/>
          <w:sz w:val="28"/>
          <w:szCs w:val="28"/>
          <w:lang w:val="en-US"/>
        </w:rPr>
        <w:pict>
          <v:oval id="_x0000_s1034" style="position:absolute;left:0;text-align:left;margin-left:15.1pt;margin-top:14pt;width:1in;height:27.35pt;z-index:251664384">
            <v:textbox>
              <w:txbxContent>
                <w:p w:rsidR="00C27A13" w:rsidRPr="00C148F6" w:rsidRDefault="00C27A13" w:rsidP="00C27A13">
                  <w:pPr>
                    <w:rPr>
                      <w:sz w:val="24"/>
                      <w:szCs w:val="24"/>
                    </w:rPr>
                  </w:pPr>
                  <w:proofErr w:type="gramStart"/>
                  <w:r w:rsidRPr="00C148F6">
                    <w:rPr>
                      <w:sz w:val="24"/>
                      <w:szCs w:val="24"/>
                    </w:rPr>
                    <w:t>dance</w:t>
                  </w:r>
                  <w:proofErr w:type="gramEnd"/>
                </w:p>
              </w:txbxContent>
            </v:textbox>
          </v:oval>
        </w:pict>
      </w:r>
    </w:p>
    <w:p w:rsidR="00C27A13" w:rsidRDefault="00C27A13" w:rsidP="00C27A13">
      <w:pPr>
        <w:pStyle w:val="ListParagraph"/>
        <w:numPr>
          <w:ilvl w:val="0"/>
          <w:numId w:val="12"/>
        </w:numPr>
        <w:jc w:val="both"/>
        <w:rPr>
          <w:rFonts w:eastAsia="Arial Unicode MS" w:cstheme="minorHAnsi"/>
          <w:sz w:val="28"/>
          <w:szCs w:val="28"/>
        </w:rPr>
      </w:pPr>
      <w:r>
        <w:rPr>
          <w:rFonts w:eastAsia="Arial Unicode MS" w:cstheme="minorHAnsi"/>
          <w:sz w:val="28"/>
          <w:szCs w:val="28"/>
        </w:rPr>
        <w:t xml:space="preserve"> </w:t>
      </w:r>
      <w:r>
        <w:rPr>
          <w:rFonts w:eastAsia="Arial Unicode MS" w:cstheme="minorHAnsi"/>
          <w:sz w:val="28"/>
          <w:szCs w:val="28"/>
        </w:rPr>
        <w:tab/>
      </w:r>
      <w:r>
        <w:rPr>
          <w:rFonts w:eastAsia="Arial Unicode MS" w:cstheme="minorHAnsi"/>
          <w:sz w:val="28"/>
          <w:szCs w:val="28"/>
        </w:rPr>
        <w:tab/>
        <w:t xml:space="preserve">      , melon, silly</w:t>
      </w:r>
    </w:p>
    <w:p w:rsidR="00C27A13" w:rsidRPr="00CC054B" w:rsidRDefault="00C27A13" w:rsidP="00C27A13">
      <w:pPr>
        <w:pStyle w:val="ListParagraph"/>
        <w:jc w:val="both"/>
        <w:rPr>
          <w:rFonts w:eastAsia="Arial Unicode MS" w:cstheme="minorHAnsi"/>
          <w:sz w:val="28"/>
          <w:szCs w:val="28"/>
        </w:rPr>
      </w:pPr>
    </w:p>
    <w:p w:rsidR="00C27A13" w:rsidRPr="00E451B7" w:rsidRDefault="00C27A13" w:rsidP="00C27A13">
      <w:pPr>
        <w:pStyle w:val="ListParagraph"/>
        <w:numPr>
          <w:ilvl w:val="0"/>
          <w:numId w:val="10"/>
        </w:numPr>
        <w:jc w:val="both"/>
        <w:rPr>
          <w:rFonts w:eastAsia="Arial Unicode MS" w:cstheme="minorHAnsi"/>
          <w:b/>
          <w:sz w:val="28"/>
          <w:szCs w:val="28"/>
        </w:rPr>
      </w:pPr>
      <w:r w:rsidRPr="00E451B7">
        <w:rPr>
          <w:rFonts w:eastAsia="Arial Unicode MS" w:cstheme="minorHAnsi"/>
          <w:b/>
          <w:sz w:val="28"/>
          <w:szCs w:val="28"/>
        </w:rPr>
        <w:t xml:space="preserve"> Use the verbs given above to fill the blanks.</w:t>
      </w:r>
    </w:p>
    <w:p w:rsidR="00C27A13" w:rsidRDefault="00C27A13" w:rsidP="00C27A13">
      <w:pPr>
        <w:pStyle w:val="ListParagraph"/>
        <w:numPr>
          <w:ilvl w:val="0"/>
          <w:numId w:val="13"/>
        </w:numPr>
        <w:jc w:val="both"/>
        <w:rPr>
          <w:rFonts w:eastAsia="Arial Unicode MS" w:cstheme="minorHAnsi"/>
          <w:sz w:val="28"/>
          <w:szCs w:val="28"/>
        </w:rPr>
      </w:pPr>
      <w:r>
        <w:rPr>
          <w:rFonts w:eastAsia="Arial Unicode MS" w:cstheme="minorHAnsi"/>
          <w:sz w:val="28"/>
          <w:szCs w:val="28"/>
        </w:rPr>
        <w:t xml:space="preserve">Tomorrow, </w:t>
      </w:r>
      <w:proofErr w:type="spellStart"/>
      <w:r>
        <w:rPr>
          <w:rFonts w:eastAsia="Arial Unicode MS" w:cstheme="minorHAnsi"/>
          <w:sz w:val="28"/>
          <w:szCs w:val="28"/>
        </w:rPr>
        <w:t>Nazia</w:t>
      </w:r>
      <w:proofErr w:type="spellEnd"/>
      <w:r>
        <w:rPr>
          <w:rFonts w:eastAsia="Arial Unicode MS" w:cstheme="minorHAnsi"/>
          <w:sz w:val="28"/>
          <w:szCs w:val="28"/>
        </w:rPr>
        <w:t xml:space="preserve"> and I will </w:t>
      </w:r>
      <w:r w:rsidRPr="00CC054B">
        <w:rPr>
          <w:rFonts w:eastAsia="Arial Unicode MS" w:cstheme="minorHAnsi"/>
          <w:b/>
          <w:sz w:val="28"/>
          <w:szCs w:val="28"/>
          <w:u w:val="single"/>
        </w:rPr>
        <w:t>bake</w:t>
      </w:r>
      <w:r w:rsidRPr="00CC054B">
        <w:rPr>
          <w:rFonts w:eastAsia="Arial Unicode MS" w:cstheme="minorHAnsi"/>
          <w:sz w:val="28"/>
          <w:szCs w:val="28"/>
          <w:u w:val="single"/>
        </w:rPr>
        <w:t xml:space="preserve"> </w:t>
      </w:r>
      <w:r>
        <w:rPr>
          <w:rFonts w:eastAsia="Arial Unicode MS" w:cstheme="minorHAnsi"/>
          <w:sz w:val="28"/>
          <w:szCs w:val="28"/>
        </w:rPr>
        <w:t>cookies.</w:t>
      </w:r>
    </w:p>
    <w:p w:rsidR="00C27A13" w:rsidRDefault="00C27A13" w:rsidP="00C27A13">
      <w:pPr>
        <w:pStyle w:val="ListParagraph"/>
        <w:numPr>
          <w:ilvl w:val="0"/>
          <w:numId w:val="13"/>
        </w:numPr>
        <w:jc w:val="both"/>
        <w:rPr>
          <w:rFonts w:eastAsia="Arial Unicode MS" w:cstheme="minorHAnsi"/>
          <w:sz w:val="28"/>
          <w:szCs w:val="28"/>
        </w:rPr>
      </w:pPr>
      <w:r>
        <w:rPr>
          <w:rFonts w:eastAsia="Arial Unicode MS" w:cstheme="minorHAnsi"/>
          <w:sz w:val="28"/>
          <w:szCs w:val="28"/>
        </w:rPr>
        <w:t xml:space="preserve">Every Saturday Ali </w:t>
      </w:r>
      <w:r w:rsidRPr="00CC054B">
        <w:rPr>
          <w:rFonts w:eastAsia="Arial Unicode MS" w:cstheme="minorHAnsi"/>
          <w:b/>
          <w:sz w:val="28"/>
          <w:szCs w:val="28"/>
          <w:u w:val="single"/>
        </w:rPr>
        <w:t xml:space="preserve">phones </w:t>
      </w:r>
      <w:r>
        <w:rPr>
          <w:rFonts w:eastAsia="Arial Unicode MS" w:cstheme="minorHAnsi"/>
          <w:sz w:val="28"/>
          <w:szCs w:val="28"/>
        </w:rPr>
        <w:t>his father.</w:t>
      </w:r>
    </w:p>
    <w:p w:rsidR="00C27A13" w:rsidRDefault="00C27A13" w:rsidP="00C27A13">
      <w:pPr>
        <w:pStyle w:val="ListParagraph"/>
        <w:numPr>
          <w:ilvl w:val="0"/>
          <w:numId w:val="13"/>
        </w:numPr>
        <w:jc w:val="both"/>
        <w:rPr>
          <w:rFonts w:eastAsia="Arial Unicode MS" w:cstheme="minorHAnsi"/>
          <w:sz w:val="28"/>
          <w:szCs w:val="28"/>
        </w:rPr>
      </w:pPr>
      <w:proofErr w:type="spellStart"/>
      <w:r>
        <w:rPr>
          <w:rFonts w:eastAsia="Arial Unicode MS" w:cstheme="minorHAnsi"/>
          <w:sz w:val="28"/>
          <w:szCs w:val="28"/>
        </w:rPr>
        <w:t>Kashif</w:t>
      </w:r>
      <w:proofErr w:type="spellEnd"/>
      <w:r>
        <w:rPr>
          <w:rFonts w:eastAsia="Arial Unicode MS" w:cstheme="minorHAnsi"/>
          <w:sz w:val="28"/>
          <w:szCs w:val="28"/>
        </w:rPr>
        <w:t xml:space="preserve"> will </w:t>
      </w:r>
      <w:r w:rsidRPr="00CC054B">
        <w:rPr>
          <w:rFonts w:eastAsia="Arial Unicode MS" w:cstheme="minorHAnsi"/>
          <w:b/>
          <w:sz w:val="28"/>
          <w:szCs w:val="28"/>
          <w:u w:val="single"/>
        </w:rPr>
        <w:t>draw</w:t>
      </w:r>
      <w:r>
        <w:rPr>
          <w:rFonts w:eastAsia="Arial Unicode MS" w:cstheme="minorHAnsi"/>
          <w:sz w:val="28"/>
          <w:szCs w:val="28"/>
        </w:rPr>
        <w:t xml:space="preserve"> a picture for his mother.</w:t>
      </w:r>
    </w:p>
    <w:p w:rsidR="00C27A13" w:rsidRDefault="00C27A13" w:rsidP="00C27A13">
      <w:pPr>
        <w:pStyle w:val="ListParagraph"/>
        <w:numPr>
          <w:ilvl w:val="0"/>
          <w:numId w:val="13"/>
        </w:numPr>
        <w:jc w:val="both"/>
        <w:rPr>
          <w:rFonts w:eastAsia="Arial Unicode MS" w:cstheme="minorHAnsi"/>
          <w:sz w:val="28"/>
          <w:szCs w:val="28"/>
        </w:rPr>
      </w:pPr>
      <w:proofErr w:type="spellStart"/>
      <w:r>
        <w:rPr>
          <w:rFonts w:eastAsia="Arial Unicode MS" w:cstheme="minorHAnsi"/>
          <w:sz w:val="28"/>
          <w:szCs w:val="28"/>
        </w:rPr>
        <w:t>Irum</w:t>
      </w:r>
      <w:proofErr w:type="spellEnd"/>
      <w:r>
        <w:rPr>
          <w:rFonts w:eastAsia="Arial Unicode MS" w:cstheme="minorHAnsi"/>
          <w:sz w:val="28"/>
          <w:szCs w:val="28"/>
        </w:rPr>
        <w:t xml:space="preserve"> will </w:t>
      </w:r>
      <w:r w:rsidRPr="00CC054B">
        <w:rPr>
          <w:rFonts w:eastAsia="Arial Unicode MS" w:cstheme="minorHAnsi"/>
          <w:b/>
          <w:sz w:val="28"/>
          <w:szCs w:val="28"/>
          <w:u w:val="single"/>
        </w:rPr>
        <w:t xml:space="preserve">write </w:t>
      </w:r>
      <w:r>
        <w:rPr>
          <w:rFonts w:eastAsia="Arial Unicode MS" w:cstheme="minorHAnsi"/>
          <w:sz w:val="28"/>
          <w:szCs w:val="28"/>
        </w:rPr>
        <w:t>a letter to her father.</w:t>
      </w:r>
    </w:p>
    <w:p w:rsidR="00C27A13" w:rsidRDefault="00C27A13" w:rsidP="00C27A13">
      <w:pPr>
        <w:pStyle w:val="ListParagraph"/>
        <w:numPr>
          <w:ilvl w:val="0"/>
          <w:numId w:val="13"/>
        </w:numPr>
        <w:jc w:val="both"/>
        <w:rPr>
          <w:rFonts w:eastAsia="Arial Unicode MS" w:cstheme="minorHAnsi"/>
          <w:sz w:val="28"/>
          <w:szCs w:val="28"/>
        </w:rPr>
      </w:pPr>
      <w:r>
        <w:rPr>
          <w:rFonts w:eastAsia="Arial Unicode MS" w:cstheme="minorHAnsi"/>
          <w:sz w:val="28"/>
          <w:szCs w:val="28"/>
        </w:rPr>
        <w:t xml:space="preserve">The monkey </w:t>
      </w:r>
      <w:r w:rsidRPr="00CC054B">
        <w:rPr>
          <w:rFonts w:eastAsia="Arial Unicode MS" w:cstheme="minorHAnsi"/>
          <w:b/>
          <w:sz w:val="28"/>
          <w:szCs w:val="28"/>
          <w:u w:val="single"/>
        </w:rPr>
        <w:t>dances</w:t>
      </w:r>
      <w:r>
        <w:rPr>
          <w:rFonts w:eastAsia="Arial Unicode MS" w:cstheme="minorHAnsi"/>
          <w:sz w:val="28"/>
          <w:szCs w:val="28"/>
        </w:rPr>
        <w:t xml:space="preserve"> in the circus.</w:t>
      </w:r>
    </w:p>
    <w:p w:rsidR="0020273E" w:rsidRDefault="0020273E" w:rsidP="0020273E">
      <w:pPr>
        <w:pStyle w:val="ListParagraph"/>
        <w:ind w:left="229"/>
        <w:jc w:val="both"/>
        <w:rPr>
          <w:rFonts w:eastAsia="Arial Unicode MS" w:cstheme="minorHAnsi"/>
          <w:sz w:val="28"/>
          <w:szCs w:val="28"/>
        </w:rPr>
      </w:pPr>
    </w:p>
    <w:p w:rsidR="00C27A13" w:rsidRPr="00386742" w:rsidRDefault="00C27A13" w:rsidP="00386742">
      <w:pPr>
        <w:ind w:left="-131"/>
        <w:jc w:val="center"/>
        <w:rPr>
          <w:rFonts w:eastAsia="Arial Unicode MS" w:cstheme="minorHAnsi"/>
          <w:b/>
          <w:sz w:val="32"/>
          <w:szCs w:val="32"/>
        </w:rPr>
      </w:pPr>
      <w:r w:rsidRPr="00386742">
        <w:rPr>
          <w:rFonts w:eastAsia="Arial Unicode MS" w:cstheme="minorHAnsi"/>
          <w:b/>
          <w:sz w:val="32"/>
          <w:szCs w:val="32"/>
        </w:rPr>
        <w:t>Writing Skills</w:t>
      </w:r>
    </w:p>
    <w:p w:rsidR="00C27A13" w:rsidRPr="00C94DB1" w:rsidRDefault="00C27A13" w:rsidP="00C27A13">
      <w:pPr>
        <w:pStyle w:val="ListParagraph"/>
        <w:numPr>
          <w:ilvl w:val="0"/>
          <w:numId w:val="14"/>
        </w:numPr>
        <w:jc w:val="both"/>
        <w:rPr>
          <w:rFonts w:eastAsia="Arial Unicode MS" w:cstheme="minorHAnsi"/>
          <w:b/>
          <w:sz w:val="28"/>
          <w:szCs w:val="28"/>
        </w:rPr>
      </w:pPr>
      <w:r w:rsidRPr="00C94DB1">
        <w:rPr>
          <w:rFonts w:eastAsia="Arial Unicode MS" w:cstheme="minorHAnsi"/>
          <w:b/>
          <w:sz w:val="28"/>
          <w:szCs w:val="28"/>
        </w:rPr>
        <w:t>Write six things the following people do in the morning using water.</w:t>
      </w:r>
    </w:p>
    <w:p w:rsidR="00C27A13" w:rsidRDefault="00C27A13" w:rsidP="00C27A13">
      <w:pPr>
        <w:pStyle w:val="ListParagraph"/>
        <w:jc w:val="both"/>
        <w:rPr>
          <w:rFonts w:eastAsia="Arial Unicode MS" w:cstheme="minorHAnsi"/>
          <w:sz w:val="28"/>
          <w:szCs w:val="28"/>
        </w:rPr>
      </w:pPr>
      <w:r w:rsidRPr="0019276A">
        <w:rPr>
          <w:rFonts w:eastAsia="Arial Unicode MS" w:cstheme="minorHAnsi"/>
          <w:b/>
          <w:sz w:val="28"/>
          <w:szCs w:val="28"/>
        </w:rPr>
        <w:t>A farmer</w:t>
      </w:r>
      <w:r>
        <w:rPr>
          <w:rFonts w:eastAsia="Arial Unicode MS" w:cstheme="minorHAnsi"/>
          <w:sz w:val="28"/>
          <w:szCs w:val="28"/>
        </w:rPr>
        <w:t xml:space="preserve">:  drinks water, washes his face/ take bath/, washes his tools, water the fields, </w:t>
      </w:r>
    </w:p>
    <w:p w:rsidR="00C27A13" w:rsidRDefault="00C27A13" w:rsidP="00C27A13">
      <w:pPr>
        <w:pStyle w:val="ListParagraph"/>
        <w:jc w:val="both"/>
        <w:rPr>
          <w:rFonts w:eastAsia="Arial Unicode MS" w:cstheme="minorHAnsi"/>
          <w:sz w:val="28"/>
          <w:szCs w:val="28"/>
        </w:rPr>
      </w:pPr>
      <w:r w:rsidRPr="0019276A">
        <w:rPr>
          <w:rFonts w:eastAsia="Arial Unicode MS" w:cstheme="minorHAnsi"/>
          <w:b/>
          <w:sz w:val="28"/>
          <w:szCs w:val="28"/>
        </w:rPr>
        <w:t>A driver:</w:t>
      </w:r>
      <w:r>
        <w:rPr>
          <w:rFonts w:eastAsia="Arial Unicode MS" w:cstheme="minorHAnsi"/>
          <w:sz w:val="28"/>
          <w:szCs w:val="28"/>
        </w:rPr>
        <w:t xml:space="preserve">   drinks water, washes his face/ take bath/, washes the car, put water in the battery or radiator.</w:t>
      </w:r>
    </w:p>
    <w:p w:rsidR="00C27A13" w:rsidRDefault="00C27A13" w:rsidP="00C27A13">
      <w:pPr>
        <w:pStyle w:val="ListParagraph"/>
        <w:jc w:val="both"/>
        <w:rPr>
          <w:rFonts w:eastAsia="Arial Unicode MS" w:cstheme="minorHAnsi"/>
          <w:sz w:val="28"/>
          <w:szCs w:val="28"/>
        </w:rPr>
      </w:pPr>
      <w:r>
        <w:rPr>
          <w:rFonts w:eastAsia="Arial Unicode MS" w:cstheme="minorHAnsi"/>
          <w:b/>
          <w:sz w:val="28"/>
          <w:szCs w:val="28"/>
        </w:rPr>
        <w:t>A maid:</w:t>
      </w:r>
      <w:r>
        <w:rPr>
          <w:rFonts w:eastAsia="Arial Unicode MS" w:cstheme="minorHAnsi"/>
          <w:sz w:val="28"/>
          <w:szCs w:val="28"/>
        </w:rPr>
        <w:t xml:space="preserve"> </w:t>
      </w:r>
      <w:r w:rsidRPr="0019276A">
        <w:rPr>
          <w:rFonts w:eastAsia="Arial Unicode MS" w:cstheme="minorHAnsi"/>
          <w:sz w:val="28"/>
          <w:szCs w:val="28"/>
        </w:rPr>
        <w:t>was</w:t>
      </w:r>
      <w:r>
        <w:rPr>
          <w:rFonts w:eastAsia="Arial Unicode MS" w:cstheme="minorHAnsi"/>
          <w:sz w:val="28"/>
          <w:szCs w:val="28"/>
        </w:rPr>
        <w:t>hes her face, drinks water, cleans the house, washes the clothes, cooks food</w:t>
      </w:r>
    </w:p>
    <w:p w:rsidR="00C27A13" w:rsidRDefault="00C27A13" w:rsidP="00C27A13">
      <w:pPr>
        <w:pStyle w:val="ListParagraph"/>
        <w:jc w:val="both"/>
        <w:rPr>
          <w:rFonts w:eastAsia="Arial Unicode MS" w:cstheme="minorHAnsi"/>
          <w:sz w:val="28"/>
          <w:szCs w:val="28"/>
        </w:rPr>
      </w:pPr>
      <w:r>
        <w:rPr>
          <w:rFonts w:eastAsia="Arial Unicode MS" w:cstheme="minorHAnsi"/>
          <w:b/>
          <w:sz w:val="28"/>
          <w:szCs w:val="28"/>
        </w:rPr>
        <w:t xml:space="preserve">A gardener: </w:t>
      </w:r>
      <w:r>
        <w:rPr>
          <w:rFonts w:eastAsia="Arial Unicode MS" w:cstheme="minorHAnsi"/>
          <w:sz w:val="28"/>
          <w:szCs w:val="28"/>
        </w:rPr>
        <w:t xml:space="preserve"> drinks water, washes his face/ take bath/, waters the plants, washes his tools</w:t>
      </w:r>
    </w:p>
    <w:p w:rsidR="00C27A13" w:rsidRDefault="00C27A13" w:rsidP="00C27A13">
      <w:pPr>
        <w:pStyle w:val="ListParagraph"/>
        <w:numPr>
          <w:ilvl w:val="0"/>
          <w:numId w:val="14"/>
        </w:numPr>
        <w:jc w:val="both"/>
        <w:rPr>
          <w:rFonts w:eastAsia="Arial Unicode MS" w:cstheme="minorHAnsi"/>
          <w:b/>
          <w:sz w:val="28"/>
          <w:szCs w:val="28"/>
        </w:rPr>
      </w:pPr>
      <w:r w:rsidRPr="00C94DB1">
        <w:rPr>
          <w:rFonts w:eastAsia="Arial Unicode MS" w:cstheme="minorHAnsi"/>
          <w:b/>
          <w:sz w:val="28"/>
          <w:szCs w:val="28"/>
        </w:rPr>
        <w:t>Write</w:t>
      </w:r>
      <w:r>
        <w:rPr>
          <w:rFonts w:eastAsia="Arial Unicode MS" w:cstheme="minorHAnsi"/>
          <w:b/>
          <w:sz w:val="28"/>
          <w:szCs w:val="28"/>
        </w:rPr>
        <w:t xml:space="preserve"> a paragraph on “ Water is precious”</w:t>
      </w:r>
    </w:p>
    <w:p w:rsidR="00C27A13" w:rsidRDefault="00C27A13" w:rsidP="00160B85">
      <w:pPr>
        <w:pStyle w:val="ListParagraph"/>
        <w:jc w:val="both"/>
        <w:rPr>
          <w:rFonts w:eastAsia="Arial Unicode MS" w:cstheme="minorHAnsi"/>
          <w:b/>
          <w:bCs/>
          <w:sz w:val="28"/>
          <w:szCs w:val="28"/>
        </w:rPr>
      </w:pPr>
      <w:r w:rsidRPr="007B198A">
        <w:rPr>
          <w:rFonts w:eastAsia="Arial Unicode MS" w:cstheme="minorHAnsi"/>
          <w:sz w:val="28"/>
          <w:szCs w:val="28"/>
        </w:rPr>
        <w:t xml:space="preserve">Water is one of the </w:t>
      </w:r>
      <w:r w:rsidR="002244C2">
        <w:rPr>
          <w:rFonts w:eastAsia="Arial Unicode MS" w:cstheme="minorHAnsi"/>
          <w:sz w:val="28"/>
          <w:szCs w:val="28"/>
        </w:rPr>
        <w:t xml:space="preserve">great </w:t>
      </w:r>
      <w:r w:rsidRPr="007B198A">
        <w:rPr>
          <w:rFonts w:eastAsia="Arial Unicode MS" w:cstheme="minorHAnsi"/>
          <w:sz w:val="28"/>
          <w:szCs w:val="28"/>
        </w:rPr>
        <w:t>blessings of Allah. We use water for drinking, cooking, for washing our clothes and for cleaning our houses. Plants also need water to grow.  If we waste water, in future we may face the shortage of water. If water would not be available we would face difficulties in every flied of life. We should not waste water and should use it very carefully.</w:t>
      </w:r>
    </w:p>
    <w:sectPr w:rsidR="00C27A13" w:rsidSect="008667AB">
      <w:pgSz w:w="11906" w:h="16838"/>
      <w:pgMar w:top="567"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795"/>
    <w:multiLevelType w:val="hybridMultilevel"/>
    <w:tmpl w:val="B7C478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9776C5"/>
    <w:multiLevelType w:val="hybridMultilevel"/>
    <w:tmpl w:val="439E9968"/>
    <w:lvl w:ilvl="0" w:tplc="0409000F">
      <w:start w:val="1"/>
      <w:numFmt w:val="decimal"/>
      <w:lvlText w:val="%1."/>
      <w:lvlJc w:val="left"/>
      <w:pPr>
        <w:ind w:left="229"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2">
    <w:nsid w:val="17043273"/>
    <w:multiLevelType w:val="hybridMultilevel"/>
    <w:tmpl w:val="DE027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A0224"/>
    <w:multiLevelType w:val="hybridMultilevel"/>
    <w:tmpl w:val="92C4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1C716F"/>
    <w:multiLevelType w:val="hybridMultilevel"/>
    <w:tmpl w:val="D49E3856"/>
    <w:lvl w:ilvl="0" w:tplc="9B8852EE">
      <w:start w:val="1"/>
      <w:numFmt w:val="upp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5">
    <w:nsid w:val="20510C6B"/>
    <w:multiLevelType w:val="hybridMultilevel"/>
    <w:tmpl w:val="E09E8AEC"/>
    <w:lvl w:ilvl="0" w:tplc="ACDCFBA0">
      <w:start w:val="1"/>
      <w:numFmt w:val="decimal"/>
      <w:lvlText w:val="%1."/>
      <w:lvlJc w:val="left"/>
      <w:pPr>
        <w:ind w:left="229"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6">
    <w:nsid w:val="21BF4EF2"/>
    <w:multiLevelType w:val="hybridMultilevel"/>
    <w:tmpl w:val="A038FB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514B53"/>
    <w:multiLevelType w:val="hybridMultilevel"/>
    <w:tmpl w:val="EFB817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C07646"/>
    <w:multiLevelType w:val="hybridMultilevel"/>
    <w:tmpl w:val="7A1A93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7AB30A0"/>
    <w:multiLevelType w:val="hybridMultilevel"/>
    <w:tmpl w:val="F40E42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0">
    <w:nsid w:val="4D2D0E4B"/>
    <w:multiLevelType w:val="hybridMultilevel"/>
    <w:tmpl w:val="E8000E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AA5D53"/>
    <w:multiLevelType w:val="hybridMultilevel"/>
    <w:tmpl w:val="EEE8BC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F47736"/>
    <w:multiLevelType w:val="hybridMultilevel"/>
    <w:tmpl w:val="5E0A0124"/>
    <w:lvl w:ilvl="0" w:tplc="0809000F">
      <w:start w:val="1"/>
      <w:numFmt w:val="decimal"/>
      <w:lvlText w:val="%1."/>
      <w:lvlJc w:val="left"/>
      <w:pPr>
        <w:ind w:left="229" w:hanging="360"/>
      </w:pPr>
    </w:lvl>
    <w:lvl w:ilvl="1" w:tplc="08090019" w:tentative="1">
      <w:start w:val="1"/>
      <w:numFmt w:val="lowerLetter"/>
      <w:lvlText w:val="%2."/>
      <w:lvlJc w:val="left"/>
      <w:pPr>
        <w:ind w:left="949" w:hanging="360"/>
      </w:pPr>
    </w:lvl>
    <w:lvl w:ilvl="2" w:tplc="0809001B" w:tentative="1">
      <w:start w:val="1"/>
      <w:numFmt w:val="lowerRoman"/>
      <w:lvlText w:val="%3."/>
      <w:lvlJc w:val="right"/>
      <w:pPr>
        <w:ind w:left="1669" w:hanging="180"/>
      </w:pPr>
    </w:lvl>
    <w:lvl w:ilvl="3" w:tplc="0809000F" w:tentative="1">
      <w:start w:val="1"/>
      <w:numFmt w:val="decimal"/>
      <w:lvlText w:val="%4."/>
      <w:lvlJc w:val="left"/>
      <w:pPr>
        <w:ind w:left="2389" w:hanging="360"/>
      </w:pPr>
    </w:lvl>
    <w:lvl w:ilvl="4" w:tplc="08090019" w:tentative="1">
      <w:start w:val="1"/>
      <w:numFmt w:val="lowerLetter"/>
      <w:lvlText w:val="%5."/>
      <w:lvlJc w:val="left"/>
      <w:pPr>
        <w:ind w:left="3109" w:hanging="360"/>
      </w:pPr>
    </w:lvl>
    <w:lvl w:ilvl="5" w:tplc="0809001B" w:tentative="1">
      <w:start w:val="1"/>
      <w:numFmt w:val="lowerRoman"/>
      <w:lvlText w:val="%6."/>
      <w:lvlJc w:val="right"/>
      <w:pPr>
        <w:ind w:left="3829" w:hanging="180"/>
      </w:pPr>
    </w:lvl>
    <w:lvl w:ilvl="6" w:tplc="0809000F" w:tentative="1">
      <w:start w:val="1"/>
      <w:numFmt w:val="decimal"/>
      <w:lvlText w:val="%7."/>
      <w:lvlJc w:val="left"/>
      <w:pPr>
        <w:ind w:left="4549" w:hanging="360"/>
      </w:pPr>
    </w:lvl>
    <w:lvl w:ilvl="7" w:tplc="08090019" w:tentative="1">
      <w:start w:val="1"/>
      <w:numFmt w:val="lowerLetter"/>
      <w:lvlText w:val="%8."/>
      <w:lvlJc w:val="left"/>
      <w:pPr>
        <w:ind w:left="5269" w:hanging="360"/>
      </w:pPr>
    </w:lvl>
    <w:lvl w:ilvl="8" w:tplc="0809001B" w:tentative="1">
      <w:start w:val="1"/>
      <w:numFmt w:val="lowerRoman"/>
      <w:lvlText w:val="%9."/>
      <w:lvlJc w:val="right"/>
      <w:pPr>
        <w:ind w:left="5989" w:hanging="180"/>
      </w:pPr>
    </w:lvl>
  </w:abstractNum>
  <w:abstractNum w:abstractNumId="13">
    <w:nsid w:val="5F9D47C5"/>
    <w:multiLevelType w:val="hybridMultilevel"/>
    <w:tmpl w:val="4EC07C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3"/>
  </w:num>
  <w:num w:numId="5">
    <w:abstractNumId w:val="9"/>
  </w:num>
  <w:num w:numId="6">
    <w:abstractNumId w:val="10"/>
  </w:num>
  <w:num w:numId="7">
    <w:abstractNumId w:val="8"/>
  </w:num>
  <w:num w:numId="8">
    <w:abstractNumId w:val="13"/>
  </w:num>
  <w:num w:numId="9">
    <w:abstractNumId w:val="7"/>
  </w:num>
  <w:num w:numId="10">
    <w:abstractNumId w:val="4"/>
  </w:num>
  <w:num w:numId="11">
    <w:abstractNumId w:val="12"/>
  </w:num>
  <w:num w:numId="12">
    <w:abstractNumId w:val="1"/>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F00998"/>
    <w:rsid w:val="00000577"/>
    <w:rsid w:val="0001265E"/>
    <w:rsid w:val="00012D36"/>
    <w:rsid w:val="000246AF"/>
    <w:rsid w:val="00024B17"/>
    <w:rsid w:val="00025CB2"/>
    <w:rsid w:val="0004500B"/>
    <w:rsid w:val="00057057"/>
    <w:rsid w:val="000679E3"/>
    <w:rsid w:val="00070800"/>
    <w:rsid w:val="00071C98"/>
    <w:rsid w:val="00077D2A"/>
    <w:rsid w:val="0008142A"/>
    <w:rsid w:val="00084A3C"/>
    <w:rsid w:val="00093B1A"/>
    <w:rsid w:val="00097E44"/>
    <w:rsid w:val="000A0C8C"/>
    <w:rsid w:val="000D6E9E"/>
    <w:rsid w:val="000E7FBA"/>
    <w:rsid w:val="00100338"/>
    <w:rsid w:val="00107C0D"/>
    <w:rsid w:val="0011378E"/>
    <w:rsid w:val="001221DE"/>
    <w:rsid w:val="001274C6"/>
    <w:rsid w:val="00131313"/>
    <w:rsid w:val="00134609"/>
    <w:rsid w:val="00145CE2"/>
    <w:rsid w:val="001547CE"/>
    <w:rsid w:val="00160B85"/>
    <w:rsid w:val="001644C2"/>
    <w:rsid w:val="00170BC9"/>
    <w:rsid w:val="00173D58"/>
    <w:rsid w:val="00174F0E"/>
    <w:rsid w:val="00175615"/>
    <w:rsid w:val="00186E9E"/>
    <w:rsid w:val="00196274"/>
    <w:rsid w:val="001A2BB9"/>
    <w:rsid w:val="001A495F"/>
    <w:rsid w:val="001B2B11"/>
    <w:rsid w:val="001B7180"/>
    <w:rsid w:val="001C0FDA"/>
    <w:rsid w:val="001C3EFF"/>
    <w:rsid w:val="001C474E"/>
    <w:rsid w:val="001D1724"/>
    <w:rsid w:val="001E0B1E"/>
    <w:rsid w:val="001E1952"/>
    <w:rsid w:val="001F1F76"/>
    <w:rsid w:val="0020273E"/>
    <w:rsid w:val="00204DFF"/>
    <w:rsid w:val="00210C73"/>
    <w:rsid w:val="002244C2"/>
    <w:rsid w:val="002309FA"/>
    <w:rsid w:val="00240BF4"/>
    <w:rsid w:val="00247366"/>
    <w:rsid w:val="00262E4E"/>
    <w:rsid w:val="00264E04"/>
    <w:rsid w:val="002754A3"/>
    <w:rsid w:val="00281D92"/>
    <w:rsid w:val="00297DA7"/>
    <w:rsid w:val="002B65F2"/>
    <w:rsid w:val="002D6AE3"/>
    <w:rsid w:val="002D74BE"/>
    <w:rsid w:val="002F2001"/>
    <w:rsid w:val="003048F3"/>
    <w:rsid w:val="003125A6"/>
    <w:rsid w:val="00314082"/>
    <w:rsid w:val="00315C52"/>
    <w:rsid w:val="003161CD"/>
    <w:rsid w:val="0031693A"/>
    <w:rsid w:val="0031740E"/>
    <w:rsid w:val="00323536"/>
    <w:rsid w:val="00346A6B"/>
    <w:rsid w:val="0035518B"/>
    <w:rsid w:val="003554F3"/>
    <w:rsid w:val="00357A0F"/>
    <w:rsid w:val="00372E02"/>
    <w:rsid w:val="00381572"/>
    <w:rsid w:val="003827FC"/>
    <w:rsid w:val="00386742"/>
    <w:rsid w:val="00393B2D"/>
    <w:rsid w:val="003A4302"/>
    <w:rsid w:val="003B0E8C"/>
    <w:rsid w:val="003B49B3"/>
    <w:rsid w:val="003C0AF2"/>
    <w:rsid w:val="003C2F34"/>
    <w:rsid w:val="003D7277"/>
    <w:rsid w:val="003E4E74"/>
    <w:rsid w:val="0040363C"/>
    <w:rsid w:val="00410109"/>
    <w:rsid w:val="00423794"/>
    <w:rsid w:val="004274CC"/>
    <w:rsid w:val="00437A1E"/>
    <w:rsid w:val="00453F4D"/>
    <w:rsid w:val="00457BCF"/>
    <w:rsid w:val="00460946"/>
    <w:rsid w:val="00461DD5"/>
    <w:rsid w:val="0046776F"/>
    <w:rsid w:val="0047198C"/>
    <w:rsid w:val="004747A5"/>
    <w:rsid w:val="00475784"/>
    <w:rsid w:val="00480E4B"/>
    <w:rsid w:val="004A049B"/>
    <w:rsid w:val="004B13B3"/>
    <w:rsid w:val="004B57A0"/>
    <w:rsid w:val="004D4870"/>
    <w:rsid w:val="004D7F46"/>
    <w:rsid w:val="0050191E"/>
    <w:rsid w:val="0050382D"/>
    <w:rsid w:val="0050390A"/>
    <w:rsid w:val="005423AC"/>
    <w:rsid w:val="00555F3C"/>
    <w:rsid w:val="0055633F"/>
    <w:rsid w:val="0056721C"/>
    <w:rsid w:val="005729C5"/>
    <w:rsid w:val="00594F88"/>
    <w:rsid w:val="005A3FDE"/>
    <w:rsid w:val="005A4C9F"/>
    <w:rsid w:val="005C22B7"/>
    <w:rsid w:val="005C68C6"/>
    <w:rsid w:val="005E2CD1"/>
    <w:rsid w:val="005F3EE6"/>
    <w:rsid w:val="005F48A9"/>
    <w:rsid w:val="00612DD5"/>
    <w:rsid w:val="00621E8E"/>
    <w:rsid w:val="00634F75"/>
    <w:rsid w:val="006402E8"/>
    <w:rsid w:val="00645ED5"/>
    <w:rsid w:val="00660BEE"/>
    <w:rsid w:val="006710DD"/>
    <w:rsid w:val="00671727"/>
    <w:rsid w:val="006723E3"/>
    <w:rsid w:val="00693795"/>
    <w:rsid w:val="00695FAE"/>
    <w:rsid w:val="00697251"/>
    <w:rsid w:val="006D0290"/>
    <w:rsid w:val="006D6C03"/>
    <w:rsid w:val="006E46A6"/>
    <w:rsid w:val="006E769E"/>
    <w:rsid w:val="006F16F6"/>
    <w:rsid w:val="007032C6"/>
    <w:rsid w:val="00703FDC"/>
    <w:rsid w:val="007144DB"/>
    <w:rsid w:val="00736512"/>
    <w:rsid w:val="00737663"/>
    <w:rsid w:val="007514D5"/>
    <w:rsid w:val="00761F07"/>
    <w:rsid w:val="0076777D"/>
    <w:rsid w:val="00785F30"/>
    <w:rsid w:val="007909F4"/>
    <w:rsid w:val="00793DCE"/>
    <w:rsid w:val="00794591"/>
    <w:rsid w:val="00796729"/>
    <w:rsid w:val="007A49EE"/>
    <w:rsid w:val="007B0477"/>
    <w:rsid w:val="007B3164"/>
    <w:rsid w:val="007B7FA8"/>
    <w:rsid w:val="007C2ECE"/>
    <w:rsid w:val="007C572E"/>
    <w:rsid w:val="007D14CB"/>
    <w:rsid w:val="007D4662"/>
    <w:rsid w:val="007D4876"/>
    <w:rsid w:val="007E7469"/>
    <w:rsid w:val="007F2487"/>
    <w:rsid w:val="007F54ED"/>
    <w:rsid w:val="008175D5"/>
    <w:rsid w:val="00836BEF"/>
    <w:rsid w:val="00846A38"/>
    <w:rsid w:val="0084795A"/>
    <w:rsid w:val="008500C5"/>
    <w:rsid w:val="008554C0"/>
    <w:rsid w:val="00862A1F"/>
    <w:rsid w:val="008667AB"/>
    <w:rsid w:val="00880EF6"/>
    <w:rsid w:val="00882A06"/>
    <w:rsid w:val="00885955"/>
    <w:rsid w:val="00892FF4"/>
    <w:rsid w:val="008B0A09"/>
    <w:rsid w:val="008B466F"/>
    <w:rsid w:val="008D0B07"/>
    <w:rsid w:val="008F0418"/>
    <w:rsid w:val="008F16F5"/>
    <w:rsid w:val="008F6368"/>
    <w:rsid w:val="0092413C"/>
    <w:rsid w:val="00934841"/>
    <w:rsid w:val="009360BD"/>
    <w:rsid w:val="009419C9"/>
    <w:rsid w:val="00951B94"/>
    <w:rsid w:val="00955434"/>
    <w:rsid w:val="009912E1"/>
    <w:rsid w:val="00997F1C"/>
    <w:rsid w:val="009A4080"/>
    <w:rsid w:val="009A7497"/>
    <w:rsid w:val="009C7216"/>
    <w:rsid w:val="009D3DA3"/>
    <w:rsid w:val="00A04B38"/>
    <w:rsid w:val="00A06E70"/>
    <w:rsid w:val="00A12F43"/>
    <w:rsid w:val="00A17D8C"/>
    <w:rsid w:val="00A20F80"/>
    <w:rsid w:val="00A26018"/>
    <w:rsid w:val="00A33C78"/>
    <w:rsid w:val="00A41C3C"/>
    <w:rsid w:val="00A4412C"/>
    <w:rsid w:val="00A53B66"/>
    <w:rsid w:val="00A56393"/>
    <w:rsid w:val="00A665DA"/>
    <w:rsid w:val="00A82679"/>
    <w:rsid w:val="00A852A9"/>
    <w:rsid w:val="00A93051"/>
    <w:rsid w:val="00A96F0F"/>
    <w:rsid w:val="00AA6910"/>
    <w:rsid w:val="00AA7F05"/>
    <w:rsid w:val="00AB16D6"/>
    <w:rsid w:val="00AB2567"/>
    <w:rsid w:val="00AB28C5"/>
    <w:rsid w:val="00AC0DBC"/>
    <w:rsid w:val="00B0057B"/>
    <w:rsid w:val="00B1698C"/>
    <w:rsid w:val="00B27B15"/>
    <w:rsid w:val="00B51349"/>
    <w:rsid w:val="00B6669C"/>
    <w:rsid w:val="00B6742C"/>
    <w:rsid w:val="00B73C24"/>
    <w:rsid w:val="00B76DED"/>
    <w:rsid w:val="00B83D67"/>
    <w:rsid w:val="00B84BF4"/>
    <w:rsid w:val="00BB6A0D"/>
    <w:rsid w:val="00BC7311"/>
    <w:rsid w:val="00BF08F7"/>
    <w:rsid w:val="00BF3953"/>
    <w:rsid w:val="00C063E8"/>
    <w:rsid w:val="00C06B9E"/>
    <w:rsid w:val="00C24CD0"/>
    <w:rsid w:val="00C26F37"/>
    <w:rsid w:val="00C27586"/>
    <w:rsid w:val="00C27A13"/>
    <w:rsid w:val="00C31DEC"/>
    <w:rsid w:val="00C36582"/>
    <w:rsid w:val="00C529D3"/>
    <w:rsid w:val="00C60ACF"/>
    <w:rsid w:val="00C90FC1"/>
    <w:rsid w:val="00C96BB2"/>
    <w:rsid w:val="00CE0934"/>
    <w:rsid w:val="00CE2085"/>
    <w:rsid w:val="00CE7F39"/>
    <w:rsid w:val="00D03DFC"/>
    <w:rsid w:val="00D1619C"/>
    <w:rsid w:val="00D17ED4"/>
    <w:rsid w:val="00D248E7"/>
    <w:rsid w:val="00D2536F"/>
    <w:rsid w:val="00D3783E"/>
    <w:rsid w:val="00D41251"/>
    <w:rsid w:val="00D5220D"/>
    <w:rsid w:val="00D54A5D"/>
    <w:rsid w:val="00DA750D"/>
    <w:rsid w:val="00DB5067"/>
    <w:rsid w:val="00DD35EE"/>
    <w:rsid w:val="00DE19EC"/>
    <w:rsid w:val="00DF27E1"/>
    <w:rsid w:val="00E04C37"/>
    <w:rsid w:val="00E13477"/>
    <w:rsid w:val="00E306CC"/>
    <w:rsid w:val="00E32D72"/>
    <w:rsid w:val="00E45F42"/>
    <w:rsid w:val="00E52A84"/>
    <w:rsid w:val="00E60932"/>
    <w:rsid w:val="00E64CEC"/>
    <w:rsid w:val="00E9210A"/>
    <w:rsid w:val="00E935BC"/>
    <w:rsid w:val="00E95F5F"/>
    <w:rsid w:val="00E96B9B"/>
    <w:rsid w:val="00EA35AF"/>
    <w:rsid w:val="00EB6908"/>
    <w:rsid w:val="00EC1D71"/>
    <w:rsid w:val="00EC6341"/>
    <w:rsid w:val="00ED39FA"/>
    <w:rsid w:val="00F00998"/>
    <w:rsid w:val="00F1424B"/>
    <w:rsid w:val="00F20CE0"/>
    <w:rsid w:val="00F2536F"/>
    <w:rsid w:val="00F27C34"/>
    <w:rsid w:val="00F32A9D"/>
    <w:rsid w:val="00F470C8"/>
    <w:rsid w:val="00F560EE"/>
    <w:rsid w:val="00F561F9"/>
    <w:rsid w:val="00F613F2"/>
    <w:rsid w:val="00F61839"/>
    <w:rsid w:val="00F61C17"/>
    <w:rsid w:val="00F6291A"/>
    <w:rsid w:val="00F72EB6"/>
    <w:rsid w:val="00F8234A"/>
    <w:rsid w:val="00F876C4"/>
    <w:rsid w:val="00FA03E4"/>
    <w:rsid w:val="00FB57B1"/>
    <w:rsid w:val="00FF268C"/>
    <w:rsid w:val="00FF5959"/>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4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dc:creator>
  <cp:lastModifiedBy>Asim</cp:lastModifiedBy>
  <cp:revision>69</cp:revision>
  <dcterms:created xsi:type="dcterms:W3CDTF">2015-05-05T22:08:00Z</dcterms:created>
  <dcterms:modified xsi:type="dcterms:W3CDTF">2015-05-15T05:50:00Z</dcterms:modified>
</cp:coreProperties>
</file>