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6C5CCF70" w:rsidR="00CC3BAF" w:rsidRPr="00CC3BAF" w:rsidRDefault="00CC3BAF" w:rsidP="00CC3BAF">
      <w:pPr>
        <w:jc w:val="center"/>
        <w:rPr>
          <w:rStyle w:val="IntenseReference"/>
          <w:b w:val="0"/>
          <w:bCs w:val="0"/>
        </w:rPr>
      </w:pPr>
      <w:r w:rsidRPr="00CC3BAF">
        <w:rPr>
          <w:rStyle w:val="IntenseReference"/>
          <w:b w:val="0"/>
          <w:bCs w:val="0"/>
        </w:rPr>
        <w:t>Revision 1.</w:t>
      </w:r>
      <w:r w:rsidR="00EA3661">
        <w:rPr>
          <w:rStyle w:val="IntenseReference"/>
          <w:b w:val="0"/>
          <w:bCs w:val="0"/>
        </w:rPr>
        <w:t>6</w:t>
      </w:r>
      <w:r w:rsidR="00156AE7">
        <w:rPr>
          <w:rStyle w:val="IntenseReference"/>
          <w:b w:val="0"/>
          <w:bCs w:val="0"/>
        </w:rPr>
        <w:t>.</w:t>
      </w:r>
      <w:r w:rsidR="00C77BF4">
        <w:rPr>
          <w:rStyle w:val="IntenseReference"/>
          <w:b w:val="0"/>
          <w:bCs w:val="0"/>
        </w:rPr>
        <w:t>1</w:t>
      </w:r>
    </w:p>
    <w:p w14:paraId="32E1C9FD" w14:textId="6443F49E" w:rsidR="00CC3BAF" w:rsidRPr="00CC3BAF" w:rsidRDefault="00C77BF4" w:rsidP="00CC3BAF">
      <w:pPr>
        <w:jc w:val="center"/>
        <w:rPr>
          <w:rStyle w:val="IntenseReference"/>
          <w:b w:val="0"/>
          <w:bCs w:val="0"/>
        </w:rPr>
      </w:pPr>
      <w:r>
        <w:rPr>
          <w:rStyle w:val="IntenseReference"/>
          <w:b w:val="0"/>
          <w:bCs w:val="0"/>
        </w:rPr>
        <w:t>9</w:t>
      </w:r>
      <w:r w:rsidR="00783F62">
        <w:rPr>
          <w:rStyle w:val="IntenseReference"/>
          <w:b w:val="0"/>
          <w:bCs w:val="0"/>
        </w:rPr>
        <w:t xml:space="preserve"> </w:t>
      </w:r>
      <w:r>
        <w:rPr>
          <w:rStyle w:val="IntenseReference"/>
          <w:b w:val="0"/>
          <w:bCs w:val="0"/>
        </w:rPr>
        <w:t>OCT</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3C044F84" w14:textId="524326DD" w:rsidR="003140BA"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43053141" w:history="1">
            <w:r w:rsidR="003140BA" w:rsidRPr="004308E8">
              <w:rPr>
                <w:rStyle w:val="Hyperlink"/>
                <w:noProof/>
              </w:rPr>
              <w:t>Installation (NASSP 8.0/Orbiter 2016 Beta r90):</w:t>
            </w:r>
            <w:r w:rsidR="003140BA">
              <w:rPr>
                <w:noProof/>
                <w:webHidden/>
              </w:rPr>
              <w:tab/>
            </w:r>
            <w:r w:rsidR="003140BA">
              <w:rPr>
                <w:noProof/>
                <w:webHidden/>
              </w:rPr>
              <w:fldChar w:fldCharType="begin"/>
            </w:r>
            <w:r w:rsidR="003140BA">
              <w:rPr>
                <w:noProof/>
                <w:webHidden/>
              </w:rPr>
              <w:instrText xml:space="preserve"> PAGEREF _Toc243053141 \h </w:instrText>
            </w:r>
            <w:r w:rsidR="003140BA">
              <w:rPr>
                <w:noProof/>
                <w:webHidden/>
              </w:rPr>
            </w:r>
            <w:r w:rsidR="003140BA">
              <w:rPr>
                <w:noProof/>
                <w:webHidden/>
              </w:rPr>
              <w:fldChar w:fldCharType="separate"/>
            </w:r>
            <w:r w:rsidR="003140BA">
              <w:rPr>
                <w:noProof/>
                <w:webHidden/>
              </w:rPr>
              <w:t>2</w:t>
            </w:r>
            <w:r w:rsidR="003140BA">
              <w:rPr>
                <w:noProof/>
                <w:webHidden/>
              </w:rPr>
              <w:fldChar w:fldCharType="end"/>
            </w:r>
          </w:hyperlink>
        </w:p>
        <w:p w14:paraId="0C6B3E2B" w14:textId="52EDF931" w:rsidR="003140BA" w:rsidRDefault="003140BA">
          <w:pPr>
            <w:pStyle w:val="TOC1"/>
            <w:tabs>
              <w:tab w:val="right" w:leader="dot" w:pos="9350"/>
            </w:tabs>
            <w:rPr>
              <w:rFonts w:eastAsiaTheme="minorEastAsia"/>
              <w:noProof/>
              <w:sz w:val="24"/>
              <w:szCs w:val="24"/>
            </w:rPr>
          </w:pPr>
          <w:hyperlink w:anchor="_Toc243053142" w:history="1">
            <w:r w:rsidRPr="004308E8">
              <w:rPr>
                <w:rStyle w:val="Hyperlink"/>
                <w:noProof/>
              </w:rPr>
              <w:t>Installation (NASSP 9.0/Orbiter 2024+):</w:t>
            </w:r>
            <w:r>
              <w:rPr>
                <w:noProof/>
                <w:webHidden/>
              </w:rPr>
              <w:tab/>
            </w:r>
            <w:r>
              <w:rPr>
                <w:noProof/>
                <w:webHidden/>
              </w:rPr>
              <w:fldChar w:fldCharType="begin"/>
            </w:r>
            <w:r>
              <w:rPr>
                <w:noProof/>
                <w:webHidden/>
              </w:rPr>
              <w:instrText xml:space="preserve"> PAGEREF _Toc243053142 \h </w:instrText>
            </w:r>
            <w:r>
              <w:rPr>
                <w:noProof/>
                <w:webHidden/>
              </w:rPr>
            </w:r>
            <w:r>
              <w:rPr>
                <w:noProof/>
                <w:webHidden/>
              </w:rPr>
              <w:fldChar w:fldCharType="separate"/>
            </w:r>
            <w:r>
              <w:rPr>
                <w:noProof/>
                <w:webHidden/>
              </w:rPr>
              <w:t>6</w:t>
            </w:r>
            <w:r>
              <w:rPr>
                <w:noProof/>
                <w:webHidden/>
              </w:rPr>
              <w:fldChar w:fldCharType="end"/>
            </w:r>
          </w:hyperlink>
        </w:p>
        <w:p w14:paraId="093CA87A" w14:textId="0529B65C" w:rsidR="003140BA" w:rsidRDefault="003140BA">
          <w:pPr>
            <w:pStyle w:val="TOC1"/>
            <w:tabs>
              <w:tab w:val="right" w:leader="dot" w:pos="9350"/>
            </w:tabs>
            <w:rPr>
              <w:rFonts w:eastAsiaTheme="minorEastAsia"/>
              <w:noProof/>
              <w:sz w:val="24"/>
              <w:szCs w:val="24"/>
            </w:rPr>
          </w:pPr>
          <w:hyperlink w:anchor="_Toc243053143" w:history="1">
            <w:r w:rsidRPr="004308E8">
              <w:rPr>
                <w:rStyle w:val="Hyperlink"/>
                <w:noProof/>
              </w:rPr>
              <w:t>Tips For Beginners:</w:t>
            </w:r>
            <w:r>
              <w:rPr>
                <w:noProof/>
                <w:webHidden/>
              </w:rPr>
              <w:tab/>
            </w:r>
            <w:r>
              <w:rPr>
                <w:noProof/>
                <w:webHidden/>
              </w:rPr>
              <w:fldChar w:fldCharType="begin"/>
            </w:r>
            <w:r>
              <w:rPr>
                <w:noProof/>
                <w:webHidden/>
              </w:rPr>
              <w:instrText xml:space="preserve"> PAGEREF _Toc243053143 \h </w:instrText>
            </w:r>
            <w:r>
              <w:rPr>
                <w:noProof/>
                <w:webHidden/>
              </w:rPr>
            </w:r>
            <w:r>
              <w:rPr>
                <w:noProof/>
                <w:webHidden/>
              </w:rPr>
              <w:fldChar w:fldCharType="separate"/>
            </w:r>
            <w:r>
              <w:rPr>
                <w:noProof/>
                <w:webHidden/>
              </w:rPr>
              <w:t>8</w:t>
            </w:r>
            <w:r>
              <w:rPr>
                <w:noProof/>
                <w:webHidden/>
              </w:rPr>
              <w:fldChar w:fldCharType="end"/>
            </w:r>
          </w:hyperlink>
        </w:p>
        <w:p w14:paraId="77181447" w14:textId="02D617F1" w:rsidR="003140BA" w:rsidRDefault="003140BA">
          <w:pPr>
            <w:pStyle w:val="TOC1"/>
            <w:tabs>
              <w:tab w:val="right" w:leader="dot" w:pos="9350"/>
            </w:tabs>
            <w:rPr>
              <w:rFonts w:eastAsiaTheme="minorEastAsia"/>
              <w:noProof/>
              <w:sz w:val="24"/>
              <w:szCs w:val="24"/>
            </w:rPr>
          </w:pPr>
          <w:hyperlink w:anchor="_Toc243053144" w:history="1">
            <w:r w:rsidRPr="004308E8">
              <w:rPr>
                <w:rStyle w:val="Hyperlink"/>
                <w:noProof/>
              </w:rPr>
              <w:t>Keyboard Commands:</w:t>
            </w:r>
            <w:r>
              <w:rPr>
                <w:noProof/>
                <w:webHidden/>
              </w:rPr>
              <w:tab/>
            </w:r>
            <w:r>
              <w:rPr>
                <w:noProof/>
                <w:webHidden/>
              </w:rPr>
              <w:fldChar w:fldCharType="begin"/>
            </w:r>
            <w:r>
              <w:rPr>
                <w:noProof/>
                <w:webHidden/>
              </w:rPr>
              <w:instrText xml:space="preserve"> PAGEREF _Toc243053144 \h </w:instrText>
            </w:r>
            <w:r>
              <w:rPr>
                <w:noProof/>
                <w:webHidden/>
              </w:rPr>
            </w:r>
            <w:r>
              <w:rPr>
                <w:noProof/>
                <w:webHidden/>
              </w:rPr>
              <w:fldChar w:fldCharType="separate"/>
            </w:r>
            <w:r>
              <w:rPr>
                <w:noProof/>
                <w:webHidden/>
              </w:rPr>
              <w:t>14</w:t>
            </w:r>
            <w:r>
              <w:rPr>
                <w:noProof/>
                <w:webHidden/>
              </w:rPr>
              <w:fldChar w:fldCharType="end"/>
            </w:r>
          </w:hyperlink>
        </w:p>
        <w:p w14:paraId="71CEDE54" w14:textId="2BF16515" w:rsidR="003140BA" w:rsidRDefault="003140BA">
          <w:pPr>
            <w:pStyle w:val="TOC1"/>
            <w:tabs>
              <w:tab w:val="right" w:leader="dot" w:pos="9350"/>
            </w:tabs>
            <w:rPr>
              <w:rFonts w:eastAsiaTheme="minorEastAsia"/>
              <w:noProof/>
              <w:sz w:val="24"/>
              <w:szCs w:val="24"/>
            </w:rPr>
          </w:pPr>
          <w:hyperlink w:anchor="_Toc243053145" w:history="1">
            <w:r w:rsidRPr="004308E8">
              <w:rPr>
                <w:rStyle w:val="Hyperlink"/>
                <w:noProof/>
              </w:rPr>
              <w:t>Important Links:</w:t>
            </w:r>
            <w:r>
              <w:rPr>
                <w:noProof/>
                <w:webHidden/>
              </w:rPr>
              <w:tab/>
            </w:r>
            <w:r>
              <w:rPr>
                <w:noProof/>
                <w:webHidden/>
              </w:rPr>
              <w:fldChar w:fldCharType="begin"/>
            </w:r>
            <w:r>
              <w:rPr>
                <w:noProof/>
                <w:webHidden/>
              </w:rPr>
              <w:instrText xml:space="preserve"> PAGEREF _Toc243053145 \h </w:instrText>
            </w:r>
            <w:r>
              <w:rPr>
                <w:noProof/>
                <w:webHidden/>
              </w:rPr>
            </w:r>
            <w:r>
              <w:rPr>
                <w:noProof/>
                <w:webHidden/>
              </w:rPr>
              <w:fldChar w:fldCharType="separate"/>
            </w:r>
            <w:r>
              <w:rPr>
                <w:noProof/>
                <w:webHidden/>
              </w:rPr>
              <w:t>19</w:t>
            </w:r>
            <w:r>
              <w:rPr>
                <w:noProof/>
                <w:webHidden/>
              </w:rPr>
              <w:fldChar w:fldCharType="end"/>
            </w:r>
          </w:hyperlink>
        </w:p>
        <w:p w14:paraId="0B650B3F" w14:textId="28342425"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43053141"/>
      <w:r w:rsidRPr="00FA5DC0">
        <w:lastRenderedPageBreak/>
        <w:t>Installation (NASSP 8</w:t>
      </w:r>
      <w:r w:rsidR="0032292B">
        <w:t>.0</w:t>
      </w:r>
      <w:r w:rsidRPr="00FA5DC0">
        <w:t>/Orbiter 2016 Beta</w:t>
      </w:r>
      <w:r w:rsidR="00664B8C">
        <w:t xml:space="preserve"> r90</w:t>
      </w:r>
      <w:r w:rsidRPr="00FA5DC0">
        <w:t>):</w:t>
      </w:r>
      <w:bookmarkEnd w:id="0"/>
    </w:p>
    <w:p w14:paraId="63011B90" w14:textId="79E558B4" w:rsidR="000D2F1E" w:rsidRPr="000D2F1E" w:rsidRDefault="00FA5DC0" w:rsidP="000D2F1E">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000D2F1E">
        <w:rPr>
          <w:b/>
          <w:bCs/>
        </w:rPr>
        <w:t>Download Orbiter:</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w:t>
      </w:r>
      <w:r w:rsidR="000D2F1E">
        <w:rPr>
          <w:b/>
          <w:bCs/>
        </w:rPr>
        <w:t>.</w:t>
      </w:r>
      <w:r w:rsidRPr="00FA5DC0">
        <w:br/>
      </w:r>
      <w:r w:rsidRPr="00FA5DC0">
        <w:br/>
      </w:r>
      <w:r w:rsidR="000D2F1E">
        <w:rPr>
          <w:b/>
          <w:bCs/>
        </w:rPr>
        <w:t>Download Textures:</w:t>
      </w:r>
    </w:p>
    <w:p w14:paraId="06EEC9B4" w14:textId="6C817BC1" w:rsidR="000D2F1E" w:rsidRPr="00336777" w:rsidRDefault="000D2F1E" w:rsidP="000D2F1E">
      <w:r w:rsidRPr="00336777">
        <w:t>1</w:t>
      </w:r>
      <w:r>
        <w:t>a.</w:t>
      </w:r>
      <w:r w:rsidRPr="00336777">
        <w:t xml:space="preserve"> Download Orbiter 20</w:t>
      </w:r>
      <w:r>
        <w:t>16</w:t>
      </w:r>
      <w:r w:rsidRPr="00336777">
        <w:t xml:space="preserve"> Release</w:t>
      </w:r>
      <w:r>
        <w:t xml:space="preserve"> </w:t>
      </w:r>
      <w:r w:rsidRPr="000D2F1E">
        <w:t>here</w:t>
      </w:r>
      <w:r>
        <w:t xml:space="preserve">: </w:t>
      </w:r>
      <w:hyperlink r:id="rId11" w:history="1">
        <w:r w:rsidRPr="005031A0">
          <w:rPr>
            <w:rStyle w:val="Hyperlink"/>
          </w:rPr>
          <w:t>https://www.orbiter-forum.com/resources/orbiter-2016-core-zip-edition.5425/</w:t>
        </w:r>
      </w:hyperlink>
      <w:r>
        <w:t xml:space="preserve"> </w:t>
      </w:r>
      <w:r w:rsidRPr="00336777">
        <w:t>and extract the textures folder</w:t>
      </w:r>
      <w:r>
        <w:t xml:space="preserve"> into your orbiter root</w:t>
      </w:r>
      <w:r w:rsidRPr="00336777">
        <w:t xml:space="preserve">. </w:t>
      </w:r>
      <w:r>
        <w:t>This contains only Low Res textures</w:t>
      </w:r>
    </w:p>
    <w:p w14:paraId="0C6673A1" w14:textId="74C0940C" w:rsidR="004C2D7B" w:rsidRPr="000D2F1E" w:rsidRDefault="000D2F1E" w:rsidP="00FA5DC0">
      <w:r>
        <w:t>1b.</w:t>
      </w:r>
      <w:r w:rsidRPr="00854F5D">
        <w:t xml:space="preserve"> </w:t>
      </w:r>
      <w:r w:rsidRPr="00336777">
        <w:t xml:space="preserve">Optionally you may </w:t>
      </w:r>
      <w:r>
        <w:t xml:space="preserve">instead </w:t>
      </w:r>
      <w:r w:rsidRPr="00336777">
        <w:t xml:space="preserve">download the Low Res and Landing Site Textures </w:t>
      </w:r>
      <w:hyperlink r:id="rId12" w:history="1">
        <w:r w:rsidRPr="00336777">
          <w:rPr>
            <w:rStyle w:val="Hyperlink"/>
          </w:rPr>
          <w:t>here</w:t>
        </w:r>
      </w:hyperlink>
      <w:r>
        <w:t>.</w:t>
      </w:r>
      <w:r w:rsidRPr="00336777">
        <w:t xml:space="preserve"> Extract the Textures folder in the Low Res and LS textures zips into the orbiter root</w:t>
      </w:r>
    </w:p>
    <w:p w14:paraId="76A673B7" w14:textId="0BBE4322" w:rsidR="00396311" w:rsidRPr="004C2D7B" w:rsidRDefault="00FA5DC0" w:rsidP="00FA5DC0">
      <w:r w:rsidRPr="00FA5DC0">
        <w:rPr>
          <w:b/>
          <w:bCs/>
        </w:rPr>
        <w:t>Optional:</w:t>
      </w:r>
      <w:r w:rsidRPr="00FA5DC0">
        <w:t> Download high-resolution Earth &amp; Moon textures under "Optional high-resolution texture download":</w:t>
      </w:r>
      <w:r w:rsidRPr="00AF6810">
        <w:t> </w:t>
      </w:r>
      <w:hyperlink r:id="rId13" w:history="1">
        <w:r w:rsidR="00AF6810" w:rsidRPr="005031A0">
          <w:rPr>
            <w:rStyle w:val="Hyperlink"/>
          </w:rPr>
          <w:t>https://www.orbiter-forum.com/resources/orbiter-2016-high-resolution-texture-packs.5676/</w:t>
        </w:r>
      </w:hyperlink>
      <w:r w:rsidR="00AF6810">
        <w:t xml:space="preserve"> </w:t>
      </w:r>
      <w:r w:rsidRPr="00FA5DC0">
        <w:t>and copy to your Textures/Earth and Textures/Moon folders respectively</w:t>
      </w:r>
    </w:p>
    <w:p w14:paraId="1B178A8D" w14:textId="7E5486A4" w:rsidR="00C77BF4"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p>
    <w:p w14:paraId="1B074304" w14:textId="00A2BDB5" w:rsidR="00C77BF4" w:rsidRDefault="00FA5DC0" w:rsidP="00FA5DC0">
      <w:r w:rsidRPr="00FA5DC0">
        <w:lastRenderedPageBreak/>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p>
    <w:p w14:paraId="3E9C8388" w14:textId="712B090E" w:rsidR="00595207" w:rsidRDefault="00FA5DC0" w:rsidP="00FA5DC0">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43AFD8E4" w14:textId="77777777" w:rsidR="00C77BF4" w:rsidRDefault="00C77BF4" w:rsidP="00FA5DC0"/>
    <w:p w14:paraId="16A32F0D" w14:textId="77777777" w:rsidR="00C77BF4" w:rsidRDefault="00C77BF4" w:rsidP="00FA5DC0"/>
    <w:p w14:paraId="5D9B3553" w14:textId="2F8A5269" w:rsidR="00C77BF4" w:rsidRDefault="00FA5DC0" w:rsidP="00FA5DC0">
      <w:r w:rsidRPr="00FA5DC0">
        <w:rPr>
          <w:b/>
          <w:bCs/>
        </w:rPr>
        <w:lastRenderedPageBreak/>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p>
    <w:p w14:paraId="74DCBE9A" w14:textId="0D27E0F4" w:rsidR="00EA3661" w:rsidRDefault="00C77BF4" w:rsidP="00FA5DC0">
      <w:r>
        <w:t>3.</w:t>
      </w:r>
      <w:r w:rsidRPr="00871B3F">
        <w:t xml:space="preserve"> </w:t>
      </w:r>
      <w:r>
        <w:t>In Video, configure your resolution per your display, ensure if you are using multiple monitors the check box is checked and that you disable vertical sync. Also we suggest using full screen window view</w:t>
      </w:r>
      <w:r w:rsidR="00FA5DC0" w:rsidRPr="00FA5DC0">
        <w:br/>
      </w:r>
      <w:r w:rsidR="00FA5DC0" w:rsidRPr="00FA5DC0">
        <w:br/>
      </w:r>
      <w:r>
        <w:t>4</w:t>
      </w:r>
      <w:r w:rsidR="00FA5DC0" w:rsidRPr="00FA5DC0">
        <w:t xml:space="preserve">. Go to the </w:t>
      </w:r>
      <w:r w:rsidR="001E0EC1">
        <w:t>Vessel Configuration-&gt;Project Apollo Configuration</w:t>
      </w:r>
      <w:r w:rsidR="00FA5DC0"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p>
    <w:p w14:paraId="538905B2" w14:textId="6EFB5C71" w:rsidR="00EA3661" w:rsidRDefault="00C77BF4" w:rsidP="00EA3661">
      <w:r>
        <w:t>5</w:t>
      </w:r>
      <w:r w:rsidR="00EA3661">
        <w:t>.</w:t>
      </w:r>
      <w:r w:rsidR="00EA3661" w:rsidRPr="00871B3F">
        <w:t xml:space="preserve"> </w:t>
      </w:r>
      <w:r w:rsidR="00EA3661">
        <w:t>I</w:t>
      </w:r>
      <w:r w:rsidR="00EA3661" w:rsidRPr="00871B3F">
        <w:t>n Extra</w:t>
      </w:r>
      <w:r w:rsidR="00EA3661">
        <w:t>-&gt;</w:t>
      </w:r>
      <w:r w:rsidR="00EA3661" w:rsidRPr="00EA3661">
        <w:t xml:space="preserve">Vessel Configuration -&gt; Project Apollo Configuration </w:t>
      </w:r>
      <w:r w:rsidR="00EA3661" w:rsidRPr="00871B3F">
        <w:t>make sure mesh is set to high resolution, FDAI is on smooth scrolling, and on the miscellaneous tab, check multi-threading in time acceleration</w:t>
      </w:r>
      <w:r w:rsidR="00EA3661">
        <w:t>. You can optionally choose to limit max acceleration (useful to not “over warp”) and a debug line that appears in the LPD view in the virtual cockpit that displays landing information that would normally be called out by the LMP</w:t>
      </w:r>
    </w:p>
    <w:p w14:paraId="4AAC4FDC" w14:textId="22F0DBAA" w:rsidR="00EA3661" w:rsidRPr="00EA3661" w:rsidRDefault="00C77BF4" w:rsidP="00EA3661">
      <w:r>
        <w:t>6</w:t>
      </w:r>
      <w:r w:rsidR="00EA3661">
        <w:t>.</w:t>
      </w:r>
      <w:r w:rsidR="00EA3661" w:rsidRPr="00EA3661">
        <w:t xml:space="preserve"> (Optional) If you would like to enable autosave, you can do that in the Extra -&gt; Vessel Configuration -&gt; Project Apollo Configuration -&gt; Autosave. Enabling this will cause the sim to save on an interval set in the settings and save to the Scenarios/Autosave/&lt;mission&gt; in the format GET-&lt;</w:t>
      </w:r>
      <w:proofErr w:type="spellStart"/>
      <w:r w:rsidR="00EA3661" w:rsidRPr="00EA3661">
        <w:t>hhh</w:t>
      </w:r>
      <w:proofErr w:type="spellEnd"/>
      <w:r w:rsidR="00EA3661" w:rsidRPr="00EA3661">
        <w:t>&gt;.&lt;mm&gt;.&lt;ss&gt;</w:t>
      </w:r>
    </w:p>
    <w:p w14:paraId="7121FA0D" w14:textId="77777777" w:rsidR="00C77BF4" w:rsidRDefault="00C77BF4" w:rsidP="00FA5DC0"/>
    <w:p w14:paraId="17C0BEBA" w14:textId="77777777" w:rsidR="00C77BF4" w:rsidRDefault="00C77BF4" w:rsidP="00FA5DC0"/>
    <w:p w14:paraId="32D4978F" w14:textId="77777777" w:rsidR="00C77BF4" w:rsidRDefault="00C77BF4" w:rsidP="00FA5DC0"/>
    <w:p w14:paraId="111BA1BE" w14:textId="77777777" w:rsidR="00C77BF4" w:rsidRDefault="00C77BF4" w:rsidP="00FA5DC0"/>
    <w:p w14:paraId="670AAAF3" w14:textId="77777777" w:rsidR="00C77BF4" w:rsidRDefault="00C77BF4" w:rsidP="00FA5DC0"/>
    <w:p w14:paraId="760927F1" w14:textId="6D688B19" w:rsidR="000D2F1E" w:rsidRDefault="00FA5DC0" w:rsidP="00FA5DC0">
      <w:pPr>
        <w:rPr>
          <w:b/>
          <w:bCs/>
        </w:rPr>
      </w:pPr>
      <w:r w:rsidRPr="00FA5DC0">
        <w:rPr>
          <w:b/>
          <w:bCs/>
        </w:rPr>
        <w:lastRenderedPageBreak/>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6D417D1" w14:textId="77777777" w:rsidR="00E80B5C" w:rsidRDefault="00E80B5C" w:rsidP="00FA5DC0">
      <w:pPr>
        <w:rPr>
          <w:b/>
          <w:bCs/>
        </w:rPr>
      </w:pPr>
    </w:p>
    <w:p w14:paraId="2F36FC70" w14:textId="77777777" w:rsidR="00401DE0" w:rsidRDefault="00401DE0" w:rsidP="00FA5DC0">
      <w:pPr>
        <w:rPr>
          <w:b/>
          <w:bCs/>
        </w:rPr>
      </w:pPr>
    </w:p>
    <w:p w14:paraId="32D47AF7" w14:textId="77777777" w:rsidR="00C77BF4" w:rsidRDefault="00C77BF4" w:rsidP="00FA5DC0">
      <w:pPr>
        <w:rPr>
          <w:b/>
          <w:bCs/>
        </w:rPr>
      </w:pPr>
    </w:p>
    <w:p w14:paraId="2BCF156F" w14:textId="77777777" w:rsidR="00C77BF4" w:rsidRDefault="00C77BF4" w:rsidP="00FA5DC0">
      <w:pPr>
        <w:rPr>
          <w:b/>
          <w:bCs/>
        </w:rPr>
      </w:pPr>
    </w:p>
    <w:p w14:paraId="3A156D1A" w14:textId="77777777" w:rsidR="00C77BF4" w:rsidRDefault="00C77BF4" w:rsidP="00FA5DC0">
      <w:pPr>
        <w:rPr>
          <w:b/>
          <w:bCs/>
        </w:rPr>
      </w:pPr>
    </w:p>
    <w:p w14:paraId="515FDCA1" w14:textId="77777777" w:rsidR="00C77BF4" w:rsidRDefault="00C77BF4" w:rsidP="00FA5DC0">
      <w:pPr>
        <w:rPr>
          <w:b/>
          <w:bCs/>
        </w:rPr>
      </w:pPr>
    </w:p>
    <w:p w14:paraId="5CE99230" w14:textId="77777777" w:rsidR="00C77BF4" w:rsidRDefault="00C77BF4" w:rsidP="00FA5DC0">
      <w:pPr>
        <w:rPr>
          <w:b/>
          <w:bCs/>
        </w:rPr>
      </w:pPr>
    </w:p>
    <w:p w14:paraId="06B49B33" w14:textId="77777777" w:rsidR="00C77BF4" w:rsidRDefault="00C77BF4" w:rsidP="00FA5DC0">
      <w:pPr>
        <w:rPr>
          <w:b/>
          <w:bCs/>
        </w:rPr>
      </w:pPr>
    </w:p>
    <w:p w14:paraId="3A5443B1" w14:textId="77777777" w:rsidR="00C77BF4" w:rsidRDefault="00C77BF4" w:rsidP="00FA5DC0">
      <w:pPr>
        <w:rPr>
          <w:b/>
          <w:bCs/>
        </w:rPr>
      </w:pPr>
    </w:p>
    <w:p w14:paraId="4D07F308" w14:textId="77777777" w:rsidR="00C77BF4" w:rsidRDefault="00C77BF4" w:rsidP="00FA5DC0">
      <w:pPr>
        <w:rPr>
          <w:b/>
          <w:bCs/>
        </w:rPr>
      </w:pPr>
    </w:p>
    <w:p w14:paraId="34E4A2A3" w14:textId="77777777" w:rsidR="00C77BF4" w:rsidRDefault="00C77BF4" w:rsidP="00FA5DC0">
      <w:pPr>
        <w:rPr>
          <w:b/>
          <w:bCs/>
        </w:rPr>
      </w:pPr>
    </w:p>
    <w:p w14:paraId="644C6A03" w14:textId="77777777" w:rsidR="00C77BF4" w:rsidRDefault="00C77BF4" w:rsidP="00FA5DC0">
      <w:pPr>
        <w:rPr>
          <w:b/>
          <w:bCs/>
        </w:rPr>
      </w:pPr>
    </w:p>
    <w:p w14:paraId="0D613F9E" w14:textId="77777777" w:rsidR="00C77BF4" w:rsidRDefault="00C77BF4" w:rsidP="00FA5DC0">
      <w:pPr>
        <w:rPr>
          <w:b/>
          <w:bCs/>
        </w:rPr>
      </w:pPr>
    </w:p>
    <w:p w14:paraId="1E40568E" w14:textId="77777777" w:rsidR="00C77BF4" w:rsidRDefault="00C77BF4" w:rsidP="00FA5DC0">
      <w:pPr>
        <w:rPr>
          <w:b/>
          <w:bCs/>
        </w:rPr>
      </w:pPr>
    </w:p>
    <w:p w14:paraId="40015818" w14:textId="77777777" w:rsidR="00C77BF4" w:rsidRDefault="00C77BF4" w:rsidP="00FA5DC0">
      <w:pPr>
        <w:rPr>
          <w:b/>
          <w:bCs/>
        </w:rPr>
      </w:pPr>
    </w:p>
    <w:p w14:paraId="60517691" w14:textId="77777777" w:rsidR="00C77BF4" w:rsidRDefault="00C77BF4" w:rsidP="00FA5DC0">
      <w:pPr>
        <w:rPr>
          <w:b/>
          <w:bCs/>
        </w:rPr>
      </w:pPr>
    </w:p>
    <w:p w14:paraId="3A9C6E97" w14:textId="77777777" w:rsidR="00C77BF4" w:rsidRDefault="00C77BF4" w:rsidP="00FA5DC0">
      <w:pPr>
        <w:rPr>
          <w:b/>
          <w:bCs/>
        </w:rPr>
      </w:pPr>
    </w:p>
    <w:p w14:paraId="082EFE42" w14:textId="77777777" w:rsidR="00C77BF4" w:rsidRDefault="00C77BF4" w:rsidP="00FA5DC0">
      <w:pPr>
        <w:rPr>
          <w:b/>
          <w:bCs/>
        </w:rPr>
      </w:pPr>
    </w:p>
    <w:p w14:paraId="1DB263F1" w14:textId="77777777" w:rsidR="00C77BF4" w:rsidRDefault="00C77BF4" w:rsidP="00FA5DC0">
      <w:pPr>
        <w:rPr>
          <w:b/>
          <w:bCs/>
        </w:rPr>
      </w:pPr>
    </w:p>
    <w:p w14:paraId="2BD99E5E" w14:textId="77777777" w:rsidR="00C77BF4" w:rsidRDefault="00C77BF4" w:rsidP="00FA5DC0">
      <w:pPr>
        <w:rPr>
          <w:b/>
          <w:bCs/>
        </w:rPr>
      </w:pPr>
    </w:p>
    <w:p w14:paraId="7ABFA94E" w14:textId="77777777" w:rsidR="00C77BF4" w:rsidRDefault="00C77BF4" w:rsidP="00FA5DC0">
      <w:pPr>
        <w:rPr>
          <w:b/>
          <w:bCs/>
        </w:rPr>
      </w:pPr>
    </w:p>
    <w:p w14:paraId="25F7BDD7" w14:textId="67959636" w:rsidR="00E80B5C" w:rsidRDefault="00E80B5C" w:rsidP="00E80B5C">
      <w:pPr>
        <w:pStyle w:val="Heading1"/>
      </w:pPr>
      <w:bookmarkStart w:id="1" w:name="_Toc243053142"/>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78C6E584"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This contains only Low Res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is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5DC5FB1F" w:rsidR="00173E19"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p>
    <w:p w14:paraId="3F4CFCC9" w14:textId="39BC8A43" w:rsidR="007E51A4" w:rsidRDefault="007E51A4" w:rsidP="00173E19">
      <w:r>
        <w:t>6.</w:t>
      </w:r>
      <w:r w:rsidRPr="00871B3F">
        <w:t xml:space="preserve"> In Options-&gt;</w:t>
      </w:r>
      <w:r>
        <w:t>Instruments and panels,</w:t>
      </w:r>
      <w:r w:rsidRPr="00871B3F">
        <w:t xml:space="preserve"> </w:t>
      </w:r>
      <w:r>
        <w:t>you can leave as default or change as desired for MFD performance</w:t>
      </w:r>
    </w:p>
    <w:p w14:paraId="6CD941D9" w14:textId="51752EEE" w:rsidR="00B56952" w:rsidRPr="00871B3F" w:rsidRDefault="007E51A4" w:rsidP="00173E19">
      <w:r>
        <w:t>7</w:t>
      </w:r>
      <w:r w:rsidR="00B56952">
        <w:t>.</w:t>
      </w:r>
      <w:r w:rsidR="00B56952" w:rsidRPr="00871B3F">
        <w:t xml:space="preserve"> In Options-&gt;</w:t>
      </w:r>
      <w:r w:rsidR="00B56952">
        <w:t>Vessel Settin</w:t>
      </w:r>
      <w:r w:rsidR="00B56952" w:rsidRPr="00871B3F">
        <w:t>gs</w:t>
      </w:r>
      <w:r w:rsidR="00B56952">
        <w:t>,</w:t>
      </w:r>
      <w:r w:rsidR="00B56952" w:rsidRPr="00871B3F">
        <w:t xml:space="preserve"> leave all enabled except </w:t>
      </w:r>
      <w:r w:rsidR="00B56952">
        <w:t>auto refuel on pad</w:t>
      </w:r>
    </w:p>
    <w:p w14:paraId="7CD7C2FF" w14:textId="7B2D37C9" w:rsidR="00173E19" w:rsidRPr="00871B3F" w:rsidRDefault="007E51A4" w:rsidP="00173E19">
      <w:r>
        <w:t>8</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436DF232" w:rsidR="00173E19" w:rsidRDefault="007E51A4" w:rsidP="00173E19">
      <w:r>
        <w:lastRenderedPageBreak/>
        <w:t>9</w:t>
      </w:r>
      <w:r w:rsidR="00156AE7">
        <w:t>.</w:t>
      </w:r>
      <w:r w:rsidR="00173E19" w:rsidRPr="00871B3F">
        <w:t xml:space="preserve"> </w:t>
      </w:r>
      <w:r w:rsidR="00C77BF4">
        <w:t>In Video, configure your resolution per your display, ensure if you are using multiple monitors the check box is checked and that you disable vertical sync</w:t>
      </w:r>
    </w:p>
    <w:p w14:paraId="4CF62631" w14:textId="7F21B694" w:rsidR="00C77BF4" w:rsidRPr="00871B3F" w:rsidRDefault="00C77BF4" w:rsidP="00173E19">
      <w:r>
        <w:t>10.</w:t>
      </w:r>
      <w:r w:rsidRPr="00871B3F">
        <w:t xml:space="preserve"> In the advanced settings of video, configure however you wish, but you must have "enable absolute animation handling" checked and texture mipmaps must be set to "load as defined</w:t>
      </w:r>
      <w:r>
        <w:t>.</w:t>
      </w:r>
      <w:r w:rsidRPr="00871B3F">
        <w:t>"</w:t>
      </w:r>
      <w:r>
        <w:t xml:space="preserve"> Additionally, set reflection mode to “full scene” to get the most out of the CM textures </w:t>
      </w:r>
    </w:p>
    <w:p w14:paraId="252211C8" w14:textId="2D8605F7" w:rsidR="00173E19" w:rsidRPr="00871B3F" w:rsidRDefault="007E51A4" w:rsidP="00173E19">
      <w:r>
        <w:t>1</w:t>
      </w:r>
      <w:r w:rsidR="00C77BF4">
        <w:t>1</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4A91EFE5" w:rsidR="00CC3BAF" w:rsidRDefault="00B56952" w:rsidP="00CC3BAF">
      <w:r>
        <w:t>1</w:t>
      </w:r>
      <w:r w:rsidR="00C77BF4">
        <w:t>2</w:t>
      </w:r>
      <w:r w:rsidR="00156AE7">
        <w:t>.</w:t>
      </w:r>
      <w:r w:rsidR="00173E19" w:rsidRPr="00871B3F">
        <w:t xml:space="preserve"> </w:t>
      </w:r>
      <w:r w:rsidR="008A308D">
        <w:t>I</w:t>
      </w:r>
      <w:r w:rsidR="00173E19" w:rsidRPr="00871B3F">
        <w:t>n Extra</w:t>
      </w:r>
      <w:r w:rsidR="00B5285E">
        <w:t>-&gt;</w:t>
      </w:r>
      <w:r w:rsidR="00EA3661" w:rsidRPr="00EA3661">
        <w:t xml:space="preserve">Vessel Configuration -&gt; Project Apollo Configuration </w:t>
      </w:r>
      <w:r w:rsidR="00173E19" w:rsidRPr="00871B3F">
        <w:t xml:space="preserve">make sure mesh is set to high resolution, FDAI is on smooth scrolling, and on the miscellaneous tab, check </w:t>
      </w:r>
      <w:r w:rsidR="00871B3F"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350B2129" w14:textId="597CC726" w:rsidR="00EA3661" w:rsidRPr="00EA3661" w:rsidRDefault="00EA3661" w:rsidP="00EA3661">
      <w:r>
        <w:t>1</w:t>
      </w:r>
      <w:r w:rsidR="00C77BF4">
        <w:t>3</w:t>
      </w:r>
      <w:r>
        <w:t>.</w:t>
      </w:r>
      <w:r w:rsidRPr="00EA3661">
        <w:t xml:space="preserve"> (Optional) If you would like to enable autosave, you can do that in the Extra -&gt; Vessel Configuration -&gt; Project Apollo Configuration -&gt; Autosave. Enabling this will cause the sim to save on an interval set in the settings and save to the Scenarios/Autosave/&lt;mission&gt; in the format GET-&lt;</w:t>
      </w:r>
      <w:proofErr w:type="spellStart"/>
      <w:r w:rsidRPr="00EA3661">
        <w:t>hhh</w:t>
      </w:r>
      <w:proofErr w:type="spellEnd"/>
      <w:r w:rsidRPr="00EA3661">
        <w:t>&gt;.&lt;mm&gt;.&lt;ss&gt;</w:t>
      </w:r>
    </w:p>
    <w:p w14:paraId="2EDBACF2" w14:textId="0703ED0D" w:rsidR="00EA3661" w:rsidRDefault="00EA3661" w:rsidP="00CC3BAF"/>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466F4802" w14:textId="77777777" w:rsidR="008A308D" w:rsidRDefault="008A308D" w:rsidP="00CC3BAF"/>
    <w:p w14:paraId="38761EC3" w14:textId="77777777" w:rsidR="007E51A4" w:rsidRDefault="007E51A4" w:rsidP="00CC3BAF"/>
    <w:p w14:paraId="1F0E0A47" w14:textId="77777777" w:rsidR="007E51A4" w:rsidRDefault="007E51A4" w:rsidP="00CC3BAF"/>
    <w:p w14:paraId="7FAD3E7F" w14:textId="77777777" w:rsidR="008A308D" w:rsidRDefault="008A308D" w:rsidP="00CC3BAF"/>
    <w:p w14:paraId="24D17B53" w14:textId="77777777" w:rsidR="00EA3661" w:rsidRDefault="00EA3661" w:rsidP="00CC3BAF"/>
    <w:p w14:paraId="07B50EA4" w14:textId="77777777" w:rsidR="00EA3661" w:rsidRDefault="00EA3661" w:rsidP="00CC3BAF"/>
    <w:p w14:paraId="1AF4AA2E"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43053143"/>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3486A3DF" w14:textId="77777777" w:rsidR="002F07C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p>
    <w:p w14:paraId="4871BE8D" w14:textId="67F170F0" w:rsidR="009E6CF9" w:rsidRDefault="009E6CF9" w:rsidP="009E6CF9">
      <w:pPr>
        <w:ind w:left="360"/>
      </w:pPr>
      <w:r w:rsidRPr="002F07C9">
        <w:t>To switch between the 2D cockpit and the more modern 3D cockpit, press the F8 key.  Also, be sure to use the lighting knobs inside each vehicle's cockpit to adjust the lights to your liking.</w:t>
      </w:r>
      <w:r w:rsidRPr="002F07C9">
        <w:br/>
      </w:r>
    </w:p>
    <w:p w14:paraId="15D15D88" w14:textId="77777777" w:rsidR="002F07C9" w:rsidRDefault="002F07C9" w:rsidP="009E6CF9">
      <w:pPr>
        <w:ind w:left="360"/>
      </w:pPr>
    </w:p>
    <w:p w14:paraId="7694A8FE" w14:textId="77777777" w:rsidR="002F07C9" w:rsidRDefault="002F07C9" w:rsidP="009E6CF9">
      <w:pPr>
        <w:ind w:left="360"/>
      </w:pPr>
    </w:p>
    <w:p w14:paraId="431F59D4" w14:textId="77777777" w:rsidR="002F07C9" w:rsidRDefault="002F07C9" w:rsidP="009E6CF9">
      <w:pPr>
        <w:ind w:left="360"/>
      </w:pPr>
    </w:p>
    <w:p w14:paraId="56F2A3B5" w14:textId="77777777" w:rsidR="002F07C9" w:rsidRPr="002F07C9" w:rsidRDefault="002F07C9"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6C555EEE" w14:textId="77777777" w:rsidR="002F07C9" w:rsidRDefault="002F07C9" w:rsidP="009E6CF9">
      <w:pPr>
        <w:ind w:left="360"/>
      </w:pPr>
    </w:p>
    <w:p w14:paraId="6ADC0E54" w14:textId="77777777" w:rsidR="002F07C9" w:rsidRPr="009E6CF9" w:rsidRDefault="002F07C9"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F1D037B" w14:textId="77777777" w:rsidR="00612D81" w:rsidRDefault="00612D81" w:rsidP="009E6CF9">
      <w:pPr>
        <w:ind w:left="360"/>
      </w:pPr>
    </w:p>
    <w:p w14:paraId="0E6A8574" w14:textId="77777777" w:rsidR="002F07C9" w:rsidRDefault="002F07C9" w:rsidP="009E6CF9">
      <w:pPr>
        <w:ind w:left="360"/>
      </w:pPr>
    </w:p>
    <w:p w14:paraId="1EE3977A" w14:textId="77777777" w:rsidR="002F07C9" w:rsidRDefault="002F07C9" w:rsidP="009E6CF9">
      <w:pPr>
        <w:ind w:left="360"/>
      </w:pPr>
    </w:p>
    <w:p w14:paraId="7F22FE8B" w14:textId="77777777" w:rsidR="002F07C9" w:rsidRDefault="002F07C9" w:rsidP="009E6CF9">
      <w:pPr>
        <w:ind w:left="360"/>
      </w:pPr>
    </w:p>
    <w:p w14:paraId="27A6A2CE" w14:textId="77777777" w:rsidR="002F07C9" w:rsidRDefault="002F07C9" w:rsidP="009E6CF9">
      <w:pPr>
        <w:ind w:left="360"/>
      </w:pPr>
    </w:p>
    <w:p w14:paraId="7B12DC2C" w14:textId="77777777" w:rsidR="002F07C9" w:rsidRDefault="002F07C9" w:rsidP="009E6CF9">
      <w:pPr>
        <w:ind w:left="360"/>
      </w:pPr>
    </w:p>
    <w:p w14:paraId="0DCEA23D" w14:textId="77777777" w:rsidR="002F07C9" w:rsidRDefault="002F07C9" w:rsidP="009E6CF9">
      <w:pPr>
        <w:ind w:left="360"/>
      </w:pPr>
    </w:p>
    <w:p w14:paraId="717F7B46" w14:textId="77777777" w:rsidR="002F07C9" w:rsidRDefault="002F07C9" w:rsidP="009E6CF9">
      <w:pPr>
        <w:ind w:left="360"/>
      </w:pPr>
    </w:p>
    <w:p w14:paraId="6DD1C3CD" w14:textId="77777777" w:rsidR="002F07C9" w:rsidRDefault="002F07C9" w:rsidP="009E6CF9">
      <w:pPr>
        <w:ind w:left="360"/>
      </w:pPr>
    </w:p>
    <w:p w14:paraId="0A8BD6FA" w14:textId="77777777" w:rsidR="002F07C9" w:rsidRDefault="002F07C9" w:rsidP="009E6CF9">
      <w:pPr>
        <w:ind w:left="360"/>
      </w:pPr>
    </w:p>
    <w:p w14:paraId="150E2B29" w14:textId="073C198B" w:rsidR="00612D81" w:rsidRPr="00612D81" w:rsidRDefault="00612D81" w:rsidP="009E6CF9">
      <w:pPr>
        <w:ind w:left="360"/>
        <w:rPr>
          <w:rStyle w:val="Strong"/>
        </w:rPr>
      </w:pPr>
      <w:r>
        <w:rPr>
          <w:rStyle w:val="Strong"/>
        </w:rPr>
        <w:lastRenderedPageBreak/>
        <w:t>Optics</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6F0C1F72" w14:textId="00D2D83F" w:rsidR="00612D81" w:rsidRDefault="009E051B" w:rsidP="00612D81">
      <w:pPr>
        <w:ind w:left="360"/>
      </w:pPr>
      <w:r>
        <w:t xml:space="preserve">Additionally, </w:t>
      </w:r>
      <w:r w:rsidR="00612D81">
        <w:t>in the “Celestial Sphere” options, you will want to ensure Background Stars are “shown as pixels” so you can better identify the point when doing optics sightings.</w:t>
      </w:r>
    </w:p>
    <w:p w14:paraId="4EF03794" w14:textId="77777777" w:rsidR="00612D81" w:rsidRDefault="00612D81" w:rsidP="009E6CF9">
      <w:pPr>
        <w:ind w:left="360"/>
      </w:pPr>
      <w:r>
        <w:t>W</w:t>
      </w:r>
      <w:r w:rsidR="009E051B">
        <w:t xml:space="preserve">hen you mark a star, you want to mark the center of the crosshair and not the star pixel. Orbiter’s star map has current star positions where the computer is expecting the locations circa 1970, so the crosshair center represents the star’s location when Apollo was flying. </w:t>
      </w:r>
    </w:p>
    <w:p w14:paraId="10E0AC54" w14:textId="31C2DEEE" w:rsidR="00612D81" w:rsidRPr="009E6CF9" w:rsidRDefault="00612D81" w:rsidP="002F07C9">
      <w:pPr>
        <w:ind w:left="360"/>
      </w:pPr>
      <w:r>
        <w:t>For the virtual cockpit optics, to enable superimposed view, you need to click the center of the reticle in addition to using the V key.</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Default="009E6CF9" w:rsidP="009E6CF9">
      <w:pPr>
        <w:ind w:left="360"/>
      </w:pPr>
      <w:r w:rsidRPr="009E6CF9">
        <w:rPr>
          <w:b/>
          <w:bCs/>
        </w:rPr>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41AF5837" w14:textId="77777777" w:rsidR="002F07C9" w:rsidRDefault="002F07C9" w:rsidP="009E6CF9">
      <w:pPr>
        <w:ind w:left="360"/>
      </w:pPr>
    </w:p>
    <w:p w14:paraId="3EE15F9F" w14:textId="77777777" w:rsidR="002F07C9" w:rsidRPr="009E6CF9" w:rsidRDefault="002F07C9" w:rsidP="009E6CF9">
      <w:pPr>
        <w:ind w:left="360"/>
      </w:pPr>
    </w:p>
    <w:p w14:paraId="183EF764" w14:textId="2AE49681" w:rsidR="009E6CF9" w:rsidRPr="009E6CF9" w:rsidRDefault="009E6CF9" w:rsidP="009E6CF9">
      <w:pPr>
        <w:ind w:left="360"/>
      </w:pPr>
      <w:r w:rsidRPr="009E6CF9">
        <w:rPr>
          <w:b/>
          <w:bCs/>
        </w:rPr>
        <w:lastRenderedPageBreak/>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F4C75AA" w14:textId="6BE740DC" w:rsidR="00F058CA" w:rsidRDefault="009E6CF9" w:rsidP="002F07C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5B3ECED" w14:textId="77777777" w:rsidR="003140BA" w:rsidRDefault="003140BA" w:rsidP="002F07C9">
      <w:pPr>
        <w:ind w:left="360"/>
      </w:pPr>
    </w:p>
    <w:p w14:paraId="0517F9AF" w14:textId="77777777" w:rsidR="003140BA" w:rsidRDefault="003140BA" w:rsidP="002F07C9">
      <w:pPr>
        <w:ind w:left="360"/>
      </w:pPr>
    </w:p>
    <w:p w14:paraId="3A83CD53" w14:textId="77777777" w:rsidR="003140BA" w:rsidRDefault="003140BA" w:rsidP="002F07C9">
      <w:pPr>
        <w:ind w:left="360"/>
      </w:pPr>
    </w:p>
    <w:p w14:paraId="65F3A89E" w14:textId="77777777" w:rsidR="003140BA" w:rsidRDefault="003140BA" w:rsidP="002F07C9">
      <w:pPr>
        <w:ind w:left="360"/>
      </w:pPr>
    </w:p>
    <w:p w14:paraId="2DB2C6B1" w14:textId="77777777" w:rsidR="003140BA" w:rsidRDefault="003140BA" w:rsidP="002F07C9">
      <w:pPr>
        <w:ind w:left="360"/>
      </w:pPr>
    </w:p>
    <w:p w14:paraId="66096552" w14:textId="77777777" w:rsidR="003140BA" w:rsidRDefault="003140BA" w:rsidP="002F07C9">
      <w:pPr>
        <w:ind w:left="360"/>
      </w:pPr>
    </w:p>
    <w:p w14:paraId="00A98260" w14:textId="5A31BDFA" w:rsidR="002F07C9" w:rsidRDefault="009E6CF9" w:rsidP="006D06B3">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w:t>
      </w:r>
      <w:r w:rsidR="002F07C9">
        <w:t xml:space="preserve">LM crew can be in the cabin (unsuited), or suits with a </w:t>
      </w:r>
      <w:r w:rsidR="00C77BF4">
        <w:t>toggleable helmet/glove</w:t>
      </w:r>
      <w:r w:rsidR="002F07C9">
        <w:t xml:space="preserve"> on or off option.</w:t>
      </w:r>
      <w:r w:rsidR="003140BA">
        <w:t xml:space="preserve"> Also remember to manipulate crew in the LM, you add crew to cabin first (crew in cabin number) then you can move the individual crew members to the suits and PLSS. Removing is the opposite, you bring the crewmember you desire to remove to the cabin and then set the crew number to 0. If there is still a crew member in the LKM in a suit, the number will revert to 1.</w:t>
      </w:r>
    </w:p>
    <w:p w14:paraId="03180918" w14:textId="21B039E3" w:rsidR="006D06B3" w:rsidRPr="009E6CF9" w:rsidRDefault="009E6CF9" w:rsidP="006D06B3">
      <w:pPr>
        <w:ind w:left="360"/>
      </w:pPr>
      <w:r w:rsidRPr="009E6CF9">
        <w:t xml:space="preserve">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t>Cue cards and special click spots!</w:t>
      </w:r>
    </w:p>
    <w:p w14:paraId="47D202BD" w14:textId="76854446" w:rsidR="005F27D7" w:rsidRDefault="006D06B3" w:rsidP="009E051B">
      <w:pPr>
        <w:spacing w:after="0"/>
        <w:ind w:left="360"/>
      </w:pPr>
      <w:r>
        <w:t>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in the near future.</w:t>
      </w:r>
    </w:p>
    <w:p w14:paraId="1D18100B" w14:textId="77777777" w:rsidR="005F27D7" w:rsidRDefault="005F27D7" w:rsidP="009E6CF9">
      <w:pPr>
        <w:ind w:left="360"/>
      </w:pPr>
    </w:p>
    <w:p w14:paraId="1B6F3B72" w14:textId="77777777" w:rsidR="005F27D7" w:rsidRDefault="005F27D7" w:rsidP="009E6CF9">
      <w:pPr>
        <w:ind w:left="360"/>
      </w:pPr>
    </w:p>
    <w:p w14:paraId="73E85C24" w14:textId="77777777" w:rsidR="005F27D7" w:rsidRDefault="005F27D7" w:rsidP="009E6CF9">
      <w:pPr>
        <w:ind w:left="360"/>
      </w:pPr>
    </w:p>
    <w:p w14:paraId="454767E6" w14:textId="77777777" w:rsidR="002F07C9" w:rsidRDefault="002F07C9" w:rsidP="009E6CF9">
      <w:pPr>
        <w:ind w:left="360"/>
      </w:pPr>
    </w:p>
    <w:p w14:paraId="04DA4C6B" w14:textId="77777777" w:rsidR="003140BA" w:rsidRDefault="003140BA" w:rsidP="009E6CF9">
      <w:pPr>
        <w:ind w:left="360"/>
      </w:pPr>
    </w:p>
    <w:p w14:paraId="75EEC60D" w14:textId="77777777" w:rsidR="002F07C9" w:rsidRDefault="002F07C9" w:rsidP="009E6CF9">
      <w:pPr>
        <w:ind w:left="360"/>
      </w:pPr>
    </w:p>
    <w:p w14:paraId="408E08BA" w14:textId="77777777" w:rsidR="002F07C9" w:rsidRDefault="002F07C9" w:rsidP="009E6CF9">
      <w:pPr>
        <w:ind w:left="360"/>
      </w:pPr>
    </w:p>
    <w:p w14:paraId="06F27485" w14:textId="77777777" w:rsidR="002F07C9" w:rsidRDefault="002F07C9" w:rsidP="009E6CF9">
      <w:pPr>
        <w:ind w:left="360"/>
      </w:pPr>
    </w:p>
    <w:p w14:paraId="657D08A8" w14:textId="77777777" w:rsidR="002F07C9" w:rsidRDefault="002F07C9" w:rsidP="003140BA"/>
    <w:p w14:paraId="1420A53D" w14:textId="77777777" w:rsidR="002F07C9" w:rsidRDefault="002F07C9" w:rsidP="009E6CF9">
      <w:pPr>
        <w:ind w:left="360"/>
      </w:pPr>
    </w:p>
    <w:p w14:paraId="3162B30B" w14:textId="77777777" w:rsidR="002F07C9" w:rsidRDefault="002F07C9" w:rsidP="009E6CF9">
      <w:pPr>
        <w:ind w:left="360"/>
      </w:pPr>
    </w:p>
    <w:p w14:paraId="486F0BB9" w14:textId="77777777" w:rsidR="002F07C9" w:rsidRDefault="002F07C9" w:rsidP="009E6CF9">
      <w:pPr>
        <w:ind w:left="360"/>
      </w:pPr>
    </w:p>
    <w:p w14:paraId="17625818" w14:textId="68FD5F87" w:rsidR="00251127" w:rsidRPr="009E6CF9" w:rsidRDefault="00251127" w:rsidP="00251127">
      <w:pPr>
        <w:pStyle w:val="Heading1"/>
      </w:pPr>
      <w:bookmarkStart w:id="3" w:name="_Toc243053144"/>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DAC9CE3"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506DBE75"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r w:rsidR="00EB4F36">
              <w:rPr>
                <w:rFonts w:eastAsia="Times New Roman" w:cs="Times New Roman"/>
                <w:b/>
                <w:bCs/>
                <w:color w:val="000000"/>
                <w:kern w:val="0"/>
                <w14:ligatures w14:val="none"/>
              </w:rPr>
              <w:br/>
            </w:r>
            <w:r w:rsidR="00EB4F36" w:rsidRPr="00EB4F36">
              <w:rPr>
                <w:rFonts w:eastAsia="Times New Roman" w:cs="Times New Roman"/>
                <w:color w:val="000000"/>
                <w:kern w:val="0"/>
                <w:sz w:val="20"/>
                <w:szCs w:val="20"/>
                <w14:ligatures w14:val="none"/>
              </w:rPr>
              <w:t xml:space="preserve">*Requires SC CONT </w:t>
            </w:r>
            <w:r w:rsidR="006B3FC1">
              <w:rPr>
                <w:rFonts w:eastAsia="Times New Roman" w:cs="Times New Roman"/>
                <w:color w:val="000000"/>
                <w:kern w:val="0"/>
                <w:sz w:val="20"/>
                <w:szCs w:val="20"/>
                <w14:ligatures w14:val="none"/>
              </w:rPr>
              <w:t>–</w:t>
            </w:r>
            <w:r w:rsidR="00EB4F36" w:rsidRPr="00EB4F36">
              <w:rPr>
                <w:rFonts w:eastAsia="Times New Roman" w:cs="Times New Roman"/>
                <w:color w:val="000000"/>
                <w:kern w:val="0"/>
                <w:sz w:val="20"/>
                <w:szCs w:val="20"/>
                <w14:ligatures w14:val="none"/>
              </w:rPr>
              <w:t xml:space="preserve"> CMC</w:t>
            </w:r>
            <w:r w:rsidR="006B3FC1">
              <w:rPr>
                <w:rFonts w:eastAsia="Times New Roman" w:cs="Times New Roman"/>
                <w:color w:val="000000"/>
                <w:kern w:val="0"/>
                <w:sz w:val="20"/>
                <w:szCs w:val="20"/>
                <w14:ligatures w14:val="none"/>
              </w:rPr>
              <w:t xml:space="preserve"> &amp; </w:t>
            </w:r>
            <w:r w:rsidR="00EB4F36" w:rsidRPr="00EB4F36">
              <w:rPr>
                <w:rFonts w:eastAsia="Times New Roman" w:cs="Times New Roman"/>
                <w:color w:val="000000"/>
                <w:kern w:val="0"/>
                <w:sz w:val="20"/>
                <w:szCs w:val="20"/>
                <w14:ligatures w14:val="none"/>
              </w:rPr>
              <w:t>CMC MODE</w:t>
            </w:r>
            <w:r w:rsidR="00EB4F36">
              <w:rPr>
                <w:rFonts w:eastAsia="Times New Roman" w:cs="Times New Roman"/>
                <w:color w:val="000000"/>
                <w:kern w:val="0"/>
                <w:sz w:val="20"/>
                <w:szCs w:val="20"/>
                <w14:ligatures w14:val="none"/>
              </w:rPr>
              <w:t xml:space="preserve"> </w:t>
            </w:r>
            <w:r w:rsidR="00EB4F36" w:rsidRPr="00EB4F36">
              <w:rPr>
                <w:rFonts w:eastAsia="Times New Roman" w:cs="Times New Roman"/>
                <w:color w:val="000000"/>
                <w:kern w:val="0"/>
                <w:sz w:val="20"/>
                <w:szCs w:val="20"/>
                <w14:ligatures w14:val="none"/>
              </w:rPr>
              <w:t>-</w:t>
            </w:r>
            <w:r w:rsidR="00EB4F36">
              <w:rPr>
                <w:rFonts w:eastAsia="Times New Roman" w:cs="Times New Roman"/>
                <w:color w:val="000000"/>
                <w:kern w:val="0"/>
                <w:sz w:val="20"/>
                <w:szCs w:val="20"/>
                <w14:ligatures w14:val="none"/>
              </w:rPr>
              <w:t xml:space="preserve"> </w:t>
            </w:r>
            <w:r w:rsidR="00EB4F36" w:rsidRPr="00EB4F36">
              <w:rPr>
                <w:rFonts w:eastAsia="Times New Roman" w:cs="Times New Roman"/>
                <w:color w:val="000000"/>
                <w:kern w:val="0"/>
                <w:sz w:val="20"/>
                <w:szCs w:val="20"/>
                <w14:ligatures w14:val="none"/>
              </w:rPr>
              <w:t>FREE</w:t>
            </w:r>
            <w:r w:rsidR="00EB4F36">
              <w:rPr>
                <w:rFonts w:eastAsia="Times New Roman" w:cs="Times New Roman"/>
                <w:color w:val="000000"/>
                <w:kern w:val="0"/>
                <w:sz w:val="20"/>
                <w:szCs w:val="20"/>
                <w14:ligatures w14:val="none"/>
              </w:rPr>
              <w:t>*</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7D06CE0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w:t>
            </w:r>
            <w:r w:rsidR="0083062E">
              <w:rPr>
                <w:rFonts w:eastAsia="Times New Roman" w:cs="Times New Roman"/>
                <w:color w:val="000000"/>
                <w:kern w:val="0"/>
                <w14:ligatures w14:val="none"/>
              </w:rPr>
              <w:t xml:space="preserve">Vehicle </w:t>
            </w:r>
            <w:r w:rsidRPr="005F27D7">
              <w:rPr>
                <w:rFonts w:eastAsia="Times New Roman" w:cs="Times New Roman"/>
                <w:color w:val="000000"/>
                <w:kern w:val="0"/>
                <w14:ligatures w14:val="none"/>
              </w:rPr>
              <w:t xml:space="preserve">(Standing by </w:t>
            </w:r>
            <w:r w:rsidR="0083062E">
              <w:rPr>
                <w:rFonts w:eastAsia="Times New Roman" w:cs="Times New Roman"/>
                <w:color w:val="000000"/>
                <w:kern w:val="0"/>
                <w14:ligatures w14:val="none"/>
              </w:rPr>
              <w:t>hatch/ladder</w:t>
            </w:r>
            <w:r w:rsidRPr="005F27D7">
              <w:rPr>
                <w:rFonts w:eastAsia="Times New Roman" w:cs="Times New Roman"/>
                <w:color w:val="000000"/>
                <w:kern w:val="0"/>
                <w14:ligatures w14:val="none"/>
              </w:rPr>
              <w:t>)</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43053145"/>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0D66C" w14:textId="77777777" w:rsidR="0091665D" w:rsidRDefault="0091665D" w:rsidP="00B9041E">
      <w:pPr>
        <w:spacing w:after="0" w:line="240" w:lineRule="auto"/>
      </w:pPr>
      <w:r>
        <w:separator/>
      </w:r>
    </w:p>
  </w:endnote>
  <w:endnote w:type="continuationSeparator" w:id="0">
    <w:p w14:paraId="5CDF3B01" w14:textId="77777777" w:rsidR="0091665D" w:rsidRDefault="0091665D"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AF096" w14:textId="77777777" w:rsidR="0091665D" w:rsidRDefault="0091665D" w:rsidP="00B9041E">
      <w:pPr>
        <w:spacing w:after="0" w:line="240" w:lineRule="auto"/>
      </w:pPr>
      <w:r>
        <w:separator/>
      </w:r>
    </w:p>
  </w:footnote>
  <w:footnote w:type="continuationSeparator" w:id="0">
    <w:p w14:paraId="07A5445D" w14:textId="77777777" w:rsidR="0091665D" w:rsidRDefault="0091665D"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234D2"/>
    <w:rsid w:val="0006059B"/>
    <w:rsid w:val="0008208F"/>
    <w:rsid w:val="00082B83"/>
    <w:rsid w:val="000C5803"/>
    <w:rsid w:val="000D2F1E"/>
    <w:rsid w:val="000D6E85"/>
    <w:rsid w:val="000E516B"/>
    <w:rsid w:val="00122076"/>
    <w:rsid w:val="00124427"/>
    <w:rsid w:val="00132056"/>
    <w:rsid w:val="00156AE7"/>
    <w:rsid w:val="00173E19"/>
    <w:rsid w:val="001832CD"/>
    <w:rsid w:val="001E0EC1"/>
    <w:rsid w:val="00231D37"/>
    <w:rsid w:val="00241104"/>
    <w:rsid w:val="00241773"/>
    <w:rsid w:val="00251127"/>
    <w:rsid w:val="002722B3"/>
    <w:rsid w:val="0028286C"/>
    <w:rsid w:val="002F07C9"/>
    <w:rsid w:val="00301375"/>
    <w:rsid w:val="003140BA"/>
    <w:rsid w:val="0032292B"/>
    <w:rsid w:val="00336777"/>
    <w:rsid w:val="0034329A"/>
    <w:rsid w:val="00350CED"/>
    <w:rsid w:val="00396311"/>
    <w:rsid w:val="003C769C"/>
    <w:rsid w:val="003F6741"/>
    <w:rsid w:val="00401DE0"/>
    <w:rsid w:val="00421AB4"/>
    <w:rsid w:val="00422F32"/>
    <w:rsid w:val="00464C3B"/>
    <w:rsid w:val="00474F60"/>
    <w:rsid w:val="00481AF8"/>
    <w:rsid w:val="00483E1C"/>
    <w:rsid w:val="004B78EE"/>
    <w:rsid w:val="004C2D7B"/>
    <w:rsid w:val="004C5042"/>
    <w:rsid w:val="004E4F7B"/>
    <w:rsid w:val="00527ECA"/>
    <w:rsid w:val="00595207"/>
    <w:rsid w:val="005A3AA4"/>
    <w:rsid w:val="005C49BB"/>
    <w:rsid w:val="005F27D7"/>
    <w:rsid w:val="005F57B4"/>
    <w:rsid w:val="00612D81"/>
    <w:rsid w:val="00663689"/>
    <w:rsid w:val="00664B8C"/>
    <w:rsid w:val="006A0C7B"/>
    <w:rsid w:val="006B3FC1"/>
    <w:rsid w:val="006D06B3"/>
    <w:rsid w:val="006D24ED"/>
    <w:rsid w:val="007475DE"/>
    <w:rsid w:val="00772EC6"/>
    <w:rsid w:val="00783F62"/>
    <w:rsid w:val="00792031"/>
    <w:rsid w:val="00794DBC"/>
    <w:rsid w:val="007C11EE"/>
    <w:rsid w:val="007C3A6B"/>
    <w:rsid w:val="007D3897"/>
    <w:rsid w:val="007E51A4"/>
    <w:rsid w:val="007F43E6"/>
    <w:rsid w:val="0082693E"/>
    <w:rsid w:val="0083062E"/>
    <w:rsid w:val="00854F5D"/>
    <w:rsid w:val="008655C5"/>
    <w:rsid w:val="00871B3F"/>
    <w:rsid w:val="008A308D"/>
    <w:rsid w:val="008A594C"/>
    <w:rsid w:val="008B7DDB"/>
    <w:rsid w:val="008C5423"/>
    <w:rsid w:val="00913836"/>
    <w:rsid w:val="0091665D"/>
    <w:rsid w:val="009A5A70"/>
    <w:rsid w:val="009D0EED"/>
    <w:rsid w:val="009E051B"/>
    <w:rsid w:val="009E6CF9"/>
    <w:rsid w:val="009F4EF3"/>
    <w:rsid w:val="00A2075D"/>
    <w:rsid w:val="00A32BF2"/>
    <w:rsid w:val="00A35524"/>
    <w:rsid w:val="00A70F66"/>
    <w:rsid w:val="00A77067"/>
    <w:rsid w:val="00AE3782"/>
    <w:rsid w:val="00AF6810"/>
    <w:rsid w:val="00B17922"/>
    <w:rsid w:val="00B5285E"/>
    <w:rsid w:val="00B56952"/>
    <w:rsid w:val="00B9041E"/>
    <w:rsid w:val="00BB4225"/>
    <w:rsid w:val="00BC507E"/>
    <w:rsid w:val="00BD1355"/>
    <w:rsid w:val="00BD292C"/>
    <w:rsid w:val="00BE5609"/>
    <w:rsid w:val="00BE5BE0"/>
    <w:rsid w:val="00C045F4"/>
    <w:rsid w:val="00C445E3"/>
    <w:rsid w:val="00C74E19"/>
    <w:rsid w:val="00C77BF4"/>
    <w:rsid w:val="00C8600B"/>
    <w:rsid w:val="00CC3BAF"/>
    <w:rsid w:val="00CE78E2"/>
    <w:rsid w:val="00D53FD6"/>
    <w:rsid w:val="00D66C12"/>
    <w:rsid w:val="00D75CA2"/>
    <w:rsid w:val="00D766EB"/>
    <w:rsid w:val="00DA0C01"/>
    <w:rsid w:val="00DB736E"/>
    <w:rsid w:val="00E322C4"/>
    <w:rsid w:val="00E65ADE"/>
    <w:rsid w:val="00E766A7"/>
    <w:rsid w:val="00E80B5C"/>
    <w:rsid w:val="00EA3661"/>
    <w:rsid w:val="00EB4F36"/>
    <w:rsid w:val="00EC2448"/>
    <w:rsid w:val="00EF358B"/>
    <w:rsid w:val="00F058CA"/>
    <w:rsid w:val="00F14D50"/>
    <w:rsid w:val="00F23D88"/>
    <w:rsid w:val="00F427AF"/>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 w:type="character" w:styleId="FollowedHyperlink">
    <w:name w:val="FollowedHyperlink"/>
    <w:basedOn w:val="DefaultParagraphFont"/>
    <w:uiPriority w:val="99"/>
    <w:semiHidden/>
    <w:unhideWhenUsed/>
    <w:rsid w:val="00301375"/>
    <w:rPr>
      <w:color w:val="9DFFCB" w:themeColor="followedHyperlink"/>
      <w:u w:val="single"/>
    </w:rPr>
  </w:style>
  <w:style w:type="paragraph" w:styleId="HTMLPreformatted">
    <w:name w:val="HTML Preformatted"/>
    <w:basedOn w:val="Normal"/>
    <w:link w:val="HTMLPreformattedChar"/>
    <w:uiPriority w:val="99"/>
    <w:semiHidden/>
    <w:unhideWhenUsed/>
    <w:rsid w:val="00EA366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366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rbiter-forum.com/resources/orbiter-2016-high-resolution-texture-packs.5676/"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rive.google.com/drive/folders/1CicU-9WKc_GkAC17WB2XT-oYetuoMfOT?usp=sharing"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rbiter-forum.com/resources/orbiter-2016-core-zip-edition.5425/"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IgCZ9bRqSEcfSaDfryl3Gc8BAYxAE-i5q2Q-8muXfjCASos?e=3K6ud7"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19</Pages>
  <Words>4910</Words>
  <Characters>25043</Characters>
  <Application>Microsoft Office Word</Application>
  <DocSecurity>0</DocSecurity>
  <Lines>894</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63</cp:revision>
  <cp:lastPrinted>2026-07-03T14:31:00Z</cp:lastPrinted>
  <dcterms:created xsi:type="dcterms:W3CDTF">2025-03-06T18:24:00Z</dcterms:created>
  <dcterms:modified xsi:type="dcterms:W3CDTF">2026-10-19T20:08:00Z</dcterms:modified>
</cp:coreProperties>
</file>