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08ABBA" w14:textId="1DB0C262" w:rsidR="00B9041E" w:rsidRDefault="00FA5DC0" w:rsidP="00B9041E">
      <w:pPr>
        <w:pStyle w:val="Title"/>
        <w:jc w:val="center"/>
      </w:pPr>
      <w:r w:rsidRPr="00FA5DC0">
        <w:t>NASSP Quick Start Guide</w:t>
      </w:r>
    </w:p>
    <w:p w14:paraId="2C556ABA" w14:textId="58501864" w:rsidR="00CC3BAF" w:rsidRPr="00CC3BAF" w:rsidRDefault="00CC3BAF" w:rsidP="00CC3BAF">
      <w:pPr>
        <w:jc w:val="center"/>
        <w:rPr>
          <w:rStyle w:val="IntenseReference"/>
          <w:b w:val="0"/>
          <w:bCs w:val="0"/>
        </w:rPr>
      </w:pPr>
      <w:r w:rsidRPr="00CC3BAF">
        <w:rPr>
          <w:rStyle w:val="IntenseReference"/>
          <w:b w:val="0"/>
          <w:bCs w:val="0"/>
        </w:rPr>
        <w:t>Revision 1.</w:t>
      </w:r>
      <w:r w:rsidR="00BD1355">
        <w:rPr>
          <w:rStyle w:val="IntenseReference"/>
          <w:b w:val="0"/>
          <w:bCs w:val="0"/>
        </w:rPr>
        <w:t>3</w:t>
      </w:r>
    </w:p>
    <w:p w14:paraId="32E1C9FD" w14:textId="1F5686F4" w:rsidR="00CC3BAF" w:rsidRPr="00CC3BAF" w:rsidRDefault="00BD1355" w:rsidP="00CC3BAF">
      <w:pPr>
        <w:jc w:val="center"/>
        <w:rPr>
          <w:rStyle w:val="IntenseReference"/>
          <w:b w:val="0"/>
          <w:bCs w:val="0"/>
        </w:rPr>
      </w:pPr>
      <w:r>
        <w:rPr>
          <w:rStyle w:val="IntenseReference"/>
          <w:b w:val="0"/>
          <w:bCs w:val="0"/>
        </w:rPr>
        <w:t>23</w:t>
      </w:r>
      <w:r w:rsidR="00CC3BAF" w:rsidRPr="00CC3BAF">
        <w:rPr>
          <w:rStyle w:val="IntenseReference"/>
          <w:b w:val="0"/>
          <w:bCs w:val="0"/>
        </w:rPr>
        <w:t xml:space="preserve"> </w:t>
      </w:r>
      <w:r>
        <w:rPr>
          <w:rStyle w:val="IntenseReference"/>
          <w:b w:val="0"/>
          <w:bCs w:val="0"/>
        </w:rPr>
        <w:t>DEC</w:t>
      </w:r>
      <w:r w:rsidR="00CC3BAF" w:rsidRPr="00CC3BAF">
        <w:rPr>
          <w:rStyle w:val="IntenseReference"/>
          <w:b w:val="0"/>
          <w:bCs w:val="0"/>
        </w:rPr>
        <w:t xml:space="preserve"> 2025</w:t>
      </w:r>
    </w:p>
    <w:sdt>
      <w:sdtPr>
        <w:rPr>
          <w:rFonts w:asciiTheme="minorHAnsi" w:eastAsiaTheme="minorHAnsi" w:hAnsiTheme="minorHAnsi" w:cstheme="minorBidi"/>
          <w:color w:val="auto"/>
          <w:kern w:val="2"/>
          <w:sz w:val="22"/>
          <w:szCs w:val="22"/>
          <w14:ligatures w14:val="standardContextual"/>
        </w:rPr>
        <w:id w:val="883838403"/>
        <w:docPartObj>
          <w:docPartGallery w:val="Table of Contents"/>
          <w:docPartUnique/>
        </w:docPartObj>
      </w:sdtPr>
      <w:sdtEndPr>
        <w:rPr>
          <w:b/>
          <w:bCs/>
          <w:noProof/>
        </w:rPr>
      </w:sdtEndPr>
      <w:sdtContent>
        <w:p w14:paraId="230ED744" w14:textId="1F299C21" w:rsidR="00B9041E" w:rsidRDefault="00B9041E">
          <w:pPr>
            <w:pStyle w:val="TOCHeading"/>
          </w:pPr>
          <w:r>
            <w:t>Contents</w:t>
          </w:r>
        </w:p>
        <w:p w14:paraId="652ECA51" w14:textId="69AE4600" w:rsidR="00F7221C" w:rsidRDefault="00B9041E">
          <w:pPr>
            <w:pStyle w:val="TOC1"/>
            <w:tabs>
              <w:tab w:val="right" w:leader="dot" w:pos="9350"/>
            </w:tabs>
            <w:rPr>
              <w:rFonts w:eastAsiaTheme="minorEastAsia"/>
              <w:noProof/>
              <w:sz w:val="24"/>
              <w:szCs w:val="24"/>
            </w:rPr>
          </w:pPr>
          <w:r>
            <w:fldChar w:fldCharType="begin"/>
          </w:r>
          <w:r>
            <w:instrText xml:space="preserve"> TOC \o "1-3" \h \z \u </w:instrText>
          </w:r>
          <w:r>
            <w:fldChar w:fldCharType="separate"/>
          </w:r>
          <w:hyperlink w:anchor="_Toc199486487" w:history="1">
            <w:r w:rsidR="00F7221C" w:rsidRPr="00665D37">
              <w:rPr>
                <w:rStyle w:val="Hyperlink"/>
                <w:noProof/>
              </w:rPr>
              <w:t>Installation (NASSP 8.0/Orbiter 2016 Beta):</w:t>
            </w:r>
            <w:r w:rsidR="00F7221C">
              <w:rPr>
                <w:noProof/>
                <w:webHidden/>
              </w:rPr>
              <w:tab/>
            </w:r>
            <w:r w:rsidR="00F7221C">
              <w:rPr>
                <w:noProof/>
                <w:webHidden/>
              </w:rPr>
              <w:fldChar w:fldCharType="begin"/>
            </w:r>
            <w:r w:rsidR="00F7221C">
              <w:rPr>
                <w:noProof/>
                <w:webHidden/>
              </w:rPr>
              <w:instrText xml:space="preserve"> PAGEREF _Toc199486487 \h </w:instrText>
            </w:r>
            <w:r w:rsidR="00F7221C">
              <w:rPr>
                <w:noProof/>
                <w:webHidden/>
              </w:rPr>
            </w:r>
            <w:r w:rsidR="00F7221C">
              <w:rPr>
                <w:noProof/>
                <w:webHidden/>
              </w:rPr>
              <w:fldChar w:fldCharType="separate"/>
            </w:r>
            <w:r w:rsidR="007475DE">
              <w:rPr>
                <w:noProof/>
                <w:webHidden/>
              </w:rPr>
              <w:t>2</w:t>
            </w:r>
            <w:r w:rsidR="00F7221C">
              <w:rPr>
                <w:noProof/>
                <w:webHidden/>
              </w:rPr>
              <w:fldChar w:fldCharType="end"/>
            </w:r>
          </w:hyperlink>
        </w:p>
        <w:p w14:paraId="4F146928" w14:textId="119A6345" w:rsidR="00F7221C" w:rsidRDefault="00F7221C">
          <w:pPr>
            <w:pStyle w:val="TOC1"/>
            <w:tabs>
              <w:tab w:val="right" w:leader="dot" w:pos="9350"/>
            </w:tabs>
            <w:rPr>
              <w:rFonts w:eastAsiaTheme="minorEastAsia"/>
              <w:noProof/>
              <w:sz w:val="24"/>
              <w:szCs w:val="24"/>
            </w:rPr>
          </w:pPr>
          <w:hyperlink w:anchor="_Toc199486488" w:history="1">
            <w:r w:rsidRPr="00665D37">
              <w:rPr>
                <w:rStyle w:val="Hyperlink"/>
                <w:noProof/>
              </w:rPr>
              <w:t>Installation (NASSP 9.0/Orbiter 2024):</w:t>
            </w:r>
            <w:r>
              <w:rPr>
                <w:noProof/>
                <w:webHidden/>
              </w:rPr>
              <w:tab/>
            </w:r>
            <w:r>
              <w:rPr>
                <w:noProof/>
                <w:webHidden/>
              </w:rPr>
              <w:fldChar w:fldCharType="begin"/>
            </w:r>
            <w:r>
              <w:rPr>
                <w:noProof/>
                <w:webHidden/>
              </w:rPr>
              <w:instrText xml:space="preserve"> PAGEREF _Toc199486488 \h </w:instrText>
            </w:r>
            <w:r>
              <w:rPr>
                <w:noProof/>
                <w:webHidden/>
              </w:rPr>
            </w:r>
            <w:r>
              <w:rPr>
                <w:noProof/>
                <w:webHidden/>
              </w:rPr>
              <w:fldChar w:fldCharType="separate"/>
            </w:r>
            <w:r w:rsidR="007475DE">
              <w:rPr>
                <w:noProof/>
                <w:webHidden/>
              </w:rPr>
              <w:t>5</w:t>
            </w:r>
            <w:r>
              <w:rPr>
                <w:noProof/>
                <w:webHidden/>
              </w:rPr>
              <w:fldChar w:fldCharType="end"/>
            </w:r>
          </w:hyperlink>
        </w:p>
        <w:p w14:paraId="5D12F44D" w14:textId="09CC31D8" w:rsidR="00F7221C" w:rsidRDefault="00F7221C">
          <w:pPr>
            <w:pStyle w:val="TOC1"/>
            <w:tabs>
              <w:tab w:val="right" w:leader="dot" w:pos="9350"/>
            </w:tabs>
            <w:rPr>
              <w:rFonts w:eastAsiaTheme="minorEastAsia"/>
              <w:noProof/>
              <w:sz w:val="24"/>
              <w:szCs w:val="24"/>
            </w:rPr>
          </w:pPr>
          <w:hyperlink w:anchor="_Toc199486489" w:history="1">
            <w:r w:rsidRPr="00665D37">
              <w:rPr>
                <w:rStyle w:val="Hyperlink"/>
                <w:noProof/>
              </w:rPr>
              <w:t>Tips For Beginners:</w:t>
            </w:r>
            <w:r>
              <w:rPr>
                <w:noProof/>
                <w:webHidden/>
              </w:rPr>
              <w:tab/>
            </w:r>
            <w:r>
              <w:rPr>
                <w:noProof/>
                <w:webHidden/>
              </w:rPr>
              <w:fldChar w:fldCharType="begin"/>
            </w:r>
            <w:r>
              <w:rPr>
                <w:noProof/>
                <w:webHidden/>
              </w:rPr>
              <w:instrText xml:space="preserve"> PAGEREF _Toc199486489 \h </w:instrText>
            </w:r>
            <w:r>
              <w:rPr>
                <w:noProof/>
                <w:webHidden/>
              </w:rPr>
            </w:r>
            <w:r>
              <w:rPr>
                <w:noProof/>
                <w:webHidden/>
              </w:rPr>
              <w:fldChar w:fldCharType="separate"/>
            </w:r>
            <w:r w:rsidR="007475DE">
              <w:rPr>
                <w:noProof/>
                <w:webHidden/>
              </w:rPr>
              <w:t>6</w:t>
            </w:r>
            <w:r>
              <w:rPr>
                <w:noProof/>
                <w:webHidden/>
              </w:rPr>
              <w:fldChar w:fldCharType="end"/>
            </w:r>
          </w:hyperlink>
        </w:p>
        <w:p w14:paraId="3B3326D5" w14:textId="293FD67D" w:rsidR="00F7221C" w:rsidRDefault="00F7221C">
          <w:pPr>
            <w:pStyle w:val="TOC1"/>
            <w:tabs>
              <w:tab w:val="right" w:leader="dot" w:pos="9350"/>
            </w:tabs>
            <w:rPr>
              <w:rFonts w:eastAsiaTheme="minorEastAsia"/>
              <w:noProof/>
              <w:sz w:val="24"/>
              <w:szCs w:val="24"/>
            </w:rPr>
          </w:pPr>
          <w:hyperlink w:anchor="_Toc199486490" w:history="1">
            <w:r w:rsidRPr="00665D37">
              <w:rPr>
                <w:rStyle w:val="Hyperlink"/>
                <w:noProof/>
              </w:rPr>
              <w:t>Keyboard Commands:</w:t>
            </w:r>
            <w:r>
              <w:rPr>
                <w:noProof/>
                <w:webHidden/>
              </w:rPr>
              <w:tab/>
            </w:r>
            <w:r>
              <w:rPr>
                <w:noProof/>
                <w:webHidden/>
              </w:rPr>
              <w:fldChar w:fldCharType="begin"/>
            </w:r>
            <w:r>
              <w:rPr>
                <w:noProof/>
                <w:webHidden/>
              </w:rPr>
              <w:instrText xml:space="preserve"> PAGEREF _Toc199486490 \h </w:instrText>
            </w:r>
            <w:r>
              <w:rPr>
                <w:noProof/>
                <w:webHidden/>
              </w:rPr>
            </w:r>
            <w:r>
              <w:rPr>
                <w:noProof/>
                <w:webHidden/>
              </w:rPr>
              <w:fldChar w:fldCharType="separate"/>
            </w:r>
            <w:r w:rsidR="007475DE">
              <w:rPr>
                <w:noProof/>
                <w:webHidden/>
              </w:rPr>
              <w:t>11</w:t>
            </w:r>
            <w:r>
              <w:rPr>
                <w:noProof/>
                <w:webHidden/>
              </w:rPr>
              <w:fldChar w:fldCharType="end"/>
            </w:r>
          </w:hyperlink>
        </w:p>
        <w:p w14:paraId="346592B2" w14:textId="4FF93BE4" w:rsidR="00F7221C" w:rsidRDefault="00F7221C">
          <w:pPr>
            <w:pStyle w:val="TOC1"/>
            <w:tabs>
              <w:tab w:val="right" w:leader="dot" w:pos="9350"/>
            </w:tabs>
            <w:rPr>
              <w:rFonts w:eastAsiaTheme="minorEastAsia"/>
              <w:noProof/>
              <w:sz w:val="24"/>
              <w:szCs w:val="24"/>
            </w:rPr>
          </w:pPr>
          <w:hyperlink w:anchor="_Toc199486491" w:history="1">
            <w:r w:rsidRPr="00665D37">
              <w:rPr>
                <w:rStyle w:val="Hyperlink"/>
                <w:noProof/>
              </w:rPr>
              <w:t>Important Links:</w:t>
            </w:r>
            <w:r>
              <w:rPr>
                <w:noProof/>
                <w:webHidden/>
              </w:rPr>
              <w:tab/>
            </w:r>
            <w:r>
              <w:rPr>
                <w:noProof/>
                <w:webHidden/>
              </w:rPr>
              <w:fldChar w:fldCharType="begin"/>
            </w:r>
            <w:r>
              <w:rPr>
                <w:noProof/>
                <w:webHidden/>
              </w:rPr>
              <w:instrText xml:space="preserve"> PAGEREF _Toc199486491 \h </w:instrText>
            </w:r>
            <w:r>
              <w:rPr>
                <w:noProof/>
                <w:webHidden/>
              </w:rPr>
            </w:r>
            <w:r>
              <w:rPr>
                <w:noProof/>
                <w:webHidden/>
              </w:rPr>
              <w:fldChar w:fldCharType="separate"/>
            </w:r>
            <w:r w:rsidR="007475DE">
              <w:rPr>
                <w:noProof/>
                <w:webHidden/>
              </w:rPr>
              <w:t>15</w:t>
            </w:r>
            <w:r>
              <w:rPr>
                <w:noProof/>
                <w:webHidden/>
              </w:rPr>
              <w:fldChar w:fldCharType="end"/>
            </w:r>
          </w:hyperlink>
        </w:p>
        <w:p w14:paraId="0B650B3F" w14:textId="37B97DEC" w:rsidR="00B9041E" w:rsidRDefault="00B9041E">
          <w:r>
            <w:rPr>
              <w:b/>
              <w:bCs/>
              <w:noProof/>
            </w:rPr>
            <w:fldChar w:fldCharType="end"/>
          </w:r>
        </w:p>
      </w:sdtContent>
    </w:sdt>
    <w:p w14:paraId="0FEFF988" w14:textId="77777777" w:rsidR="00FA5DC0" w:rsidRDefault="00FA5DC0" w:rsidP="00FA5DC0">
      <w:pPr>
        <w:jc w:val="center"/>
        <w:rPr>
          <w:b/>
          <w:bCs/>
        </w:rPr>
      </w:pPr>
    </w:p>
    <w:p w14:paraId="4EBFA688" w14:textId="77777777" w:rsidR="00B9041E" w:rsidRDefault="00B9041E" w:rsidP="00FA5DC0">
      <w:pPr>
        <w:jc w:val="center"/>
        <w:rPr>
          <w:b/>
          <w:bCs/>
        </w:rPr>
      </w:pPr>
    </w:p>
    <w:p w14:paraId="1261F702" w14:textId="77777777" w:rsidR="00B9041E" w:rsidRDefault="00B9041E" w:rsidP="00FA5DC0">
      <w:pPr>
        <w:jc w:val="center"/>
        <w:rPr>
          <w:b/>
          <w:bCs/>
        </w:rPr>
      </w:pPr>
    </w:p>
    <w:p w14:paraId="7242B32A" w14:textId="77777777" w:rsidR="00B9041E" w:rsidRDefault="00B9041E" w:rsidP="00FA5DC0">
      <w:pPr>
        <w:jc w:val="center"/>
        <w:rPr>
          <w:b/>
          <w:bCs/>
        </w:rPr>
      </w:pPr>
    </w:p>
    <w:p w14:paraId="292236A4" w14:textId="77777777" w:rsidR="00B9041E" w:rsidRDefault="00B9041E" w:rsidP="00FA5DC0">
      <w:pPr>
        <w:jc w:val="center"/>
        <w:rPr>
          <w:b/>
          <w:bCs/>
        </w:rPr>
      </w:pPr>
    </w:p>
    <w:p w14:paraId="2557E1AB" w14:textId="77777777" w:rsidR="00B9041E" w:rsidRDefault="00B9041E" w:rsidP="00FA5DC0">
      <w:pPr>
        <w:jc w:val="center"/>
        <w:rPr>
          <w:b/>
          <w:bCs/>
        </w:rPr>
      </w:pPr>
    </w:p>
    <w:p w14:paraId="2E381AD4" w14:textId="77777777" w:rsidR="00B9041E" w:rsidRDefault="00B9041E" w:rsidP="00FA5DC0">
      <w:pPr>
        <w:jc w:val="center"/>
        <w:rPr>
          <w:b/>
          <w:bCs/>
        </w:rPr>
      </w:pPr>
    </w:p>
    <w:p w14:paraId="1AACCC1E" w14:textId="77777777" w:rsidR="00B9041E" w:rsidRDefault="00B9041E" w:rsidP="00FA5DC0">
      <w:pPr>
        <w:jc w:val="center"/>
        <w:rPr>
          <w:b/>
          <w:bCs/>
        </w:rPr>
      </w:pPr>
    </w:p>
    <w:p w14:paraId="4AAB38FE" w14:textId="77777777" w:rsidR="00B9041E" w:rsidRDefault="00B9041E" w:rsidP="00FA5DC0">
      <w:pPr>
        <w:jc w:val="center"/>
        <w:rPr>
          <w:b/>
          <w:bCs/>
        </w:rPr>
      </w:pPr>
    </w:p>
    <w:p w14:paraId="01B3DFED" w14:textId="77777777" w:rsidR="00B9041E" w:rsidRDefault="00B9041E" w:rsidP="00FA5DC0">
      <w:pPr>
        <w:jc w:val="center"/>
        <w:rPr>
          <w:b/>
          <w:bCs/>
        </w:rPr>
      </w:pPr>
    </w:p>
    <w:p w14:paraId="52D3C03A" w14:textId="77777777" w:rsidR="00B9041E" w:rsidRDefault="00B9041E" w:rsidP="00FA5DC0">
      <w:pPr>
        <w:jc w:val="center"/>
        <w:rPr>
          <w:b/>
          <w:bCs/>
        </w:rPr>
      </w:pPr>
    </w:p>
    <w:p w14:paraId="13B08AEE" w14:textId="77777777" w:rsidR="00B9041E" w:rsidRDefault="00B9041E" w:rsidP="00FA5DC0">
      <w:pPr>
        <w:jc w:val="center"/>
        <w:rPr>
          <w:b/>
          <w:bCs/>
        </w:rPr>
      </w:pPr>
    </w:p>
    <w:p w14:paraId="5C219266" w14:textId="77777777" w:rsidR="00B9041E" w:rsidRDefault="00B9041E" w:rsidP="00FA5DC0">
      <w:pPr>
        <w:jc w:val="center"/>
        <w:rPr>
          <w:b/>
          <w:bCs/>
        </w:rPr>
      </w:pPr>
    </w:p>
    <w:p w14:paraId="78F6225B" w14:textId="77777777" w:rsidR="00B9041E" w:rsidRDefault="00B9041E" w:rsidP="00FA5DC0">
      <w:pPr>
        <w:jc w:val="center"/>
        <w:rPr>
          <w:b/>
          <w:bCs/>
        </w:rPr>
      </w:pPr>
    </w:p>
    <w:p w14:paraId="07120A14" w14:textId="77777777" w:rsidR="00B9041E" w:rsidRDefault="00B9041E" w:rsidP="00FA5DC0">
      <w:pPr>
        <w:jc w:val="center"/>
        <w:rPr>
          <w:b/>
          <w:bCs/>
        </w:rPr>
      </w:pPr>
    </w:p>
    <w:p w14:paraId="63B0EF78" w14:textId="77777777" w:rsidR="00B9041E" w:rsidRDefault="00B9041E" w:rsidP="00FA5DC0">
      <w:pPr>
        <w:jc w:val="center"/>
        <w:rPr>
          <w:b/>
          <w:bCs/>
        </w:rPr>
      </w:pPr>
    </w:p>
    <w:p w14:paraId="22156770" w14:textId="77777777" w:rsidR="00B9041E" w:rsidRDefault="00B9041E" w:rsidP="00FA5DC0">
      <w:pPr>
        <w:jc w:val="center"/>
        <w:rPr>
          <w:b/>
          <w:bCs/>
        </w:rPr>
      </w:pPr>
    </w:p>
    <w:p w14:paraId="594FBE1E" w14:textId="77777777" w:rsidR="00B9041E" w:rsidRDefault="00B9041E" w:rsidP="00FA5DC0">
      <w:pPr>
        <w:jc w:val="center"/>
        <w:rPr>
          <w:b/>
          <w:bCs/>
        </w:rPr>
      </w:pPr>
    </w:p>
    <w:p w14:paraId="1F74BDBD" w14:textId="77777777" w:rsidR="00B9041E" w:rsidRDefault="00B9041E" w:rsidP="00CC3BAF">
      <w:pPr>
        <w:rPr>
          <w:b/>
          <w:bCs/>
        </w:rPr>
      </w:pPr>
    </w:p>
    <w:p w14:paraId="56CEE8BB" w14:textId="06A5EB62" w:rsidR="00FA5DC0" w:rsidRDefault="00FA5DC0" w:rsidP="00FA5DC0">
      <w:pPr>
        <w:pStyle w:val="Heading1"/>
      </w:pPr>
      <w:bookmarkStart w:id="0" w:name="_Toc199486487"/>
      <w:r w:rsidRPr="00FA5DC0">
        <w:t>Installation (NASSP 8</w:t>
      </w:r>
      <w:r w:rsidR="0032292B">
        <w:t>.0</w:t>
      </w:r>
      <w:r w:rsidRPr="00FA5DC0">
        <w:t>/Orbiter 2016 Beta):</w:t>
      </w:r>
      <w:bookmarkEnd w:id="0"/>
    </w:p>
    <w:p w14:paraId="0C6673A1" w14:textId="77777777" w:rsidR="004C2D7B" w:rsidRDefault="00FA5DC0" w:rsidP="00FA5DC0">
      <w:pPr>
        <w:rPr>
          <w:b/>
          <w:bCs/>
        </w:rPr>
      </w:pPr>
      <w:r>
        <w:rPr>
          <w:b/>
          <w:bCs/>
        </w:rPr>
        <w:t>Prerequisites:</w:t>
      </w:r>
      <w:r w:rsidRPr="00FA5DC0">
        <w:rPr>
          <w:b/>
          <w:bCs/>
        </w:rPr>
        <w:t xml:space="preserve"> </w:t>
      </w:r>
      <w:r w:rsidRPr="00FA5DC0">
        <w:rPr>
          <w:b/>
          <w:bCs/>
        </w:rPr>
        <w:br/>
      </w:r>
      <w:r w:rsidRPr="00FA5DC0">
        <w:rPr>
          <w:b/>
          <w:bCs/>
        </w:rPr>
        <w:br/>
        <w:t>- Latest Orbiter</w:t>
      </w:r>
      <w:r w:rsidR="004C2D7B">
        <w:rPr>
          <w:b/>
          <w:bCs/>
        </w:rPr>
        <w:t xml:space="preserve"> 2016</w:t>
      </w:r>
      <w:r w:rsidRPr="00FA5DC0">
        <w:rPr>
          <w:b/>
          <w:bCs/>
        </w:rPr>
        <w:t xml:space="preserve"> Beta</w:t>
      </w:r>
      <w:r w:rsidRPr="00FA5DC0">
        <w:t> NASSP 8.0 is not compatible with Orbiter 2010 or Orbiter 2016 and is at this time only compatible with the latest Beta release of Orbiter</w:t>
      </w:r>
      <w:r w:rsidR="0032292B">
        <w:t xml:space="preserve"> 2016</w:t>
      </w:r>
      <w:r w:rsidRPr="00FA5DC0">
        <w:t xml:space="preserve"> Beta R90 which includes a crucial fix to docked spacecraft physics which is not in the release version.</w:t>
      </w:r>
      <w:r w:rsidR="004C2D7B">
        <w:t xml:space="preserve"> NASSP 8.0 is also not compatible with Orbiter 2024 or Open Orbiter releases. NASSP 9.0 development will be released for those versions.</w:t>
      </w:r>
      <w:r w:rsidRPr="00FA5DC0">
        <w:br/>
      </w:r>
      <w:r w:rsidRPr="00FA5DC0">
        <w:br/>
        <w:t>- Microsoft VS C++ 2017 Redistributable (x86) Package if it's not installed already. </w:t>
      </w:r>
      <w:hyperlink r:id="rId8" w:tgtFrame="_blank" w:history="1">
        <w:r w:rsidRPr="00FA5DC0">
          <w:rPr>
            <w:rStyle w:val="Hyperlink"/>
          </w:rPr>
          <w:t>https://support.microsoft.com/en-ca/help/2977003/the-latest-supported-visual-c-downloads</w:t>
        </w:r>
      </w:hyperlink>
      <w:r w:rsidRPr="00FA5DC0">
        <w:br/>
      </w:r>
      <w:r w:rsidRPr="00FA5DC0">
        <w:br/>
        <w:t>- A recent Microsoft DirectX Runtime, for example by using the Microsoft DirectX End-User Runtime Web Installer: </w:t>
      </w:r>
      <w:hyperlink r:id="rId9" w:tgtFrame="_blank" w:history="1">
        <w:r w:rsidRPr="00FA5DC0">
          <w:rPr>
            <w:rStyle w:val="Hyperlink"/>
          </w:rPr>
          <w:t>https://www.microsoft.com/en-us/download/details.aspx?id=35</w:t>
        </w:r>
      </w:hyperlink>
      <w:r w:rsidRPr="00FA5DC0">
        <w:br/>
      </w:r>
      <w:r w:rsidRPr="00FA5DC0">
        <w:br/>
      </w:r>
      <w:r w:rsidRPr="00FA5DC0">
        <w:rPr>
          <w:b/>
          <w:bCs/>
        </w:rPr>
        <w:t>Installation</w:t>
      </w:r>
      <w:r>
        <w:rPr>
          <w:b/>
          <w:bCs/>
        </w:rPr>
        <w:t xml:space="preserve"> Instructions</w:t>
      </w:r>
      <w:r w:rsidRPr="00FA5DC0">
        <w:rPr>
          <w:b/>
          <w:bCs/>
        </w:rPr>
        <w:t>:</w:t>
      </w:r>
      <w:r w:rsidRPr="00FA5DC0">
        <w:br/>
      </w:r>
      <w:r w:rsidRPr="00FA5DC0">
        <w:br/>
        <w:t xml:space="preserve">1. Install Orbiter </w:t>
      </w:r>
      <w:r w:rsidR="0032292B">
        <w:t xml:space="preserve">2016 </w:t>
      </w:r>
      <w:r w:rsidRPr="00FA5DC0">
        <w:t>Beta:</w:t>
      </w:r>
      <w:r w:rsidRPr="00FA5DC0">
        <w:br/>
      </w:r>
      <w:r w:rsidRPr="00FA5DC0">
        <w:br/>
        <w:t xml:space="preserve">We recommend using the snapshot of Orbiter </w:t>
      </w:r>
      <w:r w:rsidR="0032292B">
        <w:t xml:space="preserve">2016 </w:t>
      </w:r>
      <w:r w:rsidRPr="00FA5DC0">
        <w:t>Beta R90 here: </w:t>
      </w:r>
      <w:hyperlink r:id="rId10" w:tgtFrame="_blank" w:history="1">
        <w:r w:rsidRPr="00FA5DC0">
          <w:rPr>
            <w:rStyle w:val="Hyperlink"/>
          </w:rPr>
          <w:t>https://www.orbithangar.com/showAddon.php?id=4f300319-5ee2-4c48-a213-50995a480e06</w:t>
        </w:r>
      </w:hyperlink>
      <w:r w:rsidRPr="00FA5DC0">
        <w:t> and extract the zip to your desired install folder.</w:t>
      </w:r>
      <w:r w:rsidRPr="00FA5DC0">
        <w:br/>
      </w:r>
      <w:r w:rsidRPr="00FA5DC0">
        <w:br/>
        <w:t>Alternatively, if you wish to use the old SVN method, follow this link </w:t>
      </w:r>
      <w:hyperlink r:id="rId11" w:tgtFrame="_blank" w:history="1">
        <w:r w:rsidRPr="00FA5DC0">
          <w:rPr>
            <w:rStyle w:val="Hyperlink"/>
          </w:rPr>
          <w:t>http://orbit.medphys.ucl.ac.uk/betainstall.html</w:t>
        </w:r>
      </w:hyperlink>
      <w:r w:rsidRPr="00FA5DC0">
        <w:t> for instructions on how to install the beta version of Orbiter.</w:t>
      </w:r>
      <w:r w:rsidRPr="00FA5DC0">
        <w:br/>
      </w:r>
      <w:r w:rsidRPr="00FA5DC0">
        <w:br/>
      </w:r>
      <w:r w:rsidRPr="00FA5DC0">
        <w:rPr>
          <w:b/>
          <w:bCs/>
        </w:rPr>
        <w:t xml:space="preserve">Note: As of July 2021, Orbiter has become open source and further development has moved to GitHub. The above link is to install the last SVN </w:t>
      </w:r>
      <w:r w:rsidR="00B9041E" w:rsidRPr="00FA5DC0">
        <w:rPr>
          <w:b/>
          <w:bCs/>
        </w:rPr>
        <w:t>snapshot,</w:t>
      </w:r>
      <w:r w:rsidRPr="00FA5DC0">
        <w:rPr>
          <w:b/>
          <w:bCs/>
        </w:rPr>
        <w:t xml:space="preserve"> which is R90, but it is unknown how long this SVN repository will be maintained.</w:t>
      </w:r>
      <w:r w:rsidRPr="00FA5DC0">
        <w:br/>
      </w:r>
      <w:r w:rsidRPr="00FA5DC0">
        <w:br/>
        <w:t>2. Texture Installation:</w:t>
      </w:r>
      <w:r w:rsidRPr="00FA5DC0">
        <w:br/>
      </w:r>
      <w:r w:rsidRPr="00FA5DC0">
        <w:br/>
        <w:t>-</w:t>
      </w:r>
      <w:r w:rsidRPr="00FA5DC0">
        <w:rPr>
          <w:b/>
          <w:bCs/>
        </w:rPr>
        <w:t>Required: </w:t>
      </w:r>
      <w:r w:rsidRPr="00FA5DC0">
        <w:t>Download standard orbiter textures under "Orbiter core package download" and choose the zip file:</w:t>
      </w:r>
      <w:hyperlink r:id="rId12" w:tgtFrame="_blank" w:history="1">
        <w:r w:rsidRPr="00FA5DC0">
          <w:rPr>
            <w:rStyle w:val="Hyperlink"/>
          </w:rPr>
          <w:t> http://orbit.medphys.ucl.ac.uk/download.html</w:t>
        </w:r>
      </w:hyperlink>
      <w:r w:rsidRPr="00FA5DC0">
        <w:t> and copy the Textures folder to your orbiter beta install location.</w:t>
      </w:r>
      <w:r w:rsidRPr="00FA5DC0">
        <w:br/>
      </w:r>
      <w:r w:rsidRPr="00FA5DC0">
        <w:br/>
      </w:r>
    </w:p>
    <w:p w14:paraId="76A673B7" w14:textId="1AF3EAA3" w:rsidR="00396311" w:rsidRPr="004C2D7B" w:rsidRDefault="00FA5DC0" w:rsidP="00FA5DC0">
      <w:r w:rsidRPr="00FA5DC0">
        <w:rPr>
          <w:b/>
          <w:bCs/>
        </w:rPr>
        <w:lastRenderedPageBreak/>
        <w:t>-Optional:</w:t>
      </w:r>
      <w:r w:rsidRPr="00FA5DC0">
        <w:t> Download high-resolution Earth &amp; Moon textures under "Optional high-resolution texture download":</w:t>
      </w:r>
      <w:hyperlink r:id="rId13" w:tgtFrame="_blank" w:history="1">
        <w:r w:rsidRPr="00FA5DC0">
          <w:rPr>
            <w:rStyle w:val="Hyperlink"/>
          </w:rPr>
          <w:t> http://orbit.medphys.ucl.ac.uk/download.html</w:t>
        </w:r>
      </w:hyperlink>
      <w:r w:rsidRPr="00FA5DC0">
        <w:t> and copy to your Textures/Earth and Textures/Moon folders respectively.</w:t>
      </w:r>
    </w:p>
    <w:p w14:paraId="3E9C8388" w14:textId="1216C878" w:rsidR="00595207" w:rsidRDefault="00FA5DC0" w:rsidP="00FA5DC0">
      <w:r w:rsidRPr="00FA5DC0">
        <w:rPr>
          <w:b/>
          <w:bCs/>
        </w:rPr>
        <w:t>-Optional:</w:t>
      </w:r>
      <w:r w:rsidRPr="00FA5DC0">
        <w:t> Download the surface micro textures here: </w:t>
      </w:r>
      <w:hyperlink r:id="rId14" w:history="1">
        <w:r w:rsidRPr="00FA5DC0">
          <w:rPr>
            <w:rStyle w:val="Hyperlink"/>
          </w:rPr>
          <w:t>https://www.orbiter-forum.com/resources/d3d9-microtexture-pack.5496/</w:t>
        </w:r>
      </w:hyperlink>
      <w:r w:rsidRPr="00FA5DC0">
        <w:t> Scroll down to "</w:t>
      </w:r>
      <w:proofErr w:type="spellStart"/>
      <w:r w:rsidRPr="00FA5DC0">
        <w:t>MicroTexture</w:t>
      </w:r>
      <w:proofErr w:type="spellEnd"/>
      <w:r w:rsidRPr="00FA5DC0">
        <w:t xml:space="preserve"> Pack for D3D9Client" and unzip to your Orbiter directory.</w:t>
      </w:r>
      <w:r w:rsidRPr="00FA5DC0">
        <w:br/>
      </w:r>
      <w:r w:rsidRPr="00FA5DC0">
        <w:br/>
      </w:r>
      <w:r w:rsidRPr="00FA5DC0">
        <w:rPr>
          <w:b/>
          <w:bCs/>
        </w:rPr>
        <w:t>-Optional:</w:t>
      </w:r>
      <w:r w:rsidRPr="00FA5DC0">
        <w:t xml:space="preserve"> Download "Apollo Landing Sites for Orbiter 2016" by </w:t>
      </w:r>
      <w:proofErr w:type="spellStart"/>
      <w:r w:rsidRPr="00FA5DC0">
        <w:t>ggalfi</w:t>
      </w:r>
      <w:proofErr w:type="spellEnd"/>
      <w:r w:rsidRPr="00FA5DC0">
        <w:t xml:space="preserve"> here: </w:t>
      </w:r>
      <w:hyperlink r:id="rId15" w:tgtFrame="_blank" w:history="1">
        <w:r w:rsidRPr="00FA5DC0">
          <w:rPr>
            <w:rStyle w:val="Hyperlink"/>
          </w:rPr>
          <w:t>http://absimp.org/orbitersim/apollolandingsites.html</w:t>
        </w:r>
      </w:hyperlink>
      <w:r w:rsidRPr="00FA5DC0">
        <w:t> and unzip to your Orbiter directory.</w:t>
      </w:r>
      <w:r w:rsidRPr="00FA5DC0">
        <w:br/>
        <w:t>The scenery is breathtaking but be aware there can sometimes be a mismatch between the visible terrain and the physical terrain in the Orbiter engine, so the LM can sometimes be floating above or sunken into the surface after landing. If you try and land exactly at the historical landing site, the mismatch should be minimal.</w:t>
      </w:r>
      <w:r w:rsidRPr="00FA5DC0">
        <w:br/>
      </w:r>
      <w:r w:rsidRPr="00FA5DC0">
        <w:br/>
      </w:r>
      <w:r w:rsidRPr="00FA5DC0">
        <w:rPr>
          <w:b/>
          <w:bCs/>
        </w:rPr>
        <w:t>Note: The high-resolution textures and micro textures are optional but really add to the visual experience</w:t>
      </w:r>
      <w:r w:rsidRPr="00FA5DC0">
        <w:br/>
      </w:r>
      <w:r w:rsidRPr="00FA5DC0">
        <w:br/>
        <w:t>3. Install D3D9Client:</w:t>
      </w:r>
      <w:r w:rsidRPr="00FA5DC0">
        <w:br/>
      </w:r>
      <w:r w:rsidRPr="00FA5DC0">
        <w:br/>
        <w:t>- Go to </w:t>
      </w:r>
      <w:hyperlink r:id="rId16" w:history="1">
        <w:r w:rsidRPr="00FA5DC0">
          <w:rPr>
            <w:rStyle w:val="Hyperlink"/>
          </w:rPr>
          <w:t>https://www.orbiter-forum.com/resources/d3d9-for-orbiter-beta.5495/</w:t>
        </w:r>
      </w:hyperlink>
      <w:r w:rsidRPr="00FA5DC0">
        <w:t> to get the latest version of the client for Orbiter</w:t>
      </w:r>
      <w:r w:rsidR="0032292B">
        <w:t xml:space="preserve"> 2016</w:t>
      </w:r>
      <w:r w:rsidRPr="00FA5DC0">
        <w:t xml:space="preserve"> Beta R90.</w:t>
      </w:r>
      <w:r w:rsidRPr="00FA5DC0">
        <w:br/>
      </w:r>
      <w:r w:rsidRPr="00FA5DC0">
        <w:br/>
        <w:t>- Download and unzip the client file to your Orbiter installation folder.</w:t>
      </w:r>
      <w:r w:rsidRPr="00FA5DC0">
        <w:br/>
      </w:r>
      <w:r w:rsidRPr="00FA5DC0">
        <w:br/>
        <w:t>- Start Orbiter_ng.exe (NOT Orbiter.exe) from your Orbiter installation folder. Go to the "Modules" tab and activate the "D3D9Client" module. The "Video" tab appears, configure the video settings as you like, they are quite similar to the usual Orbiter video settings. It is recommended to use "Full Screen Window" mode.</w:t>
      </w:r>
      <w:r w:rsidRPr="00FA5DC0">
        <w:br/>
      </w:r>
      <w:r w:rsidRPr="00FA5DC0">
        <w:br/>
      </w:r>
      <w:r w:rsidRPr="00FA5DC0">
        <w:rPr>
          <w:b/>
          <w:bCs/>
        </w:rPr>
        <w:t xml:space="preserve">IMPORTANT: Click "Advanced" and add a check beside "Enable absolute animation handling" to prevent animation </w:t>
      </w:r>
      <w:proofErr w:type="gramStart"/>
      <w:r w:rsidRPr="00FA5DC0">
        <w:rPr>
          <w:b/>
          <w:bCs/>
        </w:rPr>
        <w:t>drift</w:t>
      </w:r>
      <w:proofErr w:type="gramEnd"/>
      <w:r w:rsidRPr="00FA5DC0">
        <w:rPr>
          <w:b/>
          <w:bCs/>
        </w:rPr>
        <w:t xml:space="preserve"> happening in certain cases in the VC. You can also configure the other options </w:t>
      </w:r>
      <w:r w:rsidR="00B9041E" w:rsidRPr="00FA5DC0">
        <w:rPr>
          <w:b/>
          <w:bCs/>
        </w:rPr>
        <w:t>on</w:t>
      </w:r>
      <w:r w:rsidRPr="00FA5DC0">
        <w:rPr>
          <w:b/>
          <w:bCs/>
        </w:rPr>
        <w:t xml:space="preserve"> that page to your liking. We also recommend Reflection Mode "Full Scene" to get the best out of the CM's reflective texture.</w:t>
      </w:r>
      <w:r w:rsidRPr="00FA5DC0">
        <w:br/>
      </w:r>
      <w:r w:rsidRPr="00FA5DC0">
        <w:br/>
        <w:t xml:space="preserve">4. Install </w:t>
      </w:r>
      <w:proofErr w:type="spellStart"/>
      <w:r w:rsidRPr="00FA5DC0">
        <w:t>XRSound</w:t>
      </w:r>
      <w:proofErr w:type="spellEnd"/>
      <w:r w:rsidRPr="00FA5DC0">
        <w:t xml:space="preserve"> 2.0: </w:t>
      </w:r>
      <w:hyperlink r:id="rId17" w:history="1">
        <w:r w:rsidRPr="00FA5DC0">
          <w:rPr>
            <w:rStyle w:val="Hyperlink"/>
          </w:rPr>
          <w:t>https://www.orbiter-forum.com/resources/xrsound-official.5455/</w:t>
        </w:r>
      </w:hyperlink>
      <w:r w:rsidRPr="00FA5DC0">
        <w:br/>
      </w:r>
      <w:r w:rsidRPr="00FA5DC0">
        <w:br/>
        <w:t xml:space="preserve">5. Finally, download the latest build of NASSP </w:t>
      </w:r>
      <w:r w:rsidR="0032292B">
        <w:t xml:space="preserve">8.0 </w:t>
      </w:r>
      <w:r w:rsidRPr="00FA5DC0">
        <w:t>at this link: </w:t>
      </w:r>
      <w:hyperlink r:id="rId18" w:tgtFrame="_blank" w:history="1">
        <w:r w:rsidRPr="00FA5DC0">
          <w:rPr>
            <w:rStyle w:val="Hyperlink"/>
          </w:rPr>
          <w:t>https://github.com/orbiternassp/NASSP/releases</w:t>
        </w:r>
      </w:hyperlink>
      <w:r w:rsidRPr="00FA5DC0">
        <w:t xml:space="preserve"> and unzip to your Orbiter directory. Do the same with the small </w:t>
      </w:r>
      <w:proofErr w:type="spellStart"/>
      <w:r w:rsidRPr="00FA5DC0">
        <w:t>XRSound</w:t>
      </w:r>
      <w:proofErr w:type="spellEnd"/>
      <w:r w:rsidRPr="00FA5DC0">
        <w:t xml:space="preserve"> config zip file that can be found at the link as well. These files only </w:t>
      </w:r>
      <w:r w:rsidR="005F57B4" w:rsidRPr="00FA5DC0">
        <w:t>must</w:t>
      </w:r>
      <w:r w:rsidRPr="00FA5DC0">
        <w:t xml:space="preserve"> be downloaded once. They are not part of the main NASSP build so that personalized changes can be made to the sound configuration, without being overwritten by a later NASSP build.</w:t>
      </w:r>
      <w:r w:rsidRPr="00FA5DC0">
        <w:br/>
      </w:r>
    </w:p>
    <w:p w14:paraId="6FC1F77D" w14:textId="2ACE5321" w:rsidR="00FA5DC0" w:rsidRDefault="00FA5DC0" w:rsidP="00FA5DC0">
      <w:pPr>
        <w:rPr>
          <w:b/>
          <w:bCs/>
        </w:rPr>
      </w:pPr>
      <w:r w:rsidRPr="00FA5DC0">
        <w:rPr>
          <w:b/>
          <w:bCs/>
        </w:rPr>
        <w:lastRenderedPageBreak/>
        <w:t>Configure Project Apollo</w:t>
      </w:r>
      <w:r w:rsidR="0032292B">
        <w:rPr>
          <w:b/>
          <w:bCs/>
        </w:rPr>
        <w:t xml:space="preserve"> </w:t>
      </w:r>
      <w:proofErr w:type="gramStart"/>
      <w:r w:rsidR="0032292B">
        <w:rPr>
          <w:b/>
          <w:bCs/>
        </w:rPr>
        <w:t>For</w:t>
      </w:r>
      <w:proofErr w:type="gramEnd"/>
      <w:r w:rsidR="0032292B">
        <w:rPr>
          <w:b/>
          <w:bCs/>
        </w:rPr>
        <w:t xml:space="preserve"> Orbiter 2016 Beta</w:t>
      </w:r>
      <w:r w:rsidRPr="00FA5DC0">
        <w:rPr>
          <w:b/>
          <w:bCs/>
        </w:rPr>
        <w:t>:</w:t>
      </w:r>
      <w:r w:rsidRPr="00FA5DC0">
        <w:br/>
      </w:r>
      <w:r w:rsidRPr="00FA5DC0">
        <w:br/>
        <w:t xml:space="preserve">1. Start Orbiter, go to the "Parameters" tab and make sure that at least Complex flight model, Limited fuel and Nonspherical gravity sources are enabled. Note: At this time, it is recommended to leave "Gravity-gradient torque" and "Atmospheric wind effects" disabled as </w:t>
      </w:r>
      <w:r w:rsidR="00B9041E" w:rsidRPr="00FA5DC0">
        <w:t>on</w:t>
      </w:r>
      <w:r w:rsidRPr="00FA5DC0">
        <w:t xml:space="preserve"> some occasions they can cause CTDs with NASSP. Go to "Visual effects" tab and configure to your liking. Make sure to have a check on surface elevation, using LINEAR interpolation </w:t>
      </w:r>
      <w:r w:rsidR="005F57B4" w:rsidRPr="00FA5DC0">
        <w:t>to</w:t>
      </w:r>
      <w:r w:rsidRPr="00FA5DC0">
        <w:t xml:space="preserve"> not have the landed LM seem sunken into/floating over the lunar terrain. You can also check "Particle streams" to see the various particle/dust effects in NASSP and "Local light sources" for the night-time launch pad lighting.</w:t>
      </w:r>
      <w:r w:rsidRPr="00FA5DC0">
        <w:br/>
      </w:r>
      <w:r w:rsidRPr="00FA5DC0">
        <w:br/>
        <w:t>2. Go to the "Modules" tab and activate the "</w:t>
      </w:r>
      <w:proofErr w:type="spellStart"/>
      <w:r w:rsidRPr="00FA5DC0">
        <w:t>XRSound</w:t>
      </w:r>
      <w:proofErr w:type="spellEnd"/>
      <w:r w:rsidRPr="00FA5DC0">
        <w:t>" and "</w:t>
      </w:r>
      <w:proofErr w:type="spellStart"/>
      <w:r w:rsidRPr="00FA5DC0">
        <w:t>ProjectApolloMFD</w:t>
      </w:r>
      <w:proofErr w:type="spellEnd"/>
      <w:r w:rsidRPr="00FA5DC0">
        <w:t>" and "</w:t>
      </w:r>
      <w:proofErr w:type="spellStart"/>
      <w:r w:rsidRPr="00FA5DC0">
        <w:t>ApolloRTCCMFD</w:t>
      </w:r>
      <w:proofErr w:type="spellEnd"/>
      <w:r w:rsidRPr="00FA5DC0">
        <w:t>" modules.</w:t>
      </w:r>
      <w:r w:rsidRPr="00FA5DC0">
        <w:br/>
      </w:r>
      <w:r w:rsidRPr="00FA5DC0">
        <w:br/>
        <w:t>3. Go to the Launchpad Configuration Options on the "Extra" tab. If you have a joystick, this is where you can configure your joystick for use in NASSP. Do not use the normal Orbiter controls page to configure your joystick, there it should be &lt;Disabled&gt;. In the "Miscellaneous" tab, make sure "</w:t>
      </w:r>
      <w:proofErr w:type="gramStart"/>
      <w:r w:rsidRPr="00FA5DC0">
        <w:t>Multi-Threading</w:t>
      </w:r>
      <w:proofErr w:type="gramEnd"/>
      <w:r w:rsidRPr="00FA5DC0">
        <w:t xml:space="preserve"> in time acceleration" is checked. It is also recommended to set a limit for time acceleration, NASSP runs best at 50x or less depending on the hardware you are using.</w:t>
      </w:r>
      <w:r w:rsidRPr="00FA5DC0">
        <w:br/>
      </w:r>
      <w:r w:rsidRPr="00FA5DC0">
        <w:br/>
      </w:r>
      <w:r w:rsidRPr="00FA5DC0">
        <w:rPr>
          <w:b/>
          <w:bCs/>
        </w:rPr>
        <w:t>How to update NASSP</w:t>
      </w:r>
      <w:r w:rsidR="00E80B5C">
        <w:rPr>
          <w:b/>
          <w:bCs/>
        </w:rPr>
        <w:t xml:space="preserve"> 8</w:t>
      </w:r>
      <w:r w:rsidR="0032292B">
        <w:rPr>
          <w:b/>
          <w:bCs/>
        </w:rPr>
        <w:t>.0</w:t>
      </w:r>
      <w:r w:rsidRPr="00FA5DC0">
        <w:rPr>
          <w:b/>
          <w:bCs/>
        </w:rPr>
        <w:t>:</w:t>
      </w:r>
      <w:r w:rsidRPr="00FA5DC0">
        <w:br/>
      </w:r>
      <w:r w:rsidRPr="00FA5DC0">
        <w:br/>
        <w:t>Download the latest build of NASSP</w:t>
      </w:r>
      <w:r w:rsidR="00E80B5C">
        <w:t xml:space="preserve"> 8</w:t>
      </w:r>
      <w:r w:rsidR="0032292B">
        <w:t>.0</w:t>
      </w:r>
      <w:r w:rsidRPr="00FA5DC0">
        <w:t xml:space="preserve"> at this link: </w:t>
      </w:r>
      <w:hyperlink r:id="rId19" w:tgtFrame="_blank" w:history="1">
        <w:r w:rsidRPr="00FA5DC0">
          <w:rPr>
            <w:rStyle w:val="Hyperlink"/>
          </w:rPr>
          <w:t>https://github.com/orbiternassp/NASSP/releases</w:t>
        </w:r>
      </w:hyperlink>
      <w:r w:rsidRPr="00FA5DC0">
        <w:t> and unzip to your Orbiter directory. (Click yes to overwrite files)</w:t>
      </w:r>
      <w:r w:rsidRPr="00FA5DC0">
        <w:br/>
      </w:r>
      <w:r w:rsidRPr="00FA5DC0">
        <w:br/>
      </w:r>
      <w:r w:rsidRPr="00FA5DC0">
        <w:rPr>
          <w:b/>
          <w:bCs/>
        </w:rPr>
        <w:t>Please note, timestamped saves (i.e. those within the "Apollo Mission Scenarios" folder) do not have the latest systems updates. Because of this, they may have alarms and other quirks when loading them. We encourage starting with a fresh launch.</w:t>
      </w:r>
    </w:p>
    <w:p w14:paraId="440B7E6A" w14:textId="77777777" w:rsidR="00E80B5C" w:rsidRDefault="00E80B5C" w:rsidP="00FA5DC0">
      <w:pPr>
        <w:rPr>
          <w:b/>
          <w:bCs/>
        </w:rPr>
      </w:pPr>
    </w:p>
    <w:p w14:paraId="247876C1" w14:textId="77777777" w:rsidR="00E80B5C" w:rsidRDefault="00E80B5C" w:rsidP="00FA5DC0">
      <w:pPr>
        <w:rPr>
          <w:b/>
          <w:bCs/>
        </w:rPr>
      </w:pPr>
    </w:p>
    <w:p w14:paraId="464090FB" w14:textId="77777777" w:rsidR="00E80B5C" w:rsidRDefault="00E80B5C" w:rsidP="00FA5DC0">
      <w:pPr>
        <w:rPr>
          <w:b/>
          <w:bCs/>
        </w:rPr>
      </w:pPr>
    </w:p>
    <w:p w14:paraId="3B05BA43" w14:textId="77777777" w:rsidR="00E80B5C" w:rsidRDefault="00E80B5C" w:rsidP="00FA5DC0">
      <w:pPr>
        <w:rPr>
          <w:b/>
          <w:bCs/>
        </w:rPr>
      </w:pPr>
    </w:p>
    <w:p w14:paraId="2CC91A05" w14:textId="77777777" w:rsidR="00E80B5C" w:rsidRDefault="00E80B5C" w:rsidP="00FA5DC0">
      <w:pPr>
        <w:rPr>
          <w:b/>
          <w:bCs/>
        </w:rPr>
      </w:pPr>
    </w:p>
    <w:p w14:paraId="77914F7E" w14:textId="77777777" w:rsidR="00E80B5C" w:rsidRDefault="00E80B5C" w:rsidP="00FA5DC0">
      <w:pPr>
        <w:rPr>
          <w:b/>
          <w:bCs/>
        </w:rPr>
      </w:pPr>
    </w:p>
    <w:p w14:paraId="46D417D1" w14:textId="77777777" w:rsidR="00E80B5C" w:rsidRDefault="00E80B5C" w:rsidP="00FA5DC0">
      <w:pPr>
        <w:rPr>
          <w:b/>
          <w:bCs/>
        </w:rPr>
      </w:pPr>
    </w:p>
    <w:p w14:paraId="62F3808E" w14:textId="77777777" w:rsidR="00E80B5C" w:rsidRDefault="00E80B5C" w:rsidP="00FA5DC0">
      <w:pPr>
        <w:rPr>
          <w:b/>
          <w:bCs/>
        </w:rPr>
      </w:pPr>
    </w:p>
    <w:p w14:paraId="004EEACC" w14:textId="77777777" w:rsidR="00E80B5C" w:rsidRDefault="00E80B5C" w:rsidP="00FA5DC0">
      <w:pPr>
        <w:rPr>
          <w:b/>
          <w:bCs/>
        </w:rPr>
      </w:pPr>
    </w:p>
    <w:p w14:paraId="25F7BDD7" w14:textId="7105378D" w:rsidR="00E80B5C" w:rsidRDefault="00E80B5C" w:rsidP="00E80B5C">
      <w:pPr>
        <w:pStyle w:val="Heading1"/>
      </w:pPr>
      <w:bookmarkStart w:id="1" w:name="_Toc199486488"/>
      <w:r w:rsidRPr="00FA5DC0">
        <w:lastRenderedPageBreak/>
        <w:t xml:space="preserve">Installation (NASSP </w:t>
      </w:r>
      <w:r>
        <w:t>9</w:t>
      </w:r>
      <w:r w:rsidR="0032292B">
        <w:t>.0</w:t>
      </w:r>
      <w:r w:rsidRPr="00FA5DC0">
        <w:t>/Orbiter 20</w:t>
      </w:r>
      <w:r>
        <w:t>24</w:t>
      </w:r>
      <w:r w:rsidRPr="00FA5DC0">
        <w:t>):</w:t>
      </w:r>
      <w:bookmarkEnd w:id="1"/>
    </w:p>
    <w:p w14:paraId="7D9EFF95" w14:textId="62B91068" w:rsidR="00173E19" w:rsidRDefault="00173E19" w:rsidP="00173E19">
      <w:pPr>
        <w:rPr>
          <w:b/>
          <w:bCs/>
        </w:rPr>
      </w:pPr>
      <w:r>
        <w:rPr>
          <w:b/>
          <w:bCs/>
        </w:rPr>
        <w:t>Download Orbiter:</w:t>
      </w:r>
    </w:p>
    <w:p w14:paraId="282AF699" w14:textId="7FAAA19F" w:rsidR="00173E19" w:rsidRPr="00173E19" w:rsidRDefault="00173E19" w:rsidP="00173E19">
      <w:r w:rsidRPr="00173E19">
        <w:t xml:space="preserve">1) Download Orbiter 2024 x64 or the latest Open Orbiter development release x64 from </w:t>
      </w:r>
      <w:hyperlink r:id="rId20" w:history="1">
        <w:r w:rsidRPr="00173E19">
          <w:rPr>
            <w:rStyle w:val="Hyperlink"/>
          </w:rPr>
          <w:t>Orbiter GitHub</w:t>
        </w:r>
      </w:hyperlink>
      <w:r w:rsidR="00336777">
        <w:t xml:space="preserve"> or optionally a build from </w:t>
      </w:r>
      <w:hyperlink r:id="rId21" w:history="1">
        <w:r w:rsidR="00336777">
          <w:rPr>
            <w:rStyle w:val="Hyperlink"/>
          </w:rPr>
          <w:t>OneDrive</w:t>
        </w:r>
      </w:hyperlink>
    </w:p>
    <w:p w14:paraId="7826E94A" w14:textId="19216CE7" w:rsidR="00173E19" w:rsidRPr="00173E19" w:rsidRDefault="00173E19" w:rsidP="00173E19">
      <w:r w:rsidRPr="00173E19">
        <w:t>2) Extract the Orbiter 2024 or Open Orbiter x64 into a folder of your choosing, this will become the orbiter root</w:t>
      </w:r>
    </w:p>
    <w:p w14:paraId="25A54FB5" w14:textId="37B8400C" w:rsidR="00173E19" w:rsidRDefault="00173E19" w:rsidP="00173E19">
      <w:pPr>
        <w:rPr>
          <w:b/>
          <w:bCs/>
        </w:rPr>
      </w:pPr>
      <w:r>
        <w:rPr>
          <w:b/>
          <w:bCs/>
        </w:rPr>
        <w:t>Download Textures:</w:t>
      </w:r>
    </w:p>
    <w:p w14:paraId="2037A3C2" w14:textId="62C79E06" w:rsidR="00173E19" w:rsidRPr="00336777" w:rsidRDefault="00173E19" w:rsidP="00173E19">
      <w:r w:rsidRPr="00336777">
        <w:t xml:space="preserve">1) Download Orbiter 2024 Release and extract the textures folder. Optionally you may download the Low Res and Landing Site Textures </w:t>
      </w:r>
      <w:hyperlink r:id="rId22" w:history="1">
        <w:r w:rsidR="00336777" w:rsidRPr="00336777">
          <w:rPr>
            <w:rStyle w:val="Hyperlink"/>
          </w:rPr>
          <w:t>here</w:t>
        </w:r>
      </w:hyperlink>
    </w:p>
    <w:p w14:paraId="07D0A4B6" w14:textId="77777777" w:rsidR="00173E19" w:rsidRPr="00336777" w:rsidRDefault="00173E19" w:rsidP="00173E19">
      <w:r w:rsidRPr="00336777">
        <w:t>2) Extract the Textures folder in the Low Res and LS textures zips into the orbiter root</w:t>
      </w:r>
    </w:p>
    <w:p w14:paraId="6A4B9216" w14:textId="645D48EA" w:rsidR="00173E19" w:rsidRPr="00336777" w:rsidRDefault="00173E19" w:rsidP="00173E19">
      <w:r w:rsidRPr="00336777">
        <w:t xml:space="preserve">3) If you choose to download all the </w:t>
      </w:r>
      <w:r w:rsidR="00871B3F" w:rsidRPr="00336777">
        <w:t>high-res</w:t>
      </w:r>
      <w:r w:rsidRPr="00336777">
        <w:t xml:space="preserve"> textures, make sure you have the folder organization correct (Earth/Archive and Moon/Archive) and put those into the Textures folder of your orbiter root</w:t>
      </w:r>
    </w:p>
    <w:p w14:paraId="38F90D4C" w14:textId="2226D8F4" w:rsidR="00336777" w:rsidRDefault="00336777" w:rsidP="00173E19">
      <w:pPr>
        <w:rPr>
          <w:b/>
          <w:bCs/>
        </w:rPr>
      </w:pPr>
      <w:r>
        <w:rPr>
          <w:b/>
          <w:bCs/>
        </w:rPr>
        <w:t>Download NASSP</w:t>
      </w:r>
      <w:r w:rsidR="00871B3F">
        <w:rPr>
          <w:b/>
          <w:bCs/>
        </w:rPr>
        <w:t>:</w:t>
      </w:r>
    </w:p>
    <w:p w14:paraId="4B66058D" w14:textId="2F416813" w:rsidR="00336777" w:rsidRPr="00871B3F" w:rsidRDefault="00336777" w:rsidP="00173E19">
      <w:r w:rsidRPr="00871B3F">
        <w:t xml:space="preserve">1) Download the latest NASSP Release or Pre Release from </w:t>
      </w:r>
      <w:hyperlink r:id="rId23" w:history="1">
        <w:r w:rsidRPr="00871B3F">
          <w:rPr>
            <w:rStyle w:val="Hyperlink"/>
          </w:rPr>
          <w:t>GitHub</w:t>
        </w:r>
      </w:hyperlink>
    </w:p>
    <w:p w14:paraId="70304A21" w14:textId="66701D89" w:rsidR="00173E19" w:rsidRPr="00871B3F" w:rsidRDefault="00871B3F" w:rsidP="00173E19">
      <w:r w:rsidRPr="00871B3F">
        <w:t>2</w:t>
      </w:r>
      <w:r w:rsidR="00173E19" w:rsidRPr="00871B3F">
        <w:t>) Extract NASSP into your orbiter root</w:t>
      </w:r>
    </w:p>
    <w:p w14:paraId="0798C2A9" w14:textId="1B8BD366" w:rsidR="00173E19" w:rsidRPr="00871B3F" w:rsidRDefault="00871B3F" w:rsidP="00173E19">
      <w:r w:rsidRPr="00871B3F">
        <w:t>3</w:t>
      </w:r>
      <w:r w:rsidR="00173E19" w:rsidRPr="00871B3F">
        <w:t xml:space="preserve">) Launch orbiter and </w:t>
      </w:r>
      <w:r>
        <w:t>g</w:t>
      </w:r>
      <w:r w:rsidR="00173E19" w:rsidRPr="00871B3F">
        <w:t>o to the "Modules" tab and activate the "</w:t>
      </w:r>
      <w:proofErr w:type="spellStart"/>
      <w:r w:rsidR="00173E19" w:rsidRPr="00871B3F">
        <w:t>ExtMFD</w:t>
      </w:r>
      <w:proofErr w:type="spellEnd"/>
      <w:r w:rsidR="00173E19" w:rsidRPr="00871B3F">
        <w:t xml:space="preserve">", </w:t>
      </w:r>
      <w:proofErr w:type="spellStart"/>
      <w:r w:rsidR="00173E19" w:rsidRPr="00871B3F">
        <w:t>XRSound</w:t>
      </w:r>
      <w:proofErr w:type="spellEnd"/>
      <w:r w:rsidR="00173E19" w:rsidRPr="00871B3F">
        <w:t>", "</w:t>
      </w:r>
      <w:proofErr w:type="spellStart"/>
      <w:r w:rsidR="00173E19" w:rsidRPr="00871B3F">
        <w:t>ProjectApolloMFD</w:t>
      </w:r>
      <w:proofErr w:type="spellEnd"/>
      <w:r w:rsidR="00173E19" w:rsidRPr="00871B3F">
        <w:t>" and "</w:t>
      </w:r>
      <w:proofErr w:type="spellStart"/>
      <w:r w:rsidR="00173E19" w:rsidRPr="00871B3F">
        <w:t>ApolloRTCCMFD</w:t>
      </w:r>
      <w:proofErr w:type="spellEnd"/>
      <w:r w:rsidR="00173E19" w:rsidRPr="00871B3F">
        <w:t>" modules. Do not use the DX9MFD as it is known to cause crashes</w:t>
      </w:r>
    </w:p>
    <w:p w14:paraId="0A708BD0" w14:textId="06EBDFA8" w:rsidR="00173E19" w:rsidRPr="00871B3F" w:rsidRDefault="00871B3F" w:rsidP="00173E19">
      <w:r w:rsidRPr="00871B3F">
        <w:t>4</w:t>
      </w:r>
      <w:r w:rsidR="00173E19" w:rsidRPr="00871B3F">
        <w:t xml:space="preserve">) In Options-&gt;Visual Settings make sure "local light sources" </w:t>
      </w:r>
      <w:proofErr w:type="gramStart"/>
      <w:r w:rsidR="00173E19" w:rsidRPr="00871B3F">
        <w:t>is</w:t>
      </w:r>
      <w:proofErr w:type="gramEnd"/>
      <w:r w:rsidR="00173E19" w:rsidRPr="00871B3F">
        <w:t xml:space="preserve"> enabled, and configure the rest how you wish</w:t>
      </w:r>
    </w:p>
    <w:p w14:paraId="1AB069CE" w14:textId="0A0C0E82" w:rsidR="00173E19" w:rsidRPr="00871B3F" w:rsidRDefault="00871B3F" w:rsidP="00173E19">
      <w:r w:rsidRPr="00871B3F">
        <w:t>5</w:t>
      </w:r>
      <w:r w:rsidR="00173E19" w:rsidRPr="00871B3F">
        <w:t>) In Options-&gt;Physics Settings I personally leave all enabled except atmospheric wind effects as that will cause issues</w:t>
      </w:r>
    </w:p>
    <w:p w14:paraId="7CD7C2FF" w14:textId="774E8C82" w:rsidR="00173E19" w:rsidRPr="00871B3F" w:rsidRDefault="00871B3F" w:rsidP="00173E19">
      <w:r w:rsidRPr="00871B3F">
        <w:t>6</w:t>
      </w:r>
      <w:r w:rsidR="00173E19" w:rsidRPr="00871B3F">
        <w:t>) In Video, make sure you select D3D9Client as the graphics engine and then select your GPU, and I encourage using "full screen window"</w:t>
      </w:r>
    </w:p>
    <w:p w14:paraId="7C60B58E" w14:textId="671F9E1A" w:rsidR="00173E19" w:rsidRPr="00871B3F" w:rsidRDefault="00871B3F" w:rsidP="00173E19">
      <w:r w:rsidRPr="00871B3F">
        <w:t>7</w:t>
      </w:r>
      <w:r w:rsidR="00173E19" w:rsidRPr="00871B3F">
        <w:t>) In the advanced settings of video, configure however you wish, but you must have "enable absolute animation handling" checked and texture mipmaps must be set to "load as defined"</w:t>
      </w:r>
    </w:p>
    <w:p w14:paraId="252211C8" w14:textId="399B3DF7" w:rsidR="00173E19" w:rsidRPr="00871B3F" w:rsidRDefault="00871B3F" w:rsidP="00173E19">
      <w:r w:rsidRPr="00871B3F">
        <w:t>8</w:t>
      </w:r>
      <w:r w:rsidR="00173E19" w:rsidRPr="00871B3F">
        <w:t>) In Extra-&gt;debugging options-&gt;orbiter shutdown options, I recommend making it terminate orbiter process to prevent multiple instances of orbiter from launching causing problems</w:t>
      </w:r>
    </w:p>
    <w:p w14:paraId="278030B6" w14:textId="5DB541FE" w:rsidR="00CC3BAF" w:rsidRPr="00CC3BAF" w:rsidRDefault="00871B3F" w:rsidP="00CC3BAF">
      <w:r w:rsidRPr="00871B3F">
        <w:t>9</w:t>
      </w:r>
      <w:r w:rsidR="00173E19" w:rsidRPr="00871B3F">
        <w:t xml:space="preserve">) </w:t>
      </w:r>
      <w:r w:rsidRPr="00871B3F">
        <w:t>Also,</w:t>
      </w:r>
      <w:r w:rsidR="00173E19" w:rsidRPr="00871B3F">
        <w:t xml:space="preserve"> in Extra, go to vessel configuration-&gt;project apollo configuration and at the very least make sure mesh is set to high resolution, FDAI is on smooth scrolling, and on the miscellaneous tab, check </w:t>
      </w:r>
      <w:r w:rsidRPr="00871B3F">
        <w:t>multi-threading</w:t>
      </w:r>
      <w:r w:rsidR="00173E19" w:rsidRPr="00871B3F">
        <w:t xml:space="preserve"> in time acceleration</w:t>
      </w:r>
    </w:p>
    <w:p w14:paraId="1FAD9E94" w14:textId="6B6FC26C" w:rsidR="009E6CF9" w:rsidRDefault="009E6CF9" w:rsidP="009E6CF9">
      <w:pPr>
        <w:pStyle w:val="Heading1"/>
      </w:pPr>
      <w:bookmarkStart w:id="2" w:name="_Toc199486489"/>
      <w:r>
        <w:lastRenderedPageBreak/>
        <w:t>Tips For Beginners:</w:t>
      </w:r>
      <w:bookmarkEnd w:id="2"/>
    </w:p>
    <w:p w14:paraId="6990AB71" w14:textId="30C28A22" w:rsidR="009E6CF9" w:rsidRPr="009E6CF9" w:rsidRDefault="009E6CF9" w:rsidP="009E6CF9">
      <w:pPr>
        <w:ind w:left="360"/>
      </w:pPr>
      <w:r w:rsidRPr="009E6CF9">
        <w:rPr>
          <w:b/>
          <w:bCs/>
        </w:rPr>
        <w:t>What mission(s) should you start with? </w:t>
      </w:r>
      <w:r>
        <w:rPr>
          <w:b/>
          <w:bCs/>
        </w:rPr>
        <w:br/>
      </w:r>
      <w:r w:rsidRPr="009E6CF9">
        <w:t xml:space="preserve">That's ultimately up to you, but we generally recommend Apollo 8. While Apollo 7 is chronologically first, it's a very long mission that is meant to test vehicle systems and procedures from the relative safety of low Earth orbit. As such, it involves a very unusual and often repetitive schedule, with procedures that are rather unrefined. Apollo 8, by contrast, is a relatively short mission with more straightforward goals and mission design. You get to experience most of the lunar mission milestones without needing to worry about managing two separate vehicles on your first journey. After Apollo 8 concludes, Apollo 11 or 12 would be our next recommendation. You get to use </w:t>
      </w:r>
      <w:proofErr w:type="gramStart"/>
      <w:r w:rsidRPr="009E6CF9">
        <w:t>the LM</w:t>
      </w:r>
      <w:proofErr w:type="gramEnd"/>
      <w:r w:rsidRPr="009E6CF9">
        <w:t xml:space="preserve"> and land on the moon, and the procedures have been improved and optimized thanks to the lessons learned on all the previous missions.</w:t>
      </w:r>
      <w:r w:rsidRPr="009E6CF9">
        <w:br/>
      </w:r>
    </w:p>
    <w:p w14:paraId="6E0DF73F" w14:textId="4AC81D1C" w:rsidR="009E6CF9" w:rsidRPr="009E6CF9" w:rsidRDefault="009E6CF9" w:rsidP="009E6CF9">
      <w:pPr>
        <w:ind w:left="360"/>
      </w:pPr>
      <w:r w:rsidRPr="009E6CF9">
        <w:rPr>
          <w:b/>
          <w:bCs/>
        </w:rPr>
        <w:t>What mission(s) might not be suitable for beginners?</w:t>
      </w:r>
      <w:r w:rsidRPr="009E6CF9">
        <w:t> </w:t>
      </w:r>
      <w:r>
        <w:br/>
      </w:r>
      <w:r w:rsidRPr="009E6CF9">
        <w:t>We generally </w:t>
      </w:r>
      <w:r w:rsidRPr="009E6CF9">
        <w:rPr>
          <w:i/>
          <w:iCs/>
        </w:rPr>
        <w:t>do not recommend</w:t>
      </w:r>
      <w:r w:rsidRPr="009E6CF9">
        <w:t xml:space="preserve"> Apollo 13-17 for beginners, since they have not yet been given automatic mission control support or mission-specific checklists, meaning you'll need to do a lot of things manually, including planning the entire mission trajectory and maneuvers via our virtual RTCC. This is its own challenge in addition to flying the mission, and we recommend you only attempt it when you feel you have adequate experience with NASSP and Apollo. Once you feel comfortable enough to give it a try, consult the </w:t>
      </w:r>
      <w:r w:rsidR="00B9041E" w:rsidRPr="009E6CF9">
        <w:t>documentation included</w:t>
      </w:r>
      <w:r w:rsidRPr="009E6CF9">
        <w:t xml:space="preserve"> for an overview of how to interact with the RTCC to perform various mission tasks.</w:t>
      </w:r>
    </w:p>
    <w:p w14:paraId="28D32CFD" w14:textId="2E6DF120" w:rsidR="009E6CF9" w:rsidRPr="009E6CF9" w:rsidRDefault="009E6CF9" w:rsidP="009E6CF9">
      <w:pPr>
        <w:ind w:left="360"/>
      </w:pPr>
      <w:r w:rsidRPr="009E6CF9">
        <w:t>Once you load into a fresh "Launch" scenario, you'll be presented with an external view of the Saturn launch vehicle stack. "How do I actually get into the cockpit?" you might ask. Simply press the F1 key to switch between the internal and external view.</w:t>
      </w:r>
    </w:p>
    <w:p w14:paraId="4871BE8D" w14:textId="3529BA80" w:rsidR="009E6CF9" w:rsidRPr="009E6CF9" w:rsidRDefault="009E6CF9" w:rsidP="009E6CF9">
      <w:pPr>
        <w:ind w:left="360"/>
      </w:pPr>
      <w:r w:rsidRPr="009E6CF9">
        <w:t xml:space="preserve">Now that you're inside the cockpit, you'll notice it's a </w:t>
      </w:r>
      <w:r w:rsidR="00B9041E" w:rsidRPr="009E6CF9">
        <w:t>classic style</w:t>
      </w:r>
      <w:r w:rsidRPr="009E6CF9">
        <w:t xml:space="preserve"> 2D panel. While this panel works fine, we've made huge improvements to the graphical quality and immersiv</w:t>
      </w:r>
      <w:r w:rsidR="00B9041E">
        <w:t xml:space="preserve">ity </w:t>
      </w:r>
      <w:r w:rsidRPr="009E6CF9">
        <w:t>of NASSP over the last few years, so we strongly recommend using the 3D cockpit whenever possible. </w:t>
      </w:r>
      <w:r w:rsidRPr="009E6CF9">
        <w:rPr>
          <w:b/>
          <w:bCs/>
        </w:rPr>
        <w:t>To switch between the 2D cockpit and the more modern 3D cockpit, press the F8 key.</w:t>
      </w:r>
      <w:r w:rsidRPr="009E6CF9">
        <w:t> You will need to do this occasionally, because the CSM and LM optics views are only functional in the 2D view. We do hope to add optics support to the 3D cockpit, but adding this functionality is complicated and we don't currently have the knowledge to do so. Also, be sure to use the lighting knobs inside each vehicle's cockpit to adjust the lights to your liking.</w:t>
      </w:r>
      <w:r w:rsidRPr="009E6CF9">
        <w:br/>
      </w:r>
    </w:p>
    <w:p w14:paraId="4EA7FC7E" w14:textId="78426EB0" w:rsidR="009E6CF9" w:rsidRPr="009E6CF9" w:rsidRDefault="009E6CF9" w:rsidP="009E6CF9">
      <w:pPr>
        <w:ind w:left="360"/>
      </w:pPr>
      <w:r w:rsidRPr="009E6CF9">
        <w:rPr>
          <w:b/>
          <w:bCs/>
        </w:rPr>
        <w:t>How do I move around the cockpit? </w:t>
      </w:r>
      <w:r>
        <w:rPr>
          <w:b/>
          <w:bCs/>
        </w:rPr>
        <w:br/>
      </w:r>
      <w:r w:rsidRPr="009E6CF9">
        <w:t xml:space="preserve">The 2D and 3D cockpit views are divided up into multiple viewpoints, usually centered on a specific panel or group of panels. Think of these a bit like choosing which "seat" you're positioned at in the spacecraft. In each view, you can use the arrow keys to move the camera up, down, left, and right. You can switch between </w:t>
      </w:r>
      <w:r w:rsidRPr="009E6CF9">
        <w:lastRenderedPageBreak/>
        <w:t>these seats by holding the Control/Ctrl key and pressing an arrow key. It may take some time to get used to where each of the viewpoints are located within the cockpit. In the 3D cockpit specifically, from any "seat" you can hold Ctrl and Alt and press an arrow key to adjust the camera to one of several preset angles, to help get a better view of certain switches or components in that area. For example, from the left seat of the CM, you can press Ctrl + Alt + Right Arrow to zoom the camera in on the DSKY, or Ctrl + Alt + Left Arrow to look to your left, at the side panels near your armrest. Every "seat" has its own set of preset views, many of which are very helpful in finding switches that are out of sight or not as easily viewable.</w:t>
      </w:r>
      <w:r w:rsidRPr="009E6CF9">
        <w:br/>
      </w:r>
    </w:p>
    <w:p w14:paraId="1D8E3C60" w14:textId="7187E823" w:rsidR="009E6CF9" w:rsidRPr="009E6CF9" w:rsidRDefault="009E6CF9" w:rsidP="009E6CF9">
      <w:pPr>
        <w:ind w:left="360"/>
      </w:pPr>
      <w:r w:rsidRPr="009E6CF9">
        <w:rPr>
          <w:b/>
          <w:bCs/>
        </w:rPr>
        <w:t>How do I interact with switches? </w:t>
      </w:r>
      <w:r>
        <w:rPr>
          <w:b/>
          <w:bCs/>
        </w:rPr>
        <w:br/>
      </w:r>
      <w:r w:rsidRPr="009E6CF9">
        <w:t xml:space="preserve">Most switches can be controlled by </w:t>
      </w:r>
      <w:r w:rsidR="00B9041E" w:rsidRPr="009E6CF9">
        <w:t>left clicking</w:t>
      </w:r>
      <w:r w:rsidRPr="009E6CF9">
        <w:t>. Click slightly above the switch to push it up, and slightly below to push it down. Some switches may have three positions, so to move the switch from its "up" position to the "down" position, you'll need to click twice. If a switch has a guard or cover, right-click the switch to open or close its cover.</w:t>
      </w:r>
      <w:r w:rsidRPr="009E6CF9">
        <w:br/>
      </w:r>
    </w:p>
    <w:p w14:paraId="74AEF71A" w14:textId="3E977E85" w:rsidR="009E6CF9" w:rsidRPr="009E6CF9" w:rsidRDefault="009E6CF9" w:rsidP="009E6CF9">
      <w:pPr>
        <w:ind w:left="360"/>
      </w:pPr>
      <w:r w:rsidRPr="009E6CF9">
        <w:rPr>
          <w:b/>
          <w:bCs/>
        </w:rPr>
        <w:t>How do I interact with circuit breakers and computer keys? </w:t>
      </w:r>
      <w:r>
        <w:rPr>
          <w:b/>
          <w:bCs/>
        </w:rPr>
        <w:br/>
      </w:r>
      <w:r w:rsidRPr="009E6CF9">
        <w:t xml:space="preserve">These are </w:t>
      </w:r>
      <w:proofErr w:type="gramStart"/>
      <w:r w:rsidRPr="009E6CF9">
        <w:t>pretty easy</w:t>
      </w:r>
      <w:proofErr w:type="gramEnd"/>
      <w:r w:rsidRPr="009E6CF9">
        <w:t xml:space="preserve">. You can </w:t>
      </w:r>
      <w:r w:rsidR="00B9041E" w:rsidRPr="009E6CF9">
        <w:t>click on the left</w:t>
      </w:r>
      <w:r w:rsidRPr="009E6CF9">
        <w:t xml:space="preserve"> circuit breakers to close or open them. For computer keys like the DSKY or DEDA, just click on each button to press it. If you find that the computer isn't always responding to your key presses, you may be letting go of the button too quickly. Each computer key needs to be held for a small fraction of a second, and sometimes a fast click doesn't hold the button down for quite long enough. You don't need to hold them for a long time, only for </w:t>
      </w:r>
      <w:proofErr w:type="gramStart"/>
      <w:r w:rsidRPr="009E6CF9">
        <w:t>a brief moment</w:t>
      </w:r>
      <w:proofErr w:type="gramEnd"/>
      <w:r w:rsidRPr="009E6CF9">
        <w:t xml:space="preserve"> to ensure they register.</w:t>
      </w:r>
      <w:r w:rsidRPr="009E6CF9">
        <w:br/>
      </w:r>
    </w:p>
    <w:p w14:paraId="0E42D220" w14:textId="77777777" w:rsidR="009E6CF9" w:rsidRDefault="009E6CF9" w:rsidP="009E6CF9">
      <w:pPr>
        <w:ind w:left="360"/>
        <w:rPr>
          <w:b/>
          <w:bCs/>
        </w:rPr>
      </w:pPr>
      <w:r w:rsidRPr="009E6CF9">
        <w:rPr>
          <w:b/>
          <w:bCs/>
        </w:rPr>
        <w:t>How do I interact with rheostats/knobs? </w:t>
      </w:r>
    </w:p>
    <w:p w14:paraId="774AA48A" w14:textId="1631C442" w:rsidR="009E6CF9" w:rsidRPr="009E6CF9" w:rsidRDefault="009E6CF9" w:rsidP="009E6CF9">
      <w:pPr>
        <w:ind w:left="360"/>
      </w:pPr>
      <w:r w:rsidRPr="009E6CF9">
        <w:t>A "rheostat" is one of the gray knob-like controls. Some of these work differently than others. Certain rheostats for controlling the cockpit lighting or the S-Band antenna angles are continuous, meaning they can be rotated freely to any position. To adjust these, click and hold on the knob, and then drag left or right to adjust its position. For other rheostats with discrete positions, left-click to rotate the knob to the left, and right-click to rotate it to the right.</w:t>
      </w:r>
      <w:r w:rsidRPr="009E6CF9">
        <w:br/>
      </w:r>
    </w:p>
    <w:p w14:paraId="3E81BF39" w14:textId="77777777" w:rsidR="009E6CF9" w:rsidRDefault="009E6CF9" w:rsidP="009E6CF9">
      <w:pPr>
        <w:ind w:left="360"/>
        <w:rPr>
          <w:b/>
          <w:bCs/>
        </w:rPr>
      </w:pPr>
      <w:r w:rsidRPr="009E6CF9">
        <w:rPr>
          <w:b/>
          <w:bCs/>
        </w:rPr>
        <w:t>How do I interact with thumbwheels? </w:t>
      </w:r>
    </w:p>
    <w:p w14:paraId="05974B55" w14:textId="7A1195C2" w:rsidR="009E6CF9" w:rsidRPr="009E6CF9" w:rsidRDefault="009E6CF9" w:rsidP="009E6CF9">
      <w:pPr>
        <w:ind w:left="360"/>
      </w:pPr>
      <w:r w:rsidRPr="009E6CF9">
        <w:t xml:space="preserve">Thumbwheels are the vertical numbered controls, found on the gimbal trim control panel and the attitude set control panel. Left-click the upper or lower part of each thumbwheel to increase/decrease its value by 1, or right-click them to increase/decrease by 0.1. The </w:t>
      </w:r>
      <w:proofErr w:type="spellStart"/>
      <w:r w:rsidRPr="009E6CF9">
        <w:t>dV</w:t>
      </w:r>
      <w:proofErr w:type="spellEnd"/>
      <w:r w:rsidRPr="009E6CF9">
        <w:t xml:space="preserve">/Range Set switch on the EMS works similarly: hold the switch on the top or bottom to increase or decrease the </w:t>
      </w:r>
      <w:r w:rsidR="00B9041E" w:rsidRPr="009E6CF9">
        <w:t>value and</w:t>
      </w:r>
      <w:r w:rsidRPr="009E6CF9">
        <w:t xml:space="preserve"> left-click or right-click to do so fast/slowly.</w:t>
      </w:r>
    </w:p>
    <w:p w14:paraId="18319F79" w14:textId="0FAB2479" w:rsidR="009E6CF9" w:rsidRPr="009E6CF9" w:rsidRDefault="009E6CF9" w:rsidP="009E6CF9">
      <w:pPr>
        <w:ind w:left="360"/>
      </w:pPr>
      <w:r w:rsidRPr="009E6CF9">
        <w:lastRenderedPageBreak/>
        <w:t>While the 2D cockpit has MFDs built right into its main panel, the 3D cockpit does not. To open an MFD in the 3D cockpit, move your mouse near the top of the Orbiter window. A menu bar should drop down. Click on "Function" and then choose "External MFD". If this option does not appear, make sure the "</w:t>
      </w:r>
      <w:proofErr w:type="spellStart"/>
      <w:r w:rsidRPr="009E6CF9">
        <w:t>ExtMFD</w:t>
      </w:r>
      <w:proofErr w:type="spellEnd"/>
      <w:r w:rsidRPr="009E6CF9">
        <w:t>" module is enabled in the Orbiter settings.</w:t>
      </w:r>
    </w:p>
    <w:p w14:paraId="42BFA326" w14:textId="33A2E623" w:rsidR="009E6CF9" w:rsidRPr="009E6CF9" w:rsidRDefault="009E6CF9" w:rsidP="009E6CF9">
      <w:pPr>
        <w:ind w:left="360"/>
      </w:pPr>
      <w:r w:rsidRPr="009E6CF9">
        <w:t>When looking at the Checklist MFD, you'll notice the text has multiple colors. Green checklist entries will automatically proceed once the relevant switch, circuit breaker, button, etc. is in the correct position. Yellow entries need to be manually verified/</w:t>
      </w:r>
      <w:proofErr w:type="gramStart"/>
      <w:r w:rsidRPr="009E6CF9">
        <w:t>completed, and</w:t>
      </w:r>
      <w:proofErr w:type="gramEnd"/>
      <w:r w:rsidRPr="009E6CF9">
        <w:t xml:space="preserve"> then proceeded past with the "PRO" button on the MFD. Blue entries indicate a jump to another checklist within the current one. Sometimes these happen automatically, or you may need to click "PRO" or "FAIL" to decide whether you want to activate the new checklist or skip it. To enable or disable the auto-proceed function of the checklist, click the "AUTO" button on the MFD.</w:t>
      </w:r>
    </w:p>
    <w:p w14:paraId="4CE2B981" w14:textId="0B639EB1" w:rsidR="009E6CF9" w:rsidRPr="009E6CF9" w:rsidRDefault="009E6CF9" w:rsidP="009E6CF9">
      <w:pPr>
        <w:ind w:left="360"/>
      </w:pPr>
      <w:r w:rsidRPr="009E6CF9">
        <w:t>If you need to navigate to another part of the current checklist being displayed, you can use the UP/DN or PG UP/PG DN buttons to temporarily move the cursor to a different entry in the checklist. Then, click "GOTO" to confirm you want to move to this new location, or "BACK" to return to the previous location.</w:t>
      </w:r>
    </w:p>
    <w:p w14:paraId="30F35564" w14:textId="2ED53A91" w:rsidR="009E6CF9" w:rsidRPr="009E6CF9" w:rsidRDefault="009E6CF9" w:rsidP="009E6CF9">
      <w:pPr>
        <w:ind w:left="360"/>
      </w:pPr>
      <w:r w:rsidRPr="009E6CF9">
        <w:t>For optics sightings, you'll need to enable the AGC star markers. To do this, move your mouse near the top of the Orbiter window. A menu bar should drop down. Choose "Options", then choose "Visual helpers &gt; Planetarium". Make sure to enable "Planetarium mode (F9)" and then enable "Celestial markers</w:t>
      </w:r>
      <w:r w:rsidR="00B9041E" w:rsidRPr="009E6CF9">
        <w:t>” and</w:t>
      </w:r>
      <w:r w:rsidRPr="009E6CF9">
        <w:t xml:space="preserve"> ensure "Apollo AGC navigation stars" is selected. Now, you should be able to see green markers indicating the positions, ID numbers, and names of the stars that the AGC knows about. Once you've enabled the markers in the settings window, you can quickly toggle them on or off with the F9 key.</w:t>
      </w:r>
      <w:r w:rsidRPr="009E6CF9">
        <w:br/>
      </w:r>
    </w:p>
    <w:p w14:paraId="021FBAC5" w14:textId="1291B6EA" w:rsidR="009E6CF9" w:rsidRDefault="009E6CF9" w:rsidP="009E6CF9">
      <w:pPr>
        <w:ind w:left="360"/>
      </w:pPr>
      <w:r w:rsidRPr="009E6CF9">
        <w:rPr>
          <w:b/>
          <w:bCs/>
        </w:rPr>
        <w:t>Take screenshots of your PADs, always! </w:t>
      </w:r>
      <w:r>
        <w:rPr>
          <w:b/>
          <w:bCs/>
        </w:rPr>
        <w:br/>
      </w:r>
      <w:r w:rsidRPr="009E6CF9">
        <w:t>On missions with automated MCC support, you'll periodically receive Pre-Advisory Data (PAD) on the left side of the screen. Whenever you receive one of these, it's a good idea to take a screenshot of this data and save it somewhere. Each new PAD will replace the previous one, and certain parts of a mission might send you several over the course of a few minutes, so you will often need to keep track of them longer than the automated system keeps them there. Additionally, if you ever encounter problems with a burn or a trajectory calculation, sending us your PAD for that maneuver can be useful for debugging and troubleshooting.</w:t>
      </w:r>
      <w:r w:rsidRPr="009E6CF9">
        <w:br/>
      </w:r>
    </w:p>
    <w:p w14:paraId="470A2242" w14:textId="77777777" w:rsidR="00595207" w:rsidRDefault="00595207" w:rsidP="009E6CF9">
      <w:pPr>
        <w:ind w:left="360"/>
      </w:pPr>
    </w:p>
    <w:p w14:paraId="3C8C5E87" w14:textId="77777777" w:rsidR="00595207" w:rsidRDefault="00595207" w:rsidP="009E6CF9">
      <w:pPr>
        <w:ind w:left="360"/>
      </w:pPr>
    </w:p>
    <w:p w14:paraId="2A347F64" w14:textId="77777777" w:rsidR="00595207" w:rsidRPr="009E6CF9" w:rsidRDefault="00595207" w:rsidP="009E6CF9">
      <w:pPr>
        <w:ind w:left="360"/>
      </w:pPr>
    </w:p>
    <w:p w14:paraId="164CB817" w14:textId="10B3DE51" w:rsidR="009E6CF9" w:rsidRPr="009E6CF9" w:rsidRDefault="009E6CF9" w:rsidP="009E6CF9">
      <w:pPr>
        <w:ind w:left="360"/>
      </w:pPr>
      <w:r w:rsidRPr="009E6CF9">
        <w:rPr>
          <w:b/>
          <w:bCs/>
        </w:rPr>
        <w:lastRenderedPageBreak/>
        <w:t xml:space="preserve">Save </w:t>
      </w:r>
      <w:r w:rsidR="00B9041E" w:rsidRPr="009E6CF9">
        <w:rPr>
          <w:b/>
          <w:bCs/>
        </w:rPr>
        <w:t>frequently and</w:t>
      </w:r>
      <w:r w:rsidRPr="009E6CF9">
        <w:rPr>
          <w:b/>
          <w:bCs/>
        </w:rPr>
        <w:t xml:space="preserve"> keep </w:t>
      </w:r>
      <w:proofErr w:type="gramStart"/>
      <w:r w:rsidRPr="009E6CF9">
        <w:rPr>
          <w:b/>
          <w:bCs/>
        </w:rPr>
        <w:t>your save</w:t>
      </w:r>
      <w:proofErr w:type="gramEnd"/>
      <w:r w:rsidRPr="009E6CF9">
        <w:rPr>
          <w:b/>
          <w:bCs/>
        </w:rPr>
        <w:t xml:space="preserve"> files organized!</w:t>
      </w:r>
      <w:r w:rsidRPr="009E6CF9">
        <w:t> </w:t>
      </w:r>
      <w:r>
        <w:br/>
      </w:r>
      <w:r w:rsidRPr="009E6CF9">
        <w:t>While we work hard to make sure the sim is stable and the instructions are clear, glitches and human errors can cause problems. Saving often and organizing those save files will help ensure that any issues don't result in losing hours of progress. I find it's helpful to periodically rename my latest save file to the mission time when I saved, plus a short remark about what I was doing.</w:t>
      </w:r>
      <w:r w:rsidRPr="009E6CF9">
        <w:br/>
      </w:r>
    </w:p>
    <w:p w14:paraId="183EF764" w14:textId="2AE49681"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w:t>
      </w:r>
      <w:r w:rsidRPr="009E6CF9">
        <w:t> </w:t>
      </w:r>
      <w:r>
        <w:br/>
      </w:r>
      <w:r w:rsidRPr="009E6CF9">
        <w:t xml:space="preserve">NASSP does a lot of complex calculations in the background, and </w:t>
      </w:r>
      <w:r w:rsidR="00B9041E" w:rsidRPr="009E6CF9">
        <w:t>time warping</w:t>
      </w:r>
      <w:r w:rsidRPr="009E6CF9">
        <w:t xml:space="preserve"> too fast can cause these calculations to fail, which can cause your current simulation session to temporarily glitch or completely break. As a rule of thumb, if you notice that the simulator's framerate is dropping significantly when you use </w:t>
      </w:r>
      <w:r w:rsidR="00B9041E" w:rsidRPr="009E6CF9">
        <w:t>time warp</w:t>
      </w:r>
      <w:r w:rsidRPr="009E6CF9">
        <w:t xml:space="preserve">, it probably means you are going too fast. We developers have moderately powerful computers, but they're far from high-end, mega-expensive machines. We can usually manage somewhere between 50x and 100x </w:t>
      </w:r>
      <w:r w:rsidR="00B9041E" w:rsidRPr="009E6CF9">
        <w:t>time warp</w:t>
      </w:r>
      <w:r w:rsidRPr="009E6CF9">
        <w:t xml:space="preserve"> at the absolute maximum.</w:t>
      </w:r>
      <w:r w:rsidRPr="009E6CF9">
        <w:br/>
      </w:r>
    </w:p>
    <w:p w14:paraId="42A5882D" w14:textId="2E8E2AC7" w:rsidR="009E6CF9" w:rsidRPr="009E6CF9" w:rsidRDefault="009E6CF9" w:rsidP="009E6CF9">
      <w:pPr>
        <w:ind w:left="360"/>
      </w:pPr>
      <w:r w:rsidRPr="009E6CF9">
        <w:rPr>
          <w:b/>
          <w:bCs/>
        </w:rPr>
        <w:t xml:space="preserve">Be careful with </w:t>
      </w:r>
      <w:r w:rsidR="00B9041E" w:rsidRPr="009E6CF9">
        <w:rPr>
          <w:b/>
          <w:bCs/>
        </w:rPr>
        <w:t>time warp</w:t>
      </w:r>
      <w:r w:rsidRPr="009E6CF9">
        <w:rPr>
          <w:b/>
          <w:bCs/>
        </w:rPr>
        <w:t>, part 2!</w:t>
      </w:r>
      <w:r w:rsidRPr="009E6CF9">
        <w:t> </w:t>
      </w:r>
      <w:r>
        <w:br/>
      </w:r>
      <w:r w:rsidRPr="009E6CF9">
        <w:t xml:space="preserve">If any vessel is actively maneuvering or holding attitude (attempting to rotate or remain stationary with RCS turned on), be aware that high </w:t>
      </w:r>
      <w:r w:rsidR="00B9041E" w:rsidRPr="009E6CF9">
        <w:t>time warp</w:t>
      </w:r>
      <w:r w:rsidRPr="009E6CF9">
        <w:t xml:space="preserve"> levels can cause them to waste fuel or even spin out of control. This is a limitation of how we simulate the physics of RCS, and it may happen even if your computer is able to deal with fast </w:t>
      </w:r>
      <w:r w:rsidR="00B9041E" w:rsidRPr="009E6CF9">
        <w:t>time warp</w:t>
      </w:r>
      <w:r w:rsidRPr="009E6CF9">
        <w:t xml:space="preserve"> normally. It will even affect vessels that you're not currently </w:t>
      </w:r>
      <w:proofErr w:type="gramStart"/>
      <w:r w:rsidRPr="009E6CF9">
        <w:t>controlling:</w:t>
      </w:r>
      <w:proofErr w:type="gramEnd"/>
      <w:r w:rsidRPr="009E6CF9">
        <w:t xml:space="preserve"> </w:t>
      </w:r>
      <w:r w:rsidR="00B9041E" w:rsidRPr="009E6CF9">
        <w:t>time warping</w:t>
      </w:r>
      <w:r w:rsidRPr="009E6CF9">
        <w:t xml:space="preserve"> in the CSM while the LM is trying to hold attitude will cause problems for the LM. Usually going up to about 5x or 10x is safe. If you want </w:t>
      </w:r>
      <w:proofErr w:type="gramStart"/>
      <w:r w:rsidRPr="009E6CF9">
        <w:t xml:space="preserve">to </w:t>
      </w:r>
      <w:r w:rsidR="00B9041E" w:rsidRPr="009E6CF9">
        <w:t>time</w:t>
      </w:r>
      <w:proofErr w:type="gramEnd"/>
      <w:r w:rsidR="00B9041E" w:rsidRPr="009E6CF9">
        <w:t xml:space="preserve"> warp</w:t>
      </w:r>
      <w:r w:rsidRPr="009E6CF9">
        <w:t xml:space="preserve"> faster, be sure to disable any kind of attitude-hold mode in the CSM and LM before </w:t>
      </w:r>
      <w:r w:rsidR="00B9041E" w:rsidRPr="009E6CF9">
        <w:t>continuing but</w:t>
      </w:r>
      <w:r w:rsidRPr="009E6CF9">
        <w:t xml:space="preserve"> watch out to make sure you don't slowly drift into gimbal lock!</w:t>
      </w:r>
      <w:r w:rsidRPr="009E6CF9">
        <w:br/>
      </w:r>
    </w:p>
    <w:p w14:paraId="6365FFCF" w14:textId="05AC9643" w:rsidR="009E6CF9" w:rsidRDefault="009E6CF9" w:rsidP="009E6CF9">
      <w:pPr>
        <w:ind w:left="360"/>
      </w:pPr>
      <w:r w:rsidRPr="009E6CF9">
        <w:rPr>
          <w:b/>
          <w:bCs/>
        </w:rPr>
        <w:t>Remember the CSM O2 Hose. </w:t>
      </w:r>
      <w:r>
        <w:rPr>
          <w:b/>
          <w:bCs/>
        </w:rPr>
        <w:br/>
      </w:r>
      <w:r w:rsidRPr="009E6CF9">
        <w:t xml:space="preserve">When you're performing LM activation, be sure to use </w:t>
      </w:r>
      <w:proofErr w:type="gramStart"/>
      <w:r w:rsidRPr="009E6CF9">
        <w:t>the Project</w:t>
      </w:r>
      <w:proofErr w:type="gramEnd"/>
      <w:r w:rsidRPr="009E6CF9">
        <w:t xml:space="preserve"> Apollo MFD's "ECS" section to connect the O2 hose from the CSM. This creates a flow of fresh oxygen into the LM so that the cabin doesn't fill up with deadly CO2 and </w:t>
      </w:r>
      <w:proofErr w:type="gramStart"/>
      <w:r w:rsidRPr="009E6CF9">
        <w:t>poison</w:t>
      </w:r>
      <w:proofErr w:type="gramEnd"/>
      <w:r w:rsidRPr="009E6CF9">
        <w:t xml:space="preserve"> your crew before the LM ECS is activated. Having this O2 hose connected also prevents you from closing the CSM forward hatch, so if you can't get it </w:t>
      </w:r>
      <w:r w:rsidR="00B9041E" w:rsidRPr="009E6CF9">
        <w:t>too</w:t>
      </w:r>
      <w:r w:rsidRPr="009E6CF9">
        <w:t xml:space="preserve"> close, make sure you've disconnected the hose.</w:t>
      </w:r>
      <w:r w:rsidRPr="009E6CF9">
        <w:br/>
      </w:r>
    </w:p>
    <w:p w14:paraId="11336A9B" w14:textId="77777777" w:rsidR="00B9041E" w:rsidRDefault="00B9041E" w:rsidP="009E6CF9">
      <w:pPr>
        <w:ind w:left="360"/>
      </w:pPr>
    </w:p>
    <w:p w14:paraId="58B2E771" w14:textId="77777777" w:rsidR="00B9041E" w:rsidRDefault="00B9041E" w:rsidP="009E6CF9">
      <w:pPr>
        <w:ind w:left="360"/>
      </w:pPr>
    </w:p>
    <w:p w14:paraId="734E3C83" w14:textId="77777777" w:rsidR="00B9041E" w:rsidRDefault="00B9041E" w:rsidP="009E6CF9">
      <w:pPr>
        <w:ind w:left="360"/>
      </w:pPr>
    </w:p>
    <w:p w14:paraId="5B13A3C1" w14:textId="5258A991" w:rsidR="009E6CF9" w:rsidRDefault="009E6CF9" w:rsidP="009E6CF9">
      <w:pPr>
        <w:ind w:left="360"/>
      </w:pPr>
      <w:r w:rsidRPr="009E6CF9">
        <w:rPr>
          <w:b/>
          <w:bCs/>
        </w:rPr>
        <w:lastRenderedPageBreak/>
        <w:t>Pay attention to whether your LM crew should be in the cabin or their suits.</w:t>
      </w:r>
      <w:r w:rsidRPr="009E6CF9">
        <w:t> </w:t>
      </w:r>
      <w:r>
        <w:br/>
      </w:r>
      <w:r w:rsidRPr="009E6CF9">
        <w:t xml:space="preserve">Some of the most common causes of sim crew death are accidents involving your LM ECS configuration. In addition to the controls in the spacecraft itself, there's also some important options in the Project Apollo MFD, in the "ECS" section. If you're </w:t>
      </w:r>
      <w:r w:rsidR="00B9041E" w:rsidRPr="009E6CF9">
        <w:t>depressurizing</w:t>
      </w:r>
      <w:r w:rsidRPr="009E6CF9">
        <w:t xml:space="preserve"> the cabin, be sure both your crew members are in the suits! If the suit hose knob is set to "suit disconnect" for either crewmember, they should probably be in the cabin! If the suits are hooked up to the ECS but the crew are in the cabin, CO2 might be building up without the gauge on the panel being able to detect it, because the airflow is only going through the suits. The checklists should steer you in the right direction, but it is easy for mistakes to happen, so be vigilant. In the future, we intend to overhaul the Command Module ECS to also simulate the crew being suited or unsuited, so getting </w:t>
      </w:r>
      <w:r w:rsidR="00B9041E" w:rsidRPr="009E6CF9">
        <w:t>into</w:t>
      </w:r>
      <w:r w:rsidRPr="009E6CF9">
        <w:t xml:space="preserve"> the habit of paying attention to this is highly recommended.</w:t>
      </w:r>
    </w:p>
    <w:p w14:paraId="587EA0AE" w14:textId="77777777" w:rsidR="00251127" w:rsidRDefault="00251127" w:rsidP="009E6CF9">
      <w:pPr>
        <w:ind w:left="360"/>
      </w:pPr>
    </w:p>
    <w:p w14:paraId="0EA05634" w14:textId="77777777" w:rsidR="005F27D7" w:rsidRDefault="005F27D7" w:rsidP="009E6CF9">
      <w:pPr>
        <w:ind w:left="360"/>
      </w:pPr>
    </w:p>
    <w:p w14:paraId="3788029C" w14:textId="77777777" w:rsidR="005F27D7" w:rsidRDefault="005F27D7" w:rsidP="009E6CF9">
      <w:pPr>
        <w:ind w:left="360"/>
      </w:pPr>
    </w:p>
    <w:p w14:paraId="7A377E0F" w14:textId="77777777" w:rsidR="005F27D7" w:rsidRDefault="005F27D7" w:rsidP="009E6CF9">
      <w:pPr>
        <w:ind w:left="360"/>
      </w:pPr>
    </w:p>
    <w:p w14:paraId="47D202BD" w14:textId="77777777" w:rsidR="005F27D7" w:rsidRDefault="005F27D7" w:rsidP="009E6CF9">
      <w:pPr>
        <w:ind w:left="360"/>
      </w:pPr>
    </w:p>
    <w:p w14:paraId="1D18100B" w14:textId="77777777" w:rsidR="005F27D7" w:rsidRDefault="005F27D7" w:rsidP="009E6CF9">
      <w:pPr>
        <w:ind w:left="360"/>
      </w:pPr>
    </w:p>
    <w:p w14:paraId="1B6F3B72" w14:textId="77777777" w:rsidR="005F27D7" w:rsidRDefault="005F27D7" w:rsidP="009E6CF9">
      <w:pPr>
        <w:ind w:left="360"/>
      </w:pPr>
    </w:p>
    <w:p w14:paraId="1F8F1588" w14:textId="77777777" w:rsidR="005F27D7" w:rsidRDefault="005F27D7" w:rsidP="009E6CF9">
      <w:pPr>
        <w:ind w:left="360"/>
      </w:pPr>
    </w:p>
    <w:p w14:paraId="6FF8BB7F" w14:textId="77777777" w:rsidR="005F27D7" w:rsidRDefault="005F27D7" w:rsidP="009E6CF9">
      <w:pPr>
        <w:ind w:left="360"/>
      </w:pPr>
    </w:p>
    <w:p w14:paraId="579691AB" w14:textId="77777777" w:rsidR="005F27D7" w:rsidRDefault="005F27D7" w:rsidP="009E6CF9">
      <w:pPr>
        <w:ind w:left="360"/>
      </w:pPr>
    </w:p>
    <w:p w14:paraId="182E28F9" w14:textId="77777777" w:rsidR="005F27D7" w:rsidRDefault="005F27D7" w:rsidP="009E6CF9">
      <w:pPr>
        <w:ind w:left="360"/>
      </w:pPr>
    </w:p>
    <w:p w14:paraId="0213A25F" w14:textId="77777777" w:rsidR="005F27D7" w:rsidRDefault="005F27D7" w:rsidP="009E6CF9">
      <w:pPr>
        <w:ind w:left="360"/>
      </w:pPr>
    </w:p>
    <w:p w14:paraId="2B7C11E0" w14:textId="77777777" w:rsidR="005F27D7" w:rsidRDefault="005F27D7" w:rsidP="009E6CF9">
      <w:pPr>
        <w:ind w:left="360"/>
      </w:pPr>
    </w:p>
    <w:p w14:paraId="4088FD64" w14:textId="77777777" w:rsidR="005F27D7" w:rsidRDefault="005F27D7" w:rsidP="009E6CF9">
      <w:pPr>
        <w:ind w:left="360"/>
      </w:pPr>
    </w:p>
    <w:p w14:paraId="73E85C24" w14:textId="77777777" w:rsidR="005F27D7" w:rsidRDefault="005F27D7" w:rsidP="009E6CF9">
      <w:pPr>
        <w:ind w:left="360"/>
      </w:pPr>
    </w:p>
    <w:p w14:paraId="6D5ADC5F" w14:textId="77777777" w:rsidR="005F27D7" w:rsidRDefault="005F27D7" w:rsidP="009E6CF9">
      <w:pPr>
        <w:ind w:left="360"/>
      </w:pPr>
    </w:p>
    <w:p w14:paraId="17625818" w14:textId="68FD5F87" w:rsidR="00251127" w:rsidRPr="009E6CF9" w:rsidRDefault="00251127" w:rsidP="00251127">
      <w:pPr>
        <w:pStyle w:val="Heading1"/>
      </w:pPr>
      <w:bookmarkStart w:id="3" w:name="_Toc199486490"/>
      <w:r>
        <w:lastRenderedPageBreak/>
        <w:t>Keyboard Commands:</w:t>
      </w:r>
      <w:bookmarkEnd w:id="3"/>
    </w:p>
    <w:p w14:paraId="1D8A6FB3" w14:textId="0A1FB857" w:rsidR="005F27D7" w:rsidRPr="00251127" w:rsidRDefault="00251127" w:rsidP="005F27D7">
      <w:pPr>
        <w:pStyle w:val="Subtitle"/>
      </w:pPr>
      <w:r w:rsidRPr="00251127">
        <w:br/>
        <w:t>General Controls:</w:t>
      </w:r>
      <w:r w:rsidRPr="00251127">
        <w:br/>
      </w:r>
    </w:p>
    <w:tbl>
      <w:tblPr>
        <w:tblW w:w="5000" w:type="pct"/>
        <w:tblLook w:val="04A0" w:firstRow="1" w:lastRow="0" w:firstColumn="1" w:lastColumn="0" w:noHBand="0" w:noVBand="1"/>
      </w:tblPr>
      <w:tblGrid>
        <w:gridCol w:w="3143"/>
        <w:gridCol w:w="6207"/>
      </w:tblGrid>
      <w:tr w:rsidR="005F27D7" w:rsidRPr="005F27D7" w14:paraId="2916AC3D"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AED46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General Interface</w:t>
            </w:r>
          </w:p>
        </w:tc>
      </w:tr>
      <w:tr w:rsidR="005F27D7" w:rsidRPr="005F27D7" w14:paraId="6DC60A24"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5DA649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Divide (Numpad /)</w:t>
            </w:r>
          </w:p>
        </w:tc>
        <w:tc>
          <w:tcPr>
            <w:tcW w:w="3319" w:type="pct"/>
            <w:tcBorders>
              <w:top w:val="nil"/>
              <w:left w:val="nil"/>
              <w:bottom w:val="single" w:sz="4" w:space="0" w:color="auto"/>
              <w:right w:val="single" w:sz="4" w:space="0" w:color="auto"/>
            </w:tcBorders>
            <w:noWrap/>
            <w:vAlign w:val="bottom"/>
            <w:hideMark/>
          </w:tcPr>
          <w:p w14:paraId="065108A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Switch between rotational and translational controls</w:t>
            </w:r>
          </w:p>
        </w:tc>
      </w:tr>
      <w:tr w:rsidR="005F27D7" w:rsidRPr="005F27D7" w14:paraId="23FDE782"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180039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TAB, 1-9</w:t>
            </w:r>
          </w:p>
        </w:tc>
        <w:tc>
          <w:tcPr>
            <w:tcW w:w="3319" w:type="pct"/>
            <w:tcBorders>
              <w:top w:val="nil"/>
              <w:left w:val="nil"/>
              <w:bottom w:val="single" w:sz="4" w:space="0" w:color="auto"/>
              <w:right w:val="single" w:sz="4" w:space="0" w:color="auto"/>
            </w:tcBorders>
            <w:noWrap/>
            <w:vAlign w:val="bottom"/>
            <w:hideMark/>
          </w:tcPr>
          <w:p w14:paraId="07174D5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MCC CAPCOM interface</w:t>
            </w:r>
          </w:p>
        </w:tc>
      </w:tr>
      <w:tr w:rsidR="00CC3BAF" w:rsidRPr="005F27D7" w14:paraId="7BE435D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3B98C8AB" w14:textId="60CECD09" w:rsidR="00CC3BAF" w:rsidRPr="005F27D7" w:rsidRDefault="00CC3BAF"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Ctrl+Alt+S</w:t>
            </w:r>
            <w:proofErr w:type="spellEnd"/>
          </w:p>
        </w:tc>
        <w:tc>
          <w:tcPr>
            <w:tcW w:w="3319" w:type="pct"/>
            <w:tcBorders>
              <w:top w:val="nil"/>
              <w:left w:val="nil"/>
              <w:bottom w:val="single" w:sz="4" w:space="0" w:color="auto"/>
              <w:right w:val="single" w:sz="4" w:space="0" w:color="auto"/>
            </w:tcBorders>
            <w:noWrap/>
            <w:vAlign w:val="bottom"/>
          </w:tcPr>
          <w:p w14:paraId="6F571C43" w14:textId="18104FA9"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Generate Mission Time-Stamped </w:t>
            </w:r>
            <w:proofErr w:type="spellStart"/>
            <w:r>
              <w:rPr>
                <w:rFonts w:eastAsia="Times New Roman" w:cs="Times New Roman"/>
                <w:color w:val="000000"/>
                <w:kern w:val="0"/>
                <w14:ligatures w14:val="none"/>
              </w:rPr>
              <w:t>Quicksave</w:t>
            </w:r>
            <w:proofErr w:type="spellEnd"/>
          </w:p>
        </w:tc>
      </w:tr>
      <w:tr w:rsidR="005F27D7" w:rsidRPr="005F27D7" w14:paraId="12DA72FD" w14:textId="77777777" w:rsidTr="005F27D7">
        <w:trPr>
          <w:trHeight w:val="300"/>
        </w:trPr>
        <w:tc>
          <w:tcPr>
            <w:tcW w:w="1681" w:type="pct"/>
            <w:tcBorders>
              <w:top w:val="nil"/>
              <w:left w:val="nil"/>
              <w:bottom w:val="nil"/>
              <w:right w:val="nil"/>
            </w:tcBorders>
            <w:noWrap/>
            <w:vAlign w:val="bottom"/>
            <w:hideMark/>
          </w:tcPr>
          <w:p w14:paraId="5EA719D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4B979FC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FD9656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179FC8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Virtual Cockpit</w:t>
            </w:r>
          </w:p>
        </w:tc>
      </w:tr>
      <w:tr w:rsidR="005F27D7" w:rsidRPr="005F27D7" w14:paraId="72B32F1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213767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Arrow keys</w:t>
            </w:r>
          </w:p>
        </w:tc>
        <w:tc>
          <w:tcPr>
            <w:tcW w:w="3319" w:type="pct"/>
            <w:tcBorders>
              <w:top w:val="nil"/>
              <w:left w:val="nil"/>
              <w:bottom w:val="single" w:sz="4" w:space="0" w:color="auto"/>
              <w:right w:val="single" w:sz="4" w:space="0" w:color="auto"/>
            </w:tcBorders>
            <w:noWrap/>
            <w:vAlign w:val="bottom"/>
            <w:hideMark/>
          </w:tcPr>
          <w:p w14:paraId="6FB44B21" w14:textId="0BF3A514"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Left/Right/Up/Down</w:t>
            </w:r>
          </w:p>
        </w:tc>
      </w:tr>
      <w:tr w:rsidR="005F27D7" w:rsidRPr="005F27D7" w14:paraId="7B6EFDA3"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F227A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Insert/Delete</w:t>
            </w:r>
          </w:p>
        </w:tc>
        <w:tc>
          <w:tcPr>
            <w:tcW w:w="3319" w:type="pct"/>
            <w:tcBorders>
              <w:top w:val="nil"/>
              <w:left w:val="nil"/>
              <w:bottom w:val="single" w:sz="4" w:space="0" w:color="auto"/>
              <w:right w:val="single" w:sz="4" w:space="0" w:color="auto"/>
            </w:tcBorders>
            <w:noWrap/>
            <w:vAlign w:val="bottom"/>
            <w:hideMark/>
          </w:tcPr>
          <w:p w14:paraId="48B5A45A" w14:textId="3CD0EB6B"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Forward/Backward</w:t>
            </w:r>
          </w:p>
        </w:tc>
      </w:tr>
      <w:tr w:rsidR="005F27D7" w:rsidRPr="005F27D7" w14:paraId="6A849B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055A7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w:t>
            </w:r>
          </w:p>
        </w:tc>
        <w:tc>
          <w:tcPr>
            <w:tcW w:w="3319" w:type="pct"/>
            <w:tcBorders>
              <w:top w:val="nil"/>
              <w:left w:val="nil"/>
              <w:bottom w:val="single" w:sz="4" w:space="0" w:color="auto"/>
              <w:right w:val="single" w:sz="4" w:space="0" w:color="auto"/>
            </w:tcBorders>
            <w:noWrap/>
            <w:vAlign w:val="bottom"/>
            <w:hideMark/>
          </w:tcPr>
          <w:p w14:paraId="246C51A3" w14:textId="7F57CEDA" w:rsidR="005F27D7" w:rsidRPr="005F27D7" w:rsidRDefault="00B17922"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Move</w:t>
            </w:r>
            <w:r w:rsidR="005F27D7" w:rsidRPr="005F27D7">
              <w:rPr>
                <w:rFonts w:eastAsia="Times New Roman" w:cs="Times New Roman"/>
                <w:color w:val="000000"/>
                <w:kern w:val="0"/>
                <w14:ligatures w14:val="none"/>
              </w:rPr>
              <w:t xml:space="preserve"> Slowly</w:t>
            </w:r>
          </w:p>
        </w:tc>
      </w:tr>
      <w:tr w:rsidR="00CC3BAF" w:rsidRPr="005F27D7" w14:paraId="5F0E0281"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tcPr>
          <w:p w14:paraId="5C34DEDD" w14:textId="3782E841"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F</w:t>
            </w:r>
          </w:p>
        </w:tc>
        <w:tc>
          <w:tcPr>
            <w:tcW w:w="3319" w:type="pct"/>
            <w:tcBorders>
              <w:top w:val="nil"/>
              <w:left w:val="nil"/>
              <w:bottom w:val="single" w:sz="4" w:space="0" w:color="auto"/>
              <w:right w:val="single" w:sz="4" w:space="0" w:color="auto"/>
            </w:tcBorders>
            <w:noWrap/>
            <w:vAlign w:val="bottom"/>
          </w:tcPr>
          <w:p w14:paraId="7356ABE9" w14:textId="71766CBA" w:rsidR="00CC3BAF" w:rsidRPr="005F27D7" w:rsidRDefault="00CC3BAF"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Enable/Disable Flashlight</w:t>
            </w:r>
          </w:p>
        </w:tc>
      </w:tr>
      <w:tr w:rsidR="005F27D7" w:rsidRPr="005F27D7" w14:paraId="00FCCEA9" w14:textId="77777777" w:rsidTr="005F27D7">
        <w:trPr>
          <w:trHeight w:val="300"/>
        </w:trPr>
        <w:tc>
          <w:tcPr>
            <w:tcW w:w="1681" w:type="pct"/>
            <w:tcBorders>
              <w:top w:val="nil"/>
              <w:left w:val="nil"/>
              <w:bottom w:val="nil"/>
              <w:right w:val="nil"/>
            </w:tcBorders>
            <w:noWrap/>
            <w:vAlign w:val="bottom"/>
            <w:hideMark/>
          </w:tcPr>
          <w:p w14:paraId="7C5EB866"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58D51112"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B9B2FF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D90EB2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Spacecraft Rotation</w:t>
            </w:r>
          </w:p>
        </w:tc>
      </w:tr>
      <w:tr w:rsidR="005F27D7" w:rsidRPr="005F27D7" w14:paraId="1679264A"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B8CA7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319" w:type="pct"/>
            <w:tcBorders>
              <w:top w:val="nil"/>
              <w:left w:val="nil"/>
              <w:bottom w:val="single" w:sz="4" w:space="0" w:color="auto"/>
              <w:right w:val="single" w:sz="4" w:space="0" w:color="auto"/>
            </w:tcBorders>
            <w:noWrap/>
            <w:vAlign w:val="bottom"/>
            <w:hideMark/>
          </w:tcPr>
          <w:p w14:paraId="6E0A26A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465E0D6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0BEAE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319" w:type="pct"/>
            <w:tcBorders>
              <w:top w:val="nil"/>
              <w:left w:val="nil"/>
              <w:bottom w:val="single" w:sz="4" w:space="0" w:color="auto"/>
              <w:right w:val="single" w:sz="4" w:space="0" w:color="auto"/>
            </w:tcBorders>
            <w:noWrap/>
            <w:vAlign w:val="bottom"/>
            <w:hideMark/>
          </w:tcPr>
          <w:p w14:paraId="6E296D9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2258C6F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134F04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319" w:type="pct"/>
            <w:tcBorders>
              <w:top w:val="nil"/>
              <w:left w:val="nil"/>
              <w:bottom w:val="single" w:sz="4" w:space="0" w:color="auto"/>
              <w:right w:val="single" w:sz="4" w:space="0" w:color="auto"/>
            </w:tcBorders>
            <w:noWrap/>
            <w:vAlign w:val="bottom"/>
            <w:hideMark/>
          </w:tcPr>
          <w:p w14:paraId="06F28EB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7414CA8F"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2D4A6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319" w:type="pct"/>
            <w:tcBorders>
              <w:top w:val="nil"/>
              <w:left w:val="nil"/>
              <w:bottom w:val="single" w:sz="4" w:space="0" w:color="auto"/>
              <w:right w:val="single" w:sz="4" w:space="0" w:color="auto"/>
            </w:tcBorders>
            <w:noWrap/>
            <w:vAlign w:val="bottom"/>
            <w:hideMark/>
          </w:tcPr>
          <w:p w14:paraId="72F9CC0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56B3241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5CABBB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4 (Numpad)</w:t>
            </w:r>
          </w:p>
        </w:tc>
        <w:tc>
          <w:tcPr>
            <w:tcW w:w="3319" w:type="pct"/>
            <w:tcBorders>
              <w:top w:val="nil"/>
              <w:left w:val="nil"/>
              <w:bottom w:val="single" w:sz="4" w:space="0" w:color="auto"/>
              <w:right w:val="single" w:sz="4" w:space="0" w:color="auto"/>
            </w:tcBorders>
            <w:noWrap/>
            <w:vAlign w:val="bottom"/>
            <w:hideMark/>
          </w:tcPr>
          <w:p w14:paraId="434F5D1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50C40DE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317CF71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319" w:type="pct"/>
            <w:tcBorders>
              <w:top w:val="nil"/>
              <w:left w:val="nil"/>
              <w:bottom w:val="single" w:sz="4" w:space="0" w:color="auto"/>
              <w:right w:val="single" w:sz="4" w:space="0" w:color="auto"/>
            </w:tcBorders>
            <w:noWrap/>
            <w:vAlign w:val="bottom"/>
            <w:hideMark/>
          </w:tcPr>
          <w:p w14:paraId="22206B6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2CA418DE" w14:textId="77777777" w:rsidTr="005F27D7">
        <w:trPr>
          <w:trHeight w:val="300"/>
        </w:trPr>
        <w:tc>
          <w:tcPr>
            <w:tcW w:w="1681" w:type="pct"/>
            <w:tcBorders>
              <w:top w:val="nil"/>
              <w:left w:val="nil"/>
              <w:bottom w:val="nil"/>
              <w:right w:val="nil"/>
            </w:tcBorders>
            <w:noWrap/>
            <w:vAlign w:val="bottom"/>
            <w:hideMark/>
          </w:tcPr>
          <w:p w14:paraId="0C5724F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319" w:type="pct"/>
            <w:tcBorders>
              <w:top w:val="nil"/>
              <w:left w:val="nil"/>
              <w:bottom w:val="nil"/>
              <w:right w:val="nil"/>
            </w:tcBorders>
            <w:noWrap/>
            <w:vAlign w:val="bottom"/>
            <w:hideMark/>
          </w:tcPr>
          <w:p w14:paraId="06314EAE"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B25EAA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E5AC435"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DSKY</w:t>
            </w:r>
          </w:p>
        </w:tc>
      </w:tr>
      <w:tr w:rsidR="005F27D7" w:rsidRPr="005F27D7" w14:paraId="799F4F95"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8A750B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Shift+Decimal</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5CFA2A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Clear</w:t>
            </w:r>
          </w:p>
        </w:tc>
      </w:tr>
      <w:tr w:rsidR="005F27D7" w:rsidRPr="005F27D7" w14:paraId="6EC73EB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FBCF77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Shift+Page</w:t>
            </w:r>
            <w:proofErr w:type="spellEnd"/>
            <w:r w:rsidRPr="005F27D7">
              <w:rPr>
                <w:rFonts w:eastAsia="Times New Roman" w:cs="Times New Roman"/>
                <w:color w:val="000000"/>
                <w:kern w:val="0"/>
                <w14:ligatures w14:val="none"/>
              </w:rPr>
              <w:t xml:space="preserve"> Up</w:t>
            </w:r>
          </w:p>
        </w:tc>
        <w:tc>
          <w:tcPr>
            <w:tcW w:w="3319" w:type="pct"/>
            <w:tcBorders>
              <w:top w:val="nil"/>
              <w:left w:val="nil"/>
              <w:bottom w:val="single" w:sz="4" w:space="0" w:color="auto"/>
              <w:right w:val="single" w:sz="4" w:space="0" w:color="auto"/>
            </w:tcBorders>
            <w:noWrap/>
            <w:vAlign w:val="bottom"/>
            <w:hideMark/>
          </w:tcPr>
          <w:p w14:paraId="3F6DB5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Reset</w:t>
            </w:r>
          </w:p>
        </w:tc>
      </w:tr>
      <w:tr w:rsidR="005F27D7" w:rsidRPr="005F27D7" w14:paraId="46C7A9EB"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6CBEA7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Shift+Home</w:t>
            </w:r>
            <w:proofErr w:type="spellEnd"/>
          </w:p>
        </w:tc>
        <w:tc>
          <w:tcPr>
            <w:tcW w:w="3319" w:type="pct"/>
            <w:tcBorders>
              <w:top w:val="nil"/>
              <w:left w:val="nil"/>
              <w:bottom w:val="single" w:sz="4" w:space="0" w:color="auto"/>
              <w:right w:val="single" w:sz="4" w:space="0" w:color="auto"/>
            </w:tcBorders>
            <w:noWrap/>
            <w:vAlign w:val="bottom"/>
            <w:hideMark/>
          </w:tcPr>
          <w:p w14:paraId="691ADE1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Key Release</w:t>
            </w:r>
          </w:p>
        </w:tc>
      </w:tr>
      <w:tr w:rsidR="005F27D7" w:rsidRPr="005F27D7" w14:paraId="336D37D6"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CE7CB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Shift+Enter</w:t>
            </w:r>
            <w:proofErr w:type="spellEnd"/>
            <w:r w:rsidRPr="005F27D7">
              <w:rPr>
                <w:rFonts w:eastAsia="Times New Roman" w:cs="Times New Roman"/>
                <w:color w:val="000000"/>
                <w:kern w:val="0"/>
                <w14:ligatures w14:val="none"/>
              </w:rPr>
              <w:t xml:space="preserve"> (Numpad)</w:t>
            </w:r>
          </w:p>
        </w:tc>
        <w:tc>
          <w:tcPr>
            <w:tcW w:w="3319" w:type="pct"/>
            <w:tcBorders>
              <w:top w:val="nil"/>
              <w:left w:val="nil"/>
              <w:bottom w:val="single" w:sz="4" w:space="0" w:color="auto"/>
              <w:right w:val="single" w:sz="4" w:space="0" w:color="auto"/>
            </w:tcBorders>
            <w:noWrap/>
            <w:vAlign w:val="bottom"/>
            <w:hideMark/>
          </w:tcPr>
          <w:p w14:paraId="3093DC0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Enter</w:t>
            </w:r>
          </w:p>
        </w:tc>
      </w:tr>
      <w:tr w:rsidR="005F27D7" w:rsidRPr="005F27D7" w14:paraId="4C101A1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0003DC2C"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Shift+Divide</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2F2225C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Verb</w:t>
            </w:r>
          </w:p>
        </w:tc>
      </w:tr>
      <w:tr w:rsidR="005F27D7" w:rsidRPr="005F27D7" w14:paraId="76CB65D7"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20C4A62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Shift+Multiply</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326E92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Noun</w:t>
            </w:r>
          </w:p>
        </w:tc>
      </w:tr>
      <w:tr w:rsidR="005F27D7" w:rsidRPr="005F27D7" w14:paraId="5FCB86DC"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740EDFCA"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Shift+Plus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79AC3D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Plus</w:t>
            </w:r>
          </w:p>
        </w:tc>
      </w:tr>
      <w:tr w:rsidR="005F27D7" w:rsidRPr="005F27D7" w14:paraId="6C09801D"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1E01985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Shift+Minus</w:t>
            </w:r>
            <w:proofErr w:type="spellEnd"/>
            <w:r w:rsidRPr="005F27D7">
              <w:rPr>
                <w:rFonts w:eastAsia="Times New Roman" w:cs="Times New Roman"/>
                <w:color w:val="000000"/>
                <w:kern w:val="0"/>
                <w14:ligatures w14:val="none"/>
              </w:rPr>
              <w:t xml:space="preserve"> (Numpad -)</w:t>
            </w:r>
          </w:p>
        </w:tc>
        <w:tc>
          <w:tcPr>
            <w:tcW w:w="3319" w:type="pct"/>
            <w:tcBorders>
              <w:top w:val="nil"/>
              <w:left w:val="nil"/>
              <w:bottom w:val="single" w:sz="4" w:space="0" w:color="auto"/>
              <w:right w:val="single" w:sz="4" w:space="0" w:color="auto"/>
            </w:tcBorders>
            <w:noWrap/>
            <w:vAlign w:val="bottom"/>
            <w:hideMark/>
          </w:tcPr>
          <w:p w14:paraId="3E3E03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Minus</w:t>
            </w:r>
          </w:p>
        </w:tc>
      </w:tr>
      <w:tr w:rsidR="005F27D7" w:rsidRPr="005F27D7" w14:paraId="5B2229D8"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384D4E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Shift+End</w:t>
            </w:r>
            <w:proofErr w:type="spellEnd"/>
          </w:p>
        </w:tc>
        <w:tc>
          <w:tcPr>
            <w:tcW w:w="3319" w:type="pct"/>
            <w:tcBorders>
              <w:top w:val="nil"/>
              <w:left w:val="nil"/>
              <w:bottom w:val="single" w:sz="4" w:space="0" w:color="auto"/>
              <w:right w:val="single" w:sz="4" w:space="0" w:color="auto"/>
            </w:tcBorders>
            <w:noWrap/>
            <w:vAlign w:val="bottom"/>
            <w:hideMark/>
          </w:tcPr>
          <w:p w14:paraId="59E902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Proceed</w:t>
            </w:r>
          </w:p>
        </w:tc>
      </w:tr>
      <w:tr w:rsidR="005F27D7" w:rsidRPr="005F27D7" w14:paraId="4F9A13C0" w14:textId="77777777" w:rsidTr="005F27D7">
        <w:trPr>
          <w:trHeight w:val="300"/>
        </w:trPr>
        <w:tc>
          <w:tcPr>
            <w:tcW w:w="1681" w:type="pct"/>
            <w:tcBorders>
              <w:top w:val="nil"/>
              <w:left w:val="single" w:sz="4" w:space="0" w:color="auto"/>
              <w:bottom w:val="single" w:sz="4" w:space="0" w:color="auto"/>
              <w:right w:val="single" w:sz="4" w:space="0" w:color="auto"/>
            </w:tcBorders>
            <w:noWrap/>
            <w:vAlign w:val="bottom"/>
            <w:hideMark/>
          </w:tcPr>
          <w:p w14:paraId="48AC24F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Shift+ 0-9 (Numpad)</w:t>
            </w:r>
          </w:p>
        </w:tc>
        <w:tc>
          <w:tcPr>
            <w:tcW w:w="3319" w:type="pct"/>
            <w:tcBorders>
              <w:top w:val="nil"/>
              <w:left w:val="nil"/>
              <w:bottom w:val="single" w:sz="4" w:space="0" w:color="auto"/>
              <w:right w:val="single" w:sz="4" w:space="0" w:color="auto"/>
            </w:tcBorders>
            <w:noWrap/>
            <w:vAlign w:val="bottom"/>
            <w:hideMark/>
          </w:tcPr>
          <w:p w14:paraId="0F12642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DSKY 0-9</w:t>
            </w:r>
          </w:p>
        </w:tc>
      </w:tr>
    </w:tbl>
    <w:p w14:paraId="6F3AF309" w14:textId="77777777" w:rsidR="00CC3BAF" w:rsidRDefault="00CC3BAF" w:rsidP="009E6CF9"/>
    <w:tbl>
      <w:tblPr>
        <w:tblW w:w="5000" w:type="pct"/>
        <w:tblLook w:val="04A0" w:firstRow="1" w:lastRow="0" w:firstColumn="1" w:lastColumn="0" w:noHBand="0" w:noVBand="1"/>
      </w:tblPr>
      <w:tblGrid>
        <w:gridCol w:w="2618"/>
        <w:gridCol w:w="6732"/>
      </w:tblGrid>
      <w:tr w:rsidR="00DA0C01" w:rsidRPr="005F27D7" w14:paraId="03F74E67" w14:textId="77777777" w:rsidTr="00936592">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744C2F0" w14:textId="2E42192A" w:rsidR="00DA0C01" w:rsidRPr="005F27D7" w:rsidRDefault="00DA0C01" w:rsidP="00936592">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t>ORDEAL</w:t>
            </w:r>
          </w:p>
        </w:tc>
      </w:tr>
      <w:tr w:rsidR="00DA0C01" w:rsidRPr="005F27D7" w14:paraId="5BCE43DC"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41877765" w14:textId="72475B0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Alt-O</w:t>
            </w:r>
          </w:p>
        </w:tc>
        <w:tc>
          <w:tcPr>
            <w:tcW w:w="3600" w:type="pct"/>
            <w:tcBorders>
              <w:top w:val="nil"/>
              <w:left w:val="nil"/>
              <w:bottom w:val="single" w:sz="4" w:space="0" w:color="auto"/>
              <w:right w:val="single" w:sz="4" w:space="0" w:color="auto"/>
            </w:tcBorders>
            <w:noWrap/>
            <w:vAlign w:val="bottom"/>
            <w:hideMark/>
          </w:tcPr>
          <w:p w14:paraId="04FC3D74" w14:textId="782D3DB3"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Up</w:t>
            </w:r>
          </w:p>
        </w:tc>
      </w:tr>
      <w:tr w:rsidR="00DA0C01" w:rsidRPr="005F27D7" w14:paraId="2D37D2E2" w14:textId="77777777" w:rsidTr="00936592">
        <w:trPr>
          <w:trHeight w:val="300"/>
        </w:trPr>
        <w:tc>
          <w:tcPr>
            <w:tcW w:w="1400" w:type="pct"/>
            <w:tcBorders>
              <w:top w:val="nil"/>
              <w:left w:val="single" w:sz="4" w:space="0" w:color="auto"/>
              <w:bottom w:val="single" w:sz="4" w:space="0" w:color="auto"/>
              <w:right w:val="single" w:sz="4" w:space="0" w:color="auto"/>
            </w:tcBorders>
            <w:noWrap/>
            <w:vAlign w:val="bottom"/>
            <w:hideMark/>
          </w:tcPr>
          <w:p w14:paraId="130E3C05" w14:textId="4C74F7F0"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Alt-L</w:t>
            </w:r>
          </w:p>
        </w:tc>
        <w:tc>
          <w:tcPr>
            <w:tcW w:w="3600" w:type="pct"/>
            <w:tcBorders>
              <w:top w:val="nil"/>
              <w:left w:val="nil"/>
              <w:bottom w:val="single" w:sz="4" w:space="0" w:color="auto"/>
              <w:right w:val="single" w:sz="4" w:space="0" w:color="auto"/>
            </w:tcBorders>
            <w:noWrap/>
            <w:vAlign w:val="bottom"/>
            <w:hideMark/>
          </w:tcPr>
          <w:p w14:paraId="24215147" w14:textId="5C388B21" w:rsidR="00DA0C01" w:rsidRPr="005F27D7" w:rsidRDefault="00DA0C01" w:rsidP="00936592">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Slew ORDEAL Down</w:t>
            </w:r>
          </w:p>
        </w:tc>
      </w:tr>
    </w:tbl>
    <w:p w14:paraId="5507D3B9" w14:textId="62B6D676" w:rsidR="00251127" w:rsidRDefault="00251127" w:rsidP="009E6CF9">
      <w:r w:rsidRPr="005F27D7">
        <w:lastRenderedPageBreak/>
        <w:t xml:space="preserve">Note: By </w:t>
      </w:r>
      <w:r w:rsidR="005F27D7" w:rsidRPr="005F27D7">
        <w:t>default,</w:t>
      </w:r>
      <w:r w:rsidRPr="005F27D7">
        <w:t xml:space="preserve"> these commands use the soft stop of the RHC or ACA. To get full deflection of the attitude controller and command direct/</w:t>
      </w:r>
      <w:proofErr w:type="spellStart"/>
      <w:r w:rsidRPr="005F27D7">
        <w:t>hardover</w:t>
      </w:r>
      <w:proofErr w:type="spellEnd"/>
      <w:r w:rsidRPr="005F27D7">
        <w:t xml:space="preserve"> RCS firing in the CSM/LM respectively, hold the left or right Alt key while commanding rotation. To move the ACA out of detent in the LM without commanding RCS thrust, hold Ctrl and Alt while commanding rotation.</w:t>
      </w:r>
    </w:p>
    <w:p w14:paraId="152CC0F8" w14:textId="0474221D" w:rsidR="005F27D7" w:rsidRPr="005F27D7" w:rsidRDefault="00251127" w:rsidP="005F27D7">
      <w:pPr>
        <w:pStyle w:val="Subtitle"/>
      </w:pPr>
      <w:r w:rsidRPr="005F27D7">
        <w:t>C</w:t>
      </w:r>
      <w:r w:rsidR="005F27D7">
        <w:t xml:space="preserve">ommand Service </w:t>
      </w:r>
      <w:r w:rsidRPr="005F27D7">
        <w:t>M</w:t>
      </w:r>
      <w:r w:rsidR="005F27D7">
        <w:t>odule Controls</w:t>
      </w:r>
      <w:r w:rsidRPr="005F27D7">
        <w:t>:</w:t>
      </w:r>
      <w:r w:rsidRPr="005F27D7">
        <w:br/>
      </w:r>
    </w:p>
    <w:tbl>
      <w:tblPr>
        <w:tblW w:w="5000" w:type="pct"/>
        <w:tblLook w:val="04A0" w:firstRow="1" w:lastRow="0" w:firstColumn="1" w:lastColumn="0" w:noHBand="0" w:noVBand="1"/>
      </w:tblPr>
      <w:tblGrid>
        <w:gridCol w:w="2618"/>
        <w:gridCol w:w="6732"/>
      </w:tblGrid>
      <w:tr w:rsidR="005F27D7" w:rsidRPr="005F27D7" w14:paraId="4FC7FAFE"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0F3B086"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0218F32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5F4B4E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600" w:type="pct"/>
            <w:tcBorders>
              <w:top w:val="nil"/>
              <w:left w:val="nil"/>
              <w:bottom w:val="single" w:sz="4" w:space="0" w:color="auto"/>
              <w:right w:val="single" w:sz="4" w:space="0" w:color="auto"/>
            </w:tcBorders>
            <w:noWrap/>
            <w:vAlign w:val="bottom"/>
            <w:hideMark/>
          </w:tcPr>
          <w:p w14:paraId="57CD829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(Forward)</w:t>
            </w:r>
          </w:p>
        </w:tc>
      </w:tr>
      <w:tr w:rsidR="005F27D7" w:rsidRPr="005F27D7" w14:paraId="6D7067D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347C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600" w:type="pct"/>
            <w:tcBorders>
              <w:top w:val="nil"/>
              <w:left w:val="nil"/>
              <w:bottom w:val="single" w:sz="4" w:space="0" w:color="auto"/>
              <w:right w:val="single" w:sz="4" w:space="0" w:color="auto"/>
            </w:tcBorders>
            <w:noWrap/>
            <w:vAlign w:val="bottom"/>
            <w:hideMark/>
          </w:tcPr>
          <w:p w14:paraId="02A0C9F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(Aft)</w:t>
            </w:r>
          </w:p>
        </w:tc>
      </w:tr>
      <w:tr w:rsidR="005F27D7" w:rsidRPr="005F27D7" w14:paraId="29E5E47D"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4C608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600" w:type="pct"/>
            <w:tcBorders>
              <w:top w:val="nil"/>
              <w:left w:val="nil"/>
              <w:bottom w:val="single" w:sz="4" w:space="0" w:color="auto"/>
              <w:right w:val="single" w:sz="4" w:space="0" w:color="auto"/>
            </w:tcBorders>
            <w:noWrap/>
            <w:vAlign w:val="bottom"/>
            <w:hideMark/>
          </w:tcPr>
          <w:p w14:paraId="6920C9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(Up)</w:t>
            </w:r>
          </w:p>
        </w:tc>
      </w:tr>
      <w:tr w:rsidR="005F27D7" w:rsidRPr="005F27D7" w14:paraId="14876928"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37B65C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600" w:type="pct"/>
            <w:tcBorders>
              <w:top w:val="nil"/>
              <w:left w:val="nil"/>
              <w:bottom w:val="single" w:sz="4" w:space="0" w:color="auto"/>
              <w:right w:val="single" w:sz="4" w:space="0" w:color="auto"/>
            </w:tcBorders>
            <w:noWrap/>
            <w:vAlign w:val="bottom"/>
            <w:hideMark/>
          </w:tcPr>
          <w:p w14:paraId="5FFD53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(Down)</w:t>
            </w:r>
          </w:p>
        </w:tc>
      </w:tr>
      <w:tr w:rsidR="005F27D7" w:rsidRPr="005F27D7" w14:paraId="2F075F8F"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9D9E08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600" w:type="pct"/>
            <w:tcBorders>
              <w:top w:val="nil"/>
              <w:left w:val="nil"/>
              <w:bottom w:val="single" w:sz="4" w:space="0" w:color="auto"/>
              <w:right w:val="single" w:sz="4" w:space="0" w:color="auto"/>
            </w:tcBorders>
            <w:noWrap/>
            <w:vAlign w:val="bottom"/>
            <w:hideMark/>
          </w:tcPr>
          <w:p w14:paraId="26874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2604AAF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48E9C86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600" w:type="pct"/>
            <w:tcBorders>
              <w:top w:val="nil"/>
              <w:left w:val="nil"/>
              <w:bottom w:val="single" w:sz="4" w:space="0" w:color="auto"/>
              <w:right w:val="single" w:sz="4" w:space="0" w:color="auto"/>
            </w:tcBorders>
            <w:noWrap/>
            <w:vAlign w:val="bottom"/>
            <w:hideMark/>
          </w:tcPr>
          <w:p w14:paraId="4BB97D3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213CAD02" w14:textId="77777777" w:rsidTr="005F27D7">
        <w:trPr>
          <w:trHeight w:val="300"/>
        </w:trPr>
        <w:tc>
          <w:tcPr>
            <w:tcW w:w="1400" w:type="pct"/>
            <w:tcBorders>
              <w:top w:val="nil"/>
              <w:left w:val="nil"/>
              <w:bottom w:val="nil"/>
              <w:right w:val="nil"/>
            </w:tcBorders>
            <w:noWrap/>
            <w:vAlign w:val="bottom"/>
            <w:hideMark/>
          </w:tcPr>
          <w:p w14:paraId="1C1FFB0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11EF37CF"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7BC887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FC5F108"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Optics</w:t>
            </w:r>
          </w:p>
        </w:tc>
      </w:tr>
      <w:tr w:rsidR="005F27D7" w:rsidRPr="005F27D7" w14:paraId="178A15A5"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6CB03E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600" w:type="pct"/>
            <w:tcBorders>
              <w:top w:val="nil"/>
              <w:left w:val="nil"/>
              <w:bottom w:val="single" w:sz="4" w:space="0" w:color="auto"/>
              <w:right w:val="single" w:sz="4" w:space="0" w:color="auto"/>
            </w:tcBorders>
            <w:noWrap/>
            <w:vAlign w:val="bottom"/>
            <w:hideMark/>
          </w:tcPr>
          <w:p w14:paraId="6562BA1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Up</w:t>
            </w:r>
          </w:p>
        </w:tc>
      </w:tr>
      <w:tr w:rsidR="005F27D7" w:rsidRPr="005F27D7" w14:paraId="054378A1"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76D162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600" w:type="pct"/>
            <w:tcBorders>
              <w:top w:val="nil"/>
              <w:left w:val="nil"/>
              <w:bottom w:val="single" w:sz="4" w:space="0" w:color="auto"/>
              <w:right w:val="single" w:sz="4" w:space="0" w:color="auto"/>
            </w:tcBorders>
            <w:noWrap/>
            <w:vAlign w:val="bottom"/>
            <w:hideMark/>
          </w:tcPr>
          <w:p w14:paraId="1EF7033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Down</w:t>
            </w:r>
          </w:p>
        </w:tc>
      </w:tr>
      <w:tr w:rsidR="005F27D7" w:rsidRPr="005F27D7" w14:paraId="0CC7CD6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877609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600" w:type="pct"/>
            <w:tcBorders>
              <w:top w:val="nil"/>
              <w:left w:val="nil"/>
              <w:bottom w:val="single" w:sz="4" w:space="0" w:color="auto"/>
              <w:right w:val="single" w:sz="4" w:space="0" w:color="auto"/>
            </w:tcBorders>
            <w:noWrap/>
            <w:vAlign w:val="bottom"/>
            <w:hideMark/>
          </w:tcPr>
          <w:p w14:paraId="66C0C80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Left</w:t>
            </w:r>
          </w:p>
        </w:tc>
      </w:tr>
      <w:tr w:rsidR="005F27D7" w:rsidRPr="005F27D7" w14:paraId="035E92E6"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820B09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600" w:type="pct"/>
            <w:tcBorders>
              <w:top w:val="nil"/>
              <w:left w:val="nil"/>
              <w:bottom w:val="single" w:sz="4" w:space="0" w:color="auto"/>
              <w:right w:val="single" w:sz="4" w:space="0" w:color="auto"/>
            </w:tcBorders>
            <w:noWrap/>
            <w:vAlign w:val="bottom"/>
            <w:hideMark/>
          </w:tcPr>
          <w:p w14:paraId="4923F44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Right</w:t>
            </w:r>
          </w:p>
        </w:tc>
      </w:tr>
      <w:tr w:rsidR="005F27D7" w:rsidRPr="005F27D7" w14:paraId="7EF4A17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5E362BE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600" w:type="pct"/>
            <w:tcBorders>
              <w:top w:val="nil"/>
              <w:left w:val="nil"/>
              <w:bottom w:val="single" w:sz="4" w:space="0" w:color="auto"/>
              <w:right w:val="single" w:sz="4" w:space="0" w:color="auto"/>
            </w:tcBorders>
            <w:noWrap/>
            <w:vAlign w:val="bottom"/>
            <w:hideMark/>
          </w:tcPr>
          <w:p w14:paraId="5F3E955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w:t>
            </w:r>
          </w:p>
        </w:tc>
      </w:tr>
      <w:tr w:rsidR="005F27D7" w:rsidRPr="005F27D7" w14:paraId="7736CA90"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9E44C0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600" w:type="pct"/>
            <w:tcBorders>
              <w:top w:val="nil"/>
              <w:left w:val="nil"/>
              <w:bottom w:val="single" w:sz="4" w:space="0" w:color="auto"/>
              <w:right w:val="single" w:sz="4" w:space="0" w:color="auto"/>
            </w:tcBorders>
            <w:noWrap/>
            <w:vAlign w:val="bottom"/>
            <w:hideMark/>
          </w:tcPr>
          <w:p w14:paraId="16452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Optics Mark Reject</w:t>
            </w:r>
          </w:p>
        </w:tc>
      </w:tr>
      <w:tr w:rsidR="005F27D7" w:rsidRPr="005F27D7" w14:paraId="43A7E9B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C05F6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600" w:type="pct"/>
            <w:tcBorders>
              <w:top w:val="nil"/>
              <w:left w:val="nil"/>
              <w:bottom w:val="single" w:sz="4" w:space="0" w:color="auto"/>
              <w:right w:val="single" w:sz="4" w:space="0" w:color="auto"/>
            </w:tcBorders>
            <w:noWrap/>
            <w:vAlign w:val="bottom"/>
            <w:hideMark/>
          </w:tcPr>
          <w:p w14:paraId="5BE036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Change Sextant View Mode to Dual View</w:t>
            </w:r>
          </w:p>
        </w:tc>
      </w:tr>
      <w:tr w:rsidR="005F27D7" w:rsidRPr="005F27D7" w14:paraId="2AA88604" w14:textId="77777777" w:rsidTr="005F27D7">
        <w:trPr>
          <w:trHeight w:val="300"/>
        </w:trPr>
        <w:tc>
          <w:tcPr>
            <w:tcW w:w="1400" w:type="pct"/>
            <w:tcBorders>
              <w:top w:val="nil"/>
              <w:left w:val="nil"/>
              <w:bottom w:val="nil"/>
              <w:right w:val="nil"/>
            </w:tcBorders>
            <w:noWrap/>
            <w:vAlign w:val="bottom"/>
            <w:hideMark/>
          </w:tcPr>
          <w:p w14:paraId="1BBE774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74F308E1"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0F5CFC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E2A1F0C"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Minimum Impulse Controller</w:t>
            </w:r>
          </w:p>
        </w:tc>
      </w:tr>
      <w:tr w:rsidR="005F27D7" w:rsidRPr="005F27D7" w14:paraId="44256CDC"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31A70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Shift+W</w:t>
            </w:r>
            <w:proofErr w:type="spellEnd"/>
          </w:p>
        </w:tc>
        <w:tc>
          <w:tcPr>
            <w:tcW w:w="3600" w:type="pct"/>
            <w:tcBorders>
              <w:top w:val="nil"/>
              <w:left w:val="nil"/>
              <w:bottom w:val="single" w:sz="4" w:space="0" w:color="auto"/>
              <w:right w:val="single" w:sz="4" w:space="0" w:color="auto"/>
            </w:tcBorders>
            <w:noWrap/>
            <w:vAlign w:val="bottom"/>
            <w:hideMark/>
          </w:tcPr>
          <w:p w14:paraId="68E213F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Down</w:t>
            </w:r>
          </w:p>
        </w:tc>
      </w:tr>
      <w:tr w:rsidR="005F27D7" w:rsidRPr="005F27D7" w14:paraId="186A132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ACE0FB5"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Shift+S</w:t>
            </w:r>
            <w:proofErr w:type="spellEnd"/>
          </w:p>
        </w:tc>
        <w:tc>
          <w:tcPr>
            <w:tcW w:w="3600" w:type="pct"/>
            <w:tcBorders>
              <w:top w:val="nil"/>
              <w:left w:val="nil"/>
              <w:bottom w:val="single" w:sz="4" w:space="0" w:color="auto"/>
              <w:right w:val="single" w:sz="4" w:space="0" w:color="auto"/>
            </w:tcBorders>
            <w:noWrap/>
            <w:vAlign w:val="bottom"/>
            <w:hideMark/>
          </w:tcPr>
          <w:p w14:paraId="7E3D802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Pitch Up</w:t>
            </w:r>
          </w:p>
        </w:tc>
      </w:tr>
      <w:tr w:rsidR="005F27D7" w:rsidRPr="005F27D7" w14:paraId="366D1BF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386CFDC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Shift+A</w:t>
            </w:r>
            <w:proofErr w:type="spellEnd"/>
          </w:p>
        </w:tc>
        <w:tc>
          <w:tcPr>
            <w:tcW w:w="3600" w:type="pct"/>
            <w:tcBorders>
              <w:top w:val="nil"/>
              <w:left w:val="nil"/>
              <w:bottom w:val="single" w:sz="4" w:space="0" w:color="auto"/>
              <w:right w:val="single" w:sz="4" w:space="0" w:color="auto"/>
            </w:tcBorders>
            <w:noWrap/>
            <w:vAlign w:val="bottom"/>
            <w:hideMark/>
          </w:tcPr>
          <w:p w14:paraId="484FBF5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Left</w:t>
            </w:r>
          </w:p>
        </w:tc>
      </w:tr>
      <w:tr w:rsidR="005F27D7" w:rsidRPr="005F27D7" w14:paraId="1CDE8DB7"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2D7A483"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Shift+D</w:t>
            </w:r>
            <w:proofErr w:type="spellEnd"/>
          </w:p>
        </w:tc>
        <w:tc>
          <w:tcPr>
            <w:tcW w:w="3600" w:type="pct"/>
            <w:tcBorders>
              <w:top w:val="nil"/>
              <w:left w:val="nil"/>
              <w:bottom w:val="single" w:sz="4" w:space="0" w:color="auto"/>
              <w:right w:val="single" w:sz="4" w:space="0" w:color="auto"/>
            </w:tcBorders>
            <w:noWrap/>
            <w:vAlign w:val="bottom"/>
            <w:hideMark/>
          </w:tcPr>
          <w:p w14:paraId="75CEE2C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Yaw Right</w:t>
            </w:r>
          </w:p>
        </w:tc>
      </w:tr>
      <w:tr w:rsidR="005F27D7" w:rsidRPr="005F27D7" w14:paraId="006C955E"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20EF598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Shift+Q</w:t>
            </w:r>
            <w:proofErr w:type="spellEnd"/>
          </w:p>
        </w:tc>
        <w:tc>
          <w:tcPr>
            <w:tcW w:w="3600" w:type="pct"/>
            <w:tcBorders>
              <w:top w:val="nil"/>
              <w:left w:val="nil"/>
              <w:bottom w:val="single" w:sz="4" w:space="0" w:color="auto"/>
              <w:right w:val="single" w:sz="4" w:space="0" w:color="auto"/>
            </w:tcBorders>
            <w:noWrap/>
            <w:vAlign w:val="bottom"/>
            <w:hideMark/>
          </w:tcPr>
          <w:p w14:paraId="194B7FA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Left</w:t>
            </w:r>
          </w:p>
        </w:tc>
      </w:tr>
      <w:tr w:rsidR="005F27D7" w:rsidRPr="005F27D7" w14:paraId="0EFD5E8A"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60AAE201"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Shift+E</w:t>
            </w:r>
            <w:proofErr w:type="spellEnd"/>
          </w:p>
        </w:tc>
        <w:tc>
          <w:tcPr>
            <w:tcW w:w="3600" w:type="pct"/>
            <w:tcBorders>
              <w:top w:val="nil"/>
              <w:left w:val="nil"/>
              <w:bottom w:val="single" w:sz="4" w:space="0" w:color="auto"/>
              <w:right w:val="single" w:sz="4" w:space="0" w:color="auto"/>
            </w:tcBorders>
            <w:noWrap/>
            <w:vAlign w:val="bottom"/>
            <w:hideMark/>
          </w:tcPr>
          <w:p w14:paraId="16AD3CA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Roll Right</w:t>
            </w:r>
          </w:p>
        </w:tc>
      </w:tr>
      <w:tr w:rsidR="005F27D7" w:rsidRPr="005F27D7" w14:paraId="6B508BE9" w14:textId="77777777" w:rsidTr="005F27D7">
        <w:trPr>
          <w:trHeight w:val="300"/>
        </w:trPr>
        <w:tc>
          <w:tcPr>
            <w:tcW w:w="1400" w:type="pct"/>
            <w:tcBorders>
              <w:top w:val="nil"/>
              <w:left w:val="nil"/>
              <w:bottom w:val="nil"/>
              <w:right w:val="nil"/>
            </w:tcBorders>
            <w:noWrap/>
            <w:vAlign w:val="bottom"/>
            <w:hideMark/>
          </w:tcPr>
          <w:p w14:paraId="2920959F"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6218C528"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03701B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0C145791"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Translational Hand Controller (THC)</w:t>
            </w:r>
          </w:p>
        </w:tc>
      </w:tr>
      <w:tr w:rsidR="005F27D7" w:rsidRPr="005F27D7" w14:paraId="65341219"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ECDC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600" w:type="pct"/>
            <w:tcBorders>
              <w:top w:val="nil"/>
              <w:left w:val="nil"/>
              <w:bottom w:val="single" w:sz="4" w:space="0" w:color="auto"/>
              <w:right w:val="single" w:sz="4" w:space="0" w:color="auto"/>
            </w:tcBorders>
            <w:noWrap/>
            <w:vAlign w:val="bottom"/>
            <w:hideMark/>
          </w:tcPr>
          <w:p w14:paraId="38A9CD4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Counterclockwise (CCW)</w:t>
            </w:r>
          </w:p>
        </w:tc>
      </w:tr>
      <w:tr w:rsidR="005F27D7" w:rsidRPr="005F27D7" w14:paraId="45371254"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19A740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600" w:type="pct"/>
            <w:tcBorders>
              <w:top w:val="nil"/>
              <w:left w:val="nil"/>
              <w:bottom w:val="single" w:sz="4" w:space="0" w:color="auto"/>
              <w:right w:val="single" w:sz="4" w:space="0" w:color="auto"/>
            </w:tcBorders>
            <w:noWrap/>
            <w:vAlign w:val="bottom"/>
            <w:hideMark/>
          </w:tcPr>
          <w:p w14:paraId="4074358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Rotate Clockwise (CW)</w:t>
            </w:r>
          </w:p>
        </w:tc>
      </w:tr>
      <w:tr w:rsidR="005F27D7" w:rsidRPr="005F27D7" w14:paraId="6B5366F8" w14:textId="77777777" w:rsidTr="005F27D7">
        <w:trPr>
          <w:trHeight w:val="300"/>
        </w:trPr>
        <w:tc>
          <w:tcPr>
            <w:tcW w:w="1400" w:type="pct"/>
            <w:tcBorders>
              <w:top w:val="nil"/>
              <w:left w:val="nil"/>
              <w:bottom w:val="nil"/>
              <w:right w:val="nil"/>
            </w:tcBorders>
            <w:noWrap/>
            <w:vAlign w:val="bottom"/>
            <w:hideMark/>
          </w:tcPr>
          <w:p w14:paraId="6CC6EB8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600" w:type="pct"/>
            <w:tcBorders>
              <w:top w:val="nil"/>
              <w:left w:val="nil"/>
              <w:bottom w:val="nil"/>
              <w:right w:val="nil"/>
            </w:tcBorders>
            <w:noWrap/>
            <w:vAlign w:val="bottom"/>
            <w:hideMark/>
          </w:tcPr>
          <w:p w14:paraId="2646205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5DFABD14"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79A22F3A"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Miscellaneous</w:t>
            </w:r>
          </w:p>
        </w:tc>
      </w:tr>
      <w:tr w:rsidR="005F27D7" w:rsidRPr="005F27D7" w14:paraId="54C4178B"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77348F9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Multiply (Numpad *)</w:t>
            </w:r>
          </w:p>
        </w:tc>
        <w:tc>
          <w:tcPr>
            <w:tcW w:w="3600" w:type="pct"/>
            <w:tcBorders>
              <w:top w:val="nil"/>
              <w:left w:val="nil"/>
              <w:bottom w:val="single" w:sz="4" w:space="0" w:color="auto"/>
              <w:right w:val="single" w:sz="4" w:space="0" w:color="auto"/>
            </w:tcBorders>
            <w:noWrap/>
            <w:vAlign w:val="bottom"/>
            <w:hideMark/>
          </w:tcPr>
          <w:p w14:paraId="3675803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DV Thrust switches A and B to off (manual SPS cutoff)</w:t>
            </w:r>
          </w:p>
        </w:tc>
      </w:tr>
      <w:tr w:rsidR="005F27D7" w:rsidRPr="005F27D7" w14:paraId="005DE792" w14:textId="77777777" w:rsidTr="005F27D7">
        <w:trPr>
          <w:trHeight w:val="300"/>
        </w:trPr>
        <w:tc>
          <w:tcPr>
            <w:tcW w:w="1400" w:type="pct"/>
            <w:tcBorders>
              <w:top w:val="nil"/>
              <w:left w:val="single" w:sz="4" w:space="0" w:color="auto"/>
              <w:bottom w:val="single" w:sz="4" w:space="0" w:color="auto"/>
              <w:right w:val="single" w:sz="4" w:space="0" w:color="auto"/>
            </w:tcBorders>
            <w:noWrap/>
            <w:vAlign w:val="bottom"/>
            <w:hideMark/>
          </w:tcPr>
          <w:p w14:paraId="01C8025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Alt + R</w:t>
            </w:r>
          </w:p>
        </w:tc>
        <w:tc>
          <w:tcPr>
            <w:tcW w:w="3600" w:type="pct"/>
            <w:tcBorders>
              <w:top w:val="nil"/>
              <w:left w:val="nil"/>
              <w:bottom w:val="single" w:sz="4" w:space="0" w:color="auto"/>
              <w:right w:val="single" w:sz="4" w:space="0" w:color="auto"/>
            </w:tcBorders>
            <w:noWrap/>
            <w:vAlign w:val="bottom"/>
            <w:hideMark/>
          </w:tcPr>
          <w:p w14:paraId="710FA5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Recover the crew after splashdown</w:t>
            </w:r>
          </w:p>
        </w:tc>
      </w:tr>
    </w:tbl>
    <w:p w14:paraId="47738A8E" w14:textId="27B5E000" w:rsidR="005F27D7" w:rsidRPr="005F27D7" w:rsidRDefault="00251127" w:rsidP="00CC3BAF">
      <w:pPr>
        <w:pStyle w:val="Subtitle"/>
      </w:pPr>
      <w:r w:rsidRPr="00251127">
        <w:lastRenderedPageBreak/>
        <w:t>L</w:t>
      </w:r>
      <w:r w:rsidR="005F27D7">
        <w:t>unar Module Controls</w:t>
      </w:r>
      <w:r w:rsidRPr="00251127">
        <w:t>:</w:t>
      </w:r>
      <w:r w:rsidRPr="00251127">
        <w:br/>
      </w:r>
    </w:p>
    <w:tbl>
      <w:tblPr>
        <w:tblW w:w="5000" w:type="pct"/>
        <w:tblLook w:val="04A0" w:firstRow="1" w:lastRow="0" w:firstColumn="1" w:lastColumn="0" w:noHBand="0" w:noVBand="1"/>
      </w:tblPr>
      <w:tblGrid>
        <w:gridCol w:w="3450"/>
        <w:gridCol w:w="5900"/>
      </w:tblGrid>
      <w:tr w:rsidR="005F27D7" w:rsidRPr="005F27D7" w14:paraId="66BA2A6F"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3697558F"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Translation</w:t>
            </w:r>
          </w:p>
        </w:tc>
      </w:tr>
      <w:tr w:rsidR="005F27D7" w:rsidRPr="005F27D7" w14:paraId="26BABC0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EFADC3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6 (Numpad)</w:t>
            </w:r>
          </w:p>
        </w:tc>
        <w:tc>
          <w:tcPr>
            <w:tcW w:w="3155" w:type="pct"/>
            <w:tcBorders>
              <w:top w:val="nil"/>
              <w:left w:val="nil"/>
              <w:bottom w:val="single" w:sz="4" w:space="0" w:color="auto"/>
              <w:right w:val="single" w:sz="4" w:space="0" w:color="auto"/>
            </w:tcBorders>
            <w:noWrap/>
            <w:vAlign w:val="bottom"/>
            <w:hideMark/>
          </w:tcPr>
          <w:p w14:paraId="48DECF1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(Forward)</w:t>
            </w:r>
          </w:p>
        </w:tc>
      </w:tr>
      <w:tr w:rsidR="005F27D7" w:rsidRPr="005F27D7" w14:paraId="31DFA75F"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4CB63B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9 (Numpad)</w:t>
            </w:r>
          </w:p>
        </w:tc>
        <w:tc>
          <w:tcPr>
            <w:tcW w:w="3155" w:type="pct"/>
            <w:tcBorders>
              <w:top w:val="nil"/>
              <w:left w:val="nil"/>
              <w:bottom w:val="single" w:sz="4" w:space="0" w:color="auto"/>
              <w:right w:val="single" w:sz="4" w:space="0" w:color="auto"/>
            </w:tcBorders>
            <w:noWrap/>
            <w:vAlign w:val="bottom"/>
            <w:hideMark/>
          </w:tcPr>
          <w:p w14:paraId="69BDCFF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 (Aft)</w:t>
            </w:r>
          </w:p>
        </w:tc>
      </w:tr>
      <w:tr w:rsidR="005F27D7" w:rsidRPr="005F27D7" w14:paraId="464DC1D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24B84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2 (Numpad)</w:t>
            </w:r>
          </w:p>
        </w:tc>
        <w:tc>
          <w:tcPr>
            <w:tcW w:w="3155" w:type="pct"/>
            <w:tcBorders>
              <w:top w:val="nil"/>
              <w:left w:val="nil"/>
              <w:bottom w:val="single" w:sz="4" w:space="0" w:color="auto"/>
              <w:right w:val="single" w:sz="4" w:space="0" w:color="auto"/>
            </w:tcBorders>
            <w:noWrap/>
            <w:vAlign w:val="bottom"/>
            <w:hideMark/>
          </w:tcPr>
          <w:p w14:paraId="57BE9B0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(Up)</w:t>
            </w:r>
          </w:p>
        </w:tc>
      </w:tr>
      <w:tr w:rsidR="005F27D7" w:rsidRPr="005F27D7" w14:paraId="0983BDD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01249B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8 (Numpad)</w:t>
            </w:r>
          </w:p>
        </w:tc>
        <w:tc>
          <w:tcPr>
            <w:tcW w:w="3155" w:type="pct"/>
            <w:tcBorders>
              <w:top w:val="nil"/>
              <w:left w:val="nil"/>
              <w:bottom w:val="single" w:sz="4" w:space="0" w:color="auto"/>
              <w:right w:val="single" w:sz="4" w:space="0" w:color="auto"/>
            </w:tcBorders>
            <w:noWrap/>
            <w:vAlign w:val="bottom"/>
            <w:hideMark/>
          </w:tcPr>
          <w:p w14:paraId="48A1FD6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-X (Down)</w:t>
            </w:r>
          </w:p>
        </w:tc>
      </w:tr>
      <w:tr w:rsidR="005F27D7" w:rsidRPr="005F27D7" w14:paraId="09C270A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E170EB7"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759C56F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(Left)</w:t>
            </w:r>
          </w:p>
        </w:tc>
      </w:tr>
      <w:tr w:rsidR="005F27D7" w:rsidRPr="005F27D7" w14:paraId="090B5A5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368351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4FC9BAA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 (Right)</w:t>
            </w:r>
          </w:p>
        </w:tc>
      </w:tr>
      <w:tr w:rsidR="005F27D7" w:rsidRPr="005F27D7" w14:paraId="024E5B81" w14:textId="77777777" w:rsidTr="005F27D7">
        <w:trPr>
          <w:trHeight w:val="300"/>
        </w:trPr>
        <w:tc>
          <w:tcPr>
            <w:tcW w:w="1845" w:type="pct"/>
            <w:tcBorders>
              <w:top w:val="nil"/>
              <w:left w:val="nil"/>
              <w:bottom w:val="nil"/>
              <w:right w:val="nil"/>
            </w:tcBorders>
            <w:noWrap/>
            <w:vAlign w:val="bottom"/>
            <w:hideMark/>
          </w:tcPr>
          <w:p w14:paraId="139566C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59438A7"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D364BD6" w14:textId="77777777" w:rsidTr="005F27D7">
        <w:trPr>
          <w:trHeight w:val="300"/>
        </w:trPr>
        <w:tc>
          <w:tcPr>
            <w:tcW w:w="1845" w:type="pct"/>
            <w:tcBorders>
              <w:top w:val="nil"/>
              <w:left w:val="nil"/>
              <w:bottom w:val="nil"/>
              <w:right w:val="nil"/>
            </w:tcBorders>
            <w:noWrap/>
            <w:vAlign w:val="bottom"/>
            <w:hideMark/>
          </w:tcPr>
          <w:p w14:paraId="13190882"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42680F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9EC719"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7081874"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DEDA</w:t>
            </w:r>
          </w:p>
        </w:tc>
      </w:tr>
      <w:tr w:rsidR="005F27D7" w:rsidRPr="005F27D7" w14:paraId="08356E0D"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248E352"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Ctrl+Decimal</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145A77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Clear</w:t>
            </w:r>
          </w:p>
        </w:tc>
      </w:tr>
      <w:tr w:rsidR="005F27D7" w:rsidRPr="005F27D7" w14:paraId="756E2F3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CB8D9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Ctrl+Enter</w:t>
            </w:r>
            <w:proofErr w:type="spellEnd"/>
            <w:r w:rsidRPr="005F27D7">
              <w:rPr>
                <w:rFonts w:eastAsia="Times New Roman" w:cs="Times New Roman"/>
                <w:color w:val="000000"/>
                <w:kern w:val="0"/>
                <w14:ligatures w14:val="none"/>
              </w:rPr>
              <w:t xml:space="preserve"> (Numpad)</w:t>
            </w:r>
          </w:p>
        </w:tc>
        <w:tc>
          <w:tcPr>
            <w:tcW w:w="3155" w:type="pct"/>
            <w:tcBorders>
              <w:top w:val="nil"/>
              <w:left w:val="nil"/>
              <w:bottom w:val="single" w:sz="4" w:space="0" w:color="auto"/>
              <w:right w:val="single" w:sz="4" w:space="0" w:color="auto"/>
            </w:tcBorders>
            <w:noWrap/>
            <w:vAlign w:val="bottom"/>
            <w:hideMark/>
          </w:tcPr>
          <w:p w14:paraId="10039B6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Enter</w:t>
            </w:r>
          </w:p>
        </w:tc>
      </w:tr>
      <w:tr w:rsidR="005F27D7" w:rsidRPr="005F27D7" w14:paraId="4C58ED5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F17090F"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Ctrl+Page</w:t>
            </w:r>
            <w:proofErr w:type="spellEnd"/>
            <w:r w:rsidRPr="005F27D7">
              <w:rPr>
                <w:rFonts w:eastAsia="Times New Roman" w:cs="Times New Roman"/>
                <w:color w:val="000000"/>
                <w:kern w:val="0"/>
                <w14:ligatures w14:val="none"/>
              </w:rPr>
              <w:t xml:space="preserve"> Up</w:t>
            </w:r>
          </w:p>
        </w:tc>
        <w:tc>
          <w:tcPr>
            <w:tcW w:w="3155" w:type="pct"/>
            <w:tcBorders>
              <w:top w:val="nil"/>
              <w:left w:val="nil"/>
              <w:bottom w:val="single" w:sz="4" w:space="0" w:color="auto"/>
              <w:right w:val="single" w:sz="4" w:space="0" w:color="auto"/>
            </w:tcBorders>
            <w:noWrap/>
            <w:vAlign w:val="bottom"/>
            <w:hideMark/>
          </w:tcPr>
          <w:p w14:paraId="51C34C7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Hold</w:t>
            </w:r>
          </w:p>
        </w:tc>
      </w:tr>
      <w:tr w:rsidR="005F27D7" w:rsidRPr="005F27D7" w14:paraId="307BD54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A95C500"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Ctrl+Multiply</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2EB352C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Read Out</w:t>
            </w:r>
          </w:p>
        </w:tc>
      </w:tr>
      <w:tr w:rsidR="005F27D7" w:rsidRPr="005F27D7" w14:paraId="0F7CFBC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9B263C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Ctrl+Plus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6BAAB8B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Plus</w:t>
            </w:r>
          </w:p>
        </w:tc>
      </w:tr>
      <w:tr w:rsidR="005F27D7" w:rsidRPr="005F27D7" w14:paraId="2505498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D3DD3B"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Ctrl+Minus</w:t>
            </w:r>
            <w:proofErr w:type="spellEnd"/>
            <w:r w:rsidRPr="005F27D7">
              <w:rPr>
                <w:rFonts w:eastAsia="Times New Roman" w:cs="Times New Roman"/>
                <w:color w:val="000000"/>
                <w:kern w:val="0"/>
                <w14:ligatures w14:val="none"/>
              </w:rPr>
              <w:t xml:space="preserve"> (Numpad -)</w:t>
            </w:r>
          </w:p>
        </w:tc>
        <w:tc>
          <w:tcPr>
            <w:tcW w:w="3155" w:type="pct"/>
            <w:tcBorders>
              <w:top w:val="nil"/>
              <w:left w:val="nil"/>
              <w:bottom w:val="single" w:sz="4" w:space="0" w:color="auto"/>
              <w:right w:val="single" w:sz="4" w:space="0" w:color="auto"/>
            </w:tcBorders>
            <w:noWrap/>
            <w:vAlign w:val="bottom"/>
            <w:hideMark/>
          </w:tcPr>
          <w:p w14:paraId="02DAF56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Minus</w:t>
            </w:r>
          </w:p>
        </w:tc>
      </w:tr>
      <w:tr w:rsidR="005F27D7" w:rsidRPr="005F27D7" w14:paraId="6028952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56E1D8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Ctrl+ 0-9 (Numpad)</w:t>
            </w:r>
          </w:p>
        </w:tc>
        <w:tc>
          <w:tcPr>
            <w:tcW w:w="3155" w:type="pct"/>
            <w:tcBorders>
              <w:top w:val="nil"/>
              <w:left w:val="nil"/>
              <w:bottom w:val="single" w:sz="4" w:space="0" w:color="auto"/>
              <w:right w:val="single" w:sz="4" w:space="0" w:color="auto"/>
            </w:tcBorders>
            <w:noWrap/>
            <w:vAlign w:val="bottom"/>
            <w:hideMark/>
          </w:tcPr>
          <w:p w14:paraId="314C88C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DEDA 0-9</w:t>
            </w:r>
          </w:p>
        </w:tc>
      </w:tr>
      <w:tr w:rsidR="005F27D7" w:rsidRPr="005F27D7" w14:paraId="6609AD6D" w14:textId="77777777" w:rsidTr="005F27D7">
        <w:trPr>
          <w:trHeight w:val="300"/>
        </w:trPr>
        <w:tc>
          <w:tcPr>
            <w:tcW w:w="1845" w:type="pct"/>
            <w:tcBorders>
              <w:top w:val="nil"/>
              <w:left w:val="nil"/>
              <w:bottom w:val="nil"/>
              <w:right w:val="nil"/>
            </w:tcBorders>
            <w:noWrap/>
            <w:vAlign w:val="bottom"/>
            <w:hideMark/>
          </w:tcPr>
          <w:p w14:paraId="0FEF0F54"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612BBD4A"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2399D60"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1C4F1DDE"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Alignment Optical Telescope (AOT)</w:t>
            </w:r>
          </w:p>
        </w:tc>
      </w:tr>
      <w:tr w:rsidR="005F27D7" w:rsidRPr="005F27D7" w14:paraId="36EFDDA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75729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w:t>
            </w:r>
          </w:p>
        </w:tc>
        <w:tc>
          <w:tcPr>
            <w:tcW w:w="3155" w:type="pct"/>
            <w:tcBorders>
              <w:top w:val="nil"/>
              <w:left w:val="nil"/>
              <w:bottom w:val="single" w:sz="4" w:space="0" w:color="auto"/>
              <w:right w:val="single" w:sz="4" w:space="0" w:color="auto"/>
            </w:tcBorders>
            <w:noWrap/>
            <w:vAlign w:val="bottom"/>
            <w:hideMark/>
          </w:tcPr>
          <w:p w14:paraId="05E17FC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Up</w:t>
            </w:r>
          </w:p>
        </w:tc>
      </w:tr>
      <w:tr w:rsidR="005F27D7" w:rsidRPr="005F27D7" w14:paraId="13899E9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B17C3F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w:t>
            </w:r>
          </w:p>
        </w:tc>
        <w:tc>
          <w:tcPr>
            <w:tcW w:w="3155" w:type="pct"/>
            <w:tcBorders>
              <w:top w:val="nil"/>
              <w:left w:val="nil"/>
              <w:bottom w:val="single" w:sz="4" w:space="0" w:color="auto"/>
              <w:right w:val="single" w:sz="4" w:space="0" w:color="auto"/>
            </w:tcBorders>
            <w:noWrap/>
            <w:vAlign w:val="bottom"/>
            <w:hideMark/>
          </w:tcPr>
          <w:p w14:paraId="49C4875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Cycle AOT Detent Down</w:t>
            </w:r>
          </w:p>
        </w:tc>
      </w:tr>
      <w:tr w:rsidR="005F27D7" w:rsidRPr="005F27D7" w14:paraId="5BED808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1964D0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W</w:t>
            </w:r>
          </w:p>
        </w:tc>
        <w:tc>
          <w:tcPr>
            <w:tcW w:w="3155" w:type="pct"/>
            <w:tcBorders>
              <w:top w:val="nil"/>
              <w:left w:val="nil"/>
              <w:bottom w:val="single" w:sz="4" w:space="0" w:color="auto"/>
              <w:right w:val="single" w:sz="4" w:space="0" w:color="auto"/>
            </w:tcBorders>
            <w:noWrap/>
            <w:vAlign w:val="bottom"/>
            <w:hideMark/>
          </w:tcPr>
          <w:p w14:paraId="1E16635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w:t>
            </w:r>
          </w:p>
        </w:tc>
      </w:tr>
      <w:tr w:rsidR="005F27D7" w:rsidRPr="005F27D7" w14:paraId="62B99C8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168B447"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Alt+W</w:t>
            </w:r>
            <w:proofErr w:type="spellEnd"/>
          </w:p>
        </w:tc>
        <w:tc>
          <w:tcPr>
            <w:tcW w:w="3155" w:type="pct"/>
            <w:tcBorders>
              <w:top w:val="nil"/>
              <w:left w:val="nil"/>
              <w:bottom w:val="single" w:sz="4" w:space="0" w:color="auto"/>
              <w:right w:val="single" w:sz="4" w:space="0" w:color="auto"/>
            </w:tcBorders>
            <w:noWrap/>
            <w:vAlign w:val="bottom"/>
            <w:hideMark/>
          </w:tcPr>
          <w:p w14:paraId="68D8DD9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Up (slow rate)</w:t>
            </w:r>
          </w:p>
        </w:tc>
      </w:tr>
      <w:tr w:rsidR="005F27D7" w:rsidRPr="005F27D7" w14:paraId="4B7F4408"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5B5F8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w:t>
            </w:r>
          </w:p>
        </w:tc>
        <w:tc>
          <w:tcPr>
            <w:tcW w:w="3155" w:type="pct"/>
            <w:tcBorders>
              <w:top w:val="nil"/>
              <w:left w:val="nil"/>
              <w:bottom w:val="single" w:sz="4" w:space="0" w:color="auto"/>
              <w:right w:val="single" w:sz="4" w:space="0" w:color="auto"/>
            </w:tcBorders>
            <w:noWrap/>
            <w:vAlign w:val="bottom"/>
            <w:hideMark/>
          </w:tcPr>
          <w:p w14:paraId="311D48D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w:t>
            </w:r>
          </w:p>
        </w:tc>
      </w:tr>
      <w:tr w:rsidR="005F27D7" w:rsidRPr="005F27D7" w14:paraId="4F0D33E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61B308" w14:textId="77777777" w:rsidR="005F27D7" w:rsidRPr="005F27D7" w:rsidRDefault="005F27D7" w:rsidP="005F27D7">
            <w:pPr>
              <w:spacing w:after="0" w:line="240" w:lineRule="auto"/>
              <w:rPr>
                <w:rFonts w:eastAsia="Times New Roman" w:cs="Times New Roman"/>
                <w:color w:val="000000"/>
                <w:kern w:val="0"/>
                <w14:ligatures w14:val="none"/>
              </w:rPr>
            </w:pPr>
            <w:proofErr w:type="spellStart"/>
            <w:r w:rsidRPr="005F27D7">
              <w:rPr>
                <w:rFonts w:eastAsia="Times New Roman" w:cs="Times New Roman"/>
                <w:color w:val="000000"/>
                <w:kern w:val="0"/>
                <w14:ligatures w14:val="none"/>
              </w:rPr>
              <w:t>Alt+S</w:t>
            </w:r>
            <w:proofErr w:type="spellEnd"/>
          </w:p>
        </w:tc>
        <w:tc>
          <w:tcPr>
            <w:tcW w:w="3155" w:type="pct"/>
            <w:tcBorders>
              <w:top w:val="nil"/>
              <w:left w:val="nil"/>
              <w:bottom w:val="single" w:sz="4" w:space="0" w:color="auto"/>
              <w:right w:val="single" w:sz="4" w:space="0" w:color="auto"/>
            </w:tcBorders>
            <w:noWrap/>
            <w:vAlign w:val="bottom"/>
            <w:hideMark/>
          </w:tcPr>
          <w:p w14:paraId="7B1E28B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AOT Reticle Down (slow rate)</w:t>
            </w:r>
          </w:p>
        </w:tc>
      </w:tr>
      <w:tr w:rsidR="004C2D7B" w:rsidRPr="005F27D7" w14:paraId="4ED5169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78A52B1F" w14:textId="776A078A" w:rsidR="004C2D7B" w:rsidRPr="005F27D7" w:rsidRDefault="004C2D7B" w:rsidP="005F27D7">
            <w:pPr>
              <w:spacing w:after="0" w:line="240" w:lineRule="auto"/>
              <w:rPr>
                <w:rFonts w:eastAsia="Times New Roman" w:cs="Times New Roman"/>
                <w:color w:val="000000"/>
                <w:kern w:val="0"/>
                <w14:ligatures w14:val="none"/>
              </w:rPr>
            </w:pPr>
            <w:proofErr w:type="spellStart"/>
            <w:r>
              <w:rPr>
                <w:rFonts w:eastAsia="Times New Roman" w:cs="Times New Roman"/>
                <w:color w:val="000000"/>
                <w:kern w:val="0"/>
                <w14:ligatures w14:val="none"/>
              </w:rPr>
              <w:t>Alt+Z</w:t>
            </w:r>
            <w:proofErr w:type="spellEnd"/>
          </w:p>
        </w:tc>
        <w:tc>
          <w:tcPr>
            <w:tcW w:w="3155" w:type="pct"/>
            <w:tcBorders>
              <w:top w:val="nil"/>
              <w:left w:val="nil"/>
              <w:bottom w:val="single" w:sz="4" w:space="0" w:color="auto"/>
              <w:right w:val="single" w:sz="4" w:space="0" w:color="auto"/>
            </w:tcBorders>
            <w:noWrap/>
            <w:vAlign w:val="bottom"/>
          </w:tcPr>
          <w:p w14:paraId="73744702" w14:textId="763320EC" w:rsidR="004C2D7B" w:rsidRPr="005F27D7" w:rsidRDefault="004C2D7B"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AOT Reticle Knob Detent Toggle</w:t>
            </w:r>
          </w:p>
        </w:tc>
      </w:tr>
      <w:tr w:rsidR="005F27D7" w:rsidRPr="005F27D7" w14:paraId="2EB2900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88DC2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Q</w:t>
            </w:r>
          </w:p>
        </w:tc>
        <w:tc>
          <w:tcPr>
            <w:tcW w:w="3155" w:type="pct"/>
            <w:tcBorders>
              <w:top w:val="nil"/>
              <w:left w:val="nil"/>
              <w:bottom w:val="single" w:sz="4" w:space="0" w:color="auto"/>
              <w:right w:val="single" w:sz="4" w:space="0" w:color="auto"/>
            </w:tcBorders>
            <w:noWrap/>
            <w:vAlign w:val="bottom"/>
            <w:hideMark/>
          </w:tcPr>
          <w:p w14:paraId="015ED8D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X</w:t>
            </w:r>
          </w:p>
        </w:tc>
      </w:tr>
      <w:tr w:rsidR="005F27D7" w:rsidRPr="005F27D7" w14:paraId="10591EC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34CD635"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Y</w:t>
            </w:r>
          </w:p>
        </w:tc>
        <w:tc>
          <w:tcPr>
            <w:tcW w:w="3155" w:type="pct"/>
            <w:tcBorders>
              <w:top w:val="nil"/>
              <w:left w:val="nil"/>
              <w:bottom w:val="single" w:sz="4" w:space="0" w:color="auto"/>
              <w:right w:val="single" w:sz="4" w:space="0" w:color="auto"/>
            </w:tcBorders>
            <w:noWrap/>
            <w:vAlign w:val="bottom"/>
            <w:hideMark/>
          </w:tcPr>
          <w:p w14:paraId="05C276ED"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Y</w:t>
            </w:r>
          </w:p>
        </w:tc>
      </w:tr>
      <w:tr w:rsidR="005F27D7" w:rsidRPr="005F27D7" w14:paraId="40F2E04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5FD9A3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12AFE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Mark Reject</w:t>
            </w:r>
          </w:p>
        </w:tc>
      </w:tr>
      <w:tr w:rsidR="005F27D7" w:rsidRPr="005F27D7" w14:paraId="23345E6C" w14:textId="77777777" w:rsidTr="005F27D7">
        <w:trPr>
          <w:trHeight w:val="300"/>
        </w:trPr>
        <w:tc>
          <w:tcPr>
            <w:tcW w:w="1845" w:type="pct"/>
            <w:tcBorders>
              <w:top w:val="nil"/>
              <w:left w:val="nil"/>
              <w:bottom w:val="nil"/>
              <w:right w:val="nil"/>
            </w:tcBorders>
            <w:noWrap/>
            <w:vAlign w:val="bottom"/>
            <w:hideMark/>
          </w:tcPr>
          <w:p w14:paraId="4092AF7A" w14:textId="77777777" w:rsidR="005F27D7" w:rsidRPr="005F27D7" w:rsidRDefault="005F27D7"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662B130"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31A132A8"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B1722DD" w14:textId="77777777" w:rsidR="005F27D7" w:rsidRPr="005F27D7" w:rsidRDefault="005F27D7" w:rsidP="005F27D7">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Rate Of Descent (ROD) Switch</w:t>
            </w:r>
          </w:p>
        </w:tc>
      </w:tr>
      <w:tr w:rsidR="005F27D7" w:rsidRPr="005F27D7" w14:paraId="1DA9411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0211D9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w:t>
            </w:r>
          </w:p>
        </w:tc>
        <w:tc>
          <w:tcPr>
            <w:tcW w:w="3155" w:type="pct"/>
            <w:tcBorders>
              <w:top w:val="nil"/>
              <w:left w:val="nil"/>
              <w:bottom w:val="single" w:sz="4" w:space="0" w:color="auto"/>
              <w:right w:val="single" w:sz="4" w:space="0" w:color="auto"/>
            </w:tcBorders>
            <w:noWrap/>
            <w:vAlign w:val="bottom"/>
            <w:hideMark/>
          </w:tcPr>
          <w:p w14:paraId="6179EDEB"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Increase</w:t>
            </w:r>
            <w:proofErr w:type="gramEnd"/>
            <w:r w:rsidRPr="005F27D7">
              <w:rPr>
                <w:rFonts w:eastAsia="Times New Roman" w:cs="Times New Roman"/>
                <w:color w:val="000000"/>
                <w:kern w:val="0"/>
                <w14:ligatures w14:val="none"/>
              </w:rPr>
              <w:t xml:space="preserve"> Descent Rate</w:t>
            </w:r>
          </w:p>
        </w:tc>
      </w:tr>
      <w:tr w:rsidR="005F27D7" w:rsidRPr="005F27D7" w14:paraId="53E2C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0131E3D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Equals</w:t>
            </w:r>
          </w:p>
        </w:tc>
        <w:tc>
          <w:tcPr>
            <w:tcW w:w="3155" w:type="pct"/>
            <w:tcBorders>
              <w:top w:val="nil"/>
              <w:left w:val="nil"/>
              <w:bottom w:val="single" w:sz="4" w:space="0" w:color="auto"/>
              <w:right w:val="single" w:sz="4" w:space="0" w:color="auto"/>
            </w:tcBorders>
            <w:noWrap/>
            <w:vAlign w:val="bottom"/>
            <w:hideMark/>
          </w:tcPr>
          <w:p w14:paraId="71FEB7E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Decrease Descent Rate</w:t>
            </w:r>
          </w:p>
        </w:tc>
      </w:tr>
      <w:tr w:rsidR="005F27D7" w:rsidRPr="005F27D7" w14:paraId="620D13AE" w14:textId="77777777" w:rsidTr="005F27D7">
        <w:trPr>
          <w:trHeight w:val="300"/>
        </w:trPr>
        <w:tc>
          <w:tcPr>
            <w:tcW w:w="1845" w:type="pct"/>
            <w:tcBorders>
              <w:top w:val="nil"/>
              <w:left w:val="nil"/>
              <w:bottom w:val="nil"/>
              <w:right w:val="nil"/>
            </w:tcBorders>
            <w:noWrap/>
            <w:vAlign w:val="bottom"/>
            <w:hideMark/>
          </w:tcPr>
          <w:p w14:paraId="7C042927" w14:textId="77777777" w:rsidR="00396311" w:rsidRDefault="00396311" w:rsidP="005F27D7">
            <w:pPr>
              <w:spacing w:after="0" w:line="240" w:lineRule="auto"/>
              <w:rPr>
                <w:rFonts w:eastAsia="Times New Roman" w:cs="Times New Roman"/>
                <w:color w:val="000000"/>
                <w:kern w:val="0"/>
                <w14:ligatures w14:val="none"/>
              </w:rPr>
            </w:pPr>
          </w:p>
          <w:p w14:paraId="42EC1585" w14:textId="77777777" w:rsidR="00396311" w:rsidRDefault="00396311" w:rsidP="005F27D7">
            <w:pPr>
              <w:spacing w:after="0" w:line="240" w:lineRule="auto"/>
              <w:rPr>
                <w:rFonts w:eastAsia="Times New Roman" w:cs="Times New Roman"/>
                <w:color w:val="000000"/>
                <w:kern w:val="0"/>
                <w14:ligatures w14:val="none"/>
              </w:rPr>
            </w:pPr>
          </w:p>
          <w:p w14:paraId="574C40E6" w14:textId="77777777" w:rsidR="00396311" w:rsidRDefault="00396311" w:rsidP="005F27D7">
            <w:pPr>
              <w:spacing w:after="0" w:line="240" w:lineRule="auto"/>
              <w:rPr>
                <w:rFonts w:eastAsia="Times New Roman" w:cs="Times New Roman"/>
                <w:color w:val="000000"/>
                <w:kern w:val="0"/>
                <w14:ligatures w14:val="none"/>
              </w:rPr>
            </w:pPr>
          </w:p>
          <w:p w14:paraId="18289917" w14:textId="77777777" w:rsidR="00396311" w:rsidRDefault="00396311" w:rsidP="005F27D7">
            <w:pPr>
              <w:spacing w:after="0" w:line="240" w:lineRule="auto"/>
              <w:rPr>
                <w:rFonts w:eastAsia="Times New Roman" w:cs="Times New Roman"/>
                <w:color w:val="000000"/>
                <w:kern w:val="0"/>
                <w14:ligatures w14:val="none"/>
              </w:rPr>
            </w:pPr>
          </w:p>
          <w:p w14:paraId="6E04078C" w14:textId="77777777" w:rsidR="00396311" w:rsidRDefault="00396311" w:rsidP="005F27D7">
            <w:pPr>
              <w:spacing w:after="0" w:line="240" w:lineRule="auto"/>
              <w:rPr>
                <w:rFonts w:eastAsia="Times New Roman" w:cs="Times New Roman"/>
                <w:color w:val="000000"/>
                <w:kern w:val="0"/>
                <w14:ligatures w14:val="none"/>
              </w:rPr>
            </w:pPr>
          </w:p>
          <w:p w14:paraId="13997599" w14:textId="77777777" w:rsidR="00396311" w:rsidRDefault="00396311" w:rsidP="005F27D7">
            <w:pPr>
              <w:spacing w:after="0" w:line="240" w:lineRule="auto"/>
              <w:rPr>
                <w:rFonts w:eastAsia="Times New Roman" w:cs="Times New Roman"/>
                <w:color w:val="000000"/>
                <w:kern w:val="0"/>
                <w14:ligatures w14:val="none"/>
              </w:rPr>
            </w:pPr>
          </w:p>
          <w:p w14:paraId="3ECC21F1" w14:textId="77777777" w:rsidR="00396311" w:rsidRPr="005F27D7" w:rsidRDefault="00396311" w:rsidP="005F27D7">
            <w:pPr>
              <w:spacing w:after="0" w:line="240" w:lineRule="auto"/>
              <w:rPr>
                <w:rFonts w:eastAsia="Times New Roman" w:cs="Times New Roman"/>
                <w:color w:val="000000"/>
                <w:kern w:val="0"/>
                <w14:ligatures w14:val="none"/>
              </w:rPr>
            </w:pPr>
          </w:p>
        </w:tc>
        <w:tc>
          <w:tcPr>
            <w:tcW w:w="3155" w:type="pct"/>
            <w:tcBorders>
              <w:top w:val="nil"/>
              <w:left w:val="nil"/>
              <w:bottom w:val="nil"/>
              <w:right w:val="nil"/>
            </w:tcBorders>
            <w:noWrap/>
            <w:vAlign w:val="bottom"/>
            <w:hideMark/>
          </w:tcPr>
          <w:p w14:paraId="5EEA6850" w14:textId="77777777" w:rsidR="005F27D7" w:rsidRDefault="005F27D7" w:rsidP="005F27D7">
            <w:pPr>
              <w:spacing w:after="0" w:line="240" w:lineRule="auto"/>
              <w:rPr>
                <w:rFonts w:eastAsia="Times New Roman" w:cs="Times New Roman"/>
                <w:kern w:val="0"/>
                <w:sz w:val="20"/>
                <w:szCs w:val="20"/>
                <w14:ligatures w14:val="none"/>
              </w:rPr>
            </w:pPr>
          </w:p>
          <w:p w14:paraId="538A0A86" w14:textId="77777777" w:rsidR="005F27D7" w:rsidRDefault="005F27D7" w:rsidP="005F27D7">
            <w:pPr>
              <w:spacing w:after="0" w:line="240" w:lineRule="auto"/>
              <w:rPr>
                <w:rFonts w:eastAsia="Times New Roman" w:cs="Times New Roman"/>
                <w:kern w:val="0"/>
                <w:sz w:val="20"/>
                <w:szCs w:val="20"/>
                <w14:ligatures w14:val="none"/>
              </w:rPr>
            </w:pPr>
          </w:p>
          <w:p w14:paraId="516E21A2" w14:textId="77777777" w:rsidR="005F27D7" w:rsidRDefault="005F27D7" w:rsidP="005F27D7">
            <w:pPr>
              <w:spacing w:after="0" w:line="240" w:lineRule="auto"/>
              <w:rPr>
                <w:rFonts w:eastAsia="Times New Roman" w:cs="Times New Roman"/>
                <w:kern w:val="0"/>
                <w:sz w:val="20"/>
                <w:szCs w:val="20"/>
                <w14:ligatures w14:val="none"/>
              </w:rPr>
            </w:pPr>
          </w:p>
          <w:p w14:paraId="7D2823CC" w14:textId="77777777" w:rsidR="00396311" w:rsidRDefault="00396311" w:rsidP="005F27D7">
            <w:pPr>
              <w:spacing w:after="0" w:line="240" w:lineRule="auto"/>
              <w:rPr>
                <w:rFonts w:eastAsia="Times New Roman" w:cs="Times New Roman"/>
                <w:kern w:val="0"/>
                <w:sz w:val="20"/>
                <w:szCs w:val="20"/>
                <w14:ligatures w14:val="none"/>
              </w:rPr>
            </w:pPr>
          </w:p>
          <w:p w14:paraId="74BF3A1F" w14:textId="77777777" w:rsidR="00396311" w:rsidRDefault="00396311" w:rsidP="005F27D7">
            <w:pPr>
              <w:spacing w:after="0" w:line="240" w:lineRule="auto"/>
              <w:rPr>
                <w:rFonts w:eastAsia="Times New Roman" w:cs="Times New Roman"/>
                <w:kern w:val="0"/>
                <w:sz w:val="20"/>
                <w:szCs w:val="20"/>
                <w14:ligatures w14:val="none"/>
              </w:rPr>
            </w:pPr>
          </w:p>
          <w:p w14:paraId="2D43FEAC" w14:textId="77777777" w:rsidR="00396311" w:rsidRDefault="00396311" w:rsidP="005F27D7">
            <w:pPr>
              <w:spacing w:after="0" w:line="240" w:lineRule="auto"/>
              <w:rPr>
                <w:rFonts w:eastAsia="Times New Roman" w:cs="Times New Roman"/>
                <w:kern w:val="0"/>
                <w:sz w:val="20"/>
                <w:szCs w:val="20"/>
                <w14:ligatures w14:val="none"/>
              </w:rPr>
            </w:pPr>
          </w:p>
          <w:p w14:paraId="77A6BEF3" w14:textId="77777777" w:rsidR="005F27D7" w:rsidRDefault="005F27D7" w:rsidP="005F27D7">
            <w:pPr>
              <w:spacing w:after="0" w:line="240" w:lineRule="auto"/>
              <w:rPr>
                <w:rFonts w:eastAsia="Times New Roman" w:cs="Times New Roman"/>
                <w:kern w:val="0"/>
                <w:sz w:val="20"/>
                <w:szCs w:val="20"/>
                <w14:ligatures w14:val="none"/>
              </w:rPr>
            </w:pPr>
          </w:p>
          <w:p w14:paraId="383EF36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11E20EEC"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2AB8E2D0" w14:textId="2C489C23" w:rsidR="005F27D7" w:rsidRPr="005F27D7" w:rsidRDefault="00132056" w:rsidP="005F27D7">
            <w:pPr>
              <w:spacing w:after="0" w:line="240" w:lineRule="auto"/>
              <w:jc w:val="center"/>
              <w:rPr>
                <w:rFonts w:eastAsia="Times New Roman" w:cs="Times New Roman"/>
                <w:b/>
                <w:bCs/>
                <w:color w:val="000000"/>
                <w:kern w:val="0"/>
                <w14:ligatures w14:val="none"/>
              </w:rPr>
            </w:pPr>
            <w:r>
              <w:rPr>
                <w:rFonts w:eastAsia="Times New Roman" w:cs="Times New Roman"/>
                <w:b/>
                <w:bCs/>
                <w:color w:val="000000"/>
                <w:kern w:val="0"/>
                <w14:ligatures w14:val="none"/>
              </w:rPr>
              <w:lastRenderedPageBreak/>
              <w:t xml:space="preserve">LM </w:t>
            </w:r>
            <w:r w:rsidR="005F27D7" w:rsidRPr="005F27D7">
              <w:rPr>
                <w:rFonts w:eastAsia="Times New Roman" w:cs="Times New Roman"/>
                <w:b/>
                <w:bCs/>
                <w:color w:val="000000"/>
                <w:kern w:val="0"/>
                <w14:ligatures w14:val="none"/>
              </w:rPr>
              <w:t>Miscellaneous</w:t>
            </w:r>
          </w:p>
        </w:tc>
      </w:tr>
      <w:tr w:rsidR="005F27D7" w:rsidRPr="005F27D7" w14:paraId="3870640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2863208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hideMark/>
          </w:tcPr>
          <w:p w14:paraId="7DE43FC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PGNS mode control AUTO/ATT HOLD</w:t>
            </w:r>
          </w:p>
        </w:tc>
      </w:tr>
      <w:tr w:rsidR="005F27D7" w:rsidRPr="005F27D7" w14:paraId="4319A75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B94D9C"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w:t>
            </w:r>
          </w:p>
        </w:tc>
        <w:tc>
          <w:tcPr>
            <w:tcW w:w="3155" w:type="pct"/>
            <w:tcBorders>
              <w:top w:val="nil"/>
              <w:left w:val="nil"/>
              <w:bottom w:val="single" w:sz="4" w:space="0" w:color="auto"/>
              <w:right w:val="single" w:sz="4" w:space="0" w:color="auto"/>
            </w:tcBorders>
            <w:noWrap/>
            <w:vAlign w:val="bottom"/>
            <w:hideMark/>
          </w:tcPr>
          <w:p w14:paraId="41E32BF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throttle control AUTO/MAN</w:t>
            </w:r>
          </w:p>
        </w:tc>
      </w:tr>
      <w:tr w:rsidR="005F27D7" w:rsidRPr="005F27D7" w14:paraId="30F6196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A34EEC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SHIFT+A</w:t>
            </w:r>
          </w:p>
        </w:tc>
        <w:tc>
          <w:tcPr>
            <w:tcW w:w="3155" w:type="pct"/>
            <w:tcBorders>
              <w:top w:val="nil"/>
              <w:left w:val="nil"/>
              <w:bottom w:val="single" w:sz="4" w:space="0" w:color="auto"/>
              <w:right w:val="single" w:sz="4" w:space="0" w:color="auto"/>
            </w:tcBorders>
            <w:noWrap/>
            <w:vAlign w:val="bottom"/>
            <w:hideMark/>
          </w:tcPr>
          <w:p w14:paraId="6BB8F0AD" w14:textId="77777777" w:rsidR="005F27D7" w:rsidRPr="005F27D7" w:rsidRDefault="005F27D7" w:rsidP="005F27D7">
            <w:pPr>
              <w:spacing w:after="0" w:line="240" w:lineRule="auto"/>
              <w:rPr>
                <w:rFonts w:eastAsia="Times New Roman" w:cs="Times New Roman"/>
                <w:color w:val="000000"/>
                <w:kern w:val="0"/>
                <w14:ligatures w14:val="none"/>
              </w:rPr>
            </w:pPr>
            <w:proofErr w:type="gramStart"/>
            <w:r w:rsidRPr="005F27D7">
              <w:rPr>
                <w:rFonts w:eastAsia="Times New Roman" w:cs="Times New Roman"/>
                <w:color w:val="000000"/>
                <w:kern w:val="0"/>
                <w14:ligatures w14:val="none"/>
              </w:rPr>
              <w:t>Abort</w:t>
            </w:r>
            <w:proofErr w:type="gramEnd"/>
            <w:r w:rsidRPr="005F27D7">
              <w:rPr>
                <w:rFonts w:eastAsia="Times New Roman" w:cs="Times New Roman"/>
                <w:color w:val="000000"/>
                <w:kern w:val="0"/>
                <w14:ligatures w14:val="none"/>
              </w:rPr>
              <w:t xml:space="preserve"> Stage PUSH</w:t>
            </w:r>
          </w:p>
        </w:tc>
      </w:tr>
      <w:tr w:rsidR="005F27D7" w:rsidRPr="005F27D7" w14:paraId="5A566ED9"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C3873E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Zero (Numpad)</w:t>
            </w:r>
          </w:p>
        </w:tc>
        <w:tc>
          <w:tcPr>
            <w:tcW w:w="3155" w:type="pct"/>
            <w:tcBorders>
              <w:top w:val="nil"/>
              <w:left w:val="nil"/>
              <w:bottom w:val="single" w:sz="4" w:space="0" w:color="auto"/>
              <w:right w:val="single" w:sz="4" w:space="0" w:color="auto"/>
            </w:tcBorders>
            <w:noWrap/>
            <w:vAlign w:val="bottom"/>
            <w:hideMark/>
          </w:tcPr>
          <w:p w14:paraId="4CC2702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Up</w:t>
            </w:r>
          </w:p>
        </w:tc>
      </w:tr>
      <w:tr w:rsidR="005F27D7" w:rsidRPr="005F27D7" w14:paraId="67A3CD2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0E76861"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Decimal (Numpad)</w:t>
            </w:r>
          </w:p>
        </w:tc>
        <w:tc>
          <w:tcPr>
            <w:tcW w:w="3155" w:type="pct"/>
            <w:tcBorders>
              <w:top w:val="nil"/>
              <w:left w:val="nil"/>
              <w:bottom w:val="single" w:sz="4" w:space="0" w:color="auto"/>
              <w:right w:val="single" w:sz="4" w:space="0" w:color="auto"/>
            </w:tcBorders>
            <w:noWrap/>
            <w:vAlign w:val="bottom"/>
            <w:hideMark/>
          </w:tcPr>
          <w:p w14:paraId="089C1A26"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Throttle Down</w:t>
            </w:r>
          </w:p>
        </w:tc>
      </w:tr>
      <w:tr w:rsidR="005F27D7" w:rsidRPr="005F27D7" w14:paraId="6FAA64A1"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202A84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w:t>
            </w:r>
          </w:p>
        </w:tc>
        <w:tc>
          <w:tcPr>
            <w:tcW w:w="3155" w:type="pct"/>
            <w:tcBorders>
              <w:top w:val="nil"/>
              <w:left w:val="nil"/>
              <w:bottom w:val="single" w:sz="4" w:space="0" w:color="auto"/>
              <w:right w:val="single" w:sz="4" w:space="0" w:color="auto"/>
            </w:tcBorders>
            <w:noWrap/>
            <w:vAlign w:val="bottom"/>
            <w:hideMark/>
          </w:tcPr>
          <w:p w14:paraId="0AFEE52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Toggle Engine Stop Button</w:t>
            </w:r>
          </w:p>
        </w:tc>
      </w:tr>
      <w:tr w:rsidR="005F27D7" w:rsidRPr="005F27D7" w14:paraId="3A3439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76E375A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w:t>
            </w:r>
          </w:p>
        </w:tc>
        <w:tc>
          <w:tcPr>
            <w:tcW w:w="3155" w:type="pct"/>
            <w:tcBorders>
              <w:top w:val="nil"/>
              <w:left w:val="nil"/>
              <w:bottom w:val="single" w:sz="4" w:space="0" w:color="auto"/>
              <w:right w:val="single" w:sz="4" w:space="0" w:color="auto"/>
            </w:tcBorders>
            <w:noWrap/>
            <w:vAlign w:val="bottom"/>
            <w:hideMark/>
          </w:tcPr>
          <w:p w14:paraId="0F25DA4B"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Depress Engine Start Button</w:t>
            </w:r>
          </w:p>
        </w:tc>
      </w:tr>
      <w:tr w:rsidR="005F27D7" w:rsidRPr="005F27D7" w14:paraId="696CAEDA" w14:textId="77777777" w:rsidTr="005F27D7">
        <w:trPr>
          <w:trHeight w:val="300"/>
        </w:trPr>
        <w:tc>
          <w:tcPr>
            <w:tcW w:w="1845" w:type="pct"/>
            <w:tcBorders>
              <w:top w:val="nil"/>
              <w:left w:val="nil"/>
              <w:bottom w:val="nil"/>
              <w:right w:val="nil"/>
            </w:tcBorders>
            <w:noWrap/>
            <w:vAlign w:val="bottom"/>
            <w:hideMark/>
          </w:tcPr>
          <w:p w14:paraId="2E024B96" w14:textId="77777777" w:rsidR="005F27D7" w:rsidRDefault="005F27D7" w:rsidP="00CC3BAF">
            <w:pPr>
              <w:pStyle w:val="Subtitle"/>
              <w:rPr>
                <w:rFonts w:eastAsia="Times New Roman"/>
              </w:rPr>
            </w:pPr>
          </w:p>
          <w:p w14:paraId="008EBD91" w14:textId="2682FF28" w:rsidR="00CC3BAF" w:rsidRPr="00CC3BAF" w:rsidRDefault="00CC3BAF" w:rsidP="00CC3BAF">
            <w:pPr>
              <w:pStyle w:val="Subtitle"/>
            </w:pPr>
            <w:r w:rsidRPr="00CC3BAF">
              <w:t>EVA Controls:</w:t>
            </w:r>
          </w:p>
        </w:tc>
        <w:tc>
          <w:tcPr>
            <w:tcW w:w="3155" w:type="pct"/>
            <w:tcBorders>
              <w:top w:val="nil"/>
              <w:left w:val="nil"/>
              <w:bottom w:val="nil"/>
              <w:right w:val="nil"/>
            </w:tcBorders>
            <w:noWrap/>
            <w:vAlign w:val="bottom"/>
            <w:hideMark/>
          </w:tcPr>
          <w:p w14:paraId="7F0B23E3"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2C3D9E6E" w14:textId="77777777" w:rsidTr="005F27D7">
        <w:trPr>
          <w:trHeight w:val="300"/>
        </w:trPr>
        <w:tc>
          <w:tcPr>
            <w:tcW w:w="1845" w:type="pct"/>
            <w:tcBorders>
              <w:top w:val="nil"/>
              <w:left w:val="nil"/>
              <w:bottom w:val="nil"/>
              <w:right w:val="nil"/>
            </w:tcBorders>
            <w:noWrap/>
            <w:vAlign w:val="bottom"/>
            <w:hideMark/>
          </w:tcPr>
          <w:p w14:paraId="097CE273" w14:textId="77777777" w:rsidR="005F27D7" w:rsidRPr="005F27D7" w:rsidRDefault="005F27D7" w:rsidP="005F27D7">
            <w:pPr>
              <w:spacing w:after="0" w:line="240" w:lineRule="auto"/>
              <w:rPr>
                <w:rFonts w:eastAsia="Times New Roman" w:cs="Times New Roman"/>
                <w:kern w:val="0"/>
                <w:sz w:val="20"/>
                <w:szCs w:val="20"/>
                <w14:ligatures w14:val="none"/>
              </w:rPr>
            </w:pPr>
          </w:p>
        </w:tc>
        <w:tc>
          <w:tcPr>
            <w:tcW w:w="3155" w:type="pct"/>
            <w:tcBorders>
              <w:top w:val="nil"/>
              <w:left w:val="nil"/>
              <w:bottom w:val="nil"/>
              <w:right w:val="nil"/>
            </w:tcBorders>
            <w:noWrap/>
            <w:vAlign w:val="bottom"/>
            <w:hideMark/>
          </w:tcPr>
          <w:p w14:paraId="170815EB" w14:textId="77777777" w:rsidR="005F27D7" w:rsidRPr="005F27D7" w:rsidRDefault="005F27D7" w:rsidP="005F27D7">
            <w:pPr>
              <w:spacing w:after="0" w:line="240" w:lineRule="auto"/>
              <w:rPr>
                <w:rFonts w:eastAsia="Times New Roman" w:cs="Times New Roman"/>
                <w:kern w:val="0"/>
                <w:sz w:val="20"/>
                <w:szCs w:val="20"/>
                <w14:ligatures w14:val="none"/>
              </w:rPr>
            </w:pPr>
          </w:p>
        </w:tc>
      </w:tr>
      <w:tr w:rsidR="005F27D7" w:rsidRPr="005F27D7" w14:paraId="6A842423" w14:textId="77777777" w:rsidTr="005F27D7">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52F3B56E" w14:textId="77777777" w:rsidR="005F27D7" w:rsidRPr="005F27D7" w:rsidRDefault="005F27D7" w:rsidP="005F27D7">
            <w:pPr>
              <w:spacing w:after="0" w:line="240" w:lineRule="auto"/>
              <w:jc w:val="center"/>
              <w:rPr>
                <w:rFonts w:eastAsia="Times New Roman" w:cs="Times New Roman"/>
                <w:b/>
                <w:bCs/>
                <w:color w:val="000000"/>
                <w:kern w:val="0"/>
                <w14:ligatures w14:val="none"/>
              </w:rPr>
            </w:pPr>
            <w:bookmarkStart w:id="4" w:name="_Hlk199486662"/>
            <w:r w:rsidRPr="005F27D7">
              <w:rPr>
                <w:rFonts w:eastAsia="Times New Roman" w:cs="Times New Roman"/>
                <w:b/>
                <w:bCs/>
                <w:color w:val="000000"/>
                <w:kern w:val="0"/>
                <w14:ligatures w14:val="none"/>
              </w:rPr>
              <w:t>EVA</w:t>
            </w:r>
          </w:p>
        </w:tc>
      </w:tr>
      <w:tr w:rsidR="005F27D7" w:rsidRPr="005F27D7" w14:paraId="4E9899B2"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A6B311F"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E</w:t>
            </w:r>
          </w:p>
        </w:tc>
        <w:tc>
          <w:tcPr>
            <w:tcW w:w="3155" w:type="pct"/>
            <w:tcBorders>
              <w:top w:val="nil"/>
              <w:left w:val="nil"/>
              <w:bottom w:val="single" w:sz="4" w:space="0" w:color="auto"/>
              <w:right w:val="single" w:sz="4" w:space="0" w:color="auto"/>
            </w:tcBorders>
            <w:noWrap/>
            <w:vAlign w:val="bottom"/>
            <w:hideMark/>
          </w:tcPr>
          <w:p w14:paraId="2D486D5F" w14:textId="1DF2D46A"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 LM (Standing by </w:t>
            </w:r>
            <w:r w:rsidR="00132056">
              <w:rPr>
                <w:rFonts w:eastAsia="Times New Roman" w:cs="Times New Roman"/>
                <w:color w:val="000000"/>
                <w:kern w:val="0"/>
                <w14:ligatures w14:val="none"/>
              </w:rPr>
              <w:t xml:space="preserve">LM </w:t>
            </w:r>
            <w:r w:rsidRPr="005F27D7">
              <w:rPr>
                <w:rFonts w:eastAsia="Times New Roman" w:cs="Times New Roman"/>
                <w:color w:val="000000"/>
                <w:kern w:val="0"/>
                <w14:ligatures w14:val="none"/>
              </w:rPr>
              <w:t>ladder)</w:t>
            </w:r>
          </w:p>
        </w:tc>
      </w:tr>
      <w:tr w:rsidR="005F27D7" w:rsidRPr="005F27D7" w14:paraId="2E2E6DC3"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F4D26BE"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F</w:t>
            </w:r>
          </w:p>
        </w:tc>
        <w:tc>
          <w:tcPr>
            <w:tcW w:w="3155" w:type="pct"/>
            <w:tcBorders>
              <w:top w:val="nil"/>
              <w:left w:val="nil"/>
              <w:bottom w:val="single" w:sz="4" w:space="0" w:color="auto"/>
              <w:right w:val="single" w:sz="4" w:space="0" w:color="auto"/>
            </w:tcBorders>
            <w:noWrap/>
            <w:vAlign w:val="bottom"/>
            <w:hideMark/>
          </w:tcPr>
          <w:p w14:paraId="5DD42222"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Plant Flag</w:t>
            </w:r>
          </w:p>
        </w:tc>
      </w:tr>
      <w:tr w:rsidR="005F27D7" w:rsidRPr="005F27D7" w14:paraId="468A5B65"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358B89"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V</w:t>
            </w:r>
          </w:p>
        </w:tc>
        <w:tc>
          <w:tcPr>
            <w:tcW w:w="3155" w:type="pct"/>
            <w:tcBorders>
              <w:top w:val="nil"/>
              <w:left w:val="nil"/>
              <w:bottom w:val="single" w:sz="4" w:space="0" w:color="auto"/>
              <w:right w:val="single" w:sz="4" w:space="0" w:color="auto"/>
            </w:tcBorders>
            <w:noWrap/>
            <w:vAlign w:val="bottom"/>
            <w:hideMark/>
          </w:tcPr>
          <w:p w14:paraId="0F36DB5E" w14:textId="7171D1C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Deploy </w:t>
            </w:r>
            <w:r w:rsidR="00132056">
              <w:rPr>
                <w:rFonts w:eastAsia="Times New Roman" w:cs="Times New Roman"/>
                <w:color w:val="000000"/>
                <w:kern w:val="0"/>
                <w14:ligatures w14:val="none"/>
              </w:rPr>
              <w:t>LRV</w:t>
            </w:r>
          </w:p>
        </w:tc>
      </w:tr>
      <w:tr w:rsidR="005F27D7" w:rsidRPr="005F27D7" w14:paraId="52058E3A"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4E11F03"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B</w:t>
            </w:r>
          </w:p>
        </w:tc>
        <w:tc>
          <w:tcPr>
            <w:tcW w:w="3155" w:type="pct"/>
            <w:tcBorders>
              <w:top w:val="nil"/>
              <w:left w:val="nil"/>
              <w:bottom w:val="single" w:sz="4" w:space="0" w:color="auto"/>
              <w:right w:val="single" w:sz="4" w:space="0" w:color="auto"/>
            </w:tcBorders>
            <w:noWrap/>
            <w:vAlign w:val="bottom"/>
            <w:hideMark/>
          </w:tcPr>
          <w:p w14:paraId="0B6F9075" w14:textId="63A3AD9D"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Boards/Deboards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 xml:space="preserve"> (Standing </w:t>
            </w:r>
            <w:r w:rsidR="00132056">
              <w:rPr>
                <w:rFonts w:eastAsia="Times New Roman" w:cs="Times New Roman"/>
                <w:color w:val="000000"/>
                <w:kern w:val="0"/>
                <w14:ligatures w14:val="none"/>
              </w:rPr>
              <w:t>by</w:t>
            </w:r>
            <w:r w:rsidRPr="005F27D7">
              <w:rPr>
                <w:rFonts w:eastAsia="Times New Roman" w:cs="Times New Roman"/>
                <w:color w:val="000000"/>
                <w:kern w:val="0"/>
                <w14:ligatures w14:val="none"/>
              </w:rPr>
              <w:t xml:space="preserve"> </w:t>
            </w:r>
            <w:r w:rsidR="00132056">
              <w:rPr>
                <w:rFonts w:eastAsia="Times New Roman" w:cs="Times New Roman"/>
                <w:color w:val="000000"/>
                <w:kern w:val="0"/>
                <w14:ligatures w14:val="none"/>
              </w:rPr>
              <w:t>LRV</w:t>
            </w:r>
            <w:r w:rsidRPr="005F27D7">
              <w:rPr>
                <w:rFonts w:eastAsia="Times New Roman" w:cs="Times New Roman"/>
                <w:color w:val="000000"/>
                <w:kern w:val="0"/>
                <w14:ligatures w14:val="none"/>
              </w:rPr>
              <w:t>)</w:t>
            </w:r>
          </w:p>
        </w:tc>
      </w:tr>
      <w:tr w:rsidR="005F27D7" w:rsidRPr="005F27D7" w14:paraId="4C777596"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A2E29FA"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Plus (Numpad +)</w:t>
            </w:r>
          </w:p>
        </w:tc>
        <w:tc>
          <w:tcPr>
            <w:tcW w:w="3155" w:type="pct"/>
            <w:tcBorders>
              <w:top w:val="nil"/>
              <w:left w:val="nil"/>
              <w:bottom w:val="single" w:sz="4" w:space="0" w:color="auto"/>
              <w:right w:val="single" w:sz="4" w:space="0" w:color="auto"/>
            </w:tcBorders>
            <w:noWrap/>
            <w:vAlign w:val="bottom"/>
            <w:hideMark/>
          </w:tcPr>
          <w:p w14:paraId="180D2CAC" w14:textId="2619D6B2"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Forward</w:t>
            </w:r>
          </w:p>
        </w:tc>
      </w:tr>
      <w:tr w:rsidR="005F27D7" w:rsidRPr="005F27D7" w14:paraId="59EF2864"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1DE6D0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Minus (Numpad -)</w:t>
            </w:r>
          </w:p>
        </w:tc>
        <w:tc>
          <w:tcPr>
            <w:tcW w:w="3155" w:type="pct"/>
            <w:tcBorders>
              <w:top w:val="nil"/>
              <w:left w:val="nil"/>
              <w:bottom w:val="single" w:sz="4" w:space="0" w:color="auto"/>
              <w:right w:val="single" w:sz="4" w:space="0" w:color="auto"/>
            </w:tcBorders>
            <w:noWrap/>
            <w:vAlign w:val="bottom"/>
            <w:hideMark/>
          </w:tcPr>
          <w:p w14:paraId="3AE0B792" w14:textId="117CD467" w:rsidR="005F27D7" w:rsidRPr="005F27D7" w:rsidRDefault="00132056" w:rsidP="005F27D7">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LRV </w:t>
            </w:r>
            <w:r w:rsidR="005F27D7" w:rsidRPr="005F27D7">
              <w:rPr>
                <w:rFonts w:eastAsia="Times New Roman" w:cs="Times New Roman"/>
                <w:color w:val="000000"/>
                <w:kern w:val="0"/>
                <w14:ligatures w14:val="none"/>
              </w:rPr>
              <w:t>Reverse</w:t>
            </w:r>
          </w:p>
        </w:tc>
      </w:tr>
      <w:tr w:rsidR="005F27D7" w:rsidRPr="005F27D7" w14:paraId="1CBBAC80"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46ED61B0"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1 (Numpad)</w:t>
            </w:r>
          </w:p>
        </w:tc>
        <w:tc>
          <w:tcPr>
            <w:tcW w:w="3155" w:type="pct"/>
            <w:tcBorders>
              <w:top w:val="nil"/>
              <w:left w:val="nil"/>
              <w:bottom w:val="single" w:sz="4" w:space="0" w:color="auto"/>
              <w:right w:val="single" w:sz="4" w:space="0" w:color="auto"/>
            </w:tcBorders>
            <w:noWrap/>
            <w:vAlign w:val="bottom"/>
            <w:hideMark/>
          </w:tcPr>
          <w:p w14:paraId="1BC98338" w14:textId="7F0B3CB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Left</w:t>
            </w:r>
          </w:p>
        </w:tc>
      </w:tr>
      <w:tr w:rsidR="005F27D7" w:rsidRPr="005F27D7" w14:paraId="0F43FF6B"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66D563F8"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3 (Numpad)</w:t>
            </w:r>
          </w:p>
        </w:tc>
        <w:tc>
          <w:tcPr>
            <w:tcW w:w="3155" w:type="pct"/>
            <w:tcBorders>
              <w:top w:val="nil"/>
              <w:left w:val="nil"/>
              <w:bottom w:val="single" w:sz="4" w:space="0" w:color="auto"/>
              <w:right w:val="single" w:sz="4" w:space="0" w:color="auto"/>
            </w:tcBorders>
            <w:noWrap/>
            <w:vAlign w:val="bottom"/>
            <w:hideMark/>
          </w:tcPr>
          <w:p w14:paraId="23690726" w14:textId="6D2545CB"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Steer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Right</w:t>
            </w:r>
          </w:p>
        </w:tc>
      </w:tr>
      <w:tr w:rsidR="005F27D7" w:rsidRPr="005F27D7" w14:paraId="3BC875F7"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hideMark/>
          </w:tcPr>
          <w:p w14:paraId="3EAA71B4" w14:textId="77777777"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5 (Numpad)</w:t>
            </w:r>
          </w:p>
        </w:tc>
        <w:tc>
          <w:tcPr>
            <w:tcW w:w="3155" w:type="pct"/>
            <w:tcBorders>
              <w:top w:val="nil"/>
              <w:left w:val="nil"/>
              <w:bottom w:val="single" w:sz="4" w:space="0" w:color="auto"/>
              <w:right w:val="single" w:sz="4" w:space="0" w:color="auto"/>
            </w:tcBorders>
            <w:noWrap/>
            <w:vAlign w:val="bottom"/>
            <w:hideMark/>
          </w:tcPr>
          <w:p w14:paraId="2BD8EB52" w14:textId="52971F31" w:rsidR="005F27D7" w:rsidRPr="005F27D7" w:rsidRDefault="005F27D7" w:rsidP="005F27D7">
            <w:pPr>
              <w:spacing w:after="0" w:line="240" w:lineRule="auto"/>
              <w:rPr>
                <w:rFonts w:eastAsia="Times New Roman" w:cs="Times New Roman"/>
                <w:color w:val="000000"/>
                <w:kern w:val="0"/>
                <w14:ligatures w14:val="none"/>
              </w:rPr>
            </w:pPr>
            <w:r w:rsidRPr="005F27D7">
              <w:rPr>
                <w:rFonts w:eastAsia="Times New Roman" w:cs="Times New Roman"/>
                <w:color w:val="000000"/>
                <w:kern w:val="0"/>
                <w14:ligatures w14:val="none"/>
              </w:rPr>
              <w:t xml:space="preserve">Center </w:t>
            </w:r>
            <w:r w:rsidR="00132056">
              <w:rPr>
                <w:rFonts w:eastAsia="Times New Roman" w:cs="Times New Roman"/>
                <w:color w:val="000000"/>
                <w:kern w:val="0"/>
                <w14:ligatures w14:val="none"/>
              </w:rPr>
              <w:t xml:space="preserve">LRV </w:t>
            </w:r>
            <w:r w:rsidRPr="005F27D7">
              <w:rPr>
                <w:rFonts w:eastAsia="Times New Roman" w:cs="Times New Roman"/>
                <w:color w:val="000000"/>
                <w:kern w:val="0"/>
                <w14:ligatures w14:val="none"/>
              </w:rPr>
              <w:t>Steering</w:t>
            </w:r>
          </w:p>
        </w:tc>
      </w:tr>
      <w:bookmarkEnd w:id="4"/>
      <w:tr w:rsidR="000D6E85" w:rsidRPr="005F27D7" w14:paraId="485ECBCC" w14:textId="77777777" w:rsidTr="005F27D7">
        <w:trPr>
          <w:trHeight w:val="300"/>
        </w:trPr>
        <w:tc>
          <w:tcPr>
            <w:tcW w:w="1845" w:type="pct"/>
            <w:tcBorders>
              <w:top w:val="nil"/>
              <w:left w:val="single" w:sz="4" w:space="0" w:color="auto"/>
              <w:bottom w:val="single" w:sz="4" w:space="0" w:color="auto"/>
              <w:right w:val="single" w:sz="4" w:space="0" w:color="auto"/>
            </w:tcBorders>
            <w:noWrap/>
            <w:vAlign w:val="bottom"/>
          </w:tcPr>
          <w:p w14:paraId="23D16FC4" w14:textId="2153A7DD"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K</w:t>
            </w:r>
          </w:p>
        </w:tc>
        <w:tc>
          <w:tcPr>
            <w:tcW w:w="3155" w:type="pct"/>
            <w:tcBorders>
              <w:top w:val="nil"/>
              <w:left w:val="nil"/>
              <w:bottom w:val="single" w:sz="4" w:space="0" w:color="auto"/>
              <w:right w:val="single" w:sz="4" w:space="0" w:color="auto"/>
            </w:tcBorders>
            <w:noWrap/>
            <w:vAlign w:val="bottom"/>
          </w:tcPr>
          <w:p w14:paraId="34B96B86" w14:textId="215B99FC" w:rsidR="000D6E85" w:rsidRPr="005F27D7" w:rsidRDefault="000D6E85" w:rsidP="000D6E8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Deploy EASEP/ALSEP Item</w:t>
            </w:r>
          </w:p>
        </w:tc>
      </w:tr>
    </w:tbl>
    <w:p w14:paraId="71A38656" w14:textId="012D71CE" w:rsidR="00B9041E" w:rsidRDefault="00B9041E" w:rsidP="009E6CF9"/>
    <w:tbl>
      <w:tblPr>
        <w:tblW w:w="5000" w:type="pct"/>
        <w:tblLook w:val="04A0" w:firstRow="1" w:lastRow="0" w:firstColumn="1" w:lastColumn="0" w:noHBand="0" w:noVBand="1"/>
      </w:tblPr>
      <w:tblGrid>
        <w:gridCol w:w="3450"/>
        <w:gridCol w:w="5900"/>
      </w:tblGrid>
      <w:tr w:rsidR="000D6E85" w:rsidRPr="005F27D7" w14:paraId="5762CF0A" w14:textId="77777777" w:rsidTr="00772395">
        <w:trPr>
          <w:trHeight w:val="300"/>
        </w:trPr>
        <w:tc>
          <w:tcPr>
            <w:tcW w:w="5000" w:type="pct"/>
            <w:gridSpan w:val="2"/>
            <w:tcBorders>
              <w:top w:val="single" w:sz="4" w:space="0" w:color="auto"/>
              <w:left w:val="single" w:sz="4" w:space="0" w:color="auto"/>
              <w:bottom w:val="single" w:sz="4" w:space="0" w:color="auto"/>
              <w:right w:val="single" w:sz="4" w:space="0" w:color="auto"/>
            </w:tcBorders>
            <w:noWrap/>
            <w:vAlign w:val="bottom"/>
            <w:hideMark/>
          </w:tcPr>
          <w:p w14:paraId="6C6770E4"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EASEP</w:t>
            </w:r>
            <w:r>
              <w:rPr>
                <w:rFonts w:eastAsia="Times New Roman" w:cs="Times New Roman"/>
                <w:b/>
                <w:bCs/>
                <w:color w:val="000000"/>
                <w:kern w:val="0"/>
                <w14:ligatures w14:val="none"/>
              </w:rPr>
              <w:t xml:space="preserve"> Order</w:t>
            </w:r>
          </w:p>
        </w:tc>
      </w:tr>
      <w:tr w:rsidR="000D6E85" w:rsidRPr="005F27D7" w14:paraId="0C660C35" w14:textId="77777777" w:rsidTr="00772395">
        <w:trPr>
          <w:trHeight w:val="300"/>
        </w:trPr>
        <w:tc>
          <w:tcPr>
            <w:tcW w:w="1845" w:type="pct"/>
            <w:tcBorders>
              <w:top w:val="nil"/>
              <w:left w:val="single" w:sz="4" w:space="0" w:color="auto"/>
              <w:bottom w:val="single" w:sz="4" w:space="0" w:color="auto"/>
              <w:right w:val="single" w:sz="4" w:space="0" w:color="auto"/>
            </w:tcBorders>
            <w:noWrap/>
            <w:vAlign w:val="bottom"/>
            <w:hideMark/>
          </w:tcPr>
          <w:p w14:paraId="04ADA859"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tcBorders>
              <w:top w:val="nil"/>
              <w:left w:val="nil"/>
              <w:bottom w:val="single" w:sz="4" w:space="0" w:color="auto"/>
              <w:right w:val="single" w:sz="4" w:space="0" w:color="auto"/>
            </w:tcBorders>
            <w:noWrap/>
            <w:vAlign w:val="bottom"/>
            <w:hideMark/>
          </w:tcPr>
          <w:p w14:paraId="15201F86"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Camera</w:t>
            </w:r>
            <w:r>
              <w:rPr>
                <w:rFonts w:eastAsia="Times New Roman" w:cs="Times New Roman"/>
                <w:color w:val="000000"/>
                <w:kern w:val="0"/>
                <w14:ligatures w14:val="none"/>
              </w:rPr>
              <w:t xml:space="preserve"> -&gt; 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p>
        </w:tc>
      </w:tr>
      <w:tr w:rsidR="000D6E85" w:rsidRPr="005F27D7" w14:paraId="0D071639" w14:textId="77777777" w:rsidTr="00772395">
        <w:trPr>
          <w:trHeight w:val="300"/>
        </w:trPr>
        <w:tc>
          <w:tcPr>
            <w:tcW w:w="1845" w:type="pct"/>
            <w:tcBorders>
              <w:top w:val="single" w:sz="4" w:space="0" w:color="auto"/>
              <w:left w:val="single" w:sz="4" w:space="0" w:color="auto"/>
              <w:bottom w:val="single" w:sz="4" w:space="0" w:color="auto"/>
              <w:right w:val="single" w:sz="4" w:space="0" w:color="auto"/>
            </w:tcBorders>
            <w:noWrap/>
            <w:vAlign w:val="bottom"/>
          </w:tcPr>
          <w:p w14:paraId="41EF0D65"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tcBorders>
              <w:top w:val="single" w:sz="4" w:space="0" w:color="auto"/>
              <w:left w:val="nil"/>
              <w:bottom w:val="single" w:sz="4" w:space="0" w:color="auto"/>
              <w:right w:val="single" w:sz="4" w:space="0" w:color="auto"/>
            </w:tcBorders>
            <w:noWrap/>
            <w:vAlign w:val="bottom"/>
          </w:tcPr>
          <w:p w14:paraId="0AE1A1C1" w14:textId="77777777" w:rsidR="000D6E85" w:rsidRPr="005F27D7" w:rsidRDefault="000D6E85" w:rsidP="00772395">
            <w:pPr>
              <w:spacing w:after="0" w:line="240" w:lineRule="auto"/>
              <w:rPr>
                <w:rFonts w:eastAsia="Times New Roman" w:cs="Times New Roman"/>
                <w:color w:val="000000"/>
                <w:kern w:val="0"/>
                <w14:ligatures w14:val="none"/>
              </w:rPr>
            </w:pP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PSEP</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LRRR</w:t>
            </w:r>
          </w:p>
        </w:tc>
      </w:tr>
    </w:tbl>
    <w:p w14:paraId="37B1FDC9" w14:textId="77777777" w:rsidR="00B9041E" w:rsidRDefault="00B9041E" w:rsidP="009E6CF9"/>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50"/>
        <w:gridCol w:w="5900"/>
      </w:tblGrid>
      <w:tr w:rsidR="000D6E85" w:rsidRPr="005F27D7" w14:paraId="44691971" w14:textId="77777777" w:rsidTr="00772395">
        <w:trPr>
          <w:trHeight w:val="300"/>
        </w:trPr>
        <w:tc>
          <w:tcPr>
            <w:tcW w:w="5000" w:type="pct"/>
            <w:gridSpan w:val="2"/>
            <w:noWrap/>
            <w:vAlign w:val="bottom"/>
            <w:hideMark/>
          </w:tcPr>
          <w:p w14:paraId="1369297B" w14:textId="77777777" w:rsidR="000D6E85" w:rsidRPr="005F27D7" w:rsidRDefault="000D6E85" w:rsidP="00772395">
            <w:pPr>
              <w:spacing w:after="0" w:line="240" w:lineRule="auto"/>
              <w:jc w:val="center"/>
              <w:rPr>
                <w:rFonts w:eastAsia="Times New Roman" w:cs="Times New Roman"/>
                <w:b/>
                <w:bCs/>
                <w:color w:val="000000"/>
                <w:kern w:val="0"/>
                <w14:ligatures w14:val="none"/>
              </w:rPr>
            </w:pPr>
            <w:r w:rsidRPr="005F27D7">
              <w:rPr>
                <w:rFonts w:eastAsia="Times New Roman" w:cs="Times New Roman"/>
                <w:b/>
                <w:bCs/>
                <w:color w:val="000000"/>
                <w:kern w:val="0"/>
                <w14:ligatures w14:val="none"/>
              </w:rPr>
              <w:t>ALSEP</w:t>
            </w:r>
            <w:r>
              <w:rPr>
                <w:rFonts w:eastAsia="Times New Roman" w:cs="Times New Roman"/>
                <w:b/>
                <w:bCs/>
                <w:color w:val="000000"/>
                <w:kern w:val="0"/>
                <w14:ligatures w14:val="none"/>
              </w:rPr>
              <w:t xml:space="preserve"> Order</w:t>
            </w:r>
          </w:p>
        </w:tc>
      </w:tr>
      <w:tr w:rsidR="000D6E85" w:rsidRPr="005F27D7" w14:paraId="3159D8E1" w14:textId="77777777" w:rsidTr="00772395">
        <w:trPr>
          <w:trHeight w:val="300"/>
        </w:trPr>
        <w:tc>
          <w:tcPr>
            <w:tcW w:w="1845" w:type="pct"/>
            <w:noWrap/>
            <w:vAlign w:val="bottom"/>
            <w:hideMark/>
          </w:tcPr>
          <w:p w14:paraId="0F01E20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CDR</w:t>
            </w:r>
          </w:p>
        </w:tc>
        <w:tc>
          <w:tcPr>
            <w:tcW w:w="3155" w:type="pct"/>
            <w:noWrap/>
            <w:vAlign w:val="bottom"/>
            <w:hideMark/>
          </w:tcPr>
          <w:p w14:paraId="56485E6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 xml:space="preserve">Erectable </w:t>
            </w:r>
            <w:r w:rsidRPr="006C1861">
              <w:rPr>
                <w:rFonts w:eastAsia="Times New Roman" w:cs="Times New Roman"/>
                <w:color w:val="000000"/>
                <w:kern w:val="0"/>
                <w14:ligatures w14:val="none"/>
              </w:rPr>
              <w:t>S</w:t>
            </w:r>
            <w:r>
              <w:rPr>
                <w:rFonts w:eastAsia="Times New Roman" w:cs="Times New Roman"/>
                <w:color w:val="000000"/>
                <w:kern w:val="0"/>
                <w14:ligatures w14:val="none"/>
              </w:rPr>
              <w:t>-B</w:t>
            </w:r>
            <w:r w:rsidRPr="006C1861">
              <w:rPr>
                <w:rFonts w:eastAsia="Times New Roman" w:cs="Times New Roman"/>
                <w:color w:val="000000"/>
                <w:kern w:val="0"/>
                <w14:ligatures w14:val="none"/>
              </w:rPr>
              <w:t>and</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Central Station</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SWS</w:t>
            </w:r>
          </w:p>
        </w:tc>
      </w:tr>
      <w:tr w:rsidR="000D6E85" w:rsidRPr="005F27D7" w14:paraId="63FA30EF" w14:textId="77777777" w:rsidTr="00772395">
        <w:trPr>
          <w:trHeight w:val="300"/>
        </w:trPr>
        <w:tc>
          <w:tcPr>
            <w:tcW w:w="1845" w:type="pct"/>
            <w:noWrap/>
            <w:vAlign w:val="bottom"/>
          </w:tcPr>
          <w:p w14:paraId="5EE1EC34"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LMP</w:t>
            </w:r>
          </w:p>
        </w:tc>
        <w:tc>
          <w:tcPr>
            <w:tcW w:w="3155" w:type="pct"/>
            <w:noWrap/>
            <w:vAlign w:val="bottom"/>
          </w:tcPr>
          <w:p w14:paraId="1C2F7723" w14:textId="77777777" w:rsidR="000D6E85" w:rsidRPr="005F27D7" w:rsidRDefault="000D6E85" w:rsidP="00772395">
            <w:pPr>
              <w:spacing w:after="0" w:line="240" w:lineRule="auto"/>
              <w:rPr>
                <w:rFonts w:eastAsia="Times New Roman" w:cs="Times New Roman"/>
                <w:color w:val="000000"/>
                <w:kern w:val="0"/>
                <w14:ligatures w14:val="none"/>
              </w:rPr>
            </w:pPr>
            <w:r>
              <w:rPr>
                <w:rFonts w:eastAsia="Times New Roman" w:cs="Times New Roman"/>
                <w:color w:val="000000"/>
                <w:kern w:val="0"/>
                <w14:ligatures w14:val="none"/>
              </w:rPr>
              <w:t>T</w:t>
            </w:r>
            <w:r w:rsidRPr="006C1861">
              <w:rPr>
                <w:rFonts w:eastAsia="Times New Roman" w:cs="Times New Roman"/>
                <w:color w:val="000000"/>
                <w:kern w:val="0"/>
                <w14:ligatures w14:val="none"/>
              </w:rPr>
              <w:t>V</w:t>
            </w:r>
            <w:r>
              <w:rPr>
                <w:rFonts w:eastAsia="Times New Roman" w:cs="Times New Roman"/>
                <w:color w:val="000000"/>
                <w:kern w:val="0"/>
                <w14:ligatures w14:val="none"/>
              </w:rPr>
              <w:t xml:space="preserve"> -&gt; </w:t>
            </w:r>
            <w:r w:rsidRPr="006C1861">
              <w:rPr>
                <w:rFonts w:eastAsia="Times New Roman" w:cs="Times New Roman"/>
                <w:color w:val="000000"/>
                <w:kern w:val="0"/>
                <w14:ligatures w14:val="none"/>
              </w:rPr>
              <w:t>SWC</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RTG</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PSE</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LSM</w:t>
            </w:r>
            <w:r>
              <w:rPr>
                <w:rFonts w:eastAsia="Times New Roman" w:cs="Times New Roman"/>
                <w:color w:val="000000"/>
                <w:kern w:val="0"/>
                <w14:ligatures w14:val="none"/>
              </w:rPr>
              <w:t xml:space="preserve"> -&gt;</w:t>
            </w:r>
            <w:r w:rsidRPr="006C1861">
              <w:rPr>
                <w:rFonts w:eastAsia="Times New Roman" w:cs="Times New Roman"/>
                <w:color w:val="000000"/>
                <w:kern w:val="0"/>
                <w14:ligatures w14:val="none"/>
              </w:rPr>
              <w:t xml:space="preserve"> SIDE</w:t>
            </w:r>
          </w:p>
        </w:tc>
      </w:tr>
    </w:tbl>
    <w:p w14:paraId="753FF1ED" w14:textId="77777777" w:rsidR="000D6E85" w:rsidRDefault="000D6E85" w:rsidP="009E6CF9"/>
    <w:p w14:paraId="1D3150C4" w14:textId="77777777" w:rsidR="005F27D7" w:rsidRDefault="005F27D7" w:rsidP="009E6CF9"/>
    <w:p w14:paraId="3C089D34" w14:textId="77777777" w:rsidR="005F27D7" w:rsidRDefault="005F27D7" w:rsidP="009E6CF9"/>
    <w:p w14:paraId="3D95EAA9" w14:textId="77777777" w:rsidR="00396311" w:rsidRDefault="00396311" w:rsidP="009E6CF9"/>
    <w:p w14:paraId="6C5C3541" w14:textId="77777777" w:rsidR="005F27D7" w:rsidRDefault="005F27D7" w:rsidP="009E6CF9"/>
    <w:p w14:paraId="581DDC42" w14:textId="77777777" w:rsidR="005F27D7" w:rsidRDefault="005F27D7" w:rsidP="009E6CF9"/>
    <w:p w14:paraId="209C8422" w14:textId="320C19CD" w:rsidR="009E6CF9" w:rsidRDefault="009E6CF9" w:rsidP="009E6CF9">
      <w:pPr>
        <w:pStyle w:val="Heading1"/>
      </w:pPr>
      <w:bookmarkStart w:id="5" w:name="_Toc199486491"/>
      <w:r>
        <w:lastRenderedPageBreak/>
        <w:t>Important Links:</w:t>
      </w:r>
      <w:bookmarkEnd w:id="5"/>
    </w:p>
    <w:p w14:paraId="0A6C1A72" w14:textId="2CDEAE55" w:rsidR="009E6CF9" w:rsidRDefault="009E6CF9" w:rsidP="009E6CF9">
      <w:hyperlink r:id="rId24" w:history="1">
        <w:r w:rsidRPr="009E6CF9">
          <w:rPr>
            <w:rStyle w:val="Hyperlink"/>
          </w:rPr>
          <w:t>Orbiter GitHub:</w:t>
        </w:r>
      </w:hyperlink>
      <w:r>
        <w:t xml:space="preserve"> Contains the latest and greatest from </w:t>
      </w:r>
      <w:r w:rsidR="005F57B4">
        <w:t>Orbiter 2024/</w:t>
      </w:r>
      <w:r>
        <w:t>Open Orbiter</w:t>
      </w:r>
    </w:p>
    <w:p w14:paraId="0BA36900" w14:textId="1B96D668" w:rsidR="009E6CF9" w:rsidRDefault="009E6CF9" w:rsidP="009E6CF9">
      <w:hyperlink r:id="rId25" w:history="1">
        <w:r w:rsidRPr="009E6CF9">
          <w:rPr>
            <w:rStyle w:val="Hyperlink"/>
          </w:rPr>
          <w:t>NASSP GitHub:</w:t>
        </w:r>
      </w:hyperlink>
      <w:r>
        <w:t xml:space="preserve"> Latest releases from NASSP</w:t>
      </w:r>
      <w:r w:rsidR="005F57B4">
        <w:t xml:space="preserve"> 8</w:t>
      </w:r>
    </w:p>
    <w:p w14:paraId="289FCBD3" w14:textId="2FD0ECE6" w:rsidR="005F57B4" w:rsidRDefault="005F57B4" w:rsidP="009E6CF9">
      <w:hyperlink r:id="rId26" w:history="1">
        <w:r w:rsidRPr="009E6CF9">
          <w:rPr>
            <w:rStyle w:val="Hyperlink"/>
          </w:rPr>
          <w:t>NASSP</w:t>
        </w:r>
        <w:r>
          <w:rPr>
            <w:rStyle w:val="Hyperlink"/>
          </w:rPr>
          <w:t xml:space="preserve"> 9 Downloads</w:t>
        </w:r>
        <w:r w:rsidRPr="009E6CF9">
          <w:rPr>
            <w:rStyle w:val="Hyperlink"/>
          </w:rPr>
          <w:t>:</w:t>
        </w:r>
      </w:hyperlink>
      <w:r>
        <w:t xml:space="preserve"> Latest releases from NASSP 9 (Experimental)</w:t>
      </w:r>
    </w:p>
    <w:p w14:paraId="2BD19DE6" w14:textId="201191D0" w:rsidR="009E6CF9" w:rsidRDefault="009E6CF9" w:rsidP="009E6CF9">
      <w:hyperlink r:id="rId27" w:history="1">
        <w:r w:rsidRPr="009E6CF9">
          <w:rPr>
            <w:rStyle w:val="Hyperlink"/>
          </w:rPr>
          <w:t>NASSP Orbiter Forum:</w:t>
        </w:r>
      </w:hyperlink>
      <w:r>
        <w:t xml:space="preserve"> Latest release update descriptions and additional information</w:t>
      </w:r>
    </w:p>
    <w:p w14:paraId="34679983" w14:textId="4C5EE933" w:rsidR="009E6CF9" w:rsidRDefault="009E6CF9" w:rsidP="009E6CF9">
      <w:hyperlink r:id="rId28" w:history="1">
        <w:r w:rsidRPr="00B9041E">
          <w:rPr>
            <w:rStyle w:val="Hyperlink"/>
          </w:rPr>
          <w:t>Flight Data Files:</w:t>
        </w:r>
      </w:hyperlink>
      <w:r>
        <w:t xml:space="preserve"> Real life mission specific documents for all flights</w:t>
      </w:r>
    </w:p>
    <w:p w14:paraId="05D94AB2" w14:textId="11A4FD62" w:rsidR="009E6CF9" w:rsidRDefault="009E6CF9" w:rsidP="009E6CF9">
      <w:hyperlink r:id="rId29" w:history="1">
        <w:r w:rsidRPr="00B9041E">
          <w:rPr>
            <w:rStyle w:val="Hyperlink"/>
          </w:rPr>
          <w:t>Virtual AGC:</w:t>
        </w:r>
      </w:hyperlink>
      <w:r>
        <w:t xml:space="preserve"> Anything you wanted to know about the Apollo Guidance Computer, plus an enormous document </w:t>
      </w:r>
      <w:r w:rsidR="00B9041E">
        <w:t>repository.</w:t>
      </w:r>
    </w:p>
    <w:p w14:paraId="19A44959" w14:textId="1A18F8A7" w:rsidR="009E6CF9" w:rsidRPr="009E6CF9" w:rsidRDefault="009E6CF9" w:rsidP="009E6CF9">
      <w:hyperlink r:id="rId30" w:history="1">
        <w:r w:rsidRPr="00B9041E">
          <w:rPr>
            <w:rStyle w:val="Hyperlink"/>
          </w:rPr>
          <w:t>NASSP Discord:</w:t>
        </w:r>
      </w:hyperlink>
      <w:r>
        <w:t xml:space="preserve"> Come say hi and ask us questions!</w:t>
      </w:r>
    </w:p>
    <w:p w14:paraId="2F3F3E95" w14:textId="77777777" w:rsidR="009E6CF9" w:rsidRPr="009E6CF9" w:rsidRDefault="009E6CF9" w:rsidP="009E6CF9"/>
    <w:sectPr w:rsidR="009E6CF9" w:rsidRPr="009E6CF9">
      <w:footerReference w:type="default" r:id="rId3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40589" w14:textId="77777777" w:rsidR="007C11EE" w:rsidRDefault="007C11EE" w:rsidP="00B9041E">
      <w:pPr>
        <w:spacing w:after="0" w:line="240" w:lineRule="auto"/>
      </w:pPr>
      <w:r>
        <w:separator/>
      </w:r>
    </w:p>
  </w:endnote>
  <w:endnote w:type="continuationSeparator" w:id="0">
    <w:p w14:paraId="5C3AE83E" w14:textId="77777777" w:rsidR="007C11EE" w:rsidRDefault="007C11EE" w:rsidP="00B90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08813912"/>
      <w:docPartObj>
        <w:docPartGallery w:val="Page Numbers (Bottom of Page)"/>
        <w:docPartUnique/>
      </w:docPartObj>
    </w:sdtPr>
    <w:sdtEndPr>
      <w:rPr>
        <w:noProof/>
      </w:rPr>
    </w:sdtEndPr>
    <w:sdtContent>
      <w:p w14:paraId="27369DE9" w14:textId="5B5D0858" w:rsidR="00B9041E" w:rsidRDefault="00B9041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6755D2" w14:textId="77777777" w:rsidR="00B9041E" w:rsidRDefault="00B90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C25C9D" w14:textId="77777777" w:rsidR="007C11EE" w:rsidRDefault="007C11EE" w:rsidP="00B9041E">
      <w:pPr>
        <w:spacing w:after="0" w:line="240" w:lineRule="auto"/>
      </w:pPr>
      <w:r>
        <w:separator/>
      </w:r>
    </w:p>
  </w:footnote>
  <w:footnote w:type="continuationSeparator" w:id="0">
    <w:p w14:paraId="1CB21684" w14:textId="77777777" w:rsidR="007C11EE" w:rsidRDefault="007C11EE" w:rsidP="00B90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664EDA"/>
    <w:multiLevelType w:val="multilevel"/>
    <w:tmpl w:val="6F72D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63CC6445"/>
    <w:multiLevelType w:val="multilevel"/>
    <w:tmpl w:val="12A214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98862014">
    <w:abstractNumId w:val="1"/>
  </w:num>
  <w:num w:numId="2" w16cid:durableId="117993336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5DC0"/>
    <w:rsid w:val="0001326D"/>
    <w:rsid w:val="00021BF0"/>
    <w:rsid w:val="0006059B"/>
    <w:rsid w:val="0008208F"/>
    <w:rsid w:val="00082B83"/>
    <w:rsid w:val="000D6E85"/>
    <w:rsid w:val="000E516B"/>
    <w:rsid w:val="00124427"/>
    <w:rsid w:val="00132056"/>
    <w:rsid w:val="00173E19"/>
    <w:rsid w:val="00241773"/>
    <w:rsid w:val="00251127"/>
    <w:rsid w:val="0028286C"/>
    <w:rsid w:val="0032292B"/>
    <w:rsid w:val="00336777"/>
    <w:rsid w:val="00396311"/>
    <w:rsid w:val="00464C3B"/>
    <w:rsid w:val="004B78EE"/>
    <w:rsid w:val="004C2D7B"/>
    <w:rsid w:val="00595207"/>
    <w:rsid w:val="005C49BB"/>
    <w:rsid w:val="005F27D7"/>
    <w:rsid w:val="005F57B4"/>
    <w:rsid w:val="00663689"/>
    <w:rsid w:val="007475DE"/>
    <w:rsid w:val="00792031"/>
    <w:rsid w:val="00794DBC"/>
    <w:rsid w:val="007C11EE"/>
    <w:rsid w:val="007F43E6"/>
    <w:rsid w:val="0082693E"/>
    <w:rsid w:val="008655C5"/>
    <w:rsid w:val="00871B3F"/>
    <w:rsid w:val="009D0EED"/>
    <w:rsid w:val="009E6CF9"/>
    <w:rsid w:val="009F4EF3"/>
    <w:rsid w:val="00A32BF2"/>
    <w:rsid w:val="00B17922"/>
    <w:rsid w:val="00B9041E"/>
    <w:rsid w:val="00BD1355"/>
    <w:rsid w:val="00C74E19"/>
    <w:rsid w:val="00C8600B"/>
    <w:rsid w:val="00CC3BAF"/>
    <w:rsid w:val="00D53FD6"/>
    <w:rsid w:val="00D75CA2"/>
    <w:rsid w:val="00DA0C01"/>
    <w:rsid w:val="00E65ADE"/>
    <w:rsid w:val="00E766A7"/>
    <w:rsid w:val="00E80B5C"/>
    <w:rsid w:val="00F7221C"/>
    <w:rsid w:val="00FA5D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96A341"/>
  <w15:chartTrackingRefBased/>
  <w15:docId w15:val="{F22F009B-D495-404C-9964-92C17E624D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A5DC0"/>
    <w:pPr>
      <w:keepNext/>
      <w:keepLines/>
      <w:spacing w:before="360" w:after="80"/>
      <w:outlineLvl w:val="0"/>
    </w:pPr>
    <w:rPr>
      <w:rFonts w:asciiTheme="majorHAnsi" w:eastAsiaTheme="majorEastAsia" w:hAnsiTheme="majorHAnsi" w:cstheme="majorBidi"/>
      <w:color w:val="830F0E" w:themeColor="accent1" w:themeShade="BF"/>
      <w:sz w:val="40"/>
      <w:szCs w:val="40"/>
    </w:rPr>
  </w:style>
  <w:style w:type="paragraph" w:styleId="Heading2">
    <w:name w:val="heading 2"/>
    <w:basedOn w:val="Normal"/>
    <w:next w:val="Normal"/>
    <w:link w:val="Heading2Char"/>
    <w:uiPriority w:val="9"/>
    <w:semiHidden/>
    <w:unhideWhenUsed/>
    <w:qFormat/>
    <w:rsid w:val="00FA5DC0"/>
    <w:pPr>
      <w:keepNext/>
      <w:keepLines/>
      <w:spacing w:before="160" w:after="80"/>
      <w:outlineLvl w:val="1"/>
    </w:pPr>
    <w:rPr>
      <w:rFonts w:asciiTheme="majorHAnsi" w:eastAsiaTheme="majorEastAsia" w:hAnsiTheme="majorHAnsi" w:cstheme="majorBidi"/>
      <w:color w:val="830F0E" w:themeColor="accent1" w:themeShade="BF"/>
      <w:sz w:val="32"/>
      <w:szCs w:val="32"/>
    </w:rPr>
  </w:style>
  <w:style w:type="paragraph" w:styleId="Heading3">
    <w:name w:val="heading 3"/>
    <w:basedOn w:val="Normal"/>
    <w:next w:val="Normal"/>
    <w:link w:val="Heading3Char"/>
    <w:uiPriority w:val="9"/>
    <w:semiHidden/>
    <w:unhideWhenUsed/>
    <w:qFormat/>
    <w:rsid w:val="00FA5DC0"/>
    <w:pPr>
      <w:keepNext/>
      <w:keepLines/>
      <w:spacing w:before="160" w:after="80"/>
      <w:outlineLvl w:val="2"/>
    </w:pPr>
    <w:rPr>
      <w:rFonts w:eastAsiaTheme="majorEastAsia" w:cstheme="majorBidi"/>
      <w:color w:val="830F0E" w:themeColor="accent1" w:themeShade="BF"/>
      <w:sz w:val="28"/>
      <w:szCs w:val="28"/>
    </w:rPr>
  </w:style>
  <w:style w:type="paragraph" w:styleId="Heading4">
    <w:name w:val="heading 4"/>
    <w:basedOn w:val="Normal"/>
    <w:next w:val="Normal"/>
    <w:link w:val="Heading4Char"/>
    <w:uiPriority w:val="9"/>
    <w:semiHidden/>
    <w:unhideWhenUsed/>
    <w:qFormat/>
    <w:rsid w:val="00FA5DC0"/>
    <w:pPr>
      <w:keepNext/>
      <w:keepLines/>
      <w:spacing w:before="80" w:after="40"/>
      <w:outlineLvl w:val="3"/>
    </w:pPr>
    <w:rPr>
      <w:rFonts w:eastAsiaTheme="majorEastAsia" w:cstheme="majorBidi"/>
      <w:i/>
      <w:iCs/>
      <w:color w:val="830F0E" w:themeColor="accent1" w:themeShade="BF"/>
    </w:rPr>
  </w:style>
  <w:style w:type="paragraph" w:styleId="Heading5">
    <w:name w:val="heading 5"/>
    <w:basedOn w:val="Normal"/>
    <w:next w:val="Normal"/>
    <w:link w:val="Heading5Char"/>
    <w:uiPriority w:val="9"/>
    <w:semiHidden/>
    <w:unhideWhenUsed/>
    <w:qFormat/>
    <w:rsid w:val="00FA5DC0"/>
    <w:pPr>
      <w:keepNext/>
      <w:keepLines/>
      <w:spacing w:before="80" w:after="40"/>
      <w:outlineLvl w:val="4"/>
    </w:pPr>
    <w:rPr>
      <w:rFonts w:eastAsiaTheme="majorEastAsia" w:cstheme="majorBidi"/>
      <w:color w:val="830F0E" w:themeColor="accent1" w:themeShade="BF"/>
    </w:rPr>
  </w:style>
  <w:style w:type="paragraph" w:styleId="Heading6">
    <w:name w:val="heading 6"/>
    <w:basedOn w:val="Normal"/>
    <w:next w:val="Normal"/>
    <w:link w:val="Heading6Char"/>
    <w:uiPriority w:val="9"/>
    <w:semiHidden/>
    <w:unhideWhenUsed/>
    <w:qFormat/>
    <w:rsid w:val="00FA5D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A5D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A5D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A5D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A5DC0"/>
    <w:rPr>
      <w:rFonts w:asciiTheme="majorHAnsi" w:eastAsiaTheme="majorEastAsia" w:hAnsiTheme="majorHAnsi" w:cstheme="majorBidi"/>
      <w:color w:val="830F0E" w:themeColor="accent1" w:themeShade="BF"/>
      <w:sz w:val="40"/>
      <w:szCs w:val="40"/>
    </w:rPr>
  </w:style>
  <w:style w:type="character" w:customStyle="1" w:styleId="Heading2Char">
    <w:name w:val="Heading 2 Char"/>
    <w:basedOn w:val="DefaultParagraphFont"/>
    <w:link w:val="Heading2"/>
    <w:uiPriority w:val="9"/>
    <w:semiHidden/>
    <w:rsid w:val="00FA5DC0"/>
    <w:rPr>
      <w:rFonts w:asciiTheme="majorHAnsi" w:eastAsiaTheme="majorEastAsia" w:hAnsiTheme="majorHAnsi" w:cstheme="majorBidi"/>
      <w:color w:val="830F0E" w:themeColor="accent1" w:themeShade="BF"/>
      <w:sz w:val="32"/>
      <w:szCs w:val="32"/>
    </w:rPr>
  </w:style>
  <w:style w:type="character" w:customStyle="1" w:styleId="Heading3Char">
    <w:name w:val="Heading 3 Char"/>
    <w:basedOn w:val="DefaultParagraphFont"/>
    <w:link w:val="Heading3"/>
    <w:uiPriority w:val="9"/>
    <w:semiHidden/>
    <w:rsid w:val="00FA5DC0"/>
    <w:rPr>
      <w:rFonts w:eastAsiaTheme="majorEastAsia" w:cstheme="majorBidi"/>
      <w:color w:val="830F0E" w:themeColor="accent1" w:themeShade="BF"/>
      <w:sz w:val="28"/>
      <w:szCs w:val="28"/>
    </w:rPr>
  </w:style>
  <w:style w:type="character" w:customStyle="1" w:styleId="Heading4Char">
    <w:name w:val="Heading 4 Char"/>
    <w:basedOn w:val="DefaultParagraphFont"/>
    <w:link w:val="Heading4"/>
    <w:uiPriority w:val="9"/>
    <w:semiHidden/>
    <w:rsid w:val="00FA5DC0"/>
    <w:rPr>
      <w:rFonts w:eastAsiaTheme="majorEastAsia" w:cstheme="majorBidi"/>
      <w:i/>
      <w:iCs/>
      <w:color w:val="830F0E" w:themeColor="accent1" w:themeShade="BF"/>
    </w:rPr>
  </w:style>
  <w:style w:type="character" w:customStyle="1" w:styleId="Heading5Char">
    <w:name w:val="Heading 5 Char"/>
    <w:basedOn w:val="DefaultParagraphFont"/>
    <w:link w:val="Heading5"/>
    <w:uiPriority w:val="9"/>
    <w:semiHidden/>
    <w:rsid w:val="00FA5DC0"/>
    <w:rPr>
      <w:rFonts w:eastAsiaTheme="majorEastAsia" w:cstheme="majorBidi"/>
      <w:color w:val="830F0E" w:themeColor="accent1" w:themeShade="BF"/>
    </w:rPr>
  </w:style>
  <w:style w:type="character" w:customStyle="1" w:styleId="Heading6Char">
    <w:name w:val="Heading 6 Char"/>
    <w:basedOn w:val="DefaultParagraphFont"/>
    <w:link w:val="Heading6"/>
    <w:uiPriority w:val="9"/>
    <w:semiHidden/>
    <w:rsid w:val="00FA5D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A5D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A5D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A5DC0"/>
    <w:rPr>
      <w:rFonts w:eastAsiaTheme="majorEastAsia" w:cstheme="majorBidi"/>
      <w:color w:val="272727" w:themeColor="text1" w:themeTint="D8"/>
    </w:rPr>
  </w:style>
  <w:style w:type="paragraph" w:styleId="Title">
    <w:name w:val="Title"/>
    <w:basedOn w:val="Normal"/>
    <w:next w:val="Normal"/>
    <w:link w:val="TitleChar"/>
    <w:uiPriority w:val="10"/>
    <w:qFormat/>
    <w:rsid w:val="00FA5D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A5D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A5D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A5D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A5DC0"/>
    <w:pPr>
      <w:spacing w:before="160"/>
      <w:jc w:val="center"/>
    </w:pPr>
    <w:rPr>
      <w:i/>
      <w:iCs/>
      <w:color w:val="404040" w:themeColor="text1" w:themeTint="BF"/>
    </w:rPr>
  </w:style>
  <w:style w:type="character" w:customStyle="1" w:styleId="QuoteChar">
    <w:name w:val="Quote Char"/>
    <w:basedOn w:val="DefaultParagraphFont"/>
    <w:link w:val="Quote"/>
    <w:uiPriority w:val="29"/>
    <w:rsid w:val="00FA5DC0"/>
    <w:rPr>
      <w:i/>
      <w:iCs/>
      <w:color w:val="404040" w:themeColor="text1" w:themeTint="BF"/>
    </w:rPr>
  </w:style>
  <w:style w:type="paragraph" w:styleId="ListParagraph">
    <w:name w:val="List Paragraph"/>
    <w:basedOn w:val="Normal"/>
    <w:uiPriority w:val="34"/>
    <w:qFormat/>
    <w:rsid w:val="00FA5DC0"/>
    <w:pPr>
      <w:ind w:left="720"/>
      <w:contextualSpacing/>
    </w:pPr>
  </w:style>
  <w:style w:type="character" w:styleId="IntenseEmphasis">
    <w:name w:val="Intense Emphasis"/>
    <w:basedOn w:val="DefaultParagraphFont"/>
    <w:uiPriority w:val="21"/>
    <w:qFormat/>
    <w:rsid w:val="00FA5DC0"/>
    <w:rPr>
      <w:i/>
      <w:iCs/>
      <w:color w:val="830F0E" w:themeColor="accent1" w:themeShade="BF"/>
    </w:rPr>
  </w:style>
  <w:style w:type="paragraph" w:styleId="IntenseQuote">
    <w:name w:val="Intense Quote"/>
    <w:basedOn w:val="Normal"/>
    <w:next w:val="Normal"/>
    <w:link w:val="IntenseQuoteChar"/>
    <w:uiPriority w:val="30"/>
    <w:qFormat/>
    <w:rsid w:val="00FA5DC0"/>
    <w:pPr>
      <w:pBdr>
        <w:top w:val="single" w:sz="4" w:space="10" w:color="830F0E" w:themeColor="accent1" w:themeShade="BF"/>
        <w:bottom w:val="single" w:sz="4" w:space="10" w:color="830F0E" w:themeColor="accent1" w:themeShade="BF"/>
      </w:pBdr>
      <w:spacing w:before="360" w:after="360"/>
      <w:ind w:left="864" w:right="864"/>
      <w:jc w:val="center"/>
    </w:pPr>
    <w:rPr>
      <w:i/>
      <w:iCs/>
      <w:color w:val="830F0E" w:themeColor="accent1" w:themeShade="BF"/>
    </w:rPr>
  </w:style>
  <w:style w:type="character" w:customStyle="1" w:styleId="IntenseQuoteChar">
    <w:name w:val="Intense Quote Char"/>
    <w:basedOn w:val="DefaultParagraphFont"/>
    <w:link w:val="IntenseQuote"/>
    <w:uiPriority w:val="30"/>
    <w:rsid w:val="00FA5DC0"/>
    <w:rPr>
      <w:i/>
      <w:iCs/>
      <w:color w:val="830F0E" w:themeColor="accent1" w:themeShade="BF"/>
    </w:rPr>
  </w:style>
  <w:style w:type="character" w:styleId="IntenseReference">
    <w:name w:val="Intense Reference"/>
    <w:basedOn w:val="DefaultParagraphFont"/>
    <w:uiPriority w:val="32"/>
    <w:qFormat/>
    <w:rsid w:val="00FA5DC0"/>
    <w:rPr>
      <w:b/>
      <w:bCs/>
      <w:smallCaps/>
      <w:color w:val="830F0E" w:themeColor="accent1" w:themeShade="BF"/>
      <w:spacing w:val="5"/>
    </w:rPr>
  </w:style>
  <w:style w:type="character" w:styleId="Hyperlink">
    <w:name w:val="Hyperlink"/>
    <w:basedOn w:val="DefaultParagraphFont"/>
    <w:uiPriority w:val="99"/>
    <w:unhideWhenUsed/>
    <w:rsid w:val="00FA5DC0"/>
    <w:rPr>
      <w:color w:val="58C1BA" w:themeColor="hyperlink"/>
      <w:u w:val="single"/>
    </w:rPr>
  </w:style>
  <w:style w:type="character" w:styleId="UnresolvedMention">
    <w:name w:val="Unresolved Mention"/>
    <w:basedOn w:val="DefaultParagraphFont"/>
    <w:uiPriority w:val="99"/>
    <w:semiHidden/>
    <w:unhideWhenUsed/>
    <w:rsid w:val="00FA5DC0"/>
    <w:rPr>
      <w:color w:val="605E5C"/>
      <w:shd w:val="clear" w:color="auto" w:fill="E1DFDD"/>
    </w:rPr>
  </w:style>
  <w:style w:type="paragraph" w:styleId="TOCHeading">
    <w:name w:val="TOC Heading"/>
    <w:basedOn w:val="Heading1"/>
    <w:next w:val="Normal"/>
    <w:uiPriority w:val="39"/>
    <w:unhideWhenUsed/>
    <w:qFormat/>
    <w:rsid w:val="00FA5DC0"/>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B9041E"/>
    <w:pPr>
      <w:spacing w:after="100"/>
    </w:pPr>
  </w:style>
  <w:style w:type="paragraph" w:styleId="Header">
    <w:name w:val="header"/>
    <w:basedOn w:val="Normal"/>
    <w:link w:val="HeaderChar"/>
    <w:uiPriority w:val="99"/>
    <w:unhideWhenUsed/>
    <w:rsid w:val="00B90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041E"/>
  </w:style>
  <w:style w:type="paragraph" w:styleId="Footer">
    <w:name w:val="footer"/>
    <w:basedOn w:val="Normal"/>
    <w:link w:val="FooterChar"/>
    <w:uiPriority w:val="99"/>
    <w:unhideWhenUsed/>
    <w:rsid w:val="00B90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041E"/>
  </w:style>
  <w:style w:type="table" w:styleId="TableGrid">
    <w:name w:val="Table Grid"/>
    <w:basedOn w:val="TableNormal"/>
    <w:uiPriority w:val="39"/>
    <w:rsid w:val="002511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25112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3336557">
      <w:bodyDiv w:val="1"/>
      <w:marLeft w:val="0"/>
      <w:marRight w:val="0"/>
      <w:marTop w:val="0"/>
      <w:marBottom w:val="0"/>
      <w:divBdr>
        <w:top w:val="none" w:sz="0" w:space="0" w:color="auto"/>
        <w:left w:val="none" w:sz="0" w:space="0" w:color="auto"/>
        <w:bottom w:val="none" w:sz="0" w:space="0" w:color="auto"/>
        <w:right w:val="none" w:sz="0" w:space="0" w:color="auto"/>
      </w:divBdr>
    </w:div>
    <w:div w:id="73166405">
      <w:bodyDiv w:val="1"/>
      <w:marLeft w:val="0"/>
      <w:marRight w:val="0"/>
      <w:marTop w:val="0"/>
      <w:marBottom w:val="0"/>
      <w:divBdr>
        <w:top w:val="none" w:sz="0" w:space="0" w:color="auto"/>
        <w:left w:val="none" w:sz="0" w:space="0" w:color="auto"/>
        <w:bottom w:val="none" w:sz="0" w:space="0" w:color="auto"/>
        <w:right w:val="none" w:sz="0" w:space="0" w:color="auto"/>
      </w:divBdr>
    </w:div>
    <w:div w:id="163281003">
      <w:bodyDiv w:val="1"/>
      <w:marLeft w:val="0"/>
      <w:marRight w:val="0"/>
      <w:marTop w:val="0"/>
      <w:marBottom w:val="0"/>
      <w:divBdr>
        <w:top w:val="none" w:sz="0" w:space="0" w:color="auto"/>
        <w:left w:val="none" w:sz="0" w:space="0" w:color="auto"/>
        <w:bottom w:val="none" w:sz="0" w:space="0" w:color="auto"/>
        <w:right w:val="none" w:sz="0" w:space="0" w:color="auto"/>
      </w:divBdr>
    </w:div>
    <w:div w:id="388188342">
      <w:bodyDiv w:val="1"/>
      <w:marLeft w:val="0"/>
      <w:marRight w:val="0"/>
      <w:marTop w:val="0"/>
      <w:marBottom w:val="0"/>
      <w:divBdr>
        <w:top w:val="none" w:sz="0" w:space="0" w:color="auto"/>
        <w:left w:val="none" w:sz="0" w:space="0" w:color="auto"/>
        <w:bottom w:val="none" w:sz="0" w:space="0" w:color="auto"/>
        <w:right w:val="none" w:sz="0" w:space="0" w:color="auto"/>
      </w:divBdr>
    </w:div>
    <w:div w:id="1121876210">
      <w:bodyDiv w:val="1"/>
      <w:marLeft w:val="0"/>
      <w:marRight w:val="0"/>
      <w:marTop w:val="0"/>
      <w:marBottom w:val="0"/>
      <w:divBdr>
        <w:top w:val="none" w:sz="0" w:space="0" w:color="auto"/>
        <w:left w:val="none" w:sz="0" w:space="0" w:color="auto"/>
        <w:bottom w:val="none" w:sz="0" w:space="0" w:color="auto"/>
        <w:right w:val="none" w:sz="0" w:space="0" w:color="auto"/>
      </w:divBdr>
    </w:div>
    <w:div w:id="1226333855">
      <w:bodyDiv w:val="1"/>
      <w:marLeft w:val="0"/>
      <w:marRight w:val="0"/>
      <w:marTop w:val="0"/>
      <w:marBottom w:val="0"/>
      <w:divBdr>
        <w:top w:val="none" w:sz="0" w:space="0" w:color="auto"/>
        <w:left w:val="none" w:sz="0" w:space="0" w:color="auto"/>
        <w:bottom w:val="none" w:sz="0" w:space="0" w:color="auto"/>
        <w:right w:val="none" w:sz="0" w:space="0" w:color="auto"/>
      </w:divBdr>
    </w:div>
    <w:div w:id="1410615543">
      <w:bodyDiv w:val="1"/>
      <w:marLeft w:val="0"/>
      <w:marRight w:val="0"/>
      <w:marTop w:val="0"/>
      <w:marBottom w:val="0"/>
      <w:divBdr>
        <w:top w:val="none" w:sz="0" w:space="0" w:color="auto"/>
        <w:left w:val="none" w:sz="0" w:space="0" w:color="auto"/>
        <w:bottom w:val="none" w:sz="0" w:space="0" w:color="auto"/>
        <w:right w:val="none" w:sz="0" w:space="0" w:color="auto"/>
      </w:divBdr>
    </w:div>
    <w:div w:id="1464731993">
      <w:bodyDiv w:val="1"/>
      <w:marLeft w:val="0"/>
      <w:marRight w:val="0"/>
      <w:marTop w:val="0"/>
      <w:marBottom w:val="0"/>
      <w:divBdr>
        <w:top w:val="none" w:sz="0" w:space="0" w:color="auto"/>
        <w:left w:val="none" w:sz="0" w:space="0" w:color="auto"/>
        <w:bottom w:val="none" w:sz="0" w:space="0" w:color="auto"/>
        <w:right w:val="none" w:sz="0" w:space="0" w:color="auto"/>
      </w:divBdr>
    </w:div>
    <w:div w:id="1485926998">
      <w:bodyDiv w:val="1"/>
      <w:marLeft w:val="0"/>
      <w:marRight w:val="0"/>
      <w:marTop w:val="0"/>
      <w:marBottom w:val="0"/>
      <w:divBdr>
        <w:top w:val="none" w:sz="0" w:space="0" w:color="auto"/>
        <w:left w:val="none" w:sz="0" w:space="0" w:color="auto"/>
        <w:bottom w:val="none" w:sz="0" w:space="0" w:color="auto"/>
        <w:right w:val="none" w:sz="0" w:space="0" w:color="auto"/>
      </w:divBdr>
    </w:div>
    <w:div w:id="1775713808">
      <w:bodyDiv w:val="1"/>
      <w:marLeft w:val="0"/>
      <w:marRight w:val="0"/>
      <w:marTop w:val="0"/>
      <w:marBottom w:val="0"/>
      <w:divBdr>
        <w:top w:val="none" w:sz="0" w:space="0" w:color="auto"/>
        <w:left w:val="none" w:sz="0" w:space="0" w:color="auto"/>
        <w:bottom w:val="none" w:sz="0" w:space="0" w:color="auto"/>
        <w:right w:val="none" w:sz="0" w:space="0" w:color="auto"/>
      </w:divBdr>
    </w:div>
    <w:div w:id="1895694507">
      <w:bodyDiv w:val="1"/>
      <w:marLeft w:val="0"/>
      <w:marRight w:val="0"/>
      <w:marTop w:val="0"/>
      <w:marBottom w:val="0"/>
      <w:divBdr>
        <w:top w:val="none" w:sz="0" w:space="0" w:color="auto"/>
        <w:left w:val="none" w:sz="0" w:space="0" w:color="auto"/>
        <w:bottom w:val="none" w:sz="0" w:space="0" w:color="auto"/>
        <w:right w:val="none" w:sz="0" w:space="0" w:color="auto"/>
      </w:divBdr>
    </w:div>
    <w:div w:id="20667558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orbit.medphys.ucl.ac.uk/download.html" TargetMode="External"/><Relationship Id="rId18" Type="http://schemas.openxmlformats.org/officeDocument/2006/relationships/hyperlink" Target="https://github.com/orbiternassp/NASSP/releases" TargetMode="External"/><Relationship Id="rId26" Type="http://schemas.openxmlformats.org/officeDocument/2006/relationships/hyperlink" Target="https://github.com/rcflyinghokie/NASSP/releases" TargetMode="External"/><Relationship Id="rId3" Type="http://schemas.openxmlformats.org/officeDocument/2006/relationships/styles" Target="styles.xml"/><Relationship Id="rId21" Type="http://schemas.openxmlformats.org/officeDocument/2006/relationships/hyperlink" Target="https://1drv.ms/f/c/821f1ba8379064d0/Egq1g5t8gaxHjkgWiPHm01IBOQ3V61m33h0Vl37Hc_JDhA?e=XWAKdL" TargetMode="External"/><Relationship Id="rId7" Type="http://schemas.openxmlformats.org/officeDocument/2006/relationships/endnotes" Target="endnotes.xml"/><Relationship Id="rId12" Type="http://schemas.openxmlformats.org/officeDocument/2006/relationships/hyperlink" Target="http://orbit.medphys.ucl.ac.uk/download.html" TargetMode="External"/><Relationship Id="rId17" Type="http://schemas.openxmlformats.org/officeDocument/2006/relationships/hyperlink" Target="https://www.orbiter-forum.com/resources/xrsound-official.5455/" TargetMode="External"/><Relationship Id="rId25" Type="http://schemas.openxmlformats.org/officeDocument/2006/relationships/hyperlink" Target="https://github.com/orbiternassp/NASSP" TargetMode="External"/><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orbiter-forum.com/resources/d3d9-for-orbiter-beta.5495/" TargetMode="External"/><Relationship Id="rId20" Type="http://schemas.openxmlformats.org/officeDocument/2006/relationships/hyperlink" Target="https://github.com/orbitersim/orbiter" TargetMode="External"/><Relationship Id="rId29" Type="http://schemas.openxmlformats.org/officeDocument/2006/relationships/hyperlink" Target="https://www.ibiblio.org/apollo"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orbit.medphys.ucl.ac.uk/betainstall.html" TargetMode="External"/><Relationship Id="rId24" Type="http://schemas.openxmlformats.org/officeDocument/2006/relationships/hyperlink" Target="https://github.com/orbitersim/orbiter" TargetMode="External"/><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absimp.org/orbitersim/apollolandingsites.html" TargetMode="External"/><Relationship Id="rId23" Type="http://schemas.openxmlformats.org/officeDocument/2006/relationships/hyperlink" Target="https://github.com/rcflyinghokie/NASSP/releases" TargetMode="External"/><Relationship Id="rId28" Type="http://schemas.openxmlformats.org/officeDocument/2006/relationships/hyperlink" Target="https://github.com/rcflyinghokie/FlightDataFile" TargetMode="External"/><Relationship Id="rId10" Type="http://schemas.openxmlformats.org/officeDocument/2006/relationships/hyperlink" Target="https://www.orbithangar.com/showAddon.php?id=4f300319-5ee2-4c48-a213-50995a480e06" TargetMode="External"/><Relationship Id="rId19" Type="http://schemas.openxmlformats.org/officeDocument/2006/relationships/hyperlink" Target="https://github.com/orbiternassp/NASSP/releases"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yperlink" Target="https://www.microsoft.com/en-us/download/details.aspx?id=35" TargetMode="External"/><Relationship Id="rId14" Type="http://schemas.openxmlformats.org/officeDocument/2006/relationships/hyperlink" Target="https://www.orbiter-forum.com/resources/d3d9-microtexture-pack.5496/" TargetMode="External"/><Relationship Id="rId22" Type="http://schemas.openxmlformats.org/officeDocument/2006/relationships/hyperlink" Target="https://drive.google.com/drive/folders/1CicU-9WKc_GkAC17WB2XT-oYetuoMfOT?usp=sharing" TargetMode="External"/><Relationship Id="rId27" Type="http://schemas.openxmlformats.org/officeDocument/2006/relationships/hyperlink" Target="https://www.orbiter-forum.com/forums/project-apollo-nassp.40/" TargetMode="External"/><Relationship Id="rId30" Type="http://schemas.openxmlformats.org/officeDocument/2006/relationships/hyperlink" Target="https://discord.gg/9PnBbt38U2" TargetMode="External"/><Relationship Id="rId8" Type="http://schemas.openxmlformats.org/officeDocument/2006/relationships/hyperlink" Target="https://support.microsoft.com/en-ca/help/2977003/the-latest-supported-visual-c-downloads"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Ion">
  <a:themeElements>
    <a:clrScheme name="Ion">
      <a:dk1>
        <a:sysClr val="windowText" lastClr="000000"/>
      </a:dk1>
      <a:lt1>
        <a:sysClr val="window" lastClr="FFFFFF"/>
      </a:lt1>
      <a:dk2>
        <a:srgbClr val="1E5155"/>
      </a:dk2>
      <a:lt2>
        <a:srgbClr val="EBEBEB"/>
      </a:lt2>
      <a:accent1>
        <a:srgbClr val="B01513"/>
      </a:accent1>
      <a:accent2>
        <a:srgbClr val="EA6312"/>
      </a:accent2>
      <a:accent3>
        <a:srgbClr val="E6B729"/>
      </a:accent3>
      <a:accent4>
        <a:srgbClr val="6AAC90"/>
      </a:accent4>
      <a:accent5>
        <a:srgbClr val="54849A"/>
      </a:accent5>
      <a:accent6>
        <a:srgbClr val="9E5E9B"/>
      </a:accent6>
      <a:hlink>
        <a:srgbClr val="58C1BA"/>
      </a:hlink>
      <a:folHlink>
        <a:srgbClr val="9DFFCB"/>
      </a:folHlink>
    </a:clrScheme>
    <a:fontScheme name="Ion">
      <a:majorFont>
        <a:latin typeface="Century Gothic" panose="020B0502020202020204"/>
        <a:ea typeface=""/>
        <a:cs typeface=""/>
        <a:font script="Jpan" typeface="メイリオ"/>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entury Gothic" panose="020B050202020202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Ion">
      <a:fillStyleLst>
        <a:solidFill>
          <a:schemeClr val="phClr"/>
        </a:solidFill>
        <a:gradFill rotWithShape="1">
          <a:gsLst>
            <a:gs pos="0">
              <a:schemeClr val="phClr">
                <a:tint val="64000"/>
                <a:lumMod val="118000"/>
              </a:schemeClr>
            </a:gs>
            <a:gs pos="100000">
              <a:schemeClr val="phClr">
                <a:tint val="92000"/>
                <a:alpha val="100000"/>
                <a:lumMod val="110000"/>
              </a:schemeClr>
            </a:gs>
          </a:gsLst>
          <a:lin ang="5400000" scaled="0"/>
        </a:gradFill>
        <a:gradFill rotWithShape="1">
          <a:gsLst>
            <a:gs pos="0">
              <a:schemeClr val="phClr">
                <a:tint val="98000"/>
                <a:lumMod val="114000"/>
              </a:schemeClr>
            </a:gs>
            <a:gs pos="100000">
              <a:schemeClr val="phClr">
                <a:shade val="90000"/>
                <a:lumMod val="84000"/>
              </a:schemeClr>
            </a:gs>
          </a:gsLst>
          <a:lin ang="5400000" scaled="0"/>
        </a:gradFill>
      </a:fillStyleLst>
      <a:lnStyleLst>
        <a:ln w="9525" cap="rnd" cmpd="sng" algn="ctr">
          <a:solidFill>
            <a:schemeClr val="phClr"/>
          </a:solidFill>
          <a:prstDash val="solid"/>
        </a:ln>
        <a:ln w="19050" cap="rnd" cmpd="sng" algn="ctr">
          <a:solidFill>
            <a:schemeClr val="phClr"/>
          </a:solidFill>
          <a:prstDash val="solid"/>
        </a:ln>
        <a:ln w="28575" cap="rnd" cmpd="sng" algn="ctr">
          <a:solidFill>
            <a:schemeClr val="phClr"/>
          </a:solidFill>
          <a:prstDash val="solid"/>
        </a:ln>
      </a:lnStyleLst>
      <a:effectStyleLst>
        <a:effectStyle>
          <a:effectLst/>
        </a:effectStyle>
        <a:effectStyle>
          <a:effectLst>
            <a:outerShdw blurRad="38100" dist="25400" dir="5400000" rotWithShape="0">
              <a:srgbClr val="000000">
                <a:alpha val="45000"/>
              </a:srgbClr>
            </a:outerShdw>
          </a:effectLst>
        </a:effectStyle>
        <a:effectStyle>
          <a:effectLst>
            <a:outerShdw blurRad="63500" dist="38100" dir="5400000" rotWithShape="0">
              <a:srgbClr val="000000">
                <a:alpha val="60000"/>
              </a:srgbClr>
            </a:outerShdw>
          </a:effectLst>
          <a:scene3d>
            <a:camera prst="orthographicFront">
              <a:rot lat="0" lon="0" rev="0"/>
            </a:camera>
            <a:lightRig rig="threePt" dir="tl"/>
          </a:scene3d>
          <a:sp3d prstMaterial="plastic">
            <a:bevelT w="0" h="0"/>
          </a:sp3d>
        </a:effectStyle>
      </a:effectStyleLst>
      <a:bgFillStyleLst>
        <a:solidFill>
          <a:schemeClr val="phClr"/>
        </a:solidFill>
        <a:gradFill rotWithShape="1">
          <a:gsLst>
            <a:gs pos="0">
              <a:schemeClr val="phClr">
                <a:tint val="97000"/>
                <a:hueMod val="88000"/>
                <a:satMod val="130000"/>
                <a:lumMod val="124000"/>
              </a:schemeClr>
            </a:gs>
            <a:gs pos="100000">
              <a:schemeClr val="phClr">
                <a:tint val="96000"/>
                <a:shade val="88000"/>
                <a:hueMod val="108000"/>
                <a:satMod val="164000"/>
                <a:lumMod val="76000"/>
              </a:schemeClr>
            </a:gs>
          </a:gsLst>
          <a:path path="circle">
            <a:fillToRect l="45000" t="65000" r="125000" b="100000"/>
          </a:path>
        </a:gradFill>
        <a:blipFill rotWithShape="1">
          <a:blip xmlns:r="http://schemas.openxmlformats.org/officeDocument/2006/relationships" r:embed="rId1">
            <a:duotone>
              <a:schemeClr val="phClr">
                <a:shade val="69000"/>
                <a:hueMod val="108000"/>
                <a:satMod val="164000"/>
                <a:lumMod val="74000"/>
              </a:schemeClr>
              <a:schemeClr val="phClr">
                <a:tint val="96000"/>
                <a:hueMod val="88000"/>
                <a:satMod val="140000"/>
                <a:lumMod val="132000"/>
              </a:schemeClr>
            </a:duotone>
          </a:blip>
          <a:stretch/>
        </a:blipFill>
      </a:bgFillStyleLst>
    </a:fmtScheme>
  </a:themeElements>
  <a:objectDefaults/>
  <a:extraClrSchemeLst/>
  <a:extLst>
    <a:ext uri="{05A4C25C-085E-4340-85A3-A5531E510DB2}">
      <thm15:themeFamily xmlns:thm15="http://schemas.microsoft.com/office/thememl/2012/main" name="Ion" id="{B8441ADB-2E43-4AF7-B97A-BD870242C6A8}" vid="{292E63A9-BB86-4E3D-B92A-7223C6510D2E}"/>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65DB969-FC59-41E7-9CBB-8EEEA4CE9A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181</TotalTime>
  <Pages>15</Pages>
  <Words>4371</Words>
  <Characters>21509</Characters>
  <Application>Microsoft Office Word</Application>
  <DocSecurity>0</DocSecurity>
  <Lines>1132</Lines>
  <Paragraphs>681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Callaway</dc:creator>
  <cp:keywords/>
  <dc:description/>
  <cp:lastModifiedBy>Ryan Callaway</cp:lastModifiedBy>
  <cp:revision>32</cp:revision>
  <cp:lastPrinted>2025-12-23T14:01:00Z</cp:lastPrinted>
  <dcterms:created xsi:type="dcterms:W3CDTF">2025-03-06T18:24:00Z</dcterms:created>
  <dcterms:modified xsi:type="dcterms:W3CDTF">2026-01-15T20:00:00Z</dcterms:modified>
</cp:coreProperties>
</file>