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4E8B2E"/>
          <w:sz w:val="72"/>
          <w:szCs w:val="72"/>
        </w:rPr>
        <w:t xml:space="preserve">SUMMARACE</w:t>
      </w:r>
    </w:p>
    <w:p>
      <w:pPr>
        <w:spacing w:after="120"/>
        <w:jc w:val="center"/>
      </w:pPr>
      <w:r>
        <w:rPr>
          <w:rFonts w:ascii="Calibri" w:cs="Calibri" w:eastAsia="Calibri" w:hAnsi="Calibri"/>
          <w:i/>
          <w:iCs/>
          <w:color w:val="B7791F"/>
          <w:sz w:val="30"/>
          <w:szCs w:val="30"/>
        </w:rPr>
        <w:t xml:space="preserve">Read, Run, and Summarize!</w:t>
      </w:r>
    </w:p>
    <w:p>
      <w:pPr>
        <w:spacing w:after="600"/>
        <w:jc w:val="center"/>
      </w:pPr>
      <w:r>
        <w:rPr>
          <w:rFonts w:ascii="Calibri" w:cs="Calibri" w:eastAsia="Calibri" w:hAnsi="Calibri"/>
          <w:b/>
          <w:bCs/>
          <w:color w:val="2B2B2B"/>
          <w:sz w:val="36"/>
          <w:szCs w:val="36"/>
        </w:rPr>
        <w:t xml:space="preserve">FINAL GAME DESIGN &amp; BUILD PLAN</w:t>
      </w:r>
    </w:p>
    <w:p>
      <w:pPr>
        <w:spacing w:after="60" w:before="0"/>
        <w:jc w:val="center"/>
      </w:pPr>
      <w:r>
        <w:rPr>
          <w:rFonts w:ascii="Calibri" w:cs="Calibri" w:eastAsia="Calibri" w:hAnsi="Calibri"/>
          <w:color w:val="666666"/>
          <w:sz w:val="24"/>
          <w:szCs w:val="24"/>
        </w:rPr>
        <w:t xml:space="preserve">The single source of truth for finalizing the SummaRace game.</w:t>
      </w:r>
    </w:p>
    <w:p>
      <w:pPr>
        <w:spacing w:after="500" w:before="0"/>
        <w:jc w:val="center"/>
      </w:pPr>
      <w:r>
        <w:rPr>
          <w:rFonts w:ascii="Calibri" w:cs="Calibri" w:eastAsia="Calibri" w:hAnsi="Calibri"/>
          <w:color w:val="666666"/>
          <w:sz w:val="24"/>
          <w:szCs w:val="24"/>
        </w:rPr>
        <w:t xml:space="preserve">All decisions in this document are FINAL unless the team formally amends this document.</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7160"/>
      </w:tblGrid>
      <w:tr>
        <w:trPr>
          <w:tblHeader/>
        </w:trPr>
        <w:tc>
          <w:tcPr>
            <w:tcW w:type="dxa" w:w="22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Field</w:t>
            </w:r>
          </w:p>
        </w:tc>
        <w:tc>
          <w:tcPr>
            <w:tcW w:type="dxa" w:w="71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Value</w:t>
            </w:r>
          </w:p>
        </w:tc>
      </w:tr>
      <w:tr>
        <w:tc>
          <w:tcPr>
            <w:tcW w:type="dxa" w:w="2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Project</w:t>
            </w:r>
          </w:p>
        </w:tc>
        <w:tc>
          <w:tcPr>
            <w:tcW w:type="dxa" w:w="7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SummaRace — gamified app for the thesis "SummaRace: A Gamified App to Improve Grade 4 Learners’ Skills in Summarizing Story Events"</w:t>
            </w:r>
          </w:p>
        </w:tc>
      </w:tr>
      <w:tr>
        <w:tc>
          <w:tcPr>
            <w:tcW w:type="dxa" w:w="2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Institution</w:t>
            </w:r>
          </w:p>
        </w:tc>
        <w:tc>
          <w:tcPr>
            <w:tcW w:type="dxa" w:w="7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Mindanao State University – General Santos City, College of Education</w:t>
            </w:r>
          </w:p>
        </w:tc>
      </w:tr>
      <w:tr>
        <w:tc>
          <w:tcPr>
            <w:tcW w:type="dxa" w:w="2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Researchers</w:t>
            </w:r>
          </w:p>
        </w:tc>
        <w:tc>
          <w:tcPr>
            <w:tcW w:type="dxa" w:w="7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Cansancio, Hannah Mariz A. · Chavez, Roel S. · Trinidad, Angelika Fransua B.</w:t>
            </w:r>
          </w:p>
        </w:tc>
      </w:tr>
      <w:tr>
        <w:tc>
          <w:tcPr>
            <w:tcW w:type="dxa" w:w="2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Engine / Target</w:t>
            </w:r>
          </w:p>
        </w:tc>
        <w:tc>
          <w:tcPr>
            <w:tcW w:type="dxa" w:w="7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Unity 6 (6000.4.1f1, URP) · C# · Android ARM64 · 100% offline</w:t>
            </w:r>
          </w:p>
        </w:tc>
      </w:tr>
      <w:tr>
        <w:tc>
          <w:tcPr>
            <w:tcW w:type="dxa" w:w="2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Document status</w:t>
            </w:r>
          </w:p>
        </w:tc>
        <w:tc>
          <w:tcPr>
            <w:tcW w:type="dxa" w:w="7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FINAL — v1.0 · Supersedes the prototype status document and all prior notes</w:t>
            </w:r>
          </w:p>
        </w:tc>
      </w:tr>
      <w:tr>
        <w:tc>
          <w:tcPr>
            <w:tcW w:type="dxa" w:w="2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Companion files</w:t>
            </w:r>
          </w:p>
        </w:tc>
        <w:tc>
          <w:tcPr>
            <w:tcW w:type="dxa" w:w="7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Thesis Ch. 1–3 + 10 intervention plans · 30-story content doc · 26 UI mockups · Asset &amp; Requirements List</w:t>
            </w:r>
          </w:p>
        </w:tc>
      </w:tr>
    </w:tbl>
    <w:p>
      <w:r>
        <w:br w:type="page"/>
      </w:r>
    </w:p>
    <w:p>
      <w:pPr>
        <w:pStyle w:val="Heading1"/>
        <w:spacing w:after="180" w:before="360"/>
      </w:pPr>
      <w:r>
        <w:rPr>
          <w:rFonts w:ascii="Calibri" w:cs="Calibri" w:eastAsia="Calibri" w:hAnsi="Calibri"/>
          <w:b/>
          <w:bCs/>
          <w:color w:val="4E8B2E"/>
          <w:sz w:val="32"/>
          <w:szCs w:val="32"/>
        </w:rPr>
        <w:t xml:space="preserve">1. Locked Decisions (read this table first)</w:t>
      </w:r>
    </w:p>
    <w:p>
      <w:pPr>
        <w:pStyle w:val="Heading1"/>
        <w:spacing w:after="200" w:before="0"/>
      </w:pPr>
      <w:r>
        <w:rPr>
          <w:rFonts w:ascii="Calibri" w:cs="Calibri" w:eastAsia="Calibri" w:hAnsi="Calibri"/>
          <w:b/>
          <w:bCs/>
          <w:color w:val="4E8B2E"/>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40" w:before="0"/>
      </w:pPr>
      <w:r>
        <w:rPr>
          <w:rFonts w:ascii="Calibri" w:cs="Calibri" w:eastAsia="Calibri" w:hAnsi="Calibri"/>
          <w:color w:val="2B2B2B"/>
          <w:sz w:val="22"/>
          <w:szCs w:val="22"/>
        </w:rPr>
        <w:t xml:space="preserve">Every open question from the prototype era is now closed. This table is the contract; every later section explains the "why" and the "how."</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700"/>
        <w:gridCol w:w="1900"/>
        <w:gridCol w:w="6760"/>
      </w:tblGrid>
      <w:tr>
        <w:trPr>
          <w:tblHeader/>
        </w:trPr>
        <w:tc>
          <w:tcPr>
            <w:tcW w:type="dxa" w:w="7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w:t>
            </w:r>
          </w:p>
        </w:tc>
        <w:tc>
          <w:tcPr>
            <w:tcW w:type="dxa" w:w="19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Decision</w:t>
            </w:r>
          </w:p>
        </w:tc>
        <w:tc>
          <w:tcPr>
            <w:tcW w:type="dxa" w:w="67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FINAL choice</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D1</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Theme &amp; world</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Summer / green playground world with a friendly Patrol chaser. The snow world is retired. Matches the validated mockups, the tropical study locale, and the 30 local stories.</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D2</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Target learner</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Grade 4 only (per thesis). All reading levels, UI sizes, and narration tuned to Grade 4.</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D3</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Orientation</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Portrait, locked. One layout; SafeAreaFitter retained; scales up on tablets.</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D4</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Progression</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10 Sessions × 3 stories (Easy → Average → Hard). Sessions unlock one at a time via a Teacher PIN. Inside a session, stories unlock in difficulty order.</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D5</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Content scope</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All 30 stories ship, data-driven from JSON. Build order: 1 perfect vertical slice ("The Playground") first, then batch-author the remaining 29.</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D6</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Race distractors</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2 wrong options per SWBST element per story (10 per story, 300 total) are authored into the JSON. Drafted with AI assistance, reviewed and approved by the researchers before use.</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D7</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Timer &amp; failure</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Soft pressure only. Timers and the Patrol create urgency but can never fail, block, or punish a learner. "Caught" = friendly reset, never game-over.</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D8</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Stars</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3★ = all 5 SWBST correct on first pick · 2★ = 4/5 · 1★ = 3 or fewer. Minimum is always 1 star — finishing is always rewarded.</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D9</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Final task</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Two steps, exactly as mocked up: (1) arrange the collected SWBST pieces in order (Verify Order), (2) type ONE summary sentence with the arranged pieces shown as reference.</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D10</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Summary checking</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Light, encouraging in-app checks only (length, one sentence, mentions the Somebody). The app does NOT grade summaries — the paper pretest/posttest scored with the rubric is the study’s measurement.</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D11</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Illustrations</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One AI-generated hero illustration per story (30 images) in a single locked cartoon style consistent with the mockups. Per-page art is a stretch goal, not a requirement.</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D12</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Narration</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Toggleable voice narration for story pages, ON by default. Produced with free TTS for validation/pilot; optionally re-recorded by a human voice for the final study build.</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D13</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Characters</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Player (schoolgirl with backpack) and Patrol officer sourced free via Mixamo/Quaternius and matched in one stylized look. Environment assembled from packs already owned. Ms. Lumi appears as a 2D guide portrait.</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D14</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Fonts &amp; palette</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Fredoka (headings/buttons) + Nunito (body/story text), both Google Fonts. Palette locked in §6.2 from the mockups.</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D15</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Animation library</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PrimeTween (free, high-performance). Replaces ad-hoc coroutine animation going forward.</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D16</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Data capture</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The app logs each learner’s in-app performance locally (attempts, times, stars, summary text) and exports it from a PIN-protected Teacher Menu — supplying the thesis’ "in-app performance data."</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D17</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Distribution</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Signed APK, sideloaded onto classroom devices. Zero networking, zero ads, zero analytics SDKs. Fully offline forever.</w:t>
            </w:r>
          </w:p>
        </w:tc>
      </w:tr>
      <w:tr>
        <w:tc>
          <w:tcPr>
            <w:tcW w:type="dxa" w:w="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D18</w:t>
            </w:r>
          </w:p>
        </w:tc>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Housekeeping</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Delete _Recovery scenes; set real company name; strip MCP dev packages from release builds; lock orientation; bundle version starts 1.0.0 for the study build.</w:t>
            </w:r>
          </w:p>
        </w:tc>
      </w:tr>
    </w:tbl>
    <w:p>
      <w:r>
        <w:br w:type="page"/>
      </w:r>
    </w:p>
    <w:p>
      <w:pPr>
        <w:pStyle w:val="Heading1"/>
        <w:spacing w:after="180" w:before="360"/>
      </w:pPr>
      <w:r>
        <w:rPr>
          <w:rFonts w:ascii="Calibri" w:cs="Calibri" w:eastAsia="Calibri" w:hAnsi="Calibri"/>
          <w:b/>
          <w:bCs/>
          <w:color w:val="4E8B2E"/>
          <w:sz w:val="32"/>
          <w:szCs w:val="32"/>
        </w:rPr>
        <w:t xml:space="preserve">2. Project Overview &amp; Goals</w:t>
      </w:r>
    </w:p>
    <w:p>
      <w:pPr>
        <w:pStyle w:val="Heading2"/>
        <w:spacing w:after="140" w:before="260"/>
      </w:pPr>
      <w:r>
        <w:rPr>
          <w:rFonts w:ascii="Calibri" w:cs="Calibri" w:eastAsia="Calibri" w:hAnsi="Calibri"/>
          <w:b/>
          <w:bCs/>
          <w:color w:val="2B2B2B"/>
          <w:sz w:val="26"/>
          <w:szCs w:val="26"/>
        </w:rPr>
        <w:t xml:space="preserve">2.1 What SummaRace is</w:t>
      </w:r>
    </w:p>
    <w:p>
      <w:pPr>
        <w:spacing w:after="140" w:before="0"/>
      </w:pPr>
      <w:r>
        <w:rPr>
          <w:rFonts w:ascii="Calibri" w:cs="Calibri" w:eastAsia="Calibri" w:hAnsi="Calibri"/>
          <w:color w:val="2B2B2B"/>
          <w:sz w:val="22"/>
          <w:szCs w:val="22"/>
        </w:rPr>
        <w:t xml:space="preserve">SummaRace is an offline Android learning game that teaches Grade 4 learners to summarize story events using the SWBST framework (Somebody – Wanted – But – So – Then). The learner reads a short story page by page, answers a comprehension question after each page, then runs a 3-lane race collecting the correct SWBST story pieces while a friendly Patrol gives chase. After the finish line the learner arranges the collected pieces in SWBST order and writes one summary sentence. Stars, praise, and the next mission follow.</w:t>
      </w:r>
    </w:p>
    <w:p>
      <w:pPr>
        <w:spacing w:after="140" w:before="0"/>
      </w:pPr>
      <w:r>
        <w:rPr>
          <w:rFonts w:ascii="Calibri" w:cs="Calibri" w:eastAsia="Calibri" w:hAnsi="Calibri"/>
          <w:color w:val="2B2B2B"/>
          <w:sz w:val="22"/>
          <w:szCs w:val="22"/>
        </w:rPr>
        <w:t xml:space="preserve">It is the intervention tool of an experimental thesis: 40 Grade 4 learners use SummaRace across 10 sessions (55 minutes each) while a control group of 40 receives traditional instruction; pretest/posttest scores are compared to measure effectiveness.</w:t>
      </w:r>
    </w:p>
    <w:p>
      <w:pPr>
        <w:pStyle w:val="Heading2"/>
        <w:spacing w:after="140" w:before="260"/>
      </w:pPr>
      <w:r>
        <w:rPr>
          <w:rFonts w:ascii="Calibri" w:cs="Calibri" w:eastAsia="Calibri" w:hAnsi="Calibri"/>
          <w:b/>
          <w:bCs/>
          <w:color w:val="2B2B2B"/>
          <w:sz w:val="26"/>
          <w:szCs w:val="26"/>
        </w:rPr>
        <w:t xml:space="preserve">2.2 What "done" means</w:t>
      </w:r>
    </w:p>
    <w:p>
      <w:pPr>
        <w:pStyle w:val="ListParagraph"/>
        <w:numPr>
          <w:ilvl w:val="0"/>
          <w:numId w:val="2"/>
        </w:numPr>
        <w:spacing w:after="90"/>
      </w:pPr>
      <w:r>
        <w:rPr>
          <w:rFonts w:ascii="Calibri" w:cs="Calibri" w:eastAsia="Calibri" w:hAnsi="Calibri"/>
          <w:color w:val="2B2B2B"/>
          <w:sz w:val="22"/>
          <w:szCs w:val="22"/>
        </w:rPr>
        <w:t xml:space="preserve">A learner can complete all 10 sessions (30 stories) end-to-end with zero internet, zero crashes, and zero adult help beyond the session PIN.</w:t>
      </w:r>
    </w:p>
    <w:p>
      <w:pPr>
        <w:pStyle w:val="ListParagraph"/>
        <w:numPr>
          <w:ilvl w:val="0"/>
          <w:numId w:val="2"/>
        </w:numPr>
        <w:spacing w:after="90"/>
      </w:pPr>
      <w:r>
        <w:rPr>
          <w:rFonts w:ascii="Calibri" w:cs="Calibri" w:eastAsia="Calibri" w:hAnsi="Calibri"/>
          <w:color w:val="2B2B2B"/>
          <w:sz w:val="22"/>
          <w:szCs w:val="22"/>
        </w:rPr>
        <w:t xml:space="preserve">The app passes expert validation (DepEd LRMDS non-print evaluation, Factors A–D) and a pilot test before the study.</w:t>
      </w:r>
    </w:p>
    <w:p>
      <w:pPr>
        <w:pStyle w:val="ListParagraph"/>
        <w:numPr>
          <w:ilvl w:val="0"/>
          <w:numId w:val="2"/>
        </w:numPr>
        <w:spacing w:after="90"/>
      </w:pPr>
      <w:r>
        <w:rPr>
          <w:rFonts w:ascii="Calibri" w:cs="Calibri" w:eastAsia="Calibri" w:hAnsi="Calibri"/>
          <w:color w:val="2B2B2B"/>
          <w:sz w:val="22"/>
          <w:szCs w:val="22"/>
        </w:rPr>
        <w:t xml:space="preserve">Researchers can export each learner’s in-app performance data after every session.</w:t>
      </w:r>
    </w:p>
    <w:p>
      <w:pPr>
        <w:pStyle w:val="ListParagraph"/>
        <w:numPr>
          <w:ilvl w:val="0"/>
          <w:numId w:val="2"/>
        </w:numPr>
        <w:spacing w:after="90"/>
      </w:pPr>
      <w:r>
        <w:rPr>
          <w:rFonts w:ascii="Calibri" w:cs="Calibri" w:eastAsia="Calibri" w:hAnsi="Calibri"/>
          <w:color w:val="2B2B2B"/>
          <w:sz w:val="22"/>
          <w:szCs w:val="22"/>
        </w:rPr>
        <w:t xml:space="preserve">Every screen would pass the "Sam test": would an 8–10 year old love this?</w:t>
      </w:r>
    </w:p>
    <w:p>
      <w:pPr>
        <w:pStyle w:val="Heading2"/>
        <w:spacing w:after="140" w:before="260"/>
      </w:pPr>
      <w:r>
        <w:rPr>
          <w:rFonts w:ascii="Calibri" w:cs="Calibri" w:eastAsia="Calibri" w:hAnsi="Calibri"/>
          <w:b/>
          <w:bCs/>
          <w:color w:val="2B2B2B"/>
          <w:sz w:val="26"/>
          <w:szCs w:val="26"/>
        </w:rPr>
        <w:t xml:space="preserve">2.3 Design north star (unchanged, now enforced everywhere)</w:t>
      </w:r>
    </w:p>
    <w:p>
      <w:pPr>
        <w:pStyle w:val="ListParagraph"/>
        <w:numPr>
          <w:ilvl w:val="0"/>
          <w:numId w:val="2"/>
        </w:numPr>
        <w:spacing w:after="90"/>
      </w:pPr>
      <w:r>
        <w:rPr>
          <w:rFonts w:ascii="Calibri" w:cs="Calibri" w:eastAsia="Calibri" w:hAnsi="Calibri"/>
          <w:color w:val="2B2B2B"/>
          <w:sz w:val="22"/>
          <w:szCs w:val="22"/>
        </w:rPr>
        <w:t xml:space="preserve">Never block progress — a wrong answer always lets the player continue. Learning is not punished.</w:t>
      </w:r>
    </w:p>
    <w:p>
      <w:pPr>
        <w:pStyle w:val="ListParagraph"/>
        <w:numPr>
          <w:ilvl w:val="0"/>
          <w:numId w:val="2"/>
        </w:numPr>
        <w:spacing w:after="90"/>
      </w:pPr>
      <w:r>
        <w:rPr>
          <w:rFonts w:ascii="Calibri" w:cs="Calibri" w:eastAsia="Calibri" w:hAnsi="Calibri"/>
          <w:color w:val="2B2B2B"/>
          <w:sz w:val="22"/>
          <w:szCs w:val="22"/>
        </w:rPr>
        <w:t xml:space="preserve">Always show the correct answer — even on a mistake, the child sees the right story piece.</w:t>
      </w:r>
    </w:p>
    <w:p>
      <w:pPr>
        <w:pStyle w:val="ListParagraph"/>
        <w:numPr>
          <w:ilvl w:val="0"/>
          <w:numId w:val="2"/>
        </w:numPr>
        <w:spacing w:after="90"/>
      </w:pPr>
      <w:r>
        <w:rPr>
          <w:rFonts w:ascii="Calibri" w:cs="Calibri" w:eastAsia="Calibri" w:hAnsi="Calibri"/>
          <w:color w:val="2B2B2B"/>
          <w:sz w:val="22"/>
          <w:szCs w:val="22"/>
        </w:rPr>
        <w:t xml:space="preserve">No harsh feedback — "Not quite!" never "Wrong!". Warm tone, warm sounds, warm colors.</w:t>
      </w:r>
    </w:p>
    <w:p>
      <w:pPr>
        <w:pStyle w:val="ListParagraph"/>
        <w:numPr>
          <w:ilvl w:val="0"/>
          <w:numId w:val="2"/>
        </w:numPr>
        <w:spacing w:after="90"/>
      </w:pPr>
      <w:r>
        <w:rPr>
          <w:rFonts w:ascii="Calibri" w:cs="Calibri" w:eastAsia="Calibri" w:hAnsi="Calibri"/>
          <w:color w:val="2B2B2B"/>
          <w:sz w:val="22"/>
          <w:szCs w:val="22"/>
        </w:rPr>
        <w:t xml:space="preserve">Polish over scope — a smaller set of delightful, finished things beats a larger set of broken ones.</w:t>
      </w:r>
    </w:p>
    <w:p>
      <w:pPr>
        <w:pStyle w:val="Heading2"/>
        <w:spacing w:after="140" w:before="260"/>
      </w:pPr>
      <w:r>
        <w:rPr>
          <w:rFonts w:ascii="Calibri" w:cs="Calibri" w:eastAsia="Calibri" w:hAnsi="Calibri"/>
          <w:b/>
          <w:bCs/>
          <w:color w:val="2B2B2B"/>
          <w:sz w:val="26"/>
          <w:szCs w:val="26"/>
        </w:rPr>
        <w:t xml:space="preserve">2.4 What we inherit from the prototype</w:t>
      </w:r>
    </w:p>
    <w:p>
      <w:pPr>
        <w:spacing w:after="140" w:before="0"/>
      </w:pPr>
      <w:r>
        <w:rPr>
          <w:rFonts w:ascii="Calibri" w:cs="Calibri" w:eastAsia="Calibri" w:hAnsi="Calibri"/>
          <w:color w:val="2B2B2B"/>
          <w:sz w:val="22"/>
          <w:szCs w:val="22"/>
        </w:rPr>
        <w:t xml:space="preserve">The demo project is the starting codebase, not a throwaway. We keep: all 11 scenes and the scene flow, the core singletons (GameManager, SaveManager, AudioManager, EventBus, SceneLoader), the 3-lane runner with keyboard + touch, the DangerLevel "fake chase," checkpoints/answer cards, star scoring, and saves. We replace: the snow theme, the hard-coded test questions, the missing content pipeline, and the undecided settings (orientation, company name). The prototype’s honest status document is now historical reference only — this document supersedes it.</w:t>
      </w:r>
    </w:p>
    <w:p>
      <w:pPr>
        <w:pStyle w:val="Heading2"/>
        <w:spacing w:after="140" w:before="260"/>
      </w:pPr>
      <w:r>
        <w:rPr>
          <w:rFonts w:ascii="Calibri" w:cs="Calibri" w:eastAsia="Calibri" w:hAnsi="Calibri"/>
          <w:b/>
          <w:bCs/>
          <w:color w:val="2B2B2B"/>
          <w:sz w:val="26"/>
          <w:szCs w:val="26"/>
        </w:rPr>
        <w:t xml:space="preserve">2.5 The game, screen by screen — read this if you’ve never seen SummaRace</w:t>
      </w:r>
    </w:p>
    <w:p>
      <w:pPr>
        <w:spacing w:after="140" w:before="0"/>
      </w:pPr>
      <w:r>
        <w:rPr>
          <w:rFonts w:ascii="Calibri" w:cs="Calibri" w:eastAsia="Calibri" w:hAnsi="Calibri"/>
          <w:color w:val="2B2B2B"/>
          <w:sz w:val="22"/>
          <w:szCs w:val="22"/>
        </w:rPr>
        <w:t xml:space="preserve">One story = one full round. Here is exactly what a learner sees and does, start to finish. (Numbers in brackets refer to the sections with the detailed rules.)</w:t>
      </w:r>
    </w:p>
    <w:p>
      <w:pPr>
        <w:pStyle w:val="Heading3"/>
        <w:spacing w:after="120" w:before="200"/>
      </w:pPr>
      <w:r>
        <w:rPr>
          <w:rFonts w:ascii="Calibri" w:cs="Calibri" w:eastAsia="Calibri" w:hAnsi="Calibri"/>
          <w:b/>
          <w:bCs/>
          <w:color w:val="666666"/>
          <w:sz w:val="23"/>
          <w:szCs w:val="23"/>
        </w:rPr>
        <w:t xml:space="preserve">A. Getting in</w:t>
      </w:r>
    </w:p>
    <w:p>
      <w:pPr>
        <w:pStyle w:val="ListParagraph"/>
        <w:numPr>
          <w:ilvl w:val="0"/>
          <w:numId w:val="2"/>
        </w:numPr>
        <w:spacing w:after="90"/>
      </w:pPr>
      <w:r>
        <w:rPr>
          <w:rFonts w:ascii="Calibri" w:cs="Calibri" w:eastAsia="Calibri" w:hAnsi="Calibri"/>
          <w:color w:val="2B2B2B"/>
          <w:sz w:val="22"/>
          <w:szCs w:val="22"/>
        </w:rPr>
        <w:t xml:space="preserve">Title screen — the SummaRace logo, "Read, Run, and Summarize!", TAP TO START, and a SETTINGS button.</w:t>
      </w:r>
    </w:p>
    <w:p>
      <w:pPr>
        <w:pStyle w:val="ListParagraph"/>
        <w:numPr>
          <w:ilvl w:val="0"/>
          <w:numId w:val="2"/>
        </w:numPr>
        <w:spacing w:after="90"/>
      </w:pPr>
      <w:r>
        <w:rPr>
          <w:rFonts w:ascii="Calibri" w:cs="Calibri" w:eastAsia="Calibri" w:hAnsi="Calibri"/>
          <w:color w:val="2B2B2B"/>
          <w:sz w:val="22"/>
          <w:szCs w:val="22"/>
        </w:rPr>
        <w:t xml:space="preserve">Welcome — Ms. Lumi (the friendly guide) greets the learner; first launch creates a learner profile (name/alias + one of 4 avatars).</w:t>
      </w:r>
    </w:p>
    <w:p>
      <w:pPr>
        <w:pStyle w:val="ListParagraph"/>
        <w:numPr>
          <w:ilvl w:val="0"/>
          <w:numId w:val="2"/>
        </w:numPr>
        <w:spacing w:after="90"/>
      </w:pPr>
      <w:r>
        <w:rPr>
          <w:rFonts w:ascii="Calibri" w:cs="Calibri" w:eastAsia="Calibri" w:hAnsi="Calibri"/>
          <w:color w:val="2B2B2B"/>
          <w:sz w:val="22"/>
          <w:szCs w:val="22"/>
        </w:rPr>
        <w:t xml:space="preserve">Session Map — sessions 1–10 shown as mission stops along a park path. Completed stops show earned stars; the current one glows; future ones are locked (teacher unlocks the next with a PIN) [§3.1, §8.3].</w:t>
      </w:r>
    </w:p>
    <w:p>
      <w:pPr>
        <w:pStyle w:val="ListParagraph"/>
        <w:numPr>
          <w:ilvl w:val="0"/>
          <w:numId w:val="2"/>
        </w:numPr>
        <w:spacing w:after="90"/>
      </w:pPr>
      <w:r>
        <w:rPr>
          <w:rFonts w:ascii="Calibri" w:cs="Calibri" w:eastAsia="Calibri" w:hAnsi="Calibri"/>
          <w:color w:val="2B2B2B"/>
          <w:sz w:val="22"/>
          <w:szCs w:val="22"/>
        </w:rPr>
        <w:t xml:space="preserve">Story Select — the current session’s three story cards: EASY, AVERAGE, HARD, each with its illustration and a SELECT button. They unlock in order: Easy first [§3.1].</w:t>
      </w:r>
    </w:p>
    <w:p>
      <w:pPr>
        <w:pStyle w:val="Heading3"/>
        <w:spacing w:after="120" w:before="200"/>
      </w:pPr>
      <w:r>
        <w:rPr>
          <w:rFonts w:ascii="Calibri" w:cs="Calibri" w:eastAsia="Calibri" w:hAnsi="Calibri"/>
          <w:b/>
          <w:bCs/>
          <w:color w:val="666666"/>
          <w:sz w:val="23"/>
          <w:szCs w:val="23"/>
        </w:rPr>
        <w:t xml:space="preserve">B. Read phase (the story, up to 5 pages)</w:t>
      </w:r>
    </w:p>
    <w:p>
      <w:pPr>
        <w:pStyle w:val="ListParagraph"/>
        <w:numPr>
          <w:ilvl w:val="0"/>
          <w:numId w:val="2"/>
        </w:numPr>
        <w:spacing w:after="90"/>
      </w:pPr>
      <w:r>
        <w:rPr>
          <w:rFonts w:ascii="Calibri" w:cs="Calibri" w:eastAsia="Calibri" w:hAnsi="Calibri"/>
          <w:color w:val="2B2B2B"/>
          <w:sz w:val="22"/>
          <w:szCs w:val="22"/>
        </w:rPr>
        <w:t xml:space="preserve">The story appears one page at a time on a cream reading card — big text, and a speaker button that reads the page aloud (narration toggleable, ON by default) [§5.6].</w:t>
      </w:r>
    </w:p>
    <w:p>
      <w:pPr>
        <w:pStyle w:val="ListParagraph"/>
        <w:numPr>
          <w:ilvl w:val="0"/>
          <w:numId w:val="2"/>
        </w:numPr>
        <w:spacing w:after="90"/>
      </w:pPr>
      <w:r>
        <w:rPr>
          <w:rFonts w:ascii="Calibri" w:cs="Calibri" w:eastAsia="Calibri" w:hAnsi="Calibri"/>
          <w:color w:val="2B2B2B"/>
          <w:sz w:val="22"/>
          <w:szCs w:val="22"/>
        </w:rPr>
        <w:t xml:space="preserve">After each page: one multiple-choice question (A/B/C) about what was just read. Correct → "Correct!" chime and NEXT. Wrong → gentle "Not quite!", the correct answer is highlighted, then NEXT — reading never stalls [§4.3].</w:t>
      </w:r>
    </w:p>
    <w:p>
      <w:pPr>
        <w:pStyle w:val="ListParagraph"/>
        <w:numPr>
          <w:ilvl w:val="0"/>
          <w:numId w:val="2"/>
        </w:numPr>
        <w:spacing w:after="90"/>
      </w:pPr>
      <w:r>
        <w:rPr>
          <w:rFonts w:ascii="Calibri" w:cs="Calibri" w:eastAsia="Calibri" w:hAnsi="Calibri"/>
          <w:color w:val="2B2B2B"/>
          <w:sz w:val="22"/>
          <w:szCs w:val="22"/>
        </w:rPr>
        <w:t xml:space="preserve">A progress bar tracks "1/5 → 5/5 Pages Completed."</w:t>
      </w:r>
    </w:p>
    <w:p>
      <w:pPr>
        <w:pStyle w:val="Heading3"/>
        <w:spacing w:after="120" w:before="200"/>
      </w:pPr>
      <w:r>
        <w:rPr>
          <w:rFonts w:ascii="Calibri" w:cs="Calibri" w:eastAsia="Calibri" w:hAnsi="Calibri"/>
          <w:b/>
          <w:bCs/>
          <w:color w:val="666666"/>
          <w:sz w:val="23"/>
          <w:szCs w:val="23"/>
        </w:rPr>
        <w:t xml:space="preserve">C. Race phase (the "Run")</w:t>
      </w:r>
    </w:p>
    <w:p>
      <w:pPr>
        <w:pStyle w:val="ListParagraph"/>
        <w:numPr>
          <w:ilvl w:val="0"/>
          <w:numId w:val="2"/>
        </w:numPr>
        <w:spacing w:after="90"/>
      </w:pPr>
      <w:r>
        <w:rPr>
          <w:rFonts w:ascii="Calibri" w:cs="Calibri" w:eastAsia="Calibri" w:hAnsi="Calibri"/>
          <w:color w:val="2B2B2B"/>
          <w:sz w:val="22"/>
          <w:szCs w:val="22"/>
        </w:rPr>
        <w:t xml:space="preserve">"PATROL IS COMING!" briefing card explains the rules: run and collect the correct S.W.B.S.T parts; tap/steer into floating icons; correct items make you sprint; wrong items slow you down; don’t let the patrol catch you. START MISSION.</w:t>
      </w:r>
    </w:p>
    <w:p>
      <w:pPr>
        <w:pStyle w:val="ListParagraph"/>
        <w:numPr>
          <w:ilvl w:val="0"/>
          <w:numId w:val="2"/>
        </w:numPr>
        <w:spacing w:after="90"/>
      </w:pPr>
      <w:r>
        <w:rPr>
          <w:rFonts w:ascii="Calibri" w:cs="Calibri" w:eastAsia="Calibri" w:hAnsi="Calibri"/>
          <w:color w:val="2B2B2B"/>
          <w:sz w:val="22"/>
          <w:szCs w:val="22"/>
        </w:rPr>
        <w:t xml:space="preserve">The learner’s character runs down a 3-lane park path (swipe to change lanes); the friendly Patrol officer jogs behind — how close they appear is the DangerLevel meter [§4.1].</w:t>
      </w:r>
    </w:p>
    <w:p>
      <w:pPr>
        <w:pStyle w:val="ListParagraph"/>
        <w:numPr>
          <w:ilvl w:val="0"/>
          <w:numId w:val="2"/>
        </w:numPr>
        <w:spacing w:after="90"/>
      </w:pPr>
      <w:r>
        <w:rPr>
          <w:rFonts w:ascii="Calibri" w:cs="Calibri" w:eastAsia="Calibri" w:hAnsi="Calibri"/>
          <w:color w:val="2B2B2B"/>
          <w:sz w:val="22"/>
          <w:szCs w:val="22"/>
        </w:rPr>
        <w:t xml:space="preserve">Five checkpoints come in fixed order — the banner says "Collect: SOMEBODY", then WANTED, BUT, SO, THEN. Each checkpoint floats 3 short phrases across the lanes: 1 correct + 2 distractors. Hitting the correct one = speed boost + sparkle; a wrong one = brief slow-down, and the correct piece glows so the learner still collects it [§4.1].</w:t>
      </w:r>
    </w:p>
    <w:p>
      <w:pPr>
        <w:pStyle w:val="ListParagraph"/>
        <w:numPr>
          <w:ilvl w:val="0"/>
          <w:numId w:val="2"/>
        </w:numPr>
        <w:spacing w:after="90"/>
      </w:pPr>
      <w:r>
        <w:rPr>
          <w:rFonts w:ascii="Calibri" w:cs="Calibri" w:eastAsia="Calibri" w:hAnsi="Calibri"/>
          <w:color w:val="2B2B2B"/>
          <w:sz w:val="22"/>
          <w:szCs w:val="22"/>
        </w:rPr>
        <w:t xml:space="preserve">A soft countdown per element adds excitement but never fails anyone; getting "caught" is a friendly tap-on-the-shoulder moment, then the run continues [§4.1, D7].</w:t>
      </w:r>
    </w:p>
    <w:p>
      <w:pPr>
        <w:pStyle w:val="ListParagraph"/>
        <w:numPr>
          <w:ilvl w:val="0"/>
          <w:numId w:val="2"/>
        </w:numPr>
        <w:spacing w:after="90"/>
      </w:pPr>
      <w:r>
        <w:rPr>
          <w:rFonts w:ascii="Calibri" w:cs="Calibri" w:eastAsia="Calibri" w:hAnsi="Calibri"/>
          <w:color w:val="2B2B2B"/>
          <w:sz w:val="22"/>
          <w:szCs w:val="22"/>
        </w:rPr>
        <w:t xml:space="preserve">After the fifth piece: FINISH LINE! celebration.</w:t>
      </w:r>
    </w:p>
    <w:p>
      <w:pPr>
        <w:pStyle w:val="Heading3"/>
        <w:spacing w:after="120" w:before="200"/>
      </w:pPr>
      <w:r>
        <w:rPr>
          <w:rFonts w:ascii="Calibri" w:cs="Calibri" w:eastAsia="Calibri" w:hAnsi="Calibri"/>
          <w:b/>
          <w:bCs/>
          <w:color w:val="666666"/>
          <w:sz w:val="23"/>
          <w:szCs w:val="23"/>
        </w:rPr>
        <w:t xml:space="preserve">D. Final Task, step 1 — Arrange</w:t>
      </w:r>
    </w:p>
    <w:p>
      <w:pPr>
        <w:pStyle w:val="ListParagraph"/>
        <w:numPr>
          <w:ilvl w:val="0"/>
          <w:numId w:val="2"/>
        </w:numPr>
        <w:spacing w:after="90"/>
      </w:pPr>
      <w:r>
        <w:rPr>
          <w:rFonts w:ascii="Calibri" w:cs="Calibri" w:eastAsia="Calibri" w:hAnsi="Calibri"/>
          <w:color w:val="2B2B2B"/>
          <w:sz w:val="22"/>
          <w:szCs w:val="22"/>
        </w:rPr>
        <w:t xml:space="preserve">"Final Task!" — Ms. Lumi asks the learner to organize the five collected pieces into the labeled slots: SOMEBODY / WANTED / BUT / SO / THEN. Pieces sit shuffled in a pool below; tap to place, UNDO available.</w:t>
      </w:r>
    </w:p>
    <w:p>
      <w:pPr>
        <w:pStyle w:val="ListParagraph"/>
        <w:numPr>
          <w:ilvl w:val="0"/>
          <w:numId w:val="2"/>
        </w:numPr>
        <w:spacing w:after="90"/>
      </w:pPr>
      <w:r>
        <w:rPr>
          <w:rFonts w:ascii="Calibri" w:cs="Calibri" w:eastAsia="Calibri" w:hAnsi="Calibri"/>
          <w:color w:val="2B2B2B"/>
          <w:sz w:val="22"/>
          <w:szCs w:val="22"/>
        </w:rPr>
        <w:t xml:space="preserve">VERIFY ORDER checks it: correct slots lock with a green tick; misplaced ones wiggle amber and return to the pool. Unlimited tries, no timer; after 3 misses on the same piece, Ms. Lumi gives a hint [§4.4].</w:t>
      </w:r>
    </w:p>
    <w:p>
      <w:pPr>
        <w:pStyle w:val="Heading3"/>
        <w:spacing w:after="120" w:before="200"/>
      </w:pPr>
      <w:r>
        <w:rPr>
          <w:rFonts w:ascii="Calibri" w:cs="Calibri" w:eastAsia="Calibri" w:hAnsi="Calibri"/>
          <w:b/>
          <w:bCs/>
          <w:color w:val="666666"/>
          <w:sz w:val="23"/>
          <w:szCs w:val="23"/>
        </w:rPr>
        <w:t xml:space="preserve">E. Final Task, step 2 — Write the Summary</w:t>
      </w:r>
    </w:p>
    <w:p>
      <w:pPr>
        <w:pStyle w:val="ListParagraph"/>
        <w:numPr>
          <w:ilvl w:val="0"/>
          <w:numId w:val="2"/>
        </w:numPr>
        <w:spacing w:after="90"/>
      </w:pPr>
      <w:r>
        <w:rPr>
          <w:rFonts w:ascii="Calibri" w:cs="Calibri" w:eastAsia="Calibri" w:hAnsi="Calibri"/>
          <w:color w:val="2B2B2B"/>
          <w:sz w:val="22"/>
          <w:szCs w:val="22"/>
        </w:rPr>
        <w:t xml:space="preserve">"Write the Summary" — the arranged S/W/B/S/T list is shown as reference plus an example starter ("E.g., Max wanted to find his ball, but…"). The learner types ONE sentence in their own words (autocorrect off) and taps SUBMIT SUMMARY [§4.5, §11.3].</w:t>
      </w:r>
    </w:p>
    <w:p>
      <w:pPr>
        <w:pStyle w:val="ListParagraph"/>
        <w:numPr>
          <w:ilvl w:val="0"/>
          <w:numId w:val="2"/>
        </w:numPr>
        <w:spacing w:after="90"/>
      </w:pPr>
      <w:r>
        <w:rPr>
          <w:rFonts w:ascii="Calibri" w:cs="Calibri" w:eastAsia="Calibri" w:hAnsi="Calibri"/>
          <w:color w:val="2B2B2B"/>
          <w:sz w:val="22"/>
          <w:szCs w:val="22"/>
        </w:rPr>
        <w:t xml:space="preserve">The app gives at most two gentle nudges (too short, more than one sentence, missing the Somebody) and then always accepts — it encourages, it does not grade [D10].</w:t>
      </w:r>
    </w:p>
    <w:p>
      <w:pPr>
        <w:pStyle w:val="Heading3"/>
        <w:spacing w:after="120" w:before="200"/>
      </w:pPr>
      <w:r>
        <w:rPr>
          <w:rFonts w:ascii="Calibri" w:cs="Calibri" w:eastAsia="Calibri" w:hAnsi="Calibri"/>
          <w:b/>
          <w:bCs/>
          <w:color w:val="666666"/>
          <w:sz w:val="23"/>
          <w:szCs w:val="23"/>
        </w:rPr>
        <w:t xml:space="preserve">F. Results</w:t>
      </w:r>
    </w:p>
    <w:p>
      <w:pPr>
        <w:pStyle w:val="ListParagraph"/>
        <w:numPr>
          <w:ilvl w:val="0"/>
          <w:numId w:val="2"/>
        </w:numPr>
        <w:spacing w:after="90"/>
      </w:pPr>
      <w:r>
        <w:rPr>
          <w:rFonts w:ascii="Calibri" w:cs="Calibri" w:eastAsia="Calibri" w:hAnsi="Calibri"/>
          <w:color w:val="2B2B2B"/>
          <w:sz w:val="22"/>
          <w:szCs w:val="22"/>
        </w:rPr>
        <w:t xml:space="preserve">"Mission Cleared!" — the story title, 1–3 stars (earned by first-pick accuracy in the race [§4.2]), warm praise, and the story’s Main Idea revealed as "Here’s one great way to say it!" [§3.3].</w:t>
      </w:r>
    </w:p>
    <w:p>
      <w:pPr>
        <w:pStyle w:val="ListParagraph"/>
        <w:numPr>
          <w:ilvl w:val="0"/>
          <w:numId w:val="2"/>
        </w:numPr>
        <w:spacing w:after="90"/>
      </w:pPr>
      <w:r>
        <w:rPr>
          <w:rFonts w:ascii="Calibri" w:cs="Calibri" w:eastAsia="Calibri" w:hAnsi="Calibri"/>
          <w:color w:val="2B2B2B"/>
          <w:sz w:val="22"/>
          <w:szCs w:val="22"/>
        </w:rPr>
        <w:t xml:space="preserve">NEXT MISSION returns to Story Select; finishing all three stories completes the session on the Session Map.</w:t>
      </w:r>
    </w:p>
    <w:p>
      <w:pPr>
        <w:spacing w:after="140" w:before="0"/>
      </w:pPr>
      <w:r>
        <w:rPr>
          <w:rFonts w:ascii="Calibri" w:cs="Calibri" w:eastAsia="Calibri" w:hAnsi="Calibri"/>
          <w:color w:val="2B2B2B"/>
          <w:sz w:val="22"/>
          <w:szCs w:val="22"/>
        </w:rPr>
        <w:t xml:space="preserve">In one sentence: a learner reads a 5-page story with questions, races to collect the correct SWBST story pieces while a friendly patrol chases, arranges the pieces in order, writes a one-sentence summary, and earns stars — repeated across 30 stories in 10 sessions.</w:t>
      </w:r>
    </w:p>
    <w:p>
      <w:pPr>
        <w:pStyle w:val="Heading2"/>
        <w:spacing w:after="140" w:before="260"/>
      </w:pPr>
      <w:r>
        <w:rPr>
          <w:rFonts w:ascii="Calibri" w:cs="Calibri" w:eastAsia="Calibri" w:hAnsi="Calibri"/>
          <w:b/>
          <w:bCs/>
          <w:color w:val="2B2B2B"/>
          <w:sz w:val="26"/>
          <w:szCs w:val="26"/>
        </w:rPr>
        <w:t xml:space="preserve">2.6 The core game loop (one story = one full round)</w:t>
      </w:r>
    </w:p>
    <w:p>
      <w:pPr>
        <w:spacing w:after="140" w:before="0"/>
      </w:pPr>
      <w:r>
        <w:rPr>
          <w:rFonts w:ascii="Calibri" w:cs="Calibri" w:eastAsia="Calibri" w:hAnsi="Calibri"/>
          <w:color w:val="2B2B2B"/>
          <w:sz w:val="22"/>
          <w:szCs w:val="22"/>
        </w:rPr>
        <w:t xml:space="preserve">Based on the 26 screens, here’s the exact flow a learner goes through:</w:t>
      </w:r>
    </w:p>
    <w:p>
      <w:pPr>
        <w:pStyle w:val="Heading3"/>
        <w:spacing w:after="120" w:before="200"/>
      </w:pPr>
      <w:r>
        <w:rPr>
          <w:rFonts w:ascii="Calibri" w:cs="Calibri" w:eastAsia="Calibri" w:hAnsi="Calibri"/>
          <w:b/>
          <w:bCs/>
          <w:color w:val="666666"/>
          <w:sz w:val="23"/>
          <w:szCs w:val="23"/>
        </w:rPr>
        <w:t xml:space="preserve">1. Entry screens</w:t>
      </w:r>
    </w:p>
    <w:p>
      <w:pPr>
        <w:pStyle w:val="ListParagraph"/>
        <w:numPr>
          <w:ilvl w:val="0"/>
          <w:numId w:val="2"/>
        </w:numPr>
        <w:spacing w:after="90"/>
      </w:pPr>
      <w:r>
        <w:rPr>
          <w:rFonts w:ascii="Calibri" w:cs="Calibri" w:eastAsia="Calibri" w:hAnsi="Calibri"/>
          <w:color w:val="2B2B2B"/>
          <w:sz w:val="22"/>
          <w:szCs w:val="22"/>
        </w:rPr>
        <w:t xml:space="preserve">Title screen: "SummaRace — Read, Run, and Summarize!" → TAP TO START</w:t>
      </w:r>
    </w:p>
    <w:p>
      <w:pPr>
        <w:pStyle w:val="ListParagraph"/>
        <w:numPr>
          <w:ilvl w:val="0"/>
          <w:numId w:val="2"/>
        </w:numPr>
        <w:spacing w:after="90"/>
      </w:pPr>
      <w:r>
        <w:rPr>
          <w:rFonts w:ascii="Calibri" w:cs="Calibri" w:eastAsia="Calibri" w:hAnsi="Calibri"/>
          <w:color w:val="2B2B2B"/>
          <w:sz w:val="22"/>
          <w:szCs w:val="22"/>
        </w:rPr>
        <w:t xml:space="preserve">Welcome screen with a character/avatar</w:t>
      </w:r>
    </w:p>
    <w:p>
      <w:pPr>
        <w:pStyle w:val="ListParagraph"/>
        <w:numPr>
          <w:ilvl w:val="0"/>
          <w:numId w:val="2"/>
        </w:numPr>
        <w:spacing w:after="90"/>
      </w:pPr>
      <w:r>
        <w:rPr>
          <w:rFonts w:ascii="Calibri" w:cs="Calibri" w:eastAsia="Calibri" w:hAnsi="Calibri"/>
          <w:color w:val="2B2B2B"/>
          <w:sz w:val="22"/>
          <w:szCs w:val="22"/>
        </w:rPr>
        <w:t xml:space="preserve">Story Levels screen — three levels shown as cards: Easy / Average / Hard, each with a story thumbnail and a SELECT button</w:t>
      </w:r>
    </w:p>
    <w:p>
      <w:pPr>
        <w:pStyle w:val="Heading3"/>
        <w:spacing w:after="120" w:before="200"/>
      </w:pPr>
      <w:r>
        <w:rPr>
          <w:rFonts w:ascii="Calibri" w:cs="Calibri" w:eastAsia="Calibri" w:hAnsi="Calibri"/>
          <w:b/>
          <w:bCs/>
          <w:color w:val="666666"/>
          <w:sz w:val="23"/>
          <w:szCs w:val="23"/>
        </w:rPr>
        <w:t xml:space="preserve">2. Read phase (the story, split into 5 pages)</w:t>
      </w:r>
    </w:p>
    <w:p>
      <w:pPr>
        <w:pStyle w:val="ListParagraph"/>
        <w:numPr>
          <w:ilvl w:val="0"/>
          <w:numId w:val="2"/>
        </w:numPr>
        <w:spacing w:after="90"/>
      </w:pPr>
      <w:r>
        <w:rPr>
          <w:rFonts w:ascii="Calibri" w:cs="Calibri" w:eastAsia="Calibri" w:hAnsi="Calibri"/>
          <w:color w:val="2B2B2B"/>
          <w:sz w:val="22"/>
          <w:szCs w:val="22"/>
        </w:rPr>
        <w:t xml:space="preserve">Story text shown one page at a time (5 pages per story)</w:t>
      </w:r>
    </w:p>
    <w:p>
      <w:pPr>
        <w:pStyle w:val="ListParagraph"/>
        <w:numPr>
          <w:ilvl w:val="0"/>
          <w:numId w:val="2"/>
        </w:numPr>
        <w:spacing w:after="90"/>
      </w:pPr>
      <w:r>
        <w:rPr>
          <w:rFonts w:ascii="Calibri" w:cs="Calibri" w:eastAsia="Calibri" w:hAnsi="Calibri"/>
          <w:color w:val="2B2B2B"/>
          <w:sz w:val="22"/>
          <w:szCs w:val="22"/>
        </w:rPr>
        <w:t xml:space="preserve">A speaker/narration button (voice narration on/off)</w:t>
      </w:r>
    </w:p>
    <w:p>
      <w:pPr>
        <w:pStyle w:val="ListParagraph"/>
        <w:numPr>
          <w:ilvl w:val="0"/>
          <w:numId w:val="2"/>
        </w:numPr>
        <w:spacing w:after="90"/>
      </w:pPr>
      <w:r>
        <w:rPr>
          <w:rFonts w:ascii="Calibri" w:cs="Calibri" w:eastAsia="Calibri" w:hAnsi="Calibri"/>
          <w:color w:val="2B2B2B"/>
          <w:sz w:val="22"/>
          <w:szCs w:val="22"/>
        </w:rPr>
        <w:t xml:space="preserve">After each page → a processing question (multiple choice A/B/C)</w:t>
      </w:r>
    </w:p>
    <w:p>
      <w:pPr>
        <w:pStyle w:val="ListParagraph"/>
        <w:numPr>
          <w:ilvl w:val="0"/>
          <w:numId w:val="2"/>
        </w:numPr>
        <w:spacing w:after="90"/>
      </w:pPr>
      <w:r>
        <w:rPr>
          <w:rFonts w:ascii="Calibri" w:cs="Calibri" w:eastAsia="Calibri" w:hAnsi="Calibri"/>
          <w:color w:val="2B2B2B"/>
          <w:sz w:val="22"/>
          <w:szCs w:val="22"/>
        </w:rPr>
        <w:t xml:space="preserve">Correct answer shows "Correct!" then NEXT</w:t>
      </w:r>
    </w:p>
    <w:p>
      <w:pPr>
        <w:pStyle w:val="ListParagraph"/>
        <w:numPr>
          <w:ilvl w:val="0"/>
          <w:numId w:val="2"/>
        </w:numPr>
        <w:spacing w:after="90"/>
      </w:pPr>
      <w:r>
        <w:rPr>
          <w:rFonts w:ascii="Calibri" w:cs="Calibri" w:eastAsia="Calibri" w:hAnsi="Calibri"/>
          <w:color w:val="2B2B2B"/>
          <w:sz w:val="22"/>
          <w:szCs w:val="22"/>
        </w:rPr>
        <w:t xml:space="preserve">A progress bar: "1/5 Pages Completed" → up to 5/5</w:t>
      </w:r>
    </w:p>
    <w:p>
      <w:pPr>
        <w:pStyle w:val="Heading3"/>
        <w:spacing w:after="120" w:before="200"/>
      </w:pPr>
      <w:r>
        <w:rPr>
          <w:rFonts w:ascii="Calibri" w:cs="Calibri" w:eastAsia="Calibri" w:hAnsi="Calibri"/>
          <w:b/>
          <w:bCs/>
          <w:color w:val="666666"/>
          <w:sz w:val="23"/>
          <w:szCs w:val="23"/>
        </w:rPr>
        <w:t xml:space="preserve">3. Race/Mission phase (the "Race" part)</w:t>
      </w:r>
    </w:p>
    <w:p>
      <w:pPr>
        <w:pStyle w:val="ListParagraph"/>
        <w:numPr>
          <w:ilvl w:val="0"/>
          <w:numId w:val="2"/>
        </w:numPr>
        <w:spacing w:after="90"/>
      </w:pPr>
      <w:r>
        <w:rPr>
          <w:rFonts w:ascii="Calibri" w:cs="Calibri" w:eastAsia="Calibri" w:hAnsi="Calibri"/>
          <w:color w:val="2B2B2B"/>
          <w:sz w:val="22"/>
          <w:szCs w:val="22"/>
        </w:rPr>
        <w:t xml:space="preserve">"PATROL IS COMING!" intro screen explains the rules: run and collect the correct SWBST parts; tap floating icons to answer; correct items = sprint/speed up, wrong items = slow down; don’t let the patrol catch you</w:t>
      </w:r>
    </w:p>
    <w:p>
      <w:pPr>
        <w:pStyle w:val="ListParagraph"/>
        <w:numPr>
          <w:ilvl w:val="0"/>
          <w:numId w:val="2"/>
        </w:numPr>
        <w:spacing w:after="90"/>
      </w:pPr>
      <w:r>
        <w:rPr>
          <w:rFonts w:ascii="Calibri" w:cs="Calibri" w:eastAsia="Calibri" w:hAnsi="Calibri"/>
          <w:color w:val="2B2B2B"/>
          <w:sz w:val="22"/>
          <w:szCs w:val="22"/>
        </w:rPr>
        <w:t xml:space="preserve">Character runs down a path; a patrol (police + dog) chases</w:t>
      </w:r>
    </w:p>
    <w:p>
      <w:pPr>
        <w:pStyle w:val="ListParagraph"/>
        <w:numPr>
          <w:ilvl w:val="0"/>
          <w:numId w:val="2"/>
        </w:numPr>
        <w:spacing w:after="90"/>
      </w:pPr>
      <w:r>
        <w:rPr>
          <w:rFonts w:ascii="Calibri" w:cs="Calibri" w:eastAsia="Calibri" w:hAnsi="Calibri"/>
          <w:color w:val="2B2B2B"/>
          <w:sz w:val="22"/>
          <w:szCs w:val="22"/>
        </w:rPr>
        <w:t xml:space="preserve">Learner collects, in order: Collect: SOMEBODY → WANTED → BUT → SO → THEN, each with a timer, each with 3 floating choices (1 correct + 2 distractors)</w:t>
      </w:r>
    </w:p>
    <w:p>
      <w:pPr>
        <w:pStyle w:val="ListParagraph"/>
        <w:numPr>
          <w:ilvl w:val="0"/>
          <w:numId w:val="2"/>
        </w:numPr>
        <w:spacing w:after="90"/>
      </w:pPr>
      <w:r>
        <w:rPr>
          <w:rFonts w:ascii="Calibri" w:cs="Calibri" w:eastAsia="Calibri" w:hAnsi="Calibri"/>
          <w:color w:val="2B2B2B"/>
          <w:sz w:val="22"/>
          <w:szCs w:val="22"/>
        </w:rPr>
        <w:t xml:space="preserve">"FINISH LINE!" when all five are collected</w:t>
      </w:r>
    </w:p>
    <w:p>
      <w:pPr>
        <w:pStyle w:val="Heading3"/>
        <w:spacing w:after="120" w:before="200"/>
      </w:pPr>
      <w:r>
        <w:rPr>
          <w:rFonts w:ascii="Calibri" w:cs="Calibri" w:eastAsia="Calibri" w:hAnsi="Calibri"/>
          <w:b/>
          <w:bCs/>
          <w:color w:val="666666"/>
          <w:sz w:val="23"/>
          <w:szCs w:val="23"/>
        </w:rPr>
        <w:t xml:space="preserve">4. Arrange phase (Final Task)</w:t>
      </w:r>
    </w:p>
    <w:p>
      <w:pPr>
        <w:pStyle w:val="ListParagraph"/>
        <w:numPr>
          <w:ilvl w:val="0"/>
          <w:numId w:val="2"/>
        </w:numPr>
        <w:spacing w:after="90"/>
      </w:pPr>
      <w:r>
        <w:rPr>
          <w:rFonts w:ascii="Calibri" w:cs="Calibri" w:eastAsia="Calibri" w:hAnsi="Calibri"/>
          <w:color w:val="2B2B2B"/>
          <w:sz w:val="22"/>
          <w:szCs w:val="22"/>
        </w:rPr>
        <w:t xml:space="preserve">Screen titled "Final Task! — organize the story elements in the correct S.W.B.S.T order"</w:t>
      </w:r>
    </w:p>
    <w:p>
      <w:pPr>
        <w:pStyle w:val="ListParagraph"/>
        <w:numPr>
          <w:ilvl w:val="0"/>
          <w:numId w:val="2"/>
        </w:numPr>
        <w:spacing w:after="90"/>
      </w:pPr>
      <w:r>
        <w:rPr>
          <w:rFonts w:ascii="Calibri" w:cs="Calibri" w:eastAsia="Calibri" w:hAnsi="Calibri"/>
          <w:color w:val="2B2B2B"/>
          <w:sz w:val="22"/>
          <w:szCs w:val="22"/>
        </w:rPr>
        <w:t xml:space="preserve">Five labeled slots: SOMEBODY / WANTED / BUT / SO / THEN</w:t>
      </w:r>
    </w:p>
    <w:p>
      <w:pPr>
        <w:pStyle w:val="ListParagraph"/>
        <w:numPr>
          <w:ilvl w:val="0"/>
          <w:numId w:val="2"/>
        </w:numPr>
        <w:spacing w:after="90"/>
      </w:pPr>
      <w:r>
        <w:rPr>
          <w:rFonts w:ascii="Calibri" w:cs="Calibri" w:eastAsia="Calibri" w:hAnsi="Calibri"/>
          <w:color w:val="2B2B2B"/>
          <w:sz w:val="22"/>
          <w:szCs w:val="22"/>
        </w:rPr>
        <w:t xml:space="preserve">The collected pieces sit in a pool below; learner drags/taps them into the right slots</w:t>
      </w:r>
    </w:p>
    <w:p>
      <w:pPr>
        <w:pStyle w:val="ListParagraph"/>
        <w:numPr>
          <w:ilvl w:val="0"/>
          <w:numId w:val="2"/>
        </w:numPr>
        <w:spacing w:after="90"/>
      </w:pPr>
      <w:r>
        <w:rPr>
          <w:rFonts w:ascii="Calibri" w:cs="Calibri" w:eastAsia="Calibri" w:hAnsi="Calibri"/>
          <w:color w:val="2B2B2B"/>
          <w:sz w:val="22"/>
          <w:szCs w:val="22"/>
        </w:rPr>
        <w:t xml:space="preserve">UNDO button + VERIFY ORDER button (with a timer; shows "INCORRECT ORDER!" if wrong)</w:t>
      </w:r>
    </w:p>
    <w:p>
      <w:pPr>
        <w:pStyle w:val="Heading3"/>
        <w:spacing w:after="120" w:before="200"/>
      </w:pPr>
      <w:r>
        <w:rPr>
          <w:rFonts w:ascii="Calibri" w:cs="Calibri" w:eastAsia="Calibri" w:hAnsi="Calibri"/>
          <w:b/>
          <w:bCs/>
          <w:color w:val="666666"/>
          <w:sz w:val="23"/>
          <w:szCs w:val="23"/>
        </w:rPr>
        <w:t xml:space="preserve">5. Summarize phase (Write the Summary)</w:t>
      </w:r>
    </w:p>
    <w:p>
      <w:pPr>
        <w:pStyle w:val="ListParagraph"/>
        <w:numPr>
          <w:ilvl w:val="0"/>
          <w:numId w:val="2"/>
        </w:numPr>
        <w:spacing w:after="90"/>
      </w:pPr>
      <w:r>
        <w:rPr>
          <w:rFonts w:ascii="Calibri" w:cs="Calibri" w:eastAsia="Calibri" w:hAnsi="Calibri"/>
          <w:color w:val="2B2B2B"/>
          <w:sz w:val="22"/>
          <w:szCs w:val="22"/>
        </w:rPr>
        <w:t xml:space="preserve">"Write the Summary" screen shows the arranged SWBST elements</w:t>
      </w:r>
    </w:p>
    <w:p>
      <w:pPr>
        <w:pStyle w:val="ListParagraph"/>
        <w:numPr>
          <w:ilvl w:val="0"/>
          <w:numId w:val="2"/>
        </w:numPr>
        <w:spacing w:after="90"/>
      </w:pPr>
      <w:r>
        <w:rPr>
          <w:rFonts w:ascii="Calibri" w:cs="Calibri" w:eastAsia="Calibri" w:hAnsi="Calibri"/>
          <w:color w:val="2B2B2B"/>
          <w:sz w:val="22"/>
          <w:szCs w:val="22"/>
        </w:rPr>
        <w:t xml:space="preserve">Learner types one sentence combining them (with an example hint: "E.g., Max wanted to find his ball, but…")</w:t>
      </w:r>
    </w:p>
    <w:p>
      <w:pPr>
        <w:pStyle w:val="ListParagraph"/>
        <w:numPr>
          <w:ilvl w:val="0"/>
          <w:numId w:val="2"/>
        </w:numPr>
        <w:spacing w:after="90"/>
      </w:pPr>
      <w:r>
        <w:rPr>
          <w:rFonts w:ascii="Calibri" w:cs="Calibri" w:eastAsia="Calibri" w:hAnsi="Calibri"/>
          <w:color w:val="2B2B2B"/>
          <w:sz w:val="22"/>
          <w:szCs w:val="22"/>
        </w:rPr>
        <w:t xml:space="preserve">SUBMIT SUMMARY</w:t>
      </w:r>
    </w:p>
    <w:p>
      <w:pPr>
        <w:pStyle w:val="Heading3"/>
        <w:spacing w:after="120" w:before="200"/>
      </w:pPr>
      <w:r>
        <w:rPr>
          <w:rFonts w:ascii="Calibri" w:cs="Calibri" w:eastAsia="Calibri" w:hAnsi="Calibri"/>
          <w:b/>
          <w:bCs/>
          <w:color w:val="666666"/>
          <w:sz w:val="23"/>
          <w:szCs w:val="23"/>
        </w:rPr>
        <w:t xml:space="preserve">6. Result screen</w:t>
      </w:r>
    </w:p>
    <w:p>
      <w:pPr>
        <w:pStyle w:val="ListParagraph"/>
        <w:numPr>
          <w:ilvl w:val="0"/>
          <w:numId w:val="2"/>
        </w:numPr>
        <w:spacing w:after="90"/>
      </w:pPr>
      <w:r>
        <w:rPr>
          <w:rFonts w:ascii="Calibri" w:cs="Calibri" w:eastAsia="Calibri" w:hAnsi="Calibri"/>
          <w:color w:val="2B2B2B"/>
          <w:sz w:val="22"/>
          <w:szCs w:val="22"/>
        </w:rPr>
        <w:t xml:space="preserve">"Mission Cleared!" with star rating, the story title, and praise ("Excellent summarizing! You escaped the patrol and built a perfect sentence!")</w:t>
      </w:r>
    </w:p>
    <w:p>
      <w:pPr>
        <w:pStyle w:val="ListParagraph"/>
        <w:numPr>
          <w:ilvl w:val="0"/>
          <w:numId w:val="2"/>
        </w:numPr>
        <w:spacing w:after="90"/>
      </w:pPr>
      <w:r>
        <w:rPr>
          <w:rFonts w:ascii="Calibri" w:cs="Calibri" w:eastAsia="Calibri" w:hAnsi="Calibri"/>
          <w:color w:val="2B2B2B"/>
          <w:sz w:val="22"/>
          <w:szCs w:val="22"/>
        </w:rPr>
        <w:t xml:space="preserve">NEXT MISSION button → back to story select</w:t>
      </w:r>
    </w:p>
    <w:p>
      <w:pPr>
        <w:pStyle w:val="Heading3"/>
        <w:spacing w:after="120" w:before="200"/>
      </w:pPr>
      <w:r>
        <w:rPr>
          <w:rFonts w:ascii="Calibri" w:cs="Calibri" w:eastAsia="Calibri" w:hAnsi="Calibri"/>
          <w:b/>
          <w:bCs/>
          <w:color w:val="666666"/>
          <w:sz w:val="23"/>
          <w:szCs w:val="23"/>
        </w:rPr>
        <w:t xml:space="preserve">The content structure</w:t>
      </w:r>
    </w:p>
    <w:p>
      <w:pPr>
        <w:pStyle w:val="ListParagraph"/>
        <w:numPr>
          <w:ilvl w:val="0"/>
          <w:numId w:val="2"/>
        </w:numPr>
        <w:spacing w:after="90"/>
      </w:pPr>
      <w:r>
        <w:rPr>
          <w:rFonts w:ascii="Calibri" w:cs="Calibri" w:eastAsia="Calibri" w:hAnsi="Calibri"/>
          <w:color w:val="2B2B2B"/>
          <w:sz w:val="22"/>
          <w:szCs w:val="22"/>
        </w:rPr>
        <w:t xml:space="preserve">10 sessions × 3 stories (Easy/Average/Hard) = 30 stories total</w:t>
      </w:r>
    </w:p>
    <w:p>
      <w:pPr>
        <w:pStyle w:val="ListParagraph"/>
        <w:numPr>
          <w:ilvl w:val="0"/>
          <w:numId w:val="2"/>
        </w:numPr>
        <w:spacing w:after="90"/>
      </w:pPr>
      <w:r>
        <w:rPr>
          <w:rFonts w:ascii="Calibri" w:cs="Calibri" w:eastAsia="Calibri" w:hAnsi="Calibri"/>
          <w:color w:val="2B2B2B"/>
          <w:sz w:val="22"/>
          <w:szCs w:val="22"/>
        </w:rPr>
        <w:t xml:space="preserve">Each story already has everything the game needs, ready to plug in: the 5-page passage, the processing question + 3 choices per page (correct answer marked), the SWBST elements (correct + you’d add distractors), and the main idea</w:t>
      </w:r>
    </w:p>
    <w:p>
      <w:pPr>
        <w:pStyle w:val="ListParagraph"/>
        <w:numPr>
          <w:ilvl w:val="0"/>
          <w:numId w:val="2"/>
        </w:numPr>
        <w:spacing w:after="90"/>
      </w:pPr>
      <w:r>
        <w:rPr>
          <w:rFonts w:ascii="Calibri" w:cs="Calibri" w:eastAsia="Calibri" w:hAnsi="Calibri"/>
          <w:color w:val="2B2B2B"/>
          <w:sz w:val="22"/>
          <w:szCs w:val="22"/>
        </w:rPr>
        <w:t xml:space="preserve">Must work offline on mobile devices</w:t>
      </w:r>
    </w:p>
    <w:p>
      <w:pPr>
        <w:pStyle w:val="Heading3"/>
        <w:spacing w:after="120" w:before="200"/>
      </w:pPr>
      <w:r>
        <w:rPr>
          <w:rFonts w:ascii="Calibri" w:cs="Calibri" w:eastAsia="Calibri" w:hAnsi="Calibri"/>
          <w:b/>
          <w:bCs/>
          <w:color w:val="666666"/>
          <w:sz w:val="23"/>
          <w:szCs w:val="23"/>
        </w:rPr>
        <w:t xml:space="preserve">What makes it a "race"</w:t>
      </w:r>
    </w:p>
    <w:p>
      <w:pPr>
        <w:spacing w:after="140" w:before="0"/>
      </w:pPr>
      <w:r>
        <w:rPr>
          <w:rFonts w:ascii="Calibri" w:cs="Calibri" w:eastAsia="Calibri" w:hAnsi="Calibri"/>
          <w:color w:val="2B2B2B"/>
          <w:sz w:val="22"/>
          <w:szCs w:val="22"/>
        </w:rPr>
        <w:t xml:space="preserve">The pressure mechanics are the heart of it: a timer + a chasing patrol + speed changes based on correct/wrong SWBST choices. That’s the gamification the thesis is testing.</w:t>
      </w:r>
    </w:p>
    <w:p>
      <w:pPr>
        <w:spacing w:after="140" w:before="0"/>
      </w:pPr>
      <w:r>
        <w:rPr>
          <w:rFonts w:ascii="Calibri" w:cs="Calibri" w:eastAsia="Calibri" w:hAnsi="Calibri"/>
          <w:color w:val="2B2B2B"/>
          <w:sz w:val="22"/>
          <w:szCs w:val="22"/>
        </w:rPr>
        <w:t xml:space="preserve">So in one sentence: it’s a mobile reading game where learners read a 5-page story, answer questions, then run a timed race collecting the correct SWBST story elements while being chased, arrange those elements in order, and finally write a one-sentence summary — repeated across 30 stories in 3 difficulty levels.</w:t>
      </w:r>
    </w:p>
    <w:p>
      <w:pPr>
        <w:pStyle w:val="Heading3"/>
        <w:spacing w:after="120" w:before="200"/>
      </w:pPr>
      <w:r>
        <w:rPr>
          <w:rFonts w:ascii="Calibri" w:cs="Calibri" w:eastAsia="Calibri" w:hAnsi="Calibri"/>
          <w:b/>
          <w:bCs/>
          <w:color w:val="666666"/>
          <w:sz w:val="23"/>
          <w:szCs w:val="23"/>
        </w:rPr>
        <w:t xml:space="preserve">Is that an accurate picture? And two quick things I noticed you’ll want to decide:</w:t>
      </w:r>
    </w:p>
    <w:p>
      <w:pPr>
        <w:pStyle w:val="ListParagraph"/>
        <w:numPr>
          <w:ilvl w:val="0"/>
          <w:numId w:val="2"/>
        </w:numPr>
        <w:spacing w:after="90"/>
      </w:pPr>
      <w:r>
        <w:rPr>
          <w:rFonts w:ascii="Calibri" w:cs="Calibri" w:eastAsia="Calibri" w:hAnsi="Calibri"/>
          <w:color w:val="2B2B2B"/>
          <w:sz w:val="22"/>
          <w:szCs w:val="22"/>
        </w:rPr>
        <w:t xml:space="preserve">The race collection shows SWBST answer options as short phrases (e.g., "To play tag" / "A turn on the swing" / "To go home") — so during the race the learner is basically answering the same SWBST as multiple choice, just in a running format. Correct?</w:t>
      </w:r>
    </w:p>
    <w:p>
      <w:pPr>
        <w:pStyle w:val="ListParagraph"/>
        <w:numPr>
          <w:ilvl w:val="0"/>
          <w:numId w:val="2"/>
        </w:numPr>
        <w:spacing w:after="90"/>
      </w:pPr>
      <w:r>
        <w:rPr>
          <w:rFonts w:ascii="Calibri" w:cs="Calibri" w:eastAsia="Calibri" w:hAnsi="Calibri"/>
          <w:color w:val="2B2B2B"/>
          <w:sz w:val="22"/>
          <w:szCs w:val="22"/>
        </w:rPr>
        <w:t xml:space="preserve">The distractors for the race (the 2 wrong floating options per element) aren’t in your stories doc yet — those would need to be written for each of the 30 stories. Did you notice that gap, or is that something you’ve already handled elsewhere?</w:t>
      </w:r>
    </w:p>
    <w:p>
      <w:pPr>
        <w:pStyle w:val="Heading1"/>
        <w:spacing w:after="180" w:before="360"/>
      </w:pPr>
      <w:r>
        <w:rPr>
          <w:rFonts w:ascii="Calibri" w:cs="Calibri" w:eastAsia="Calibri" w:hAnsi="Calibri"/>
          <w:b/>
          <w:bCs/>
          <w:color w:val="4E8B2E"/>
          <w:sz w:val="32"/>
          <w:szCs w:val="32"/>
        </w:rPr>
        <w:t xml:space="preserve">3. Learning Design &amp; Progression</w:t>
      </w:r>
    </w:p>
    <w:p>
      <w:pPr>
        <w:pStyle w:val="Heading2"/>
        <w:spacing w:after="140" w:before="260"/>
      </w:pPr>
      <w:r>
        <w:rPr>
          <w:rFonts w:ascii="Calibri" w:cs="Calibri" w:eastAsia="Calibri" w:hAnsi="Calibri"/>
          <w:b/>
          <w:bCs/>
          <w:color w:val="2B2B2B"/>
          <w:sz w:val="26"/>
          <w:szCs w:val="26"/>
        </w:rPr>
        <w:t xml:space="preserve">3.1 Structure: 10 Sessions × 3 Stories</w:t>
      </w:r>
    </w:p>
    <w:p>
      <w:pPr>
        <w:spacing w:after="140" w:before="0"/>
      </w:pPr>
      <w:r>
        <w:rPr>
          <w:rFonts w:ascii="Calibri" w:cs="Calibri" w:eastAsia="Calibri" w:hAnsi="Calibri"/>
          <w:color w:val="2B2B2B"/>
          <w:sz w:val="22"/>
          <w:szCs w:val="22"/>
        </w:rPr>
        <w:t xml:space="preserve">The game mirrors the thesis intervention exactly. Content is organized as ten Sessions; each Session contains three stories at increasing difficulty. This maps 1:1 to the 30-story content document (Days 1–10, Easy/Average/Hard).</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1900"/>
        <w:gridCol w:w="4200"/>
        <w:gridCol w:w="3260"/>
      </w:tblGrid>
      <w:tr>
        <w:trPr>
          <w:tblHeader/>
        </w:trPr>
        <w:tc>
          <w:tcPr>
            <w:tcW w:type="dxa" w:w="19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Screen</w:t>
            </w:r>
          </w:p>
        </w:tc>
        <w:tc>
          <w:tcPr>
            <w:tcW w:type="dxa" w:w="42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What the learner sees</w:t>
            </w:r>
          </w:p>
        </w:tc>
        <w:tc>
          <w:tcPr>
            <w:tcW w:type="dxa" w:w="32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Rule</w:t>
            </w:r>
          </w:p>
        </w:tc>
      </w:tr>
      <w:tr>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Session Map (new)</w:t>
            </w:r>
          </w:p>
        </w:tc>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Sessions 1–10 as mission stops along a park path. Completed = stars shown; current = glowing; future = locked with a lock icon.</w:t>
            </w:r>
          </w:p>
        </w:tc>
        <w:tc>
          <w:tcPr>
            <w:tcW w:type="dxa" w:w="3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Only the current session is playable. The next session unlocks via Teacher PIN (§8.3), keeping app exposure aligned with the scheduled 10 sessions.</w:t>
            </w:r>
          </w:p>
        </w:tc>
      </w:tr>
      <w:tr>
        <w:tc>
          <w:tcPr>
            <w:tcW w:type="dxa" w:w="1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Story Select (mockup "Story Levels")</w:t>
            </w:r>
          </w:p>
        </w:tc>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The 3 cards for the current session: EASY · AVERAGE · HARD, each with its hero illustration and a SELECT button.</w:t>
            </w:r>
          </w:p>
        </w:tc>
        <w:tc>
          <w:tcPr>
            <w:tcW w:type="dxa" w:w="3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Stories unlock in order within the session: Easy first, then Average, then Hard. A completed story can be replayed freely for fun (replays are logged as replays and never lower earned stars).</w:t>
            </w:r>
          </w:p>
        </w:tc>
      </w:tr>
    </w:tbl>
    <w:p>
      <w:pPr>
        <w:pStyle w:val="Heading2"/>
        <w:spacing w:after="140" w:before="260"/>
      </w:pPr>
      <w:r>
        <w:rPr>
          <w:rFonts w:ascii="Calibri" w:cs="Calibri" w:eastAsia="Calibri" w:hAnsi="Calibri"/>
          <w:b/>
          <w:bCs/>
          <w:color w:val="2B2B2B"/>
          <w:sz w:val="26"/>
          <w:szCs w:val="26"/>
        </w:rPr>
        <w:t xml:space="preserve">3.2 The learning loop of one story (six phases)</w:t>
      </w:r>
    </w:p>
    <w:p>
      <w:pPr>
        <w:pStyle w:val="ListParagraph"/>
        <w:numPr>
          <w:ilvl w:val="0"/>
          <w:numId w:val="3"/>
        </w:numPr>
        <w:spacing w:after="90"/>
      </w:pPr>
      <w:r>
        <w:rPr>
          <w:rFonts w:ascii="Calibri" w:cs="Calibri" w:eastAsia="Calibri" w:hAnsi="Calibri"/>
          <w:sz w:val="22"/>
          <w:szCs w:val="22"/>
        </w:rPr>
        <w:t xml:space="preserve">READ — the story appears one page at a time (up to 5 pages) with optional voice narration. Big text, high contrast, Nunito.</w:t>
      </w:r>
    </w:p>
    <w:p>
      <w:pPr>
        <w:pStyle w:val="ListParagraph"/>
        <w:numPr>
          <w:ilvl w:val="0"/>
          <w:numId w:val="3"/>
        </w:numPr>
        <w:spacing w:after="90"/>
      </w:pPr>
      <w:r>
        <w:rPr>
          <w:rFonts w:ascii="Calibri" w:cs="Calibri" w:eastAsia="Calibri" w:hAnsi="Calibri"/>
          <w:sz w:val="22"/>
          <w:szCs w:val="22"/>
        </w:rPr>
        <w:t xml:space="preserve">CHECK — after each page, one multiple-choice processing question (A/B/C) from the content doc. Correct → "Correct!" chime; incorrect → gentle "Not quite!" and the correct answer is highlighted before continuing. Progress bar shows "n / 5 pages completed."</w:t>
      </w:r>
    </w:p>
    <w:p>
      <w:pPr>
        <w:pStyle w:val="ListParagraph"/>
        <w:numPr>
          <w:ilvl w:val="0"/>
          <w:numId w:val="3"/>
        </w:numPr>
        <w:spacing w:after="90"/>
      </w:pPr>
      <w:r>
        <w:rPr>
          <w:rFonts w:ascii="Calibri" w:cs="Calibri" w:eastAsia="Calibri" w:hAnsi="Calibri"/>
          <w:sz w:val="22"/>
          <w:szCs w:val="22"/>
        </w:rPr>
        <w:t xml:space="preserve">MISSION BRIEF — "PATROL IS COMING!" rules card exactly as mocked up: run, tap floating icons, correct = sprint, wrong = slow down, don’t get caught. Start Mission button.</w:t>
      </w:r>
    </w:p>
    <w:p>
      <w:pPr>
        <w:pStyle w:val="ListParagraph"/>
        <w:numPr>
          <w:ilvl w:val="0"/>
          <w:numId w:val="3"/>
        </w:numPr>
        <w:spacing w:after="90"/>
      </w:pPr>
      <w:r>
        <w:rPr>
          <w:rFonts w:ascii="Calibri" w:cs="Calibri" w:eastAsia="Calibri" w:hAnsi="Calibri"/>
          <w:sz w:val="22"/>
          <w:szCs w:val="22"/>
        </w:rPr>
        <w:t xml:space="preserve">RACE — the 3-lane run. Five checkpoints in fixed order: Collect SOMEBODY → WANTED → BUT → SO → THEN. Each checkpoint presents 3 floating options (1 correct + 2 distractors from the story JSON). Running into the correct one = speed boost + sparkle; a wrong one = brief slow + the correct option glows so the learner still collects the right piece (never block progress). The Patrol’s distance is the DangerLevel meter.</w:t>
      </w:r>
    </w:p>
    <w:p>
      <w:pPr>
        <w:pStyle w:val="ListParagraph"/>
        <w:numPr>
          <w:ilvl w:val="0"/>
          <w:numId w:val="3"/>
        </w:numPr>
        <w:spacing w:after="90"/>
      </w:pPr>
      <w:r>
        <w:rPr>
          <w:rFonts w:ascii="Calibri" w:cs="Calibri" w:eastAsia="Calibri" w:hAnsi="Calibri"/>
          <w:sz w:val="22"/>
          <w:szCs w:val="22"/>
        </w:rPr>
        <w:t xml:space="preserve">ARRANGE — Final Task screen: the five collected pieces are shuffled into a pool; the learner places them into the SOMEBODY/WANTED/BUT/SO/THEN slots. UNDO available. VERIFY ORDER checks it; incorrect slots wiggle amber (not red) and the learner retries — unlimited, unpressured.</w:t>
      </w:r>
    </w:p>
    <w:p>
      <w:pPr>
        <w:pStyle w:val="ListParagraph"/>
        <w:numPr>
          <w:ilvl w:val="0"/>
          <w:numId w:val="3"/>
        </w:numPr>
        <w:spacing w:after="90"/>
      </w:pPr>
      <w:r>
        <w:rPr>
          <w:rFonts w:ascii="Calibri" w:cs="Calibri" w:eastAsia="Calibri" w:hAnsi="Calibri"/>
          <w:sz w:val="22"/>
          <w:szCs w:val="22"/>
        </w:rPr>
        <w:t xml:space="preserve">SUMMARIZE — "Write the Summary": the arranged SWBST list is shown as reference plus a sentence starter example ("E.g., Max wanted to find his ball, but…"). The learner types ONE sentence and submits. Light checks only (§4.5). Then Mission Cleared: stars, the story’s main idea shown as the "model answer," praise, NEXT MISSION.</w:t>
      </w:r>
    </w:p>
    <w:p>
      <w:pPr>
        <w:pStyle w:val="Heading2"/>
        <w:spacing w:after="140" w:before="260"/>
      </w:pPr>
      <w:r>
        <w:rPr>
          <w:rFonts w:ascii="Calibri" w:cs="Calibri" w:eastAsia="Calibri" w:hAnsi="Calibri"/>
          <w:b/>
          <w:bCs/>
          <w:color w:val="2B2B2B"/>
          <w:sz w:val="26"/>
          <w:szCs w:val="26"/>
        </w:rPr>
        <w:t xml:space="preserve">3.3 Why the main idea is shown at the end</w:t>
      </w:r>
    </w:p>
    <w:p>
      <w:pPr>
        <w:spacing w:after="140" w:before="0"/>
      </w:pPr>
      <w:r>
        <w:rPr>
          <w:rFonts w:ascii="Calibri" w:cs="Calibri" w:eastAsia="Calibri" w:hAnsi="Calibri"/>
          <w:color w:val="2B2B2B"/>
          <w:sz w:val="22"/>
          <w:szCs w:val="22"/>
        </w:rPr>
        <w:t xml:space="preserve">Each story in the content doc has a validated Main Idea. After the learner submits their own sentence, the app reveals it as "Here’s one great way to say it!" — reinforcing the model without marking the child wrong. This is the "always show the correct answer" principle applied to summarizing itself.</w:t>
      </w:r>
    </w:p>
    <w:p>
      <w:pPr>
        <w:pStyle w:val="Heading2"/>
        <w:spacing w:after="140" w:before="260"/>
      </w:pPr>
      <w:r>
        <w:rPr>
          <w:rFonts w:ascii="Calibri" w:cs="Calibri" w:eastAsia="Calibri" w:hAnsi="Calibri"/>
          <w:b/>
          <w:bCs/>
          <w:color w:val="2B2B2B"/>
          <w:sz w:val="26"/>
          <w:szCs w:val="26"/>
        </w:rPr>
        <w:t xml:space="preserve">3.4 Session flow inside the classroom</w:t>
      </w:r>
    </w:p>
    <w:p>
      <w:pPr>
        <w:spacing w:after="140" w:before="0"/>
      </w:pPr>
      <w:r>
        <w:rPr>
          <w:rFonts w:ascii="Calibri" w:cs="Calibri" w:eastAsia="Calibri" w:hAnsi="Calibri"/>
          <w:color w:val="2B2B2B"/>
          <w:sz w:val="22"/>
          <w:szCs w:val="22"/>
        </w:rPr>
        <w:t xml:space="preserve">One classroom session = the researchers’ intervention plan (anticipatory set, instruction, guided practice) + the learner playing that session’s stories in the app + the paper independent-practice/assessment. The app’s job is phases the plan assigns to it: guided, engaging SWBST practice. The paper rubric remains the graded instrument.</w:t>
      </w:r>
    </w:p>
    <w:p>
      <w:pPr>
        <w:pStyle w:val="Heading1"/>
        <w:spacing w:after="180" w:before="360"/>
      </w:pPr>
      <w:r>
        <w:rPr>
          <w:rFonts w:ascii="Calibri" w:cs="Calibri" w:eastAsia="Calibri" w:hAnsi="Calibri"/>
          <w:b/>
          <w:bCs/>
          <w:color w:val="4E8B2E"/>
          <w:sz w:val="32"/>
          <w:szCs w:val="32"/>
        </w:rPr>
        <w:t xml:space="preserve">4. Gameplay Rules (final numbers)</w:t>
      </w:r>
    </w:p>
    <w:p>
      <w:pPr>
        <w:pStyle w:val="Heading2"/>
        <w:spacing w:after="140" w:before="260"/>
      </w:pPr>
      <w:r>
        <w:rPr>
          <w:rFonts w:ascii="Calibri" w:cs="Calibri" w:eastAsia="Calibri" w:hAnsi="Calibri"/>
          <w:b/>
          <w:bCs/>
          <w:color w:val="2B2B2B"/>
          <w:sz w:val="26"/>
          <w:szCs w:val="26"/>
        </w:rPr>
        <w:t xml:space="preserve">4.1 The race</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3600"/>
        <w:gridCol w:w="3660"/>
      </w:tblGrid>
      <w:tr>
        <w:trPr>
          <w:tblHeader/>
        </w:trPr>
        <w:tc>
          <w:tcPr>
            <w:tcW w:type="dxa" w:w="21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Rule</w:t>
            </w:r>
          </w:p>
        </w:tc>
        <w:tc>
          <w:tcPr>
            <w:tcW w:type="dxa" w:w="36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Final value</w:t>
            </w:r>
          </w:p>
        </w:tc>
        <w:tc>
          <w:tcPr>
            <w:tcW w:type="dxa" w:w="36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Notes</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Lanes</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3</w:t>
            </w:r>
          </w:p>
        </w:tc>
        <w:tc>
          <w:tcPr>
            <w:tcW w:type="dxa" w:w="3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Swipe left/right on device; arrows/A-D in editor.</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Checkpoints per run</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5 (fixed order S→W→B→S→T)</w:t>
            </w:r>
          </w:p>
        </w:tc>
        <w:tc>
          <w:tcPr>
            <w:tcW w:type="dxa" w:w="3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One SWBST element each; the HUD banner shows "Collect: WANTED" etc.</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Options per checkpoint</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3 (1 correct + 2 distractors)</w:t>
            </w:r>
          </w:p>
        </w:tc>
        <w:tc>
          <w:tcPr>
            <w:tcW w:type="dxa" w:w="3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Shuffled into random lanes each run so replays differ.</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Correct pickup</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 speed boost 2s, sparkle VFX, positive chime, DangerLevel −15</w:t>
            </w:r>
          </w:p>
        </w:tc>
        <w:tc>
          <w:tcPr>
            <w:tcW w:type="dxa" w:w="3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Feels like sprinting away from the Patrol.</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Wrong pickup</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brief slow 1.5s, soft "not quite" sound, DangerLevel +10, correct option glows and MUST still be collected to pass the checkpoint</w:t>
            </w:r>
          </w:p>
        </w:tc>
        <w:tc>
          <w:tcPr>
            <w:tcW w:type="dxa" w:w="3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Learner always ends the run holding the 5 correct pieces — required for the Arrange phase.</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Run timer</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Visible countdown per element (from mockups: ~90s pacing), cosmetic pressure only</w:t>
            </w:r>
          </w:p>
        </w:tc>
        <w:tc>
          <w:tcPr>
            <w:tcW w:type="dxa" w:w="3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Expiry raises DangerLevel; it never ends the run.</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DangerLevel</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0–100; rises slowly over time (+2/s), falls on correct picks, rises on wrong picks</w:t>
            </w:r>
          </w:p>
        </w:tc>
        <w:tc>
          <w:tcPr>
            <w:tcW w:type="dxa" w:w="3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Drives only how close the Patrol APPEARS. The "fake chase."</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Caught (DangerLevel 100)</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Patrol taps the player’s shoulder; friendly overlay: "Phew! They almost got you — keep going!"; DangerLevel resets to 50; run continues</w:t>
            </w:r>
          </w:p>
        </w:tc>
        <w:tc>
          <w:tcPr>
            <w:tcW w:type="dxa" w:w="3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No lives, no restart, no fail state. Being caught is a moment, not a punishment.</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Finish line</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Crossing it after the 5th checkpoint triggers FINISH! celebration and loads the Arrange phase</w:t>
            </w:r>
          </w:p>
        </w:tc>
        <w:tc>
          <w:tcPr>
            <w:tcW w:type="dxa" w:w="3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
            </w:r>
          </w:p>
        </w:tc>
      </w:tr>
    </w:tbl>
    <w:p>
      <w:pPr>
        <w:pStyle w:val="Heading2"/>
        <w:spacing w:after="140" w:before="260"/>
      </w:pPr>
      <w:r>
        <w:rPr>
          <w:rFonts w:ascii="Calibri" w:cs="Calibri" w:eastAsia="Calibri" w:hAnsi="Calibri"/>
          <w:b/>
          <w:bCs/>
          <w:color w:val="2B2B2B"/>
          <w:sz w:val="26"/>
          <w:szCs w:val="26"/>
        </w:rPr>
        <w:t xml:space="preserve">4.2 Stars &amp; rewards</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4300"/>
        <w:gridCol w:w="1400"/>
        <w:gridCol w:w="3660"/>
      </w:tblGrid>
      <w:tr>
        <w:trPr>
          <w:tblHeader/>
        </w:trPr>
        <w:tc>
          <w:tcPr>
            <w:tcW w:type="dxa" w:w="43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Result</w:t>
            </w:r>
          </w:p>
        </w:tc>
        <w:tc>
          <w:tcPr>
            <w:tcW w:type="dxa" w:w="14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Stars</w:t>
            </w:r>
          </w:p>
        </w:tc>
        <w:tc>
          <w:tcPr>
            <w:tcW w:type="dxa" w:w="36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Message tone</w:t>
            </w:r>
          </w:p>
        </w:tc>
      </w:tr>
      <w:tr>
        <w:tc>
          <w:tcPr>
            <w:tcW w:type="dxa" w:w="43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All 5 SWBST elements correct on first pick</w:t>
            </w:r>
          </w:p>
        </w:tc>
        <w:tc>
          <w:tcPr>
            <w:tcW w:type="dxa" w:w="1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3 ★★★</w:t>
            </w:r>
          </w:p>
        </w:tc>
        <w:tc>
          <w:tcPr>
            <w:tcW w:type="dxa" w:w="3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"You escaped the patrol and built a perfect sentence! You’re a summarizing superstar!"</w:t>
            </w:r>
          </w:p>
        </w:tc>
      </w:tr>
      <w:tr>
        <w:tc>
          <w:tcPr>
            <w:tcW w:type="dxa" w:w="43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4 of 5 correct on first pick</w:t>
            </w:r>
          </w:p>
        </w:tc>
        <w:tc>
          <w:tcPr>
            <w:tcW w:type="dxa" w:w="1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2 ★★</w:t>
            </w:r>
          </w:p>
        </w:tc>
        <w:tc>
          <w:tcPr>
            <w:tcW w:type="dxa" w:w="3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"Great running! One tricky piece — you’ll catch it next time!"</w:t>
            </w:r>
          </w:p>
        </w:tc>
      </w:tr>
      <w:tr>
        <w:tc>
          <w:tcPr>
            <w:tcW w:type="dxa" w:w="43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3 or fewer correct on first pick</w:t>
            </w:r>
          </w:p>
        </w:tc>
        <w:tc>
          <w:tcPr>
            <w:tcW w:type="dxa" w:w="1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1 ★</w:t>
            </w:r>
          </w:p>
        </w:tc>
        <w:tc>
          <w:tcPr>
            <w:tcW w:type="dxa" w:w="3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"Mission cleared! Every run makes you stronger."</w:t>
            </w:r>
          </w:p>
        </w:tc>
      </w:tr>
    </w:tbl>
    <w:p>
      <w:pPr>
        <w:spacing w:after="140" w:before="0"/>
      </w:pPr>
      <w:r>
        <w:rPr>
          <w:rFonts w:ascii="Calibri" w:cs="Calibri" w:eastAsia="Calibri" w:hAnsi="Calibri"/>
          <w:color w:val="2B2B2B"/>
          <w:sz w:val="22"/>
          <w:szCs w:val="22"/>
        </w:rPr>
        <w:t xml:space="preserve">Replaying a story can raise its stars but never lower them. Session completion (all 3 stories) triggers a small session-complete celebration on the Session Map.</w:t>
      </w:r>
    </w:p>
    <w:p>
      <w:pPr>
        <w:pStyle w:val="Heading2"/>
        <w:spacing w:after="140" w:before="260"/>
      </w:pPr>
      <w:r>
        <w:rPr>
          <w:rFonts w:ascii="Calibri" w:cs="Calibri" w:eastAsia="Calibri" w:hAnsi="Calibri"/>
          <w:b/>
          <w:bCs/>
          <w:color w:val="2B2B2B"/>
          <w:sz w:val="26"/>
          <w:szCs w:val="26"/>
        </w:rPr>
        <w:t xml:space="preserve">4.3 Reading phase rules</w:t>
      </w:r>
    </w:p>
    <w:p>
      <w:pPr>
        <w:pStyle w:val="ListParagraph"/>
        <w:numPr>
          <w:ilvl w:val="0"/>
          <w:numId w:val="2"/>
        </w:numPr>
        <w:spacing w:after="90"/>
      </w:pPr>
      <w:r>
        <w:rPr>
          <w:rFonts w:ascii="Calibri" w:cs="Calibri" w:eastAsia="Calibri" w:hAnsi="Calibri"/>
          <w:color w:val="2B2B2B"/>
          <w:sz w:val="22"/>
          <w:szCs w:val="22"/>
        </w:rPr>
        <w:t xml:space="preserve">Questions per story: exactly the processing questions from the content doc (up to 5 — some stories are analyzed in fewer pages; the JSON drives the count).</w:t>
      </w:r>
    </w:p>
    <w:p>
      <w:pPr>
        <w:pStyle w:val="ListParagraph"/>
        <w:numPr>
          <w:ilvl w:val="0"/>
          <w:numId w:val="2"/>
        </w:numPr>
        <w:spacing w:after="90"/>
      </w:pPr>
      <w:r>
        <w:rPr>
          <w:rFonts w:ascii="Calibri" w:cs="Calibri" w:eastAsia="Calibri" w:hAnsi="Calibri"/>
          <w:color w:val="2B2B2B"/>
          <w:sz w:val="22"/>
          <w:szCs w:val="22"/>
        </w:rPr>
        <w:t xml:space="preserve">A wrong choice highlights the correct answer, plays the gentle sound, and the learner taps NEXT — no retry loops that stall reading.</w:t>
      </w:r>
    </w:p>
    <w:p>
      <w:pPr>
        <w:pStyle w:val="ListParagraph"/>
        <w:numPr>
          <w:ilvl w:val="0"/>
          <w:numId w:val="2"/>
        </w:numPr>
        <w:spacing w:after="90"/>
      </w:pPr>
      <w:r>
        <w:rPr>
          <w:rFonts w:ascii="Calibri" w:cs="Calibri" w:eastAsia="Calibri" w:hAnsi="Calibri"/>
          <w:color w:val="2B2B2B"/>
          <w:sz w:val="22"/>
          <w:szCs w:val="22"/>
        </w:rPr>
        <w:t xml:space="preserve">Narration: speaker icon toggles voice for the current page; the mute state persists per learner.</w:t>
      </w:r>
    </w:p>
    <w:p>
      <w:pPr>
        <w:pStyle w:val="ListParagraph"/>
        <w:numPr>
          <w:ilvl w:val="0"/>
          <w:numId w:val="2"/>
        </w:numPr>
        <w:spacing w:after="90"/>
      </w:pPr>
      <w:r>
        <w:rPr>
          <w:rFonts w:ascii="Calibri" w:cs="Calibri" w:eastAsia="Calibri" w:hAnsi="Calibri"/>
          <w:color w:val="2B2B2B"/>
          <w:sz w:val="22"/>
          <w:szCs w:val="22"/>
        </w:rPr>
        <w:t xml:space="preserve">First-choice correctness on reading questions is logged (§8.2) but does not affect stars — stars are earned in the race, keeping the reading phase pressure-free.</w:t>
      </w:r>
    </w:p>
    <w:p>
      <w:pPr>
        <w:pStyle w:val="Heading2"/>
        <w:spacing w:after="140" w:before="260"/>
      </w:pPr>
      <w:r>
        <w:rPr>
          <w:rFonts w:ascii="Calibri" w:cs="Calibri" w:eastAsia="Calibri" w:hAnsi="Calibri"/>
          <w:b/>
          <w:bCs/>
          <w:color w:val="2B2B2B"/>
          <w:sz w:val="26"/>
          <w:szCs w:val="26"/>
        </w:rPr>
        <w:t xml:space="preserve">4.4 Arrange phase rules</w:t>
      </w:r>
    </w:p>
    <w:p>
      <w:pPr>
        <w:pStyle w:val="ListParagraph"/>
        <w:numPr>
          <w:ilvl w:val="0"/>
          <w:numId w:val="2"/>
        </w:numPr>
        <w:spacing w:after="90"/>
      </w:pPr>
      <w:r>
        <w:rPr>
          <w:rFonts w:ascii="Calibri" w:cs="Calibri" w:eastAsia="Calibri" w:hAnsi="Calibri"/>
          <w:color w:val="2B2B2B"/>
          <w:sz w:val="22"/>
          <w:szCs w:val="22"/>
        </w:rPr>
        <w:t xml:space="preserve">Unlimited attempts, no timer displayed. VERIFY ORDER: correct slots lock with a green tick; misplaced ones wiggle amber and return to the pool.</w:t>
      </w:r>
    </w:p>
    <w:p>
      <w:pPr>
        <w:pStyle w:val="ListParagraph"/>
        <w:numPr>
          <w:ilvl w:val="0"/>
          <w:numId w:val="2"/>
        </w:numPr>
        <w:spacing w:after="90"/>
      </w:pPr>
      <w:r>
        <w:rPr>
          <w:rFonts w:ascii="Calibri" w:cs="Calibri" w:eastAsia="Calibri" w:hAnsi="Calibri"/>
          <w:color w:val="2B2B2B"/>
          <w:sz w:val="22"/>
          <w:szCs w:val="22"/>
        </w:rPr>
        <w:t xml:space="preserve">If the learner misplaces the same piece 3 times, Ms. Lumi offers a hint bubble: "Somebody is WHO the story is about…".</w:t>
      </w:r>
    </w:p>
    <w:p>
      <w:pPr>
        <w:pStyle w:val="Heading2"/>
        <w:spacing w:after="140" w:before="260"/>
      </w:pPr>
      <w:r>
        <w:rPr>
          <w:rFonts w:ascii="Calibri" w:cs="Calibri" w:eastAsia="Calibri" w:hAnsi="Calibri"/>
          <w:b/>
          <w:bCs/>
          <w:color w:val="2B2B2B"/>
          <w:sz w:val="26"/>
          <w:szCs w:val="26"/>
        </w:rPr>
        <w:t xml:space="preserve">4.5 Summary phase rules (light checks, warm feedback)</w:t>
      </w:r>
    </w:p>
    <w:p>
      <w:pPr>
        <w:spacing w:after="140" w:before="0"/>
      </w:pPr>
      <w:r>
        <w:rPr>
          <w:rFonts w:ascii="Calibri" w:cs="Calibri" w:eastAsia="Calibri" w:hAnsi="Calibri"/>
          <w:color w:val="2B2B2B"/>
          <w:sz w:val="22"/>
          <w:szCs w:val="22"/>
        </w:rPr>
        <w:t xml:space="preserve">The app never grades summary quality — that is the researchers’ job with the paper rubric. In-app checks exist only to nudge a real attempt:</w:t>
      </w:r>
    </w:p>
    <w:p>
      <w:pPr>
        <w:pStyle w:val="ListParagraph"/>
        <w:numPr>
          <w:ilvl w:val="0"/>
          <w:numId w:val="4"/>
        </w:numPr>
        <w:spacing w:after="90"/>
      </w:pPr>
      <w:r>
        <w:rPr>
          <w:rFonts w:ascii="Calibri" w:cs="Calibri" w:eastAsia="Calibri" w:hAnsi="Calibri"/>
          <w:sz w:val="22"/>
          <w:szCs w:val="22"/>
        </w:rPr>
        <w:t xml:space="preserve">Not empty and at least 5 words — else: "Tell me a little more about the story!"</w:t>
      </w:r>
    </w:p>
    <w:p>
      <w:pPr>
        <w:pStyle w:val="ListParagraph"/>
        <w:numPr>
          <w:ilvl w:val="0"/>
          <w:numId w:val="4"/>
        </w:numPr>
        <w:spacing w:after="90"/>
      </w:pPr>
      <w:r>
        <w:rPr>
          <w:rFonts w:ascii="Calibri" w:cs="Calibri" w:eastAsia="Calibri" w:hAnsi="Calibri"/>
          <w:sz w:val="22"/>
          <w:szCs w:val="22"/>
        </w:rPr>
        <w:t xml:space="preserve">Reads as one sentence (no more than one end punctuation) — else: "Can you say it in just ONE sentence?"</w:t>
      </w:r>
    </w:p>
    <w:p>
      <w:pPr>
        <w:pStyle w:val="ListParagraph"/>
        <w:numPr>
          <w:ilvl w:val="0"/>
          <w:numId w:val="4"/>
        </w:numPr>
        <w:spacing w:after="90"/>
      </w:pPr>
      <w:r>
        <w:rPr>
          <w:rFonts w:ascii="Calibri" w:cs="Calibri" w:eastAsia="Calibri" w:hAnsi="Calibri"/>
          <w:sz w:val="22"/>
          <w:szCs w:val="22"/>
        </w:rPr>
        <w:t xml:space="preserve">Mentions the Somebody (character name from JSON, case-insensitive) OR at least two SWBST keywords — else: "Who was the story about? Add them in!"</w:t>
      </w:r>
    </w:p>
    <w:p>
      <w:pPr>
        <w:spacing w:after="140" w:before="0"/>
      </w:pPr>
      <w:r>
        <w:rPr>
          <w:rFonts w:ascii="Calibri" w:cs="Calibri" w:eastAsia="Calibri" w:hAnsi="Calibri"/>
          <w:color w:val="2B2B2B"/>
          <w:sz w:val="22"/>
          <w:szCs w:val="22"/>
        </w:rPr>
        <w:t xml:space="preserve">After at most 2 nudges, any submission is accepted with praise — never block progress. The typed sentence is saved verbatim to the learner’s log for the researchers.</w:t>
      </w:r>
    </w:p>
    <w:p>
      <w:r>
        <w:br w:type="page"/>
      </w:r>
    </w:p>
    <w:p>
      <w:pPr>
        <w:pStyle w:val="Heading1"/>
        <w:spacing w:after="180" w:before="360"/>
      </w:pPr>
      <w:r>
        <w:rPr>
          <w:rFonts w:ascii="Calibri" w:cs="Calibri" w:eastAsia="Calibri" w:hAnsi="Calibri"/>
          <w:b/>
          <w:bCs/>
          <w:color w:val="4E8B2E"/>
          <w:sz w:val="32"/>
          <w:szCs w:val="32"/>
        </w:rPr>
        <w:t xml:space="preserve">5. Content Pipeline &amp; Data</w:t>
      </w:r>
    </w:p>
    <w:p>
      <w:pPr>
        <w:pStyle w:val="Heading2"/>
        <w:spacing w:after="140" w:before="260"/>
      </w:pPr>
      <w:r>
        <w:rPr>
          <w:rFonts w:ascii="Calibri" w:cs="Calibri" w:eastAsia="Calibri" w:hAnsi="Calibri"/>
          <w:b/>
          <w:bCs/>
          <w:color w:val="2B2B2B"/>
          <w:sz w:val="26"/>
          <w:szCs w:val="26"/>
        </w:rPr>
        <w:t xml:space="preserve">5.1 Source of truth</w:t>
      </w:r>
    </w:p>
    <w:p>
      <w:pPr>
        <w:spacing w:after="140" w:before="0"/>
      </w:pPr>
      <w:r>
        <w:rPr>
          <w:rFonts w:ascii="Calibri" w:cs="Calibri" w:eastAsia="Calibri" w:hAnsi="Calibri"/>
          <w:color w:val="2B2B2B"/>
          <w:sz w:val="22"/>
          <w:szCs w:val="22"/>
        </w:rPr>
        <w:t xml:space="preserve">The 30-story content document (shortened passages, page texts, processing questions with marked answers, SWBST analyses, main ideas) is the master content. It is converted — not rewritten — into 30 JSON files. Any content fix happens in the doc first, then re-exported to JSON, so the doc and the game never drift apart.</w:t>
      </w:r>
    </w:p>
    <w:p>
      <w:pPr>
        <w:pStyle w:val="Heading2"/>
        <w:spacing w:after="140" w:before="260"/>
      </w:pPr>
      <w:r>
        <w:rPr>
          <w:rFonts w:ascii="Calibri" w:cs="Calibri" w:eastAsia="Calibri" w:hAnsi="Calibri"/>
          <w:b/>
          <w:bCs/>
          <w:color w:val="2B2B2B"/>
          <w:sz w:val="26"/>
          <w:szCs w:val="26"/>
        </w:rPr>
        <w:t xml:space="preserve">5.2 The one missing content type: race distractors</w:t>
      </w:r>
    </w:p>
    <w:tbl>
      <w:tblPr>
        <w:tblW w:type="dxa" w:w="9360"/>
        <w:tblBorders>
          <w:top w:val="single" w:color="B7791F" w:sz="6"/>
          <w:left w:val="single" w:color="B7791F" w:sz="24"/>
          <w:bottom w:val="single" w:color="B7791F" w:sz="6"/>
          <w:right w:val="single" w:color="B7791F" w:sz="6"/>
          <w:insideH w:val="none"/>
          <w:insideV w:val="none"/>
        </w:tblBorders>
      </w:tblPr>
      <w:tblGrid>
        <w:gridCol w:w="9360"/>
      </w:tblGrid>
      <w:tr>
        <w:tc>
          <w:tcPr>
            <w:tcW w:type="dxa" w:w="9360"/>
            <w:shd w:fill="FDF3D7" w:val="clear"/>
            <w:tcMar>
              <w:top w:type="dxa" w:w="120"/>
              <w:left w:type="dxa" w:w="160"/>
              <w:bottom w:type="dxa" w:w="120"/>
              <w:right w:type="dxa" w:w="160"/>
            </w:tcMar>
          </w:tcPr>
          <w:p>
            <w:pPr>
              <w:spacing w:after="60"/>
            </w:pPr>
            <w:r>
              <w:rPr>
                <w:rFonts w:ascii="Calibri" w:cs="Calibri" w:eastAsia="Calibri" w:hAnsi="Calibri"/>
                <w:b/>
                <w:bCs/>
                <w:color w:val="2B2B2B"/>
                <w:sz w:val="22"/>
                <w:szCs w:val="22"/>
              </w:rPr>
              <w:t xml:space="preserve">CONTENT GAP — CLOSED BY THIS PLAN</w:t>
            </w:r>
          </w:p>
          <w:p>
            <w:pPr>
              <w:spacing w:after="40"/>
            </w:pPr>
            <w:r>
              <w:rPr>
                <w:rFonts w:ascii="Calibri" w:cs="Calibri" w:eastAsia="Calibri" w:hAnsi="Calibri"/>
                <w:color w:val="2B2B2B"/>
                <w:sz w:val="21"/>
                <w:szCs w:val="21"/>
              </w:rPr>
              <w:t xml:space="preserve">The content doc defines the CORRECT SWBST answers but not the 2 wrong floating options each race checkpoint needs. Total to author: 5 elements × 2 distractors × 30 stories = 300 short phrases.</w:t>
            </w:r>
          </w:p>
          <w:p>
            <w:pPr>
              <w:spacing w:after="40"/>
            </w:pPr>
            <w:r>
              <w:rPr>
                <w:rFonts w:ascii="Calibri" w:cs="Calibri" w:eastAsia="Calibri" w:hAnsi="Calibri"/>
                <w:color w:val="2B2B2B"/>
                <w:sz w:val="21"/>
                <w:szCs w:val="21"/>
              </w:rPr>
              <w:t xml:space="preserve">Process: draft all 300 with AI assistance directly into the JSON files → the three researchers review each story’s distractors for age-appropriateness and plausibility (wrong but tempting, never silly-random, never confusing) → approved JSON is frozen.</w:t>
            </w:r>
          </w:p>
          <w:p>
            <w:pPr>
              <w:spacing w:after="40"/>
            </w:pPr>
            <w:r>
              <w:rPr>
                <w:rFonts w:ascii="Calibri" w:cs="Calibri" w:eastAsia="Calibri" w:hAnsi="Calibri"/>
                <w:color w:val="2B2B2B"/>
                <w:sz w:val="21"/>
                <w:szCs w:val="21"/>
              </w:rPr>
              <w:t xml:space="preserve">Writing rule: a distractor must be a real detail or plausible idea from the same story world, clearly wrong for its SWBST slot. Example (The Playground, WANTED): correct "A turn on the swing"; distractors "To play tag", "To go home".</w:t>
            </w:r>
          </w:p>
        </w:tc>
      </w:tr>
    </w:tbl>
    <w:p>
      <w:pPr>
        <w:pStyle w:val="Heading2"/>
        <w:spacing w:after="140" w:before="260"/>
      </w:pPr>
      <w:r>
        <w:rPr>
          <w:rFonts w:ascii="Calibri" w:cs="Calibri" w:eastAsia="Calibri" w:hAnsi="Calibri"/>
          <w:b/>
          <w:bCs/>
          <w:color w:val="2B2B2B"/>
          <w:sz w:val="26"/>
          <w:szCs w:val="26"/>
        </w:rPr>
        <w:t xml:space="preserve">5.3 Story JSON schema (locked)</w:t>
      </w:r>
    </w:p>
    <w:p>
      <w:pPr>
        <w:spacing w:after="140" w:before="0"/>
      </w:pPr>
      <w:r>
        <w:rPr>
          <w:rFonts w:ascii="Calibri" w:cs="Calibri" w:eastAsia="Calibri" w:hAnsi="Calibri"/>
          <w:color w:val="2B2B2B"/>
          <w:sz w:val="22"/>
          <w:szCs w:val="22"/>
        </w:rPr>
        <w:t xml:space="preserve">One file per story in Assets/Resources/Stories/, named sXX_easy.json / sXX_average.json / sXX_hard.json (XX = session 01–10). Loaded by StoryLoader at Story Select time. Schema:</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c>
          <w:tcPr>
            <w:tcW w:type="dxa" w:w="9360"/>
            <w:shd w:fill="F4F4F4" w:val="clear"/>
            <w:tcMar>
              <w:top w:type="dxa" w:w="100"/>
              <w:left w:type="dxa" w:w="140"/>
              <w:bottom w:type="dxa" w:w="100"/>
              <w:right w:type="dxa" w:w="140"/>
            </w:tcMar>
          </w:tcPr>
          <w:p>
            <w:pPr>
              <w:spacing w:after="20"/>
            </w:pPr>
            <w:r>
              <w:rPr>
                <w:rFonts w:ascii="Consolas" w:cs="Consolas" w:eastAsia="Consolas" w:hAnsi="Consolas"/>
                <w:color w:val="2B2B2B"/>
                <w:sz w:val="18"/>
                <w:szCs w:val="18"/>
              </w:rPr>
              <w:t xml:space="preserve">{</w:t>
            </w:r>
          </w:p>
          <w:p>
            <w:pPr>
              <w:spacing w:after="20"/>
            </w:pPr>
            <w:r>
              <w:rPr>
                <w:rFonts w:ascii="Consolas" w:cs="Consolas" w:eastAsia="Consolas" w:hAnsi="Consolas"/>
                <w:color w:val="2B2B2B"/>
                <w:sz w:val="18"/>
                <w:szCs w:val="18"/>
              </w:rPr>
              <w:t xml:space="preserve">  "id": "s01_easy",</w:t>
            </w:r>
          </w:p>
          <w:p>
            <w:pPr>
              <w:spacing w:after="20"/>
            </w:pPr>
            <w:r>
              <w:rPr>
                <w:rFonts w:ascii="Consolas" w:cs="Consolas" w:eastAsia="Consolas" w:hAnsi="Consolas"/>
                <w:color w:val="2B2B2B"/>
                <w:sz w:val="18"/>
                <w:szCs w:val="18"/>
              </w:rPr>
              <w:t xml:space="preserve">  "session": 1,</w:t>
            </w:r>
          </w:p>
          <w:p>
            <w:pPr>
              <w:spacing w:after="20"/>
            </w:pPr>
            <w:r>
              <w:rPr>
                <w:rFonts w:ascii="Consolas" w:cs="Consolas" w:eastAsia="Consolas" w:hAnsi="Consolas"/>
                <w:color w:val="2B2B2B"/>
                <w:sz w:val="18"/>
                <w:szCs w:val="18"/>
              </w:rPr>
              <w:t xml:space="preserve">  "difficulty": "easy",            // easy | average | hard</w:t>
            </w:r>
          </w:p>
          <w:p>
            <w:pPr>
              <w:spacing w:after="20"/>
            </w:pPr>
            <w:r>
              <w:rPr>
                <w:rFonts w:ascii="Consolas" w:cs="Consolas" w:eastAsia="Consolas" w:hAnsi="Consolas"/>
                <w:color w:val="2B2B2B"/>
                <w:sz w:val="18"/>
                <w:szCs w:val="18"/>
              </w:rPr>
              <w:t xml:space="preserve">  "title": "The Playground",</w:t>
            </w:r>
          </w:p>
          <w:p>
            <w:pPr>
              <w:spacing w:after="20"/>
            </w:pPr>
            <w:r>
              <w:rPr>
                <w:rFonts w:ascii="Consolas" w:cs="Consolas" w:eastAsia="Consolas" w:hAnsi="Consolas"/>
                <w:color w:val="2B2B2B"/>
                <w:sz w:val="18"/>
                <w:szCs w:val="18"/>
              </w:rPr>
              <w:t xml:space="preserve">  "heroImage": "Stories/Art/s01_easy",   // Resources path, no extension</w:t>
            </w:r>
          </w:p>
          <w:p>
            <w:pPr>
              <w:spacing w:after="20"/>
            </w:pPr>
            <w:r>
              <w:rPr>
                <w:rFonts w:ascii="Consolas" w:cs="Consolas" w:eastAsia="Consolas" w:hAnsi="Consolas"/>
                <w:color w:val="2B2B2B"/>
                <w:sz w:val="18"/>
                <w:szCs w:val="18"/>
              </w:rPr>
              <w:t xml:space="preserve">  "mainIdea": "Molly solved a problem with her friend Bella ...",</w:t>
            </w:r>
          </w:p>
          <w:p>
            <w:pPr>
              <w:spacing w:after="20"/>
            </w:pPr>
            <w:r>
              <w:rPr>
                <w:rFonts w:ascii="Consolas" w:cs="Consolas" w:eastAsia="Consolas" w:hAnsi="Consolas"/>
                <w:color w:val="2B2B2B"/>
                <w:sz w:val="18"/>
                <w:szCs w:val="18"/>
              </w:rPr>
              <w:t xml:space="preserve">  "pages": [                        // 1..5 pages</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"text": "Molly and her friend Bella were playing ...",</w:t>
            </w:r>
          </w:p>
          <w:p>
            <w:pPr>
              <w:spacing w:after="20"/>
            </w:pPr>
            <w:r>
              <w:rPr>
                <w:rFonts w:ascii="Consolas" w:cs="Consolas" w:eastAsia="Consolas" w:hAnsi="Consolas"/>
                <w:color w:val="2B2B2B"/>
                <w:sz w:val="18"/>
                <w:szCs w:val="18"/>
              </w:rPr>
              <w:t xml:space="preserve">      "narration": "Stories/Narration/s01_easy_p1",</w:t>
            </w:r>
          </w:p>
          <w:p>
            <w:pPr>
              <w:spacing w:after="20"/>
            </w:pPr>
            <w:r>
              <w:rPr>
                <w:rFonts w:ascii="Consolas" w:cs="Consolas" w:eastAsia="Consolas" w:hAnsi="Consolas"/>
                <w:color w:val="2B2B2B"/>
                <w:sz w:val="18"/>
                <w:szCs w:val="18"/>
              </w:rPr>
              <w:t xml:space="preserve">      "question": {</w:t>
            </w:r>
          </w:p>
          <w:p>
            <w:pPr>
              <w:spacing w:after="20"/>
            </w:pPr>
            <w:r>
              <w:rPr>
                <w:rFonts w:ascii="Consolas" w:cs="Consolas" w:eastAsia="Consolas" w:hAnsi="Consolas"/>
                <w:color w:val="2B2B2B"/>
                <w:sz w:val="18"/>
                <w:szCs w:val="18"/>
              </w:rPr>
              <w:t xml:space="preserve">        "text": "Who is the main character?",</w:t>
            </w:r>
          </w:p>
          <w:p>
            <w:pPr>
              <w:spacing w:after="20"/>
            </w:pPr>
            <w:r>
              <w:rPr>
                <w:rFonts w:ascii="Consolas" w:cs="Consolas" w:eastAsia="Consolas" w:hAnsi="Consolas"/>
                <w:color w:val="2B2B2B"/>
                <w:sz w:val="18"/>
                <w:szCs w:val="18"/>
              </w:rPr>
              <w:t xml:space="preserve">        "options": ["Bella", "Molly", "The teacher"],</w:t>
            </w:r>
          </w:p>
          <w:p>
            <w:pPr>
              <w:spacing w:after="20"/>
            </w:pPr>
            <w:r>
              <w:rPr>
                <w:rFonts w:ascii="Consolas" w:cs="Consolas" w:eastAsia="Consolas" w:hAnsi="Consolas"/>
                <w:color w:val="2B2B2B"/>
                <w:sz w:val="18"/>
                <w:szCs w:val="18"/>
              </w:rPr>
              <w:t xml:space="preserve">        "correctIndex": 1</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"elements": [                     // exactly 5, in S-W-B-S-T order</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"type": "SOMEBODY",</w:t>
            </w:r>
          </w:p>
          <w:p>
            <w:pPr>
              <w:spacing w:after="20"/>
            </w:pPr>
            <w:r>
              <w:rPr>
                <w:rFonts w:ascii="Consolas" w:cs="Consolas" w:eastAsia="Consolas" w:hAnsi="Consolas"/>
                <w:color w:val="2B2B2B"/>
                <w:sz w:val="18"/>
                <w:szCs w:val="18"/>
              </w:rPr>
              <w:t xml:space="preserve">      "correct": "Molly",</w:t>
            </w:r>
          </w:p>
          <w:p>
            <w:pPr>
              <w:spacing w:after="20"/>
            </w:pPr>
            <w:r>
              <w:rPr>
                <w:rFonts w:ascii="Consolas" w:cs="Consolas" w:eastAsia="Consolas" w:hAnsi="Consolas"/>
                <w:color w:val="2B2B2B"/>
                <w:sz w:val="18"/>
                <w:szCs w:val="18"/>
              </w:rPr>
              <w:t xml:space="preserve">      "distractors": ["The teacher", "A little boy"]</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  "mission": {                      // per-difficulty tuning</w:t>
            </w:r>
          </w:p>
          <w:p>
            <w:pPr>
              <w:spacing w:after="20"/>
            </w:pPr>
            <w:r>
              <w:rPr>
                <w:rFonts w:ascii="Consolas" w:cs="Consolas" w:eastAsia="Consolas" w:hAnsi="Consolas"/>
                <w:color w:val="2B2B2B"/>
                <w:sz w:val="18"/>
                <w:szCs w:val="18"/>
              </w:rPr>
              <w:t xml:space="preserve">    "playerSpeed": 6.0,</w:t>
            </w:r>
          </w:p>
          <w:p>
            <w:pPr>
              <w:spacing w:after="20"/>
            </w:pPr>
            <w:r>
              <w:rPr>
                <w:rFonts w:ascii="Consolas" w:cs="Consolas" w:eastAsia="Consolas" w:hAnsi="Consolas"/>
                <w:color w:val="2B2B2B"/>
                <w:sz w:val="18"/>
                <w:szCs w:val="18"/>
              </w:rPr>
              <w:t xml:space="preserve">    "checkpointSpacing": 100,</w:t>
            </w:r>
          </w:p>
          <w:p>
            <w:pPr>
              <w:spacing w:after="20"/>
            </w:pPr>
            <w:r>
              <w:rPr>
                <w:rFonts w:ascii="Consolas" w:cs="Consolas" w:eastAsia="Consolas" w:hAnsi="Consolas"/>
                <w:color w:val="2B2B2B"/>
                <w:sz w:val="18"/>
                <w:szCs w:val="18"/>
              </w:rPr>
              <w:t xml:space="preserve">    "startingDanger": 20,</w:t>
            </w:r>
          </w:p>
          <w:p>
            <w:pPr>
              <w:spacing w:after="20"/>
            </w:pPr>
            <w:r>
              <w:rPr>
                <w:rFonts w:ascii="Consolas" w:cs="Consolas" w:eastAsia="Consolas" w:hAnsi="Consolas"/>
                <w:color w:val="2B2B2B"/>
                <w:sz w:val="18"/>
                <w:szCs w:val="18"/>
              </w:rPr>
              <w:t xml:space="preserve">    "dangerPerSecond": 2.0</w:t>
            </w:r>
          </w:p>
          <w:p>
            <w:pPr>
              <w:spacing w:after="20"/>
            </w:pPr>
            <w:r>
              <w:rPr>
                <w:rFonts w:ascii="Consolas" w:cs="Consolas" w:eastAsia="Consolas" w:hAnsi="Consolas"/>
                <w:color w:val="2B2B2B"/>
                <w:sz w:val="18"/>
                <w:szCs w:val="18"/>
              </w:rPr>
              <w:t xml:space="preserve">  }</w:t>
            </w:r>
          </w:p>
          <w:p>
            <w:pPr>
              <w:spacing w:after="20"/>
            </w:pPr>
            <w:r>
              <w:rPr>
                <w:rFonts w:ascii="Consolas" w:cs="Consolas" w:eastAsia="Consolas" w:hAnsi="Consolas"/>
                <w:color w:val="2B2B2B"/>
                <w:sz w:val="18"/>
                <w:szCs w:val="18"/>
              </w:rPr>
              <w:t xml:space="preserve">}</w:t>
            </w:r>
          </w:p>
        </w:tc>
      </w:tr>
    </w:tbl>
    <w:p>
      <w:pPr>
        <w:spacing w:after="140" w:before="0"/>
      </w:pPr>
      <w:r>
        <w:rPr>
          <w:rFonts w:ascii="Calibri" w:cs="Calibri" w:eastAsia="Calibri" w:hAnsi="Calibri"/>
          <w:color w:val="2B2B2B"/>
          <w:sz w:val="22"/>
          <w:szCs w:val="22"/>
        </w:rPr>
        <w:t xml:space="preserve">This extends the prototype’s existing StoryData/PageData/QuestionData/ElementData classes — the C# containers already match; we add JSON deserialization and the hero image / main idea fields.</w:t>
      </w:r>
    </w:p>
    <w:p>
      <w:pPr>
        <w:pStyle w:val="Heading2"/>
        <w:spacing w:after="140" w:before="260"/>
      </w:pPr>
      <w:r>
        <w:rPr>
          <w:rFonts w:ascii="Calibri" w:cs="Calibri" w:eastAsia="Calibri" w:hAnsi="Calibri"/>
          <w:b/>
          <w:bCs/>
          <w:color w:val="2B2B2B"/>
          <w:sz w:val="26"/>
          <w:szCs w:val="26"/>
        </w:rPr>
        <w:t xml:space="preserve">5.4 Difficulty tuning defaults</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3400"/>
        <w:gridCol w:w="1980"/>
        <w:gridCol w:w="1990"/>
        <w:gridCol w:w="1990"/>
      </w:tblGrid>
      <w:tr>
        <w:trPr>
          <w:tblHeader/>
        </w:trPr>
        <w:tc>
          <w:tcPr>
            <w:tcW w:type="dxa" w:w="34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Setting</w:t>
            </w:r>
          </w:p>
        </w:tc>
        <w:tc>
          <w:tcPr>
            <w:tcW w:type="dxa" w:w="198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Easy</w:t>
            </w:r>
          </w:p>
        </w:tc>
        <w:tc>
          <w:tcPr>
            <w:tcW w:type="dxa" w:w="199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Average</w:t>
            </w:r>
          </w:p>
        </w:tc>
        <w:tc>
          <w:tcPr>
            <w:tcW w:type="dxa" w:w="199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Hard</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Pages / questions</w:t>
            </w:r>
          </w:p>
        </w:tc>
        <w:tc>
          <w:tcPr>
            <w:tcW w:type="dxa" w:w="198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per content doc</w:t>
            </w:r>
          </w:p>
        </w:tc>
        <w:tc>
          <w:tcPr>
            <w:tcW w:type="dxa" w:w="199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per content doc</w:t>
            </w:r>
          </w:p>
        </w:tc>
        <w:tc>
          <w:tcPr>
            <w:tcW w:type="dxa" w:w="199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per content doc</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Player speed</w:t>
            </w:r>
          </w:p>
        </w:tc>
        <w:tc>
          <w:tcPr>
            <w:tcW w:type="dxa" w:w="198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5.5</w:t>
            </w:r>
          </w:p>
        </w:tc>
        <w:tc>
          <w:tcPr>
            <w:tcW w:type="dxa" w:w="199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6.0</w:t>
            </w:r>
          </w:p>
        </w:tc>
        <w:tc>
          <w:tcPr>
            <w:tcW w:type="dxa" w:w="199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6.5</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Danger per second</w:t>
            </w:r>
          </w:p>
        </w:tc>
        <w:tc>
          <w:tcPr>
            <w:tcW w:type="dxa" w:w="198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1.5</w:t>
            </w:r>
          </w:p>
        </w:tc>
        <w:tc>
          <w:tcPr>
            <w:tcW w:type="dxa" w:w="199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2.0</w:t>
            </w:r>
          </w:p>
        </w:tc>
        <w:tc>
          <w:tcPr>
            <w:tcW w:type="dxa" w:w="199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2.5</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Element option timer (visual)</w:t>
            </w:r>
          </w:p>
        </w:tc>
        <w:tc>
          <w:tcPr>
            <w:tcW w:type="dxa" w:w="198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90s</w:t>
            </w:r>
          </w:p>
        </w:tc>
        <w:tc>
          <w:tcPr>
            <w:tcW w:type="dxa" w:w="199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75s</w:t>
            </w:r>
          </w:p>
        </w:tc>
        <w:tc>
          <w:tcPr>
            <w:tcW w:type="dxa" w:w="199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60s</w:t>
            </w:r>
          </w:p>
        </w:tc>
      </w:tr>
    </w:tbl>
    <w:p>
      <w:pPr>
        <w:pStyle w:val="Heading2"/>
        <w:spacing w:after="140" w:before="260"/>
      </w:pPr>
      <w:r>
        <w:rPr>
          <w:rFonts w:ascii="Calibri" w:cs="Calibri" w:eastAsia="Calibri" w:hAnsi="Calibri"/>
          <w:b/>
          <w:bCs/>
          <w:color w:val="2B2B2B"/>
          <w:sz w:val="26"/>
          <w:szCs w:val="26"/>
        </w:rPr>
        <w:t xml:space="preserve">5.5 Illustrations (30 hero images)</w:t>
      </w:r>
    </w:p>
    <w:p>
      <w:pPr>
        <w:pStyle w:val="ListParagraph"/>
        <w:numPr>
          <w:ilvl w:val="0"/>
          <w:numId w:val="2"/>
        </w:numPr>
        <w:spacing w:after="90"/>
      </w:pPr>
      <w:r>
        <w:rPr>
          <w:rFonts w:ascii="Calibri" w:cs="Calibri" w:eastAsia="Calibri" w:hAnsi="Calibri"/>
          <w:color w:val="2B2B2B"/>
          <w:sz w:val="22"/>
          <w:szCs w:val="22"/>
        </w:rPr>
        <w:t xml:space="preserve">Style locked to match the mockups: bright, soft-shaded 2D cartoon, thick friendly shapes, daylight palette (§6.2). One style-reference sheet is created first and every image is generated against it for consistency.</w:t>
      </w:r>
    </w:p>
    <w:p>
      <w:pPr>
        <w:pStyle w:val="ListParagraph"/>
        <w:numPr>
          <w:ilvl w:val="0"/>
          <w:numId w:val="2"/>
        </w:numPr>
        <w:spacing w:after="90"/>
      </w:pPr>
      <w:r>
        <w:rPr>
          <w:rFonts w:ascii="Calibri" w:cs="Calibri" w:eastAsia="Calibri" w:hAnsi="Calibri"/>
          <w:color w:val="2B2B2B"/>
          <w:sz w:val="22"/>
          <w:szCs w:val="22"/>
        </w:rPr>
        <w:t xml:space="preserve">Cultural check: characters and settings must look right for Filipino Grade 4 learners where the story is local (guavas, caimito, barangay scenes); international stories (Clara Barton, Baba Yaga) follow their own setting.</w:t>
      </w:r>
    </w:p>
    <w:p>
      <w:pPr>
        <w:pStyle w:val="ListParagraph"/>
        <w:numPr>
          <w:ilvl w:val="0"/>
          <w:numId w:val="2"/>
        </w:numPr>
        <w:spacing w:after="90"/>
      </w:pPr>
      <w:r>
        <w:rPr>
          <w:rFonts w:ascii="Calibri" w:cs="Calibri" w:eastAsia="Calibri" w:hAnsi="Calibri"/>
          <w:color w:val="2B2B2B"/>
          <w:sz w:val="22"/>
          <w:szCs w:val="22"/>
        </w:rPr>
        <w:t xml:space="preserve">The three researchers approve each image (it will also face the LRMDS "visuals provide accurate representation" criterion).</w:t>
      </w:r>
    </w:p>
    <w:p>
      <w:pPr>
        <w:pStyle w:val="ListParagraph"/>
        <w:numPr>
          <w:ilvl w:val="0"/>
          <w:numId w:val="2"/>
        </w:numPr>
        <w:spacing w:after="90"/>
      </w:pPr>
      <w:r>
        <w:rPr>
          <w:rFonts w:ascii="Calibri" w:cs="Calibri" w:eastAsia="Calibri" w:hAnsi="Calibri"/>
          <w:color w:val="2B2B2B"/>
          <w:sz w:val="22"/>
          <w:szCs w:val="22"/>
        </w:rPr>
        <w:t xml:space="preserve">Stretch goal only if time remains after M4: per-page illustrations for the 10 Easy stories.</w:t>
      </w:r>
    </w:p>
    <w:p>
      <w:pPr>
        <w:pStyle w:val="Heading2"/>
        <w:spacing w:after="140" w:before="260"/>
      </w:pPr>
      <w:r>
        <w:rPr>
          <w:rFonts w:ascii="Calibri" w:cs="Calibri" w:eastAsia="Calibri" w:hAnsi="Calibri"/>
          <w:b/>
          <w:bCs/>
          <w:color w:val="2B2B2B"/>
          <w:sz w:val="26"/>
          <w:szCs w:val="26"/>
        </w:rPr>
        <w:t xml:space="preserve">5.6 Narration (toggleable, ON by default)</w:t>
      </w:r>
    </w:p>
    <w:p>
      <w:pPr>
        <w:pStyle w:val="ListParagraph"/>
        <w:numPr>
          <w:ilvl w:val="0"/>
          <w:numId w:val="2"/>
        </w:numPr>
        <w:spacing w:after="90"/>
      </w:pPr>
      <w:r>
        <w:rPr>
          <w:rFonts w:ascii="Calibri" w:cs="Calibri" w:eastAsia="Calibri" w:hAnsi="Calibri"/>
          <w:color w:val="2B2B2B"/>
          <w:sz w:val="22"/>
          <w:szCs w:val="22"/>
        </w:rPr>
        <w:t xml:space="preserve">Scope: every story page (≈ up to 150 clips) + Ms. Lumi’s short guide lines. Questions/options are NOT narrated in v1 (keeps scope sane; text is short).</w:t>
      </w:r>
    </w:p>
    <w:p>
      <w:pPr>
        <w:pStyle w:val="ListParagraph"/>
        <w:numPr>
          <w:ilvl w:val="0"/>
          <w:numId w:val="2"/>
        </w:numPr>
        <w:spacing w:after="90"/>
      </w:pPr>
      <w:r>
        <w:rPr>
          <w:rFonts w:ascii="Calibri" w:cs="Calibri" w:eastAsia="Calibri" w:hAnsi="Calibri"/>
          <w:color w:val="2B2B2B"/>
          <w:sz w:val="22"/>
          <w:szCs w:val="22"/>
        </w:rPr>
        <w:t xml:space="preserve">Pilot/validation builds: free neural TTS, clear neutral English, slow pace. File format: OGG Vorbis, 22 kHz mono (small, offline-friendly).</w:t>
      </w:r>
    </w:p>
    <w:p>
      <w:pPr>
        <w:pStyle w:val="ListParagraph"/>
        <w:numPr>
          <w:ilvl w:val="0"/>
          <w:numId w:val="2"/>
        </w:numPr>
        <w:spacing w:after="90"/>
      </w:pPr>
      <w:r>
        <w:rPr>
          <w:rFonts w:ascii="Calibri" w:cs="Calibri" w:eastAsia="Calibri" w:hAnsi="Calibri"/>
          <w:color w:val="2B2B2B"/>
          <w:sz w:val="22"/>
          <w:szCs w:val="22"/>
        </w:rPr>
        <w:t xml:space="preserve">Final study build: if the panel or pilot feedback prefers it, re-record with a human voice (a researcher) using the exact same file names — drop-in replacement, zero code change.</w:t>
      </w:r>
    </w:p>
    <w:p>
      <w:pPr>
        <w:pStyle w:val="Heading2"/>
        <w:spacing w:after="140" w:before="260"/>
      </w:pPr>
      <w:r>
        <w:rPr>
          <w:rFonts w:ascii="Calibri" w:cs="Calibri" w:eastAsia="Calibri" w:hAnsi="Calibri"/>
          <w:b/>
          <w:bCs/>
          <w:color w:val="2B2B2B"/>
          <w:sz w:val="26"/>
          <w:szCs w:val="26"/>
        </w:rPr>
        <w:t xml:space="preserve">5.7 Authoring workflow (who does what)</w:t>
      </w:r>
    </w:p>
    <w:p>
      <w:pPr>
        <w:pStyle w:val="ListParagraph"/>
        <w:numPr>
          <w:ilvl w:val="0"/>
          <w:numId w:val="5"/>
        </w:numPr>
        <w:spacing w:after="90"/>
      </w:pPr>
      <w:r>
        <w:rPr>
          <w:rFonts w:ascii="Calibri" w:cs="Calibri" w:eastAsia="Calibri" w:hAnsi="Calibri"/>
          <w:sz w:val="22"/>
          <w:szCs w:val="22"/>
        </w:rPr>
        <w:t xml:space="preserve">Convert content doc → 30 JSON files (scripted conversion + manual check).</w:t>
      </w:r>
    </w:p>
    <w:p>
      <w:pPr>
        <w:pStyle w:val="ListParagraph"/>
        <w:numPr>
          <w:ilvl w:val="0"/>
          <w:numId w:val="5"/>
        </w:numPr>
        <w:spacing w:after="90"/>
      </w:pPr>
      <w:r>
        <w:rPr>
          <w:rFonts w:ascii="Calibri" w:cs="Calibri" w:eastAsia="Calibri" w:hAnsi="Calibri"/>
          <w:sz w:val="22"/>
          <w:szCs w:val="22"/>
        </w:rPr>
        <w:t xml:space="preserve">Draft 300 distractors into the JSONs; researchers review and approve per story.</w:t>
      </w:r>
    </w:p>
    <w:p>
      <w:pPr>
        <w:pStyle w:val="ListParagraph"/>
        <w:numPr>
          <w:ilvl w:val="0"/>
          <w:numId w:val="5"/>
        </w:numPr>
        <w:spacing w:after="90"/>
      </w:pPr>
      <w:r>
        <w:rPr>
          <w:rFonts w:ascii="Calibri" w:cs="Calibri" w:eastAsia="Calibri" w:hAnsi="Calibri"/>
          <w:sz w:val="22"/>
          <w:szCs w:val="22"/>
        </w:rPr>
        <w:t xml:space="preserve">Generate 30 hero images against the style sheet; researchers approve.</w:t>
      </w:r>
    </w:p>
    <w:p>
      <w:pPr>
        <w:pStyle w:val="ListParagraph"/>
        <w:numPr>
          <w:ilvl w:val="0"/>
          <w:numId w:val="5"/>
        </w:numPr>
        <w:spacing w:after="90"/>
      </w:pPr>
      <w:r>
        <w:rPr>
          <w:rFonts w:ascii="Calibri" w:cs="Calibri" w:eastAsia="Calibri" w:hAnsi="Calibri"/>
          <w:sz w:val="22"/>
          <w:szCs w:val="22"/>
        </w:rPr>
        <w:t xml:space="preserve">Generate TTS narration; spot-check pronunciation of names (Caimito, Baba Yaga, Marusia...).</w:t>
      </w:r>
    </w:p>
    <w:p>
      <w:pPr>
        <w:pStyle w:val="ListParagraph"/>
        <w:numPr>
          <w:ilvl w:val="0"/>
          <w:numId w:val="5"/>
        </w:numPr>
        <w:spacing w:after="90"/>
      </w:pPr>
      <w:r>
        <w:rPr>
          <w:rFonts w:ascii="Calibri" w:cs="Calibri" w:eastAsia="Calibri" w:hAnsi="Calibri"/>
          <w:sz w:val="22"/>
          <w:szCs w:val="22"/>
        </w:rPr>
        <w:t xml:space="preserve">Freeze content pack v1.0; any later change bumps the pack version and is re-validated.</w:t>
      </w:r>
    </w:p>
    <w:p>
      <w:r>
        <w:br w:type="page"/>
      </w:r>
    </w:p>
    <w:p>
      <w:pPr>
        <w:pStyle w:val="Heading1"/>
        <w:spacing w:after="180" w:before="360"/>
      </w:pPr>
      <w:r>
        <w:rPr>
          <w:rFonts w:ascii="Calibri" w:cs="Calibri" w:eastAsia="Calibri" w:hAnsi="Calibri"/>
          <w:b/>
          <w:bCs/>
          <w:color w:val="4E8B2E"/>
          <w:sz w:val="32"/>
          <w:szCs w:val="32"/>
        </w:rPr>
        <w:t xml:space="preserve">6. Art, Audio &amp; Feel</w:t>
      </w:r>
    </w:p>
    <w:p>
      <w:pPr>
        <w:pStyle w:val="Heading2"/>
        <w:spacing w:after="140" w:before="260"/>
      </w:pPr>
      <w:r>
        <w:rPr>
          <w:rFonts w:ascii="Calibri" w:cs="Calibri" w:eastAsia="Calibri" w:hAnsi="Calibri"/>
          <w:b/>
          <w:bCs/>
          <w:color w:val="2B2B2B"/>
          <w:sz w:val="26"/>
          <w:szCs w:val="26"/>
        </w:rPr>
        <w:t xml:space="preserve">6.1 Visual direction</w:t>
      </w:r>
    </w:p>
    <w:p>
      <w:pPr>
        <w:spacing w:after="140" w:before="0"/>
      </w:pPr>
      <w:r>
        <w:rPr>
          <w:rFonts w:ascii="Calibri" w:cs="Calibri" w:eastAsia="Calibri" w:hAnsi="Calibri"/>
          <w:color w:val="2B2B2B"/>
          <w:sz w:val="22"/>
          <w:szCs w:val="22"/>
        </w:rPr>
        <w:t xml:space="preserve">One sentence: a sunny cartoon park that feels like recess. Rounded shapes, thick outlines on UI, soft 3D low-poly world, zero scary imagery. The Patrol officer smiles — the chase is a game of tag, not an arrest.</w:t>
      </w:r>
    </w:p>
    <w:p>
      <w:pPr>
        <w:pStyle w:val="Heading2"/>
        <w:spacing w:after="140" w:before="260"/>
      </w:pPr>
      <w:r>
        <w:rPr>
          <w:rFonts w:ascii="Calibri" w:cs="Calibri" w:eastAsia="Calibri" w:hAnsi="Calibri"/>
          <w:b/>
          <w:bCs/>
          <w:color w:val="2B2B2B"/>
          <w:sz w:val="26"/>
          <w:szCs w:val="26"/>
        </w:rPr>
        <w:t xml:space="preserve">6.2 Color palette (from the mockups — locked)</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3200"/>
        <w:gridCol w:w="3200"/>
        <w:gridCol w:w="2960"/>
      </w:tblGrid>
      <w:tr>
        <w:trPr>
          <w:tblHeader/>
        </w:trPr>
        <w:tc>
          <w:tcPr>
            <w:tcW w:type="dxa" w:w="32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Role</w:t>
            </w:r>
          </w:p>
        </w:tc>
        <w:tc>
          <w:tcPr>
            <w:tcW w:type="dxa" w:w="32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Color</w:t>
            </w:r>
          </w:p>
        </w:tc>
        <w:tc>
          <w:tcPr>
            <w:tcW w:type="dxa" w:w="29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Hex</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Grass / primary</w:t>
            </w:r>
          </w:p>
        </w:tc>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Leaf green</w:t>
            </w:r>
          </w:p>
        </w:tc>
        <w:tc>
          <w:tcPr>
            <w:tcW w:type="dxa" w:w="2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#6FA544</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Grass light / panels</w:t>
            </w:r>
          </w:p>
        </w:tc>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Light green</w:t>
            </w:r>
          </w:p>
        </w:tc>
        <w:tc>
          <w:tcPr>
            <w:tcW w:type="dxa" w:w="2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#A9CD6E</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Sky / secondary</w:t>
            </w:r>
          </w:p>
        </w:tc>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Sky blue</w:t>
            </w:r>
          </w:p>
        </w:tc>
        <w:tc>
          <w:tcPr>
            <w:tcW w:type="dxa" w:w="2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#AEDCF0</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Action / buttons</w:t>
            </w:r>
          </w:p>
        </w:tc>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Sunny yellow</w:t>
            </w:r>
          </w:p>
        </w:tc>
        <w:tc>
          <w:tcPr>
            <w:tcW w:type="dxa" w:w="2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#F5C542</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Accent / energy</w:t>
            </w:r>
          </w:p>
        </w:tc>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Warm orange</w:t>
            </w:r>
          </w:p>
        </w:tc>
        <w:tc>
          <w:tcPr>
            <w:tcW w:type="dxa" w:w="2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#F09033</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Cards / reading panels</w:t>
            </w:r>
          </w:p>
        </w:tc>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Cream</w:t>
            </w:r>
          </w:p>
        </w:tc>
        <w:tc>
          <w:tcPr>
            <w:tcW w:type="dxa" w:w="2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#F5EFDF</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Correct feedback</w:t>
            </w:r>
          </w:p>
        </w:tc>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Fresh green</w:t>
            </w:r>
          </w:p>
        </w:tc>
        <w:tc>
          <w:tcPr>
            <w:tcW w:type="dxa" w:w="2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#8FD14F</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"Not quite" feedback</w:t>
            </w:r>
          </w:p>
        </w:tc>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Soft amber</w:t>
            </w:r>
          </w:p>
        </w:tc>
        <w:tc>
          <w:tcPr>
            <w:tcW w:type="dxa" w:w="2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#F0B04A  (never red)</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Text ink</w:t>
            </w:r>
          </w:p>
        </w:tc>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Soft black</w:t>
            </w:r>
          </w:p>
        </w:tc>
        <w:tc>
          <w:tcPr>
            <w:tcW w:type="dxa" w:w="2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#2B2B2B</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Track lanes</w:t>
            </w:r>
          </w:p>
        </w:tc>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Blue / green / yellow stripes</w:t>
            </w:r>
          </w:p>
        </w:tc>
        <w:tc>
          <w:tcPr>
            <w:tcW w:type="dxa" w:w="2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per mockup</w:t>
            </w:r>
          </w:p>
        </w:tc>
      </w:tr>
    </w:tbl>
    <w:p>
      <w:pPr>
        <w:pStyle w:val="Heading2"/>
        <w:spacing w:after="140" w:before="260"/>
      </w:pPr>
      <w:r>
        <w:rPr>
          <w:rFonts w:ascii="Calibri" w:cs="Calibri" w:eastAsia="Calibri" w:hAnsi="Calibri"/>
          <w:b/>
          <w:bCs/>
          <w:color w:val="2B2B2B"/>
          <w:sz w:val="26"/>
          <w:szCs w:val="26"/>
        </w:rPr>
        <w:t xml:space="preserve">6.3 Typography</w:t>
      </w:r>
    </w:p>
    <w:p>
      <w:pPr>
        <w:pStyle w:val="ListParagraph"/>
        <w:numPr>
          <w:ilvl w:val="0"/>
          <w:numId w:val="2"/>
        </w:numPr>
        <w:spacing w:after="90"/>
      </w:pPr>
      <w:r>
        <w:rPr>
          <w:rFonts w:ascii="Calibri" w:cs="Calibri" w:eastAsia="Calibri" w:hAnsi="Calibri"/>
          <w:color w:val="2B2B2B"/>
          <w:sz w:val="22"/>
          <w:szCs w:val="22"/>
        </w:rPr>
        <w:t xml:space="preserve">Fredoka (Google Fonts, SemiBold) — titles, buttons, HUD banners ("Collect: WANTED").</w:t>
      </w:r>
    </w:p>
    <w:p>
      <w:pPr>
        <w:pStyle w:val="ListParagraph"/>
        <w:numPr>
          <w:ilvl w:val="0"/>
          <w:numId w:val="2"/>
        </w:numPr>
        <w:spacing w:after="90"/>
      </w:pPr>
      <w:r>
        <w:rPr>
          <w:rFonts w:ascii="Calibri" w:cs="Calibri" w:eastAsia="Calibri" w:hAnsi="Calibri"/>
          <w:color w:val="2B2B2B"/>
          <w:sz w:val="22"/>
          <w:szCs w:val="22"/>
        </w:rPr>
        <w:t xml:space="preserve">Nunito (Google Fonts, Regular/Bold) — story text, questions, options. Story text minimum ~28pt-equivalent on a 5" phone; generous line spacing for developing readers.</w:t>
      </w:r>
    </w:p>
    <w:p>
      <w:pPr>
        <w:pStyle w:val="ListParagraph"/>
        <w:numPr>
          <w:ilvl w:val="0"/>
          <w:numId w:val="2"/>
        </w:numPr>
        <w:spacing w:after="90"/>
      </w:pPr>
      <w:r>
        <w:rPr>
          <w:rFonts w:ascii="Calibri" w:cs="Calibri" w:eastAsia="Calibri" w:hAnsi="Calibri"/>
          <w:color w:val="2B2B2B"/>
          <w:sz w:val="22"/>
          <w:szCs w:val="22"/>
        </w:rPr>
        <w:t xml:space="preserve">Both imported as TextMeshPro font assets with full Latin set.</w:t>
      </w:r>
    </w:p>
    <w:p>
      <w:pPr>
        <w:pStyle w:val="Heading2"/>
        <w:spacing w:after="140" w:before="260"/>
      </w:pPr>
      <w:r>
        <w:rPr>
          <w:rFonts w:ascii="Calibri" w:cs="Calibri" w:eastAsia="Calibri" w:hAnsi="Calibri"/>
          <w:b/>
          <w:bCs/>
          <w:color w:val="2B2B2B"/>
          <w:sz w:val="26"/>
          <w:szCs w:val="26"/>
        </w:rPr>
        <w:t xml:space="preserve">6.4 Characters</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1600"/>
        <w:gridCol w:w="4600"/>
        <w:gridCol w:w="3160"/>
      </w:tblGrid>
      <w:tr>
        <w:trPr>
          <w:tblHeader/>
        </w:trPr>
        <w:tc>
          <w:tcPr>
            <w:tcW w:type="dxa" w:w="16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Character</w:t>
            </w:r>
          </w:p>
        </w:tc>
        <w:tc>
          <w:tcPr>
            <w:tcW w:type="dxa" w:w="46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Final plan</w:t>
            </w:r>
          </w:p>
        </w:tc>
        <w:tc>
          <w:tcPr>
            <w:tcW w:type="dxa" w:w="31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r>
      <w:tr>
        <w:tc>
          <w:tcPr>
            <w:tcW w:type="dxa" w:w="1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Player</w:t>
            </w:r>
          </w:p>
        </w:tc>
        <w:tc>
          <w:tcPr>
            <w:tcW w:type="dxa" w:w="4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Stylized schoolgirl, ponytail, orange backpack (mirrors mockup). Animations: idle, run, fast run, stumble (wrong pick), cheer (finish), caught-surprise.</w:t>
            </w:r>
          </w:p>
        </w:tc>
        <w:tc>
          <w:tcPr>
            <w:tcW w:type="dxa" w:w="3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Mixamo humanoid + Mixamo animations, or Quaternius Universal character if it style-matches better. One test render decides; whichever wins sets the style for all.</w:t>
            </w:r>
          </w:p>
        </w:tc>
      </w:tr>
      <w:tr>
        <w:tc>
          <w:tcPr>
            <w:tcW w:type="dxa" w:w="1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Patrol</w:t>
            </w:r>
          </w:p>
        </w:tc>
        <w:tc>
          <w:tcPr>
            <w:tcW w:type="dxa" w:w="4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Friendly park-patrol officer (smiling; optional cartoon dog companion later). Appears behind the player; distance driven by DangerLevel.</w:t>
            </w:r>
          </w:p>
        </w:tc>
        <w:tc>
          <w:tcPr>
            <w:tcW w:type="dxa" w:w="3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Same source/style as Player.</w:t>
            </w:r>
          </w:p>
        </w:tc>
      </w:tr>
      <w:tr>
        <w:tc>
          <w:tcPr>
            <w:tcW w:type="dxa" w:w="1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Ms. Lumi</w:t>
            </w:r>
          </w:p>
        </w:tc>
        <w:tc>
          <w:tcPr>
            <w:tcW w:type="dxa" w:w="4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Warm teacher guide — 2D portrait with 3 expressions (happy, encouraging, celebrating) used in Welcome, hints, and Final Task speech bubbles.</w:t>
            </w:r>
          </w:p>
        </w:tc>
        <w:tc>
          <w:tcPr>
            <w:tcW w:type="dxa" w:w="3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AI-generated in the locked illustration style.</w:t>
            </w:r>
          </w:p>
        </w:tc>
      </w:tr>
      <w:tr>
        <w:tc>
          <w:tcPr>
            <w:tcW w:type="dxa" w:w="1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Avatars (×4)</w:t>
            </w:r>
          </w:p>
        </w:tc>
        <w:tc>
          <w:tcPr>
            <w:tcW w:type="dxa" w:w="4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2D head icons for Name Entry — diverse, Filipino-child-friendly.</w:t>
            </w:r>
          </w:p>
        </w:tc>
        <w:tc>
          <w:tcPr>
            <w:tcW w:type="dxa" w:w="3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AI-generated set, same style.</w:t>
            </w:r>
          </w:p>
        </w:tc>
      </w:tr>
    </w:tbl>
    <w:p>
      <w:pPr>
        <w:pStyle w:val="Heading2"/>
        <w:spacing w:after="140" w:before="260"/>
      </w:pPr>
      <w:r>
        <w:rPr>
          <w:rFonts w:ascii="Calibri" w:cs="Calibri" w:eastAsia="Calibri" w:hAnsi="Calibri"/>
          <w:b/>
          <w:bCs/>
          <w:color w:val="2B2B2B"/>
          <w:sz w:val="26"/>
          <w:szCs w:val="26"/>
        </w:rPr>
        <w:t xml:space="preserve">6.5 Environment</w:t>
      </w:r>
    </w:p>
    <w:p>
      <w:pPr>
        <w:pStyle w:val="ListParagraph"/>
        <w:numPr>
          <w:ilvl w:val="0"/>
          <w:numId w:val="2"/>
        </w:numPr>
        <w:spacing w:after="90"/>
      </w:pPr>
      <w:r>
        <w:rPr>
          <w:rFonts w:ascii="Calibri" w:cs="Calibri" w:eastAsia="Calibri" w:hAnsi="Calibri"/>
          <w:color w:val="2B2B2B"/>
          <w:sz w:val="22"/>
          <w:szCs w:val="22"/>
        </w:rPr>
        <w:t xml:space="preserve">Track: reskin the existing TrackSegment to the striped park path; fences, benches, playground props line the sides (owned Kenney/nature packs + Poly Pizza fillers).</w:t>
      </w:r>
    </w:p>
    <w:p>
      <w:pPr>
        <w:pStyle w:val="ListParagraph"/>
        <w:numPr>
          <w:ilvl w:val="0"/>
          <w:numId w:val="2"/>
        </w:numPr>
        <w:spacing w:after="90"/>
      </w:pPr>
      <w:r>
        <w:rPr>
          <w:rFonts w:ascii="Calibri" w:cs="Calibri" w:eastAsia="Calibri" w:hAnsi="Calibri"/>
          <w:color w:val="2B2B2B"/>
          <w:sz w:val="22"/>
          <w:szCs w:val="22"/>
        </w:rPr>
        <w:t xml:space="preserve">Skybox: owned Customizable Skybox set to bright day with cartoon clouds and the smiling-sun HUD motif from the mockups.</w:t>
      </w:r>
    </w:p>
    <w:p>
      <w:pPr>
        <w:pStyle w:val="ListParagraph"/>
        <w:numPr>
          <w:ilvl w:val="0"/>
          <w:numId w:val="2"/>
        </w:numPr>
        <w:spacing w:after="90"/>
      </w:pPr>
      <w:r>
        <w:rPr>
          <w:rFonts w:ascii="Calibri" w:cs="Calibri" w:eastAsia="Calibri" w:hAnsi="Calibri"/>
          <w:color w:val="2B2B2B"/>
          <w:sz w:val="22"/>
          <w:szCs w:val="22"/>
        </w:rPr>
        <w:t xml:space="preserve">Reuse rule: shop owned packs first (Rule 0 of the Asset &amp; Requirements List); download only what the list marks missing.</w:t>
      </w:r>
    </w:p>
    <w:p>
      <w:pPr>
        <w:pStyle w:val="Heading2"/>
        <w:spacing w:after="140" w:before="260"/>
      </w:pPr>
      <w:r>
        <w:rPr>
          <w:rFonts w:ascii="Calibri" w:cs="Calibri" w:eastAsia="Calibri" w:hAnsi="Calibri"/>
          <w:b/>
          <w:bCs/>
          <w:color w:val="2B2B2B"/>
          <w:sz w:val="26"/>
          <w:szCs w:val="26"/>
        </w:rPr>
        <w:t xml:space="preserve">6.6 Audio plan</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760"/>
      </w:tblGrid>
      <w:tr>
        <w:trPr>
          <w:tblHeader/>
        </w:trPr>
        <w:tc>
          <w:tcPr>
            <w:tcW w:type="dxa" w:w="26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Item</w:t>
            </w:r>
          </w:p>
        </w:tc>
        <w:tc>
          <w:tcPr>
            <w:tcW w:type="dxa" w:w="67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Final choice</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Menu music</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Cheerful ukulele/marimba loop — Pixabay/FreePD (CC0 preferred).</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Reading music</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Keep owned calm track (verify license) at low volume under narration.</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Race music</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Keep owned energetic track (verify license).</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Victory jingle</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Short bright sting — Kenney/Pixabay.</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Core SFX set</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 Interface Sounds + Kenney UI packs (CC0): tap, correct chime, soft "not quite", collect pop, whoosh, star ping, page turn, finish fanfare, patrol-near heartbeat (soft, cartoony).</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Mix rules</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Music −10 dB under narration; all "wrong" sounds gentle and low; master/music/SFX/narration volumes in Settings, persisted per device.</w:t>
            </w:r>
          </w:p>
        </w:tc>
      </w:tr>
    </w:tbl>
    <w:p>
      <w:pPr>
        <w:pStyle w:val="Heading2"/>
        <w:spacing w:after="140" w:before="260"/>
      </w:pPr>
      <w:r>
        <w:rPr>
          <w:rFonts w:ascii="Calibri" w:cs="Calibri" w:eastAsia="Calibri" w:hAnsi="Calibri"/>
          <w:b/>
          <w:bCs/>
          <w:color w:val="2B2B2B"/>
          <w:sz w:val="26"/>
          <w:szCs w:val="26"/>
        </w:rPr>
        <w:t xml:space="preserve">6.7 Motion &amp; juice</w:t>
      </w:r>
    </w:p>
    <w:p>
      <w:pPr>
        <w:pStyle w:val="ListParagraph"/>
        <w:numPr>
          <w:ilvl w:val="0"/>
          <w:numId w:val="2"/>
        </w:numPr>
        <w:spacing w:after="90"/>
      </w:pPr>
      <w:r>
        <w:rPr>
          <w:rFonts w:ascii="Calibri" w:cs="Calibri" w:eastAsia="Calibri" w:hAnsi="Calibri"/>
          <w:color w:val="2B2B2B"/>
          <w:sz w:val="22"/>
          <w:szCs w:val="22"/>
        </w:rPr>
        <w:t xml:space="preserve">PrimeTween everywhere UI moves: button squash on press, cards slide in, stars pop one-by-one with pitch-up pings, progress bar fills smoothly.</w:t>
      </w:r>
    </w:p>
    <w:p>
      <w:pPr>
        <w:pStyle w:val="ListParagraph"/>
        <w:numPr>
          <w:ilvl w:val="0"/>
          <w:numId w:val="2"/>
        </w:numPr>
        <w:spacing w:after="90"/>
      </w:pPr>
      <w:r>
        <w:rPr>
          <w:rFonts w:ascii="Calibri" w:cs="Calibri" w:eastAsia="Calibri" w:hAnsi="Calibri"/>
          <w:color w:val="2B2B2B"/>
          <w:sz w:val="22"/>
          <w:szCs w:val="22"/>
        </w:rPr>
        <w:t xml:space="preserve">Race feel: camera slight FOV kick on speed boost; screen-edge soft amber vignette (not red) as DangerLevel climbs; confetti burst at FINISH.</w:t>
      </w:r>
    </w:p>
    <w:p>
      <w:pPr>
        <w:pStyle w:val="ListParagraph"/>
        <w:numPr>
          <w:ilvl w:val="0"/>
          <w:numId w:val="2"/>
        </w:numPr>
        <w:spacing w:after="90"/>
      </w:pPr>
      <w:r>
        <w:rPr>
          <w:rFonts w:ascii="Calibri" w:cs="Calibri" w:eastAsia="Calibri" w:hAnsi="Calibri"/>
          <w:color w:val="2B2B2B"/>
          <w:sz w:val="22"/>
          <w:szCs w:val="22"/>
        </w:rPr>
        <w:t xml:space="preserve">Every celebration ≤ 3 seconds so a 55-minute session never drags.</w:t>
      </w:r>
    </w:p>
    <w:p>
      <w:pPr>
        <w:pStyle w:val="Heading2"/>
        <w:spacing w:after="140" w:before="260"/>
      </w:pPr>
      <w:r>
        <w:rPr>
          <w:rFonts w:ascii="Calibri" w:cs="Calibri" w:eastAsia="Calibri" w:hAnsi="Calibri"/>
          <w:b/>
          <w:bCs/>
          <w:color w:val="2B2B2B"/>
          <w:sz w:val="26"/>
          <w:szCs w:val="26"/>
        </w:rPr>
        <w:t xml:space="preserve">6.8 Licensing &amp; credits (non-negotiable)</w:t>
      </w:r>
    </w:p>
    <w:p>
      <w:pPr>
        <w:spacing w:after="140" w:before="0"/>
      </w:pPr>
      <w:r>
        <w:rPr>
          <w:rFonts w:ascii="Calibri" w:cs="Calibri" w:eastAsia="Calibri" w:hAnsi="Calibri"/>
          <w:color w:val="2B2B2B"/>
          <w:sz w:val="22"/>
          <w:szCs w:val="22"/>
        </w:rPr>
        <w:t xml:space="preserve">A credits tracker (assets_credits.md in the repo) logs every asset the moment it enters the project: name, author, source URL, license, where used. CC0 preferred; CC-BY allowed with attribution in the in-game Credits screen (reachable from Settings). No asset ships unverified — this is a thesis artifact and will be examined.</w:t>
      </w:r>
    </w:p>
    <w:p>
      <w:pPr>
        <w:pStyle w:val="Heading1"/>
        <w:spacing w:after="180" w:before="360"/>
      </w:pPr>
      <w:r>
        <w:rPr>
          <w:rFonts w:ascii="Calibri" w:cs="Calibri" w:eastAsia="Calibri" w:hAnsi="Calibri"/>
          <w:b/>
          <w:bCs/>
          <w:color w:val="4E8B2E"/>
          <w:sz w:val="32"/>
          <w:szCs w:val="32"/>
        </w:rPr>
        <w:t xml:space="preserve">7. Technical Architecture</w:t>
      </w:r>
    </w:p>
    <w:p>
      <w:pPr>
        <w:pStyle w:val="Heading2"/>
        <w:spacing w:after="140" w:before="260"/>
      </w:pPr>
      <w:r>
        <w:rPr>
          <w:rFonts w:ascii="Calibri" w:cs="Calibri" w:eastAsia="Calibri" w:hAnsi="Calibri"/>
          <w:b/>
          <w:bCs/>
          <w:color w:val="2B2B2B"/>
          <w:sz w:val="26"/>
          <w:szCs w:val="26"/>
        </w:rPr>
        <w:t xml:space="preserve">7.1 Stack (confirmed)</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760"/>
      </w:tblGrid>
      <w:tr>
        <w:trPr>
          <w:tblHeader/>
        </w:trPr>
        <w:tc>
          <w:tcPr>
            <w:tcW w:type="dxa" w:w="26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Layer</w:t>
            </w:r>
          </w:p>
        </w:tc>
        <w:tc>
          <w:tcPr>
            <w:tcW w:type="dxa" w:w="67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Choice</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Engine</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Unity 6000.4.1f1 (Unity 6 LTS), URP 17.4</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Language</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Target</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Android ARM64, min API 26 (Android 8.0) — covers old classroom devices</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Input</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Unity Input System (touch swipe + editor keyboard)</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UI</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uGUI + TextMeshPro</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Camera</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Cinemachine</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Tweening</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PrimeTween (free) — added</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Save</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PlayerPrefs for settings; JSON files in Application.persistentDataPath for learner profiles &amp; logs (§8.2)</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Content</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JSON in Resources/Stories/ + art in Resources/Stories/Art/ + narration in Resources/Stories/Narration/</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Networking / ads / analytics</w:t>
            </w:r>
          </w:p>
        </w:tc>
        <w:tc>
          <w:tcPr>
            <w:tcW w:type="dxa" w:w="6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NONE. Hard requirement.</w:t>
            </w:r>
          </w:p>
        </w:tc>
      </w:tr>
    </w:tbl>
    <w:p>
      <w:pPr>
        <w:pStyle w:val="Heading2"/>
        <w:spacing w:after="140" w:before="260"/>
      </w:pPr>
      <w:r>
        <w:rPr>
          <w:rFonts w:ascii="Calibri" w:cs="Calibri" w:eastAsia="Calibri" w:hAnsi="Calibri"/>
          <w:b/>
          <w:bCs/>
          <w:color w:val="2B2B2B"/>
          <w:sz w:val="26"/>
          <w:szCs w:val="26"/>
        </w:rPr>
        <w:t xml:space="preserve">7.2 Folder structure (final — clean, feature-based, one place for everything)</w:t>
      </w:r>
    </w:p>
    <w:p>
      <w:pPr>
        <w:spacing w:after="140" w:before="0"/>
      </w:pPr>
      <w:r>
        <w:rPr>
          <w:rFonts w:ascii="Calibri" w:cs="Calibri" w:eastAsia="Calibri" w:hAnsi="Calibri"/>
          <w:color w:val="2B2B2B"/>
          <w:sz w:val="22"/>
          <w:szCs w:val="22"/>
        </w:rPr>
        <w:t xml:space="preserve">The same discipline as our Flutter standard, translated to Unity: core = shared infrastructure, features = self-contained gameplay modules, content = data. If you are writing a color, it goes in the theme; a sound name, in AudioKeys; a scene name, in SceneNames. No duplicates, no guessing.</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c>
          <w:tcPr>
            <w:tcW w:type="dxa" w:w="9360"/>
            <w:shd w:fill="F4F4F4" w:val="clear"/>
            <w:tcMar>
              <w:top w:type="dxa" w:w="100"/>
              <w:left w:type="dxa" w:w="140"/>
              <w:bottom w:type="dxa" w:w="100"/>
              <w:right w:type="dxa" w:w="140"/>
            </w:tcMar>
          </w:tcPr>
          <w:p>
            <w:pPr>
              <w:spacing w:after="20"/>
            </w:pPr>
            <w:r>
              <w:rPr>
                <w:rFonts w:ascii="Consolas" w:cs="Consolas" w:eastAsia="Consolas" w:hAnsi="Consolas"/>
                <w:color w:val="2B2B2B"/>
                <w:sz w:val="18"/>
                <w:szCs w:val="18"/>
              </w:rPr>
              <w:t xml:space="preserve">Assets/</w:t>
            </w:r>
          </w:p>
          <w:p>
            <w:pPr>
              <w:spacing w:after="20"/>
            </w:pPr>
            <w:r>
              <w:rPr>
                <w:rFonts w:ascii="Consolas" w:cs="Consolas" w:eastAsia="Consolas" w:hAnsi="Consolas"/>
                <w:color w:val="2B2B2B"/>
                <w:sz w:val="18"/>
                <w:szCs w:val="18"/>
              </w:rPr>
              <w:t xml:space="preserve">  _Game/</w:t>
            </w:r>
          </w:p>
          <w:p>
            <w:pPr>
              <w:spacing w:after="20"/>
            </w:pPr>
            <w:r>
              <w:rPr>
                <w:rFonts w:ascii="Consolas" w:cs="Consolas" w:eastAsia="Consolas" w:hAnsi="Consolas"/>
                <w:color w:val="2B2B2B"/>
                <w:sz w:val="18"/>
                <w:szCs w:val="18"/>
              </w:rPr>
              <w:t xml:space="preserve">    Scripts/</w:t>
            </w:r>
          </w:p>
          <w:p>
            <w:pPr>
              <w:spacing w:after="20"/>
            </w:pPr>
            <w:r>
              <w:rPr>
                <w:rFonts w:ascii="Consolas" w:cs="Consolas" w:eastAsia="Consolas" w:hAnsi="Consolas"/>
                <w:color w:val="2B2B2B"/>
                <w:sz w:val="18"/>
                <w:szCs w:val="18"/>
              </w:rPr>
              <w:t xml:space="preserve">      Core/            // GameManager, SaveManager, AudioManager, EventBus,</w:t>
            </w:r>
          </w:p>
          <w:p>
            <w:pPr>
              <w:spacing w:after="20"/>
            </w:pPr>
            <w:r>
              <w:rPr>
                <w:rFonts w:ascii="Consolas" w:cs="Consolas" w:eastAsia="Consolas" w:hAnsi="Consolas"/>
                <w:color w:val="2B2B2B"/>
                <w:sz w:val="18"/>
                <w:szCs w:val="18"/>
              </w:rPr>
              <w:t xml:space="preserve">                       //   SceneLoader, TeacherGate, SessionLogService</w:t>
            </w:r>
          </w:p>
          <w:p>
            <w:pPr>
              <w:spacing w:after="20"/>
            </w:pPr>
            <w:r>
              <w:rPr>
                <w:rFonts w:ascii="Consolas" w:cs="Consolas" w:eastAsia="Consolas" w:hAnsi="Consolas"/>
                <w:color w:val="2B2B2B"/>
                <w:sz w:val="18"/>
                <w:szCs w:val="18"/>
              </w:rPr>
              <w:t xml:space="preserve">      Data/            // StoryData, PageData, QuestionData, ElementData,</w:t>
            </w:r>
          </w:p>
          <w:p>
            <w:pPr>
              <w:spacing w:after="20"/>
            </w:pPr>
            <w:r>
              <w:rPr>
                <w:rFonts w:ascii="Consolas" w:cs="Consolas" w:eastAsia="Consolas" w:hAnsi="Consolas"/>
                <w:color w:val="2B2B2B"/>
                <w:sz w:val="18"/>
                <w:szCs w:val="18"/>
              </w:rPr>
              <w:t xml:space="preserve">                       //   LearnerProfile, SessionLog, StoryLoader</w:t>
            </w:r>
          </w:p>
          <w:p>
            <w:pPr>
              <w:spacing w:after="20"/>
            </w:pPr>
            <w:r>
              <w:rPr>
                <w:rFonts w:ascii="Consolas" w:cs="Consolas" w:eastAsia="Consolas" w:hAnsi="Consolas"/>
                <w:color w:val="2B2B2B"/>
                <w:sz w:val="18"/>
                <w:szCs w:val="18"/>
              </w:rPr>
              <w:t xml:space="preserve">      Constants/       // SceneNames, AudioKeys, PrefKeys, GameRules (all tuning numbers)</w:t>
            </w:r>
          </w:p>
          <w:p>
            <w:pPr>
              <w:spacing w:after="20"/>
            </w:pPr>
            <w:r>
              <w:rPr>
                <w:rFonts w:ascii="Consolas" w:cs="Consolas" w:eastAsia="Consolas" w:hAnsi="Consolas"/>
                <w:color w:val="2B2B2B"/>
                <w:sz w:val="18"/>
                <w:szCs w:val="18"/>
              </w:rPr>
              <w:t xml:space="preserve">      Theme/           // ThemeColors (palette §6.2), TextStyles</w:t>
            </w:r>
          </w:p>
          <w:p>
            <w:pPr>
              <w:spacing w:after="20"/>
            </w:pPr>
            <w:r>
              <w:rPr>
                <w:rFonts w:ascii="Consolas" w:cs="Consolas" w:eastAsia="Consolas" w:hAnsi="Consolas"/>
                <w:color w:val="2B2B2B"/>
                <w:sz w:val="18"/>
                <w:szCs w:val="18"/>
              </w:rPr>
              <w:t xml:space="preserve">      Features/</w:t>
            </w:r>
          </w:p>
          <w:p>
            <w:pPr>
              <w:spacing w:after="20"/>
            </w:pPr>
            <w:r>
              <w:rPr>
                <w:rFonts w:ascii="Consolas" w:cs="Consolas" w:eastAsia="Consolas" w:hAnsi="Consolas"/>
                <w:color w:val="2B2B2B"/>
                <w:sz w:val="18"/>
                <w:szCs w:val="18"/>
              </w:rPr>
              <w:t xml:space="preserve">        Boot/          // splash, init</w:t>
            </w:r>
          </w:p>
          <w:p>
            <w:pPr>
              <w:spacing w:after="20"/>
            </w:pPr>
            <w:r>
              <w:rPr>
                <w:rFonts w:ascii="Consolas" w:cs="Consolas" w:eastAsia="Consolas" w:hAnsi="Consolas"/>
                <w:color w:val="2B2B2B"/>
                <w:sz w:val="18"/>
                <w:szCs w:val="18"/>
              </w:rPr>
              <w:t xml:space="preserve">        MainMenu/</w:t>
            </w:r>
          </w:p>
          <w:p>
            <w:pPr>
              <w:spacing w:after="20"/>
            </w:pPr>
            <w:r>
              <w:rPr>
                <w:rFonts w:ascii="Consolas" w:cs="Consolas" w:eastAsia="Consolas" w:hAnsi="Consolas"/>
                <w:color w:val="2B2B2B"/>
                <w:sz w:val="18"/>
                <w:szCs w:val="18"/>
              </w:rPr>
              <w:t xml:space="preserve">        NameEntry/</w:t>
            </w:r>
          </w:p>
          <w:p>
            <w:pPr>
              <w:spacing w:after="20"/>
            </w:pPr>
            <w:r>
              <w:rPr>
                <w:rFonts w:ascii="Consolas" w:cs="Consolas" w:eastAsia="Consolas" w:hAnsi="Consolas"/>
                <w:color w:val="2B2B2B"/>
                <w:sz w:val="18"/>
                <w:szCs w:val="18"/>
              </w:rPr>
              <w:t xml:space="preserve">        SessionMap/    // NEW — 10-session progression + PIN unlock</w:t>
            </w:r>
          </w:p>
          <w:p>
            <w:pPr>
              <w:spacing w:after="20"/>
            </w:pPr>
            <w:r>
              <w:rPr>
                <w:rFonts w:ascii="Consolas" w:cs="Consolas" w:eastAsia="Consolas" w:hAnsi="Consolas"/>
                <w:color w:val="2B2B2B"/>
                <w:sz w:val="18"/>
                <w:szCs w:val="18"/>
              </w:rPr>
              <w:t xml:space="preserve">        StorySelect/   // the 3-card Easy/Average/Hard screen</w:t>
            </w:r>
          </w:p>
          <w:p>
            <w:pPr>
              <w:spacing w:after="20"/>
            </w:pPr>
            <w:r>
              <w:rPr>
                <w:rFonts w:ascii="Consolas" w:cs="Consolas" w:eastAsia="Consolas" w:hAnsi="Consolas"/>
                <w:color w:val="2B2B2B"/>
                <w:sz w:val="18"/>
                <w:szCs w:val="18"/>
              </w:rPr>
              <w:t xml:space="preserve">        Reader/        // pages, narration, questions</w:t>
            </w:r>
          </w:p>
          <w:p>
            <w:pPr>
              <w:spacing w:after="20"/>
            </w:pPr>
            <w:r>
              <w:rPr>
                <w:rFonts w:ascii="Consolas" w:cs="Consolas" w:eastAsia="Consolas" w:hAnsi="Consolas"/>
                <w:color w:val="2B2B2B"/>
                <w:sz w:val="18"/>
                <w:szCs w:val="18"/>
              </w:rPr>
              <w:t xml:space="preserve">        Race/          // player, lanes, camera, danger, checkpoints, cards</w:t>
            </w:r>
          </w:p>
          <w:p>
            <w:pPr>
              <w:spacing w:after="20"/>
            </w:pPr>
            <w:r>
              <w:rPr>
                <w:rFonts w:ascii="Consolas" w:cs="Consolas" w:eastAsia="Consolas" w:hAnsi="Consolas"/>
                <w:color w:val="2B2B2B"/>
                <w:sz w:val="18"/>
                <w:szCs w:val="18"/>
              </w:rPr>
              <w:t xml:space="preserve">        Arrange/       // SWBST ordering + verify</w:t>
            </w:r>
          </w:p>
          <w:p>
            <w:pPr>
              <w:spacing w:after="20"/>
            </w:pPr>
            <w:r>
              <w:rPr>
                <w:rFonts w:ascii="Consolas" w:cs="Consolas" w:eastAsia="Consolas" w:hAnsi="Consolas"/>
                <w:color w:val="2B2B2B"/>
                <w:sz w:val="18"/>
                <w:szCs w:val="18"/>
              </w:rPr>
              <w:t xml:space="preserve">        Summary/       // sentence input + light checks</w:t>
            </w:r>
          </w:p>
          <w:p>
            <w:pPr>
              <w:spacing w:after="20"/>
            </w:pPr>
            <w:r>
              <w:rPr>
                <w:rFonts w:ascii="Consolas" w:cs="Consolas" w:eastAsia="Consolas" w:hAnsi="Consolas"/>
                <w:color w:val="2B2B2B"/>
                <w:sz w:val="18"/>
                <w:szCs w:val="18"/>
              </w:rPr>
              <w:t xml:space="preserve">        Results/       // stars, main idea reveal, victory</w:t>
            </w:r>
          </w:p>
          <w:p>
            <w:pPr>
              <w:spacing w:after="20"/>
            </w:pPr>
            <w:r>
              <w:rPr>
                <w:rFonts w:ascii="Consolas" w:cs="Consolas" w:eastAsia="Consolas" w:hAnsi="Consolas"/>
                <w:color w:val="2B2B2B"/>
                <w:sz w:val="18"/>
                <w:szCs w:val="18"/>
              </w:rPr>
              <w:t xml:space="preserve">        TeacherMenu/   // PIN, unlock session, export logs</w:t>
            </w:r>
          </w:p>
          <w:p>
            <w:pPr>
              <w:spacing w:after="20"/>
            </w:pPr>
            <w:r>
              <w:rPr>
                <w:rFonts w:ascii="Consolas" w:cs="Consolas" w:eastAsia="Consolas" w:hAnsi="Consolas"/>
                <w:color w:val="2B2B2B"/>
                <w:sz w:val="18"/>
                <w:szCs w:val="18"/>
              </w:rPr>
              <w:t xml:space="preserve">      UI/              // shared widgets: buttons, panels, SafeAreaFitter,</w:t>
            </w:r>
          </w:p>
          <w:p>
            <w:pPr>
              <w:spacing w:after="20"/>
            </w:pPr>
            <w:r>
              <w:rPr>
                <w:rFonts w:ascii="Consolas" w:cs="Consolas" w:eastAsia="Consolas" w:hAnsi="Consolas"/>
                <w:color w:val="2B2B2B"/>
                <w:sz w:val="18"/>
                <w:szCs w:val="18"/>
              </w:rPr>
              <w:t xml:space="preserve">                       //   progress bar, speech bubble, star row</w:t>
            </w:r>
          </w:p>
          <w:p>
            <w:pPr>
              <w:spacing w:after="20"/>
            </w:pPr>
            <w:r>
              <w:rPr>
                <w:rFonts w:ascii="Consolas" w:cs="Consolas" w:eastAsia="Consolas" w:hAnsi="Consolas"/>
                <w:color w:val="2B2B2B"/>
                <w:sz w:val="18"/>
                <w:szCs w:val="18"/>
              </w:rPr>
              <w:t xml:space="preserve">    Scenes/            // one scene per feature (names in SceneNames)</w:t>
            </w:r>
          </w:p>
          <w:p>
            <w:pPr>
              <w:spacing w:after="20"/>
            </w:pPr>
            <w:r>
              <w:rPr>
                <w:rFonts w:ascii="Consolas" w:cs="Consolas" w:eastAsia="Consolas" w:hAnsi="Consolas"/>
                <w:color w:val="2B2B2B"/>
                <w:sz w:val="18"/>
                <w:szCs w:val="18"/>
              </w:rPr>
              <w:t xml:space="preserve">    Prefabs/           // grouped by feature</w:t>
            </w:r>
          </w:p>
          <w:p>
            <w:pPr>
              <w:spacing w:after="20"/>
            </w:pPr>
            <w:r>
              <w:rPr>
                <w:rFonts w:ascii="Consolas" w:cs="Consolas" w:eastAsia="Consolas" w:hAnsi="Consolas"/>
                <w:color w:val="2B2B2B"/>
                <w:sz w:val="18"/>
                <w:szCs w:val="18"/>
              </w:rPr>
              <w:t xml:space="preserve">    Resources/</w:t>
            </w:r>
          </w:p>
          <w:p>
            <w:pPr>
              <w:spacing w:after="20"/>
            </w:pPr>
            <w:r>
              <w:rPr>
                <w:rFonts w:ascii="Consolas" w:cs="Consolas" w:eastAsia="Consolas" w:hAnsi="Consolas"/>
                <w:color w:val="2B2B2B"/>
                <w:sz w:val="18"/>
                <w:szCs w:val="18"/>
              </w:rPr>
              <w:t xml:space="preserve">      Stories/         // 30 JSONs</w:t>
            </w:r>
          </w:p>
          <w:p>
            <w:pPr>
              <w:spacing w:after="20"/>
            </w:pPr>
            <w:r>
              <w:rPr>
                <w:rFonts w:ascii="Consolas" w:cs="Consolas" w:eastAsia="Consolas" w:hAnsi="Consolas"/>
                <w:color w:val="2B2B2B"/>
                <w:sz w:val="18"/>
                <w:szCs w:val="18"/>
              </w:rPr>
              <w:t xml:space="preserve">      Stories/Art/     // 30 hero images</w:t>
            </w:r>
          </w:p>
          <w:p>
            <w:pPr>
              <w:spacing w:after="20"/>
            </w:pPr>
            <w:r>
              <w:rPr>
                <w:rFonts w:ascii="Consolas" w:cs="Consolas" w:eastAsia="Consolas" w:hAnsi="Consolas"/>
                <w:color w:val="2B2B2B"/>
                <w:sz w:val="18"/>
                <w:szCs w:val="18"/>
              </w:rPr>
              <w:t xml:space="preserve">      Stories/Narration/</w:t>
            </w:r>
          </w:p>
          <w:p>
            <w:pPr>
              <w:spacing w:after="20"/>
            </w:pPr>
            <w:r>
              <w:rPr>
                <w:rFonts w:ascii="Consolas" w:cs="Consolas" w:eastAsia="Consolas" w:hAnsi="Consolas"/>
                <w:color w:val="2B2B2B"/>
                <w:sz w:val="18"/>
                <w:szCs w:val="18"/>
              </w:rPr>
              <w:t xml:space="preserve">  Art/                 // fonts, 2D UI, materials (project-made)</w:t>
            </w:r>
          </w:p>
          <w:p>
            <w:pPr>
              <w:spacing w:after="20"/>
            </w:pPr>
            <w:r>
              <w:rPr>
                <w:rFonts w:ascii="Consolas" w:cs="Consolas" w:eastAsia="Consolas" w:hAnsi="Consolas"/>
                <w:color w:val="2B2B2B"/>
                <w:sz w:val="18"/>
                <w:szCs w:val="18"/>
              </w:rPr>
              <w:t xml:space="preserve">  Audio/               // music + SFX (named per AudioKeys)</w:t>
            </w:r>
          </w:p>
          <w:p>
            <w:pPr>
              <w:spacing w:after="20"/>
            </w:pPr>
            <w:r>
              <w:rPr>
                <w:rFonts w:ascii="Consolas" w:cs="Consolas" w:eastAsia="Consolas" w:hAnsi="Consolas"/>
                <w:color w:val="2B2B2B"/>
                <w:sz w:val="18"/>
                <w:szCs w:val="18"/>
              </w:rPr>
              <w:t xml:space="preserve">  Plugins/             // third-party packs (owned/imported)</w:t>
            </w:r>
          </w:p>
        </w:tc>
      </w:tr>
    </w:tbl>
    <w:p>
      <w:pPr>
        <w:spacing w:after="140" w:before="0"/>
      </w:pPr>
      <w:r>
        <w:rPr>
          <w:rFonts w:ascii="Calibri" w:cs="Calibri" w:eastAsia="Calibri" w:hAnsi="Calibri"/>
          <w:color w:val="2B2B2B"/>
          <w:sz w:val="22"/>
          <w:szCs w:val="22"/>
        </w:rPr>
        <w:t xml:space="preserve">Migration note: existing Core/Player/Mission/Data/UI scripts are moved into this layout (Player+Mission → Features/Race) with namespaces added (SummaRace.Core, SummaRace.Features.Race, ...). Move-and-rename only — behavior changes ride separate commits.</w:t>
      </w:r>
    </w:p>
    <w:p>
      <w:pPr>
        <w:pStyle w:val="Heading2"/>
        <w:spacing w:after="140" w:before="260"/>
      </w:pPr>
      <w:r>
        <w:rPr>
          <w:rFonts w:ascii="Calibri" w:cs="Calibri" w:eastAsia="Calibri" w:hAnsi="Calibri"/>
          <w:b/>
          <w:bCs/>
          <w:color w:val="2B2B2B"/>
          <w:sz w:val="26"/>
          <w:szCs w:val="26"/>
        </w:rPr>
        <w:t xml:space="preserve">7.3 The new scripts (the actual build work)</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900"/>
        <w:gridCol w:w="6460"/>
      </w:tblGrid>
      <w:tr>
        <w:trPr>
          <w:tblHeader/>
        </w:trPr>
        <w:tc>
          <w:tcPr>
            <w:tcW w:type="dxa" w:w="29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Script</w:t>
            </w:r>
          </w:p>
        </w:tc>
        <w:tc>
          <w:tcPr>
            <w:tcW w:type="dxa" w:w="64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Job</w:t>
            </w:r>
          </w:p>
        </w:tc>
      </w:tr>
      <w:tr>
        <w:tc>
          <w:tcPr>
            <w:tcW w:type="dxa" w:w="2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StoryLoader</w:t>
            </w:r>
          </w:p>
        </w:tc>
        <w:tc>
          <w:tcPr>
            <w:tcW w:type="dxa" w:w="64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Loads/validates a story JSON by id; exposes StoryData to Reader, Race, Arrange, Summary. The single pipe that turns content into gameplay — build first.</w:t>
            </w:r>
          </w:p>
        </w:tc>
      </w:tr>
      <w:tr>
        <w:tc>
          <w:tcPr>
            <w:tcW w:type="dxa" w:w="2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SessionMapController</w:t>
            </w:r>
          </w:p>
        </w:tc>
        <w:tc>
          <w:tcPr>
            <w:tcW w:type="dxa" w:w="64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Renders sessions 1–10, lock states, stars; routes to Story Select.</w:t>
            </w:r>
          </w:p>
        </w:tc>
      </w:tr>
      <w:tr>
        <w:tc>
          <w:tcPr>
            <w:tcW w:type="dxa" w:w="2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TeacherGate</w:t>
            </w:r>
          </w:p>
        </w:tc>
        <w:tc>
          <w:tcPr>
            <w:tcW w:type="dxa" w:w="64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PIN prompt (researcher-set at first launch); unlocks the next session; opens Teacher Menu.</w:t>
            </w:r>
          </w:p>
        </w:tc>
      </w:tr>
      <w:tr>
        <w:tc>
          <w:tcPr>
            <w:tcW w:type="dxa" w:w="2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SessionLogService</w:t>
            </w:r>
          </w:p>
        </w:tc>
        <w:tc>
          <w:tcPr>
            <w:tcW w:type="dxa" w:w="64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Appends every logged event (§8.2) to the active learner’s JSON log; flushes on scene change and app pause so no data is lost mid-session.</w:t>
            </w:r>
          </w:p>
        </w:tc>
      </w:tr>
      <w:tr>
        <w:tc>
          <w:tcPr>
            <w:tcW w:type="dxa" w:w="2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ArrangeController / SummaryController</w:t>
            </w:r>
          </w:p>
        </w:tc>
        <w:tc>
          <w:tcPr>
            <w:tcW w:type="dxa" w:w="64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The two Final Task steps per §3.2 and §4.4–4.5 (the prototype’s FinalSummary scene is split into these).</w:t>
            </w:r>
          </w:p>
        </w:tc>
      </w:tr>
      <w:tr>
        <w:tc>
          <w:tcPr>
            <w:tcW w:type="dxa" w:w="2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ResultsController</w:t>
            </w:r>
          </w:p>
        </w:tc>
        <w:tc>
          <w:tcPr>
            <w:tcW w:type="dxa" w:w="64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Stars, main-idea reveal, next-mission routing, session-complete celebration.</w:t>
            </w:r>
          </w:p>
        </w:tc>
      </w:tr>
      <w:tr>
        <w:tc>
          <w:tcPr>
            <w:tcW w:type="dxa" w:w="2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CheckpointSpawner (rework)</w:t>
            </w:r>
          </w:p>
        </w:tc>
        <w:tc>
          <w:tcPr>
            <w:tcW w:type="dxa" w:w="64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Delete hard-coded test questions; consume StoryData.elements; shuffle correct lane per checkpoint.</w:t>
            </w:r>
          </w:p>
        </w:tc>
      </w:tr>
    </w:tbl>
    <w:p>
      <w:pPr>
        <w:pStyle w:val="Heading2"/>
        <w:spacing w:after="140" w:before="260"/>
      </w:pPr>
      <w:r>
        <w:rPr>
          <w:rFonts w:ascii="Calibri" w:cs="Calibri" w:eastAsia="Calibri" w:hAnsi="Calibri"/>
          <w:b/>
          <w:bCs/>
          <w:color w:val="2B2B2B"/>
          <w:sz w:val="26"/>
          <w:szCs w:val="26"/>
        </w:rPr>
        <w:t xml:space="preserve">7.4 Reusability rules (so nothing is built twice)</w:t>
      </w:r>
    </w:p>
    <w:p>
      <w:pPr>
        <w:pStyle w:val="ListParagraph"/>
        <w:numPr>
          <w:ilvl w:val="0"/>
          <w:numId w:val="2"/>
        </w:numPr>
        <w:spacing w:after="90"/>
      </w:pPr>
      <w:r>
        <w:rPr>
          <w:rFonts w:ascii="Calibri" w:cs="Calibri" w:eastAsia="Calibri" w:hAnsi="Calibri"/>
          <w:color w:val="2B2B2B"/>
          <w:sz w:val="22"/>
          <w:szCs w:val="22"/>
        </w:rPr>
        <w:t xml:space="preserve">One Reader, one Race, one Arrange, one Summary — all 30 stories flow through the same four feature modules; only JSON differs. No per-story scenes, no per-story prefabs.</w:t>
      </w:r>
    </w:p>
    <w:p>
      <w:pPr>
        <w:pStyle w:val="ListParagraph"/>
        <w:numPr>
          <w:ilvl w:val="0"/>
          <w:numId w:val="2"/>
        </w:numPr>
        <w:spacing w:after="90"/>
      </w:pPr>
      <w:r>
        <w:rPr>
          <w:rFonts w:ascii="Calibri" w:cs="Calibri" w:eastAsia="Calibri" w:hAnsi="Calibri"/>
          <w:color w:val="2B2B2B"/>
          <w:sz w:val="22"/>
          <w:szCs w:val="22"/>
        </w:rPr>
        <w:t xml:space="preserve">All tuning numbers (speeds, danger rates, timers, star thresholds) live in GameRules or the story JSON — never hard-coded in behaviors.</w:t>
      </w:r>
    </w:p>
    <w:p>
      <w:pPr>
        <w:pStyle w:val="ListParagraph"/>
        <w:numPr>
          <w:ilvl w:val="0"/>
          <w:numId w:val="2"/>
        </w:numPr>
        <w:spacing w:after="90"/>
      </w:pPr>
      <w:r>
        <w:rPr>
          <w:rFonts w:ascii="Calibri" w:cs="Calibri" w:eastAsia="Calibri" w:hAnsi="Calibri"/>
          <w:color w:val="2B2B2B"/>
          <w:sz w:val="22"/>
          <w:szCs w:val="22"/>
        </w:rPr>
        <w:t xml:space="preserve">All learner-facing strings (praise lines, nudges, Ms. Lumi lines) live in one GameText constants file — tone-editable in one place.</w:t>
      </w:r>
    </w:p>
    <w:p>
      <w:pPr>
        <w:pStyle w:val="ListParagraph"/>
        <w:numPr>
          <w:ilvl w:val="0"/>
          <w:numId w:val="2"/>
        </w:numPr>
        <w:spacing w:after="90"/>
      </w:pPr>
      <w:r>
        <w:rPr>
          <w:rFonts w:ascii="Calibri" w:cs="Calibri" w:eastAsia="Calibri" w:hAnsi="Calibri"/>
          <w:color w:val="2B2B2B"/>
          <w:sz w:val="22"/>
          <w:szCs w:val="22"/>
        </w:rPr>
        <w:t xml:space="preserve">EventBus stays the only cross-feature communication channel; features never reference each other directly.</w:t>
      </w:r>
    </w:p>
    <w:p>
      <w:pPr>
        <w:pStyle w:val="Heading2"/>
        <w:spacing w:after="140" w:before="260"/>
      </w:pPr>
      <w:r>
        <w:rPr>
          <w:rFonts w:ascii="Calibri" w:cs="Calibri" w:eastAsia="Calibri" w:hAnsi="Calibri"/>
          <w:b/>
          <w:bCs/>
          <w:color w:val="2B2B2B"/>
          <w:sz w:val="26"/>
          <w:szCs w:val="26"/>
        </w:rPr>
        <w:t xml:space="preserve">7.5 Performance &amp; device floor</w:t>
      </w:r>
    </w:p>
    <w:p>
      <w:pPr>
        <w:pStyle w:val="ListParagraph"/>
        <w:numPr>
          <w:ilvl w:val="0"/>
          <w:numId w:val="2"/>
        </w:numPr>
        <w:spacing w:after="90"/>
      </w:pPr>
      <w:r>
        <w:rPr>
          <w:rFonts w:ascii="Calibri" w:cs="Calibri" w:eastAsia="Calibri" w:hAnsi="Calibri"/>
          <w:color w:val="2B2B2B"/>
          <w:sz w:val="22"/>
          <w:szCs w:val="22"/>
        </w:rPr>
        <w:t xml:space="preserve">Test device floor: a 2GB-RAM Android 8 phone. Target 30fps stable during the race; URP quality tier tuned down (no realtime shadows, baked/none; low poly world keeps this easy).</w:t>
      </w:r>
    </w:p>
    <w:p>
      <w:pPr>
        <w:pStyle w:val="ListParagraph"/>
        <w:numPr>
          <w:ilvl w:val="0"/>
          <w:numId w:val="2"/>
        </w:numPr>
        <w:spacing w:after="90"/>
      </w:pPr>
      <w:r>
        <w:rPr>
          <w:rFonts w:ascii="Calibri" w:cs="Calibri" w:eastAsia="Calibri" w:hAnsi="Calibri"/>
          <w:color w:val="2B2B2B"/>
          <w:sz w:val="22"/>
          <w:szCs w:val="22"/>
        </w:rPr>
        <w:t xml:space="preserve">Hero images ≤ 1024px, ASTC compression; narration OGG mono; total APK budget ≤ 300 MB including all 30 stories’ art + audio.</w:t>
      </w:r>
    </w:p>
    <w:p>
      <w:pPr>
        <w:pStyle w:val="ListParagraph"/>
        <w:numPr>
          <w:ilvl w:val="0"/>
          <w:numId w:val="2"/>
        </w:numPr>
        <w:spacing w:after="90"/>
      </w:pPr>
      <w:r>
        <w:rPr>
          <w:rFonts w:ascii="Calibri" w:cs="Calibri" w:eastAsia="Calibri" w:hAnsi="Calibri"/>
          <w:color w:val="2B2B2B"/>
          <w:sz w:val="22"/>
          <w:szCs w:val="22"/>
        </w:rPr>
        <w:t xml:space="preserve">Object-pool track segments and answer cards (endless-runner standard) — no Instantiate/Destroy churn mid-run.</w:t>
      </w:r>
    </w:p>
    <w:p>
      <w:r>
        <w:br w:type="page"/>
      </w:r>
    </w:p>
    <w:p>
      <w:pPr>
        <w:pStyle w:val="Heading1"/>
        <w:spacing w:after="180" w:before="360"/>
      </w:pPr>
      <w:r>
        <w:rPr>
          <w:rFonts w:ascii="Calibri" w:cs="Calibri" w:eastAsia="Calibri" w:hAnsi="Calibri"/>
          <w:b/>
          <w:bCs/>
          <w:color w:val="4E8B2E"/>
          <w:sz w:val="32"/>
          <w:szCs w:val="32"/>
        </w:rPr>
        <w:t xml:space="preserve">8. Research Alignment (the part a game team forgets — we won’t)</w:t>
      </w:r>
    </w:p>
    <w:p>
      <w:pPr>
        <w:pStyle w:val="Heading2"/>
        <w:spacing w:after="140" w:before="260"/>
      </w:pPr>
      <w:r>
        <w:rPr>
          <w:rFonts w:ascii="Calibri" w:cs="Calibri" w:eastAsia="Calibri" w:hAnsi="Calibri"/>
          <w:b/>
          <w:bCs/>
          <w:color w:val="2B2B2B"/>
          <w:sz w:val="26"/>
          <w:szCs w:val="26"/>
        </w:rPr>
        <w:t xml:space="preserve">8.1 The app’s role in the study</w:t>
      </w:r>
    </w:p>
    <w:p>
      <w:pPr>
        <w:spacing w:after="140" w:before="0"/>
      </w:pPr>
      <w:r>
        <w:rPr>
          <w:rFonts w:ascii="Calibri" w:cs="Calibri" w:eastAsia="Calibri" w:hAnsi="Calibri"/>
          <w:color w:val="2B2B2B"/>
          <w:sz w:val="22"/>
          <w:szCs w:val="22"/>
        </w:rPr>
        <w:t xml:space="preserve">The app is the experimental treatment. The paper pretest/posttest scored with the Summary Writing Rubric is the measurement instrument. Therefore the app must be: identical for all 40 experimental learners, usable only during scheduled sessions, and able to hand researchers its in-app performance data. Design consequences below.</w:t>
      </w:r>
    </w:p>
    <w:p>
      <w:pPr>
        <w:pStyle w:val="Heading2"/>
        <w:spacing w:after="140" w:before="260"/>
      </w:pPr>
      <w:r>
        <w:rPr>
          <w:rFonts w:ascii="Calibri" w:cs="Calibri" w:eastAsia="Calibri" w:hAnsi="Calibri"/>
          <w:b/>
          <w:bCs/>
          <w:color w:val="2B2B2B"/>
          <w:sz w:val="26"/>
          <w:szCs w:val="26"/>
        </w:rPr>
        <w:t xml:space="preserve">8.2 In-app data capture (fulfills "in-app performance data will be collected")</w:t>
      </w:r>
    </w:p>
    <w:p>
      <w:pPr>
        <w:spacing w:after="140" w:before="0"/>
      </w:pPr>
      <w:r>
        <w:rPr>
          <w:rFonts w:ascii="Calibri" w:cs="Calibri" w:eastAsia="Calibri" w:hAnsi="Calibri"/>
          <w:color w:val="2B2B2B"/>
          <w:sz w:val="22"/>
          <w:szCs w:val="22"/>
        </w:rPr>
        <w:t xml:space="preserve">Each device holds a LearnerProfile (name/alias + avatar, created at Name Entry). Every play session appends to that learner’s log:</w:t>
      </w:r>
    </w:p>
    <w:p>
      <w:pPr>
        <w:pStyle w:val="ListParagraph"/>
        <w:numPr>
          <w:ilvl w:val="0"/>
          <w:numId w:val="2"/>
        </w:numPr>
        <w:spacing w:after="90"/>
      </w:pPr>
      <w:r>
        <w:rPr>
          <w:rFonts w:ascii="Calibri" w:cs="Calibri" w:eastAsia="Calibri" w:hAnsi="Calibri"/>
          <w:color w:val="2B2B2B"/>
          <w:sz w:val="22"/>
          <w:szCs w:val="22"/>
        </w:rPr>
        <w:t xml:space="preserve">Per story: story id, date/time started &amp; finished, total time.</w:t>
      </w:r>
    </w:p>
    <w:p>
      <w:pPr>
        <w:pStyle w:val="ListParagraph"/>
        <w:numPr>
          <w:ilvl w:val="0"/>
          <w:numId w:val="2"/>
        </w:numPr>
        <w:spacing w:after="90"/>
      </w:pPr>
      <w:r>
        <w:rPr>
          <w:rFonts w:ascii="Calibri" w:cs="Calibri" w:eastAsia="Calibri" w:hAnsi="Calibri"/>
          <w:color w:val="2B2B2B"/>
          <w:sz w:val="22"/>
          <w:szCs w:val="22"/>
        </w:rPr>
        <w:t xml:space="preserve">Reading: each question’s first choice and correctness.</w:t>
      </w:r>
    </w:p>
    <w:p>
      <w:pPr>
        <w:pStyle w:val="ListParagraph"/>
        <w:numPr>
          <w:ilvl w:val="0"/>
          <w:numId w:val="2"/>
        </w:numPr>
        <w:spacing w:after="90"/>
      </w:pPr>
      <w:r>
        <w:rPr>
          <w:rFonts w:ascii="Calibri" w:cs="Calibri" w:eastAsia="Calibri" w:hAnsi="Calibri"/>
          <w:color w:val="2B2B2B"/>
          <w:sz w:val="22"/>
          <w:szCs w:val="22"/>
        </w:rPr>
        <w:t xml:space="preserve">Race: per SWBST element — first pick correct? wrong picks count; times caught; run duration.</w:t>
      </w:r>
    </w:p>
    <w:p>
      <w:pPr>
        <w:pStyle w:val="ListParagraph"/>
        <w:numPr>
          <w:ilvl w:val="0"/>
          <w:numId w:val="2"/>
        </w:numPr>
        <w:spacing w:after="90"/>
      </w:pPr>
      <w:r>
        <w:rPr>
          <w:rFonts w:ascii="Calibri" w:cs="Calibri" w:eastAsia="Calibri" w:hAnsi="Calibri"/>
          <w:color w:val="2B2B2B"/>
          <w:sz w:val="22"/>
          <w:szCs w:val="22"/>
        </w:rPr>
        <w:t xml:space="preserve">Arrange: verify attempts until correct.</w:t>
      </w:r>
    </w:p>
    <w:p>
      <w:pPr>
        <w:pStyle w:val="ListParagraph"/>
        <w:numPr>
          <w:ilvl w:val="0"/>
          <w:numId w:val="2"/>
        </w:numPr>
        <w:spacing w:after="90"/>
      </w:pPr>
      <w:r>
        <w:rPr>
          <w:rFonts w:ascii="Calibri" w:cs="Calibri" w:eastAsia="Calibri" w:hAnsi="Calibri"/>
          <w:color w:val="2B2B2B"/>
          <w:sz w:val="22"/>
          <w:szCs w:val="22"/>
        </w:rPr>
        <w:t xml:space="preserve">Summary: the typed sentence, verbatim, plus nudge count.</w:t>
      </w:r>
    </w:p>
    <w:p>
      <w:pPr>
        <w:pStyle w:val="ListParagraph"/>
        <w:numPr>
          <w:ilvl w:val="0"/>
          <w:numId w:val="2"/>
        </w:numPr>
        <w:spacing w:after="90"/>
      </w:pPr>
      <w:r>
        <w:rPr>
          <w:rFonts w:ascii="Calibri" w:cs="Calibri" w:eastAsia="Calibri" w:hAnsi="Calibri"/>
          <w:color w:val="2B2B2B"/>
          <w:sz w:val="22"/>
          <w:szCs w:val="22"/>
        </w:rPr>
        <w:t xml:space="preserve">Stars earned; replay flag.</w:t>
      </w:r>
    </w:p>
    <w:p>
      <w:pPr>
        <w:spacing w:after="140" w:before="0"/>
      </w:pPr>
      <w:r>
        <w:rPr>
          <w:rFonts w:ascii="Calibri" w:cs="Calibri" w:eastAsia="Calibri" w:hAnsi="Calibri"/>
          <w:color w:val="2B2B2B"/>
          <w:sz w:val="22"/>
          <w:szCs w:val="22"/>
        </w:rPr>
        <w:t xml:space="preserve">Export: Teacher Menu → Export writes one JSON + one flat CSV per learner to Downloads/SummaRace/ (and Android share sheet). No data ever leaves the device by itself — export is a deliberate researcher action, matching the thesis’ confidentiality commitments (data stored locally, accessed only by researchers).</w:t>
      </w:r>
    </w:p>
    <w:p>
      <w:pPr>
        <w:pStyle w:val="Heading2"/>
        <w:spacing w:after="140" w:before="260"/>
      </w:pPr>
      <w:r>
        <w:rPr>
          <w:rFonts w:ascii="Calibri" w:cs="Calibri" w:eastAsia="Calibri" w:hAnsi="Calibri"/>
          <w:b/>
          <w:bCs/>
          <w:color w:val="2B2B2B"/>
          <w:sz w:val="26"/>
          <w:szCs w:val="26"/>
        </w:rPr>
        <w:t xml:space="preserve">8.3 Session gating (internal validity)</w:t>
      </w:r>
    </w:p>
    <w:p>
      <w:pPr>
        <w:spacing w:after="140" w:before="0"/>
      </w:pPr>
      <w:r>
        <w:rPr>
          <w:rFonts w:ascii="Calibri" w:cs="Calibri" w:eastAsia="Calibri" w:hAnsi="Calibri"/>
          <w:color w:val="2B2B2B"/>
          <w:sz w:val="22"/>
          <w:szCs w:val="22"/>
        </w:rPr>
        <w:t xml:space="preserve">The thesis restricts app use to the 10 scheduled sessions. Enforcement: sessions unlock only via the Teacher PIN; learners cannot self-advance. Completed sessions remain replayable during class time at researcher discretion (replays are flagged in logs and excluded from first-attempt analysis). Recommendation to the researchers: devices are collected/stored between sessions — the PIN is the software guarantee, custody is the physical one.</w:t>
      </w:r>
    </w:p>
    <w:p>
      <w:pPr>
        <w:pStyle w:val="Heading2"/>
        <w:spacing w:after="140" w:before="260"/>
      </w:pPr>
      <w:r>
        <w:rPr>
          <w:rFonts w:ascii="Calibri" w:cs="Calibri" w:eastAsia="Calibri" w:hAnsi="Calibri"/>
          <w:b/>
          <w:bCs/>
          <w:color w:val="2B2B2B"/>
          <w:sz w:val="26"/>
          <w:szCs w:val="26"/>
        </w:rPr>
        <w:t xml:space="preserve">8.4 Validation &amp; pilot obligations (build-facing checklist)</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4300"/>
        <w:gridCol w:w="5060"/>
      </w:tblGrid>
      <w:tr>
        <w:trPr>
          <w:tblHeader/>
        </w:trPr>
        <w:tc>
          <w:tcPr>
            <w:tcW w:type="dxa" w:w="43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Thesis requirement</w:t>
            </w:r>
          </w:p>
        </w:tc>
        <w:tc>
          <w:tcPr>
            <w:tcW w:type="dxa" w:w="50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What the build must provide</w:t>
            </w:r>
          </w:p>
        </w:tc>
      </w:tr>
      <w:tr>
        <w:tc>
          <w:tcPr>
            <w:tcW w:type="dxa" w:w="43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Expert validation of app content &amp; mechanics (≥3 specialists; LRMDS non-print tool Factors A–D)</w:t>
            </w:r>
          </w:p>
        </w:tc>
        <w:tc>
          <w:tcPr>
            <w:tcW w:type="dxa" w:w="5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 complete, installable validation build (M2) with all 30 stories’ text content loaded (art may be partial), stable enough to walk every factor: content quality, instructional quality, technical quality, error-free.</w:t>
            </w:r>
          </w:p>
        </w:tc>
      </w:tr>
      <w:tr>
        <w:tc>
          <w:tcPr>
            <w:tcW w:type="dxa" w:w="43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Pilot test before implementation</w:t>
            </w:r>
          </w:p>
        </w:tc>
        <w:tc>
          <w:tcPr>
            <w:tcW w:type="dxa" w:w="5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 pilot build + a researcher observation sheet; pilot feedback window is reserved in the timeline before content freeze.</w:t>
            </w:r>
          </w:p>
        </w:tc>
      </w:tr>
      <w:tr>
        <w:tc>
          <w:tcPr>
            <w:tcW w:type="dxa" w:w="43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Rubric alignment</w:t>
            </w:r>
          </w:p>
        </w:tc>
        <w:tc>
          <w:tcPr>
            <w:tcW w:type="dxa" w:w="5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The in-game summary step mirrors the paper task (one sentence, own words) so practice transfers; the app never displays scores that could be confused with rubric grades.</w:t>
            </w:r>
          </w:p>
        </w:tc>
      </w:tr>
      <w:tr>
        <w:tc>
          <w:tcPr>
            <w:tcW w:type="dxa" w:w="43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Child data privacy</w:t>
            </w:r>
          </w:p>
        </w:tc>
        <w:tc>
          <w:tcPr>
            <w:tcW w:type="dxa" w:w="5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Offline-only; learner alias allowed instead of full name; export is manual; logs deletable from Teacher Menu after the study (matches "data permanently deleted after completion").</w:t>
            </w:r>
          </w:p>
        </w:tc>
      </w:tr>
    </w:tbl>
    <w:p>
      <w:pPr>
        <w:pStyle w:val="Heading1"/>
        <w:spacing w:after="180" w:before="360"/>
      </w:pPr>
      <w:r>
        <w:rPr>
          <w:rFonts w:ascii="Calibri" w:cs="Calibri" w:eastAsia="Calibri" w:hAnsi="Calibri"/>
          <w:b/>
          <w:bCs/>
          <w:color w:val="4E8B2E"/>
          <w:sz w:val="32"/>
          <w:szCs w:val="32"/>
        </w:rPr>
        <w:t xml:space="preserve">9. Distribution &amp; Classroom Operations</w:t>
      </w:r>
    </w:p>
    <w:p>
      <w:pPr>
        <w:pStyle w:val="ListParagraph"/>
        <w:numPr>
          <w:ilvl w:val="0"/>
          <w:numId w:val="2"/>
        </w:numPr>
        <w:spacing w:after="90"/>
      </w:pPr>
      <w:r>
        <w:rPr>
          <w:rFonts w:ascii="Calibri" w:cs="Calibri" w:eastAsia="Calibri" w:hAnsi="Calibri"/>
          <w:color w:val="2B2B2B"/>
          <w:sz w:val="22"/>
          <w:szCs w:val="22"/>
        </w:rPr>
        <w:t xml:space="preserve">Build: signed release APK (keystore held by the team), versioned; study build = 1.0.0, content pack version shown in Settings &gt; About.</w:t>
      </w:r>
    </w:p>
    <w:p>
      <w:pPr>
        <w:pStyle w:val="ListParagraph"/>
        <w:numPr>
          <w:ilvl w:val="0"/>
          <w:numId w:val="2"/>
        </w:numPr>
        <w:spacing w:after="90"/>
      </w:pPr>
      <w:r>
        <w:rPr>
          <w:rFonts w:ascii="Calibri" w:cs="Calibri" w:eastAsia="Calibri" w:hAnsi="Calibri"/>
          <w:color w:val="2B2B2B"/>
          <w:sz w:val="22"/>
          <w:szCs w:val="22"/>
        </w:rPr>
        <w:t xml:space="preserve">Install: sideload via cable or local share to each classroom device; install checklist per device: install → launch → set Teacher PIN → create learner profile → verify Session 1 opens → verify narration audio.</w:t>
      </w:r>
    </w:p>
    <w:p>
      <w:pPr>
        <w:pStyle w:val="ListParagraph"/>
        <w:numPr>
          <w:ilvl w:val="0"/>
          <w:numId w:val="2"/>
        </w:numPr>
        <w:spacing w:after="90"/>
      </w:pPr>
      <w:r>
        <w:rPr>
          <w:rFonts w:ascii="Calibri" w:cs="Calibri" w:eastAsia="Calibri" w:hAnsi="Calibri"/>
          <w:color w:val="2B2B2B"/>
          <w:sz w:val="22"/>
          <w:szCs w:val="22"/>
        </w:rPr>
        <w:t xml:space="preserve">40 learners: the thesis says each learner readies a device with the app installed. One learner profile per device is the default; the profile picker supports multiple learners per device if devices are shared.</w:t>
      </w:r>
    </w:p>
    <w:p>
      <w:pPr>
        <w:pStyle w:val="ListParagraph"/>
        <w:numPr>
          <w:ilvl w:val="0"/>
          <w:numId w:val="2"/>
        </w:numPr>
        <w:spacing w:after="90"/>
      </w:pPr>
      <w:r>
        <w:rPr>
          <w:rFonts w:ascii="Calibri" w:cs="Calibri" w:eastAsia="Calibri" w:hAnsi="Calibri"/>
          <w:color w:val="2B2B2B"/>
          <w:sz w:val="22"/>
          <w:szCs w:val="22"/>
        </w:rPr>
        <w:t xml:space="preserve">Zero-internet guarantee: no permission requests except storage-write for export; airplane mode is a supported (and recommended) classroom state.</w:t>
      </w:r>
    </w:p>
    <w:p>
      <w:pPr>
        <w:pStyle w:val="ListParagraph"/>
        <w:numPr>
          <w:ilvl w:val="0"/>
          <w:numId w:val="2"/>
        </w:numPr>
        <w:spacing w:after="90"/>
      </w:pPr>
      <w:r>
        <w:rPr>
          <w:rFonts w:ascii="Calibri" w:cs="Calibri" w:eastAsia="Calibri" w:hAnsi="Calibri"/>
          <w:color w:val="2B2B2B"/>
          <w:sz w:val="22"/>
          <w:szCs w:val="22"/>
        </w:rPr>
        <w:t xml:space="preserve">Recovery: if a device fails mid-session, any spare device with the app can continue (logs note the device change); logs flush on every scene change so at most one screen of data is lost.</w:t>
      </w:r>
    </w:p>
    <w:p>
      <w:r>
        <w:br w:type="page"/>
      </w:r>
    </w:p>
    <w:p>
      <w:pPr>
        <w:pStyle w:val="Heading1"/>
        <w:spacing w:after="180" w:before="360"/>
      </w:pPr>
      <w:r>
        <w:rPr>
          <w:rFonts w:ascii="Calibri" w:cs="Calibri" w:eastAsia="Calibri" w:hAnsi="Calibri"/>
          <w:b/>
          <w:bCs/>
          <w:color w:val="4E8B2E"/>
          <w:sz w:val="32"/>
          <w:szCs w:val="32"/>
        </w:rPr>
        <w:t xml:space="preserve">10. Milestones, Roles &amp; Order of Work</w:t>
      </w:r>
    </w:p>
    <w:p>
      <w:pPr>
        <w:pStyle w:val="Heading2"/>
        <w:spacing w:after="140" w:before="260"/>
      </w:pPr>
      <w:r>
        <w:rPr>
          <w:rFonts w:ascii="Calibri" w:cs="Calibri" w:eastAsia="Calibri" w:hAnsi="Calibri"/>
          <w:b/>
          <w:bCs/>
          <w:color w:val="2B2B2B"/>
          <w:sz w:val="26"/>
          <w:szCs w:val="26"/>
        </w:rPr>
        <w:t xml:space="preserve">10.1 Milestones (dependency order — each unlocks the next)</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3100"/>
        <w:gridCol w:w="6260"/>
      </w:tblGrid>
      <w:tr>
        <w:trPr>
          <w:tblHeader/>
        </w:trPr>
        <w:tc>
          <w:tcPr>
            <w:tcW w:type="dxa" w:w="31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Milestone</w:t>
            </w:r>
          </w:p>
        </w:tc>
        <w:tc>
          <w:tcPr>
            <w:tcW w:type="dxa" w:w="62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Definition of done</w:t>
            </w:r>
          </w:p>
        </w:tc>
      </w:tr>
      <w:tr>
        <w:tc>
          <w:tcPr>
            <w:tcW w:type="dxa" w:w="3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M0 — Reset &amp; housekeeping</w:t>
            </w:r>
          </w:p>
        </w:tc>
        <w:tc>
          <w:tcPr>
            <w:tcW w:type="dxa" w:w="6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Repo cleaned: _Recovery deleted; company name set; portrait locked; MCP packages moved out of release; PrimeTween + fonts imported; folder migration (§7.2) done; project boots green.</w:t>
            </w:r>
          </w:p>
        </w:tc>
      </w:tr>
      <w:tr>
        <w:tc>
          <w:tcPr>
            <w:tcW w:type="dxa" w:w="3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M1 — Vertical slice: "The Playground"</w:t>
            </w:r>
          </w:p>
        </w:tc>
        <w:tc>
          <w:tcPr>
            <w:tcW w:type="dxa" w:w="6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StoryLoader + s01_easy.json; Reader → Race → Arrange → Summary → Results fully playable with real content, placeholder-final art, core SFX, TTS narration, logging live. THE quality bar: this slice must pass the Sam test.</w:t>
            </w:r>
          </w:p>
        </w:tc>
      </w:tr>
      <w:tr>
        <w:tc>
          <w:tcPr>
            <w:tcW w:type="dxa" w:w="3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M2 — Validation build</w:t>
            </w:r>
          </w:p>
        </w:tc>
        <w:tc>
          <w:tcPr>
            <w:tcW w:type="dxa" w:w="6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All 30 story JSONs loaded (text-complete; distractors approved); Session Map + Teacher PIN + Export working; summer world assembled (characters, track, skybox, UI reskin); stable APK handed to the expert validators with the LRMDS tool.</w:t>
            </w:r>
          </w:p>
        </w:tc>
      </w:tr>
      <w:tr>
        <w:tc>
          <w:tcPr>
            <w:tcW w:type="dxa" w:w="3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M3 — Pilot build</w:t>
            </w:r>
          </w:p>
        </w:tc>
        <w:tc>
          <w:tcPr>
            <w:tcW w:type="dxa" w:w="6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Validator corrections applied; pilot run with same-school learners per the thesis; observation notes gathered.</w:t>
            </w:r>
          </w:p>
        </w:tc>
      </w:tr>
      <w:tr>
        <w:tc>
          <w:tcPr>
            <w:tcW w:type="dxa" w:w="3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M4 — Content-complete study build (1.0.0)</w:t>
            </w:r>
          </w:p>
        </w:tc>
        <w:tc>
          <w:tcPr>
            <w:tcW w:type="dxa" w:w="6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All 30 hero images in; narration full; pilot fixes in; content pack frozen; full-device-floor QA pass (every story completable, logs export cleanly).</w:t>
            </w:r>
          </w:p>
        </w:tc>
      </w:tr>
      <w:tr>
        <w:tc>
          <w:tcPr>
            <w:tcW w:type="dxa" w:w="3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M5 — Deployment</w:t>
            </w:r>
          </w:p>
        </w:tc>
        <w:tc>
          <w:tcPr>
            <w:tcW w:type="dxa" w:w="6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APK signed; all classroom devices installed per checklist; researcher dry-run of Session 1 end-to-end including export; GO for the study.</w:t>
            </w:r>
          </w:p>
        </w:tc>
      </w:tr>
    </w:tbl>
    <w:p>
      <w:pPr>
        <w:pStyle w:val="Heading2"/>
        <w:spacing w:after="140" w:before="260"/>
      </w:pPr>
      <w:r>
        <w:rPr>
          <w:rFonts w:ascii="Calibri" w:cs="Calibri" w:eastAsia="Calibri" w:hAnsi="Calibri"/>
          <w:b/>
          <w:bCs/>
          <w:color w:val="2B2B2B"/>
          <w:sz w:val="26"/>
          <w:szCs w:val="26"/>
        </w:rPr>
        <w:t xml:space="preserve">10.2 Roles</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3100"/>
        <w:gridCol w:w="6260"/>
      </w:tblGrid>
      <w:tr>
        <w:trPr>
          <w:tblHeader/>
        </w:trPr>
        <w:tc>
          <w:tcPr>
            <w:tcW w:type="dxa" w:w="31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Role</w:t>
            </w:r>
          </w:p>
        </w:tc>
        <w:tc>
          <w:tcPr>
            <w:tcW w:type="dxa" w:w="62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Owns</w:t>
            </w:r>
          </w:p>
        </w:tc>
      </w:tr>
      <w:tr>
        <w:tc>
          <w:tcPr>
            <w:tcW w:type="dxa" w:w="3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Developer</w:t>
            </w:r>
          </w:p>
        </w:tc>
        <w:tc>
          <w:tcPr>
            <w:tcW w:type="dxa" w:w="6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M0–M5 engineering; JSON conversion tooling; builds &amp; signing.</w:t>
            </w:r>
          </w:p>
        </w:tc>
      </w:tr>
      <w:tr>
        <w:tc>
          <w:tcPr>
            <w:tcW w:type="dxa" w:w="3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Researcher — Content lead</w:t>
            </w:r>
          </w:p>
        </w:tc>
        <w:tc>
          <w:tcPr>
            <w:tcW w:type="dxa" w:w="6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Distractor approval; illustration approval; narration pronunciation checks; GameText tone.</w:t>
            </w:r>
          </w:p>
        </w:tc>
      </w:tr>
      <w:tr>
        <w:tc>
          <w:tcPr>
            <w:tcW w:type="dxa" w:w="3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Researcher — Study operations</w:t>
            </w:r>
          </w:p>
        </w:tc>
        <w:tc>
          <w:tcPr>
            <w:tcW w:type="dxa" w:w="6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Validator &amp; pilot scheduling; device custody plan; install checklist execution; export drills.</w:t>
            </w:r>
          </w:p>
        </w:tc>
      </w:tr>
      <w:tr>
        <w:tc>
          <w:tcPr>
            <w:tcW w:type="dxa" w:w="3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Researcher — QA lead</w:t>
            </w:r>
          </w:p>
        </w:tc>
        <w:tc>
          <w:tcPr>
            <w:tcW w:type="dxa" w:w="6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Plays every story on the floor device; files issues against this document’s rules; runs the Sam test with a real kid-eye.</w:t>
            </w:r>
          </w:p>
        </w:tc>
      </w:tr>
      <w:tr>
        <w:tc>
          <w:tcPr>
            <w:tcW w:type="dxa" w:w="3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All</w:t>
            </w:r>
          </w:p>
        </w:tc>
        <w:tc>
          <w:tcPr>
            <w:tcW w:type="dxa" w:w="6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Any change to a LOCKED decision requires all three researchers + developer sign-off and an edit to this document.</w:t>
            </w:r>
          </w:p>
        </w:tc>
      </w:tr>
    </w:tbl>
    <w:p>
      <w:pPr>
        <w:pStyle w:val="Heading2"/>
        <w:spacing w:after="140" w:before="260"/>
      </w:pPr>
      <w:r>
        <w:rPr>
          <w:rFonts w:ascii="Calibri" w:cs="Calibri" w:eastAsia="Calibri" w:hAnsi="Calibri"/>
          <w:b/>
          <w:bCs/>
          <w:color w:val="2B2B2B"/>
          <w:sz w:val="26"/>
          <w:szCs w:val="26"/>
        </w:rPr>
        <w:t xml:space="preserve">10.3 The order of the first two weeks of work</w:t>
      </w:r>
    </w:p>
    <w:p>
      <w:pPr>
        <w:pStyle w:val="ListParagraph"/>
        <w:numPr>
          <w:ilvl w:val="0"/>
          <w:numId w:val="6"/>
        </w:numPr>
        <w:spacing w:after="90"/>
      </w:pPr>
      <w:r>
        <w:rPr>
          <w:rFonts w:ascii="Calibri" w:cs="Calibri" w:eastAsia="Calibri" w:hAnsi="Calibri"/>
          <w:sz w:val="22"/>
          <w:szCs w:val="22"/>
        </w:rPr>
        <w:t xml:space="preserve">M0 housekeeping (short).</w:t>
      </w:r>
    </w:p>
    <w:p>
      <w:pPr>
        <w:pStyle w:val="ListParagraph"/>
        <w:numPr>
          <w:ilvl w:val="0"/>
          <w:numId w:val="6"/>
        </w:numPr>
        <w:spacing w:after="90"/>
      </w:pPr>
      <w:r>
        <w:rPr>
          <w:rFonts w:ascii="Calibri" w:cs="Calibri" w:eastAsia="Calibri" w:hAnsi="Calibri"/>
          <w:sz w:val="22"/>
          <w:szCs w:val="22"/>
        </w:rPr>
        <w:t xml:space="preserve">StoryLoader + s01_easy.json conversion — the moment real content flows, everything downstream becomes testable.</w:t>
      </w:r>
    </w:p>
    <w:p>
      <w:pPr>
        <w:pStyle w:val="ListParagraph"/>
        <w:numPr>
          <w:ilvl w:val="0"/>
          <w:numId w:val="6"/>
        </w:numPr>
        <w:spacing w:after="90"/>
      </w:pPr>
      <w:r>
        <w:rPr>
          <w:rFonts w:ascii="Calibri" w:cs="Calibri" w:eastAsia="Calibri" w:hAnsi="Calibri"/>
          <w:sz w:val="22"/>
          <w:szCs w:val="22"/>
        </w:rPr>
        <w:t xml:space="preserve">Rework CheckpointSpawner to consume StoryData.</w:t>
      </w:r>
    </w:p>
    <w:p>
      <w:pPr>
        <w:pStyle w:val="ListParagraph"/>
        <w:numPr>
          <w:ilvl w:val="0"/>
          <w:numId w:val="6"/>
        </w:numPr>
        <w:spacing w:after="90"/>
      </w:pPr>
      <w:r>
        <w:rPr>
          <w:rFonts w:ascii="Calibri" w:cs="Calibri" w:eastAsia="Calibri" w:hAnsi="Calibri"/>
          <w:sz w:val="22"/>
          <w:szCs w:val="22"/>
        </w:rPr>
        <w:t xml:space="preserve">Wire Reader to real pages/questions; add narration toggle.</w:t>
      </w:r>
    </w:p>
    <w:p>
      <w:pPr>
        <w:pStyle w:val="ListParagraph"/>
        <w:numPr>
          <w:ilvl w:val="0"/>
          <w:numId w:val="6"/>
        </w:numPr>
        <w:spacing w:after="90"/>
      </w:pPr>
      <w:r>
        <w:rPr>
          <w:rFonts w:ascii="Calibri" w:cs="Calibri" w:eastAsia="Calibri" w:hAnsi="Calibri"/>
          <w:sz w:val="22"/>
          <w:szCs w:val="22"/>
        </w:rPr>
        <w:t xml:space="preserve">Build Arrange + Summary (split of FinalSummary).</w:t>
      </w:r>
    </w:p>
    <w:p>
      <w:pPr>
        <w:pStyle w:val="ListParagraph"/>
        <w:numPr>
          <w:ilvl w:val="0"/>
          <w:numId w:val="6"/>
        </w:numPr>
        <w:spacing w:after="90"/>
      </w:pPr>
      <w:r>
        <w:rPr>
          <w:rFonts w:ascii="Calibri" w:cs="Calibri" w:eastAsia="Calibri" w:hAnsi="Calibri"/>
          <w:sz w:val="22"/>
          <w:szCs w:val="22"/>
        </w:rPr>
        <w:t xml:space="preserve">Results + stars + main-idea reveal.</w:t>
      </w:r>
    </w:p>
    <w:p>
      <w:pPr>
        <w:pStyle w:val="ListParagraph"/>
        <w:numPr>
          <w:ilvl w:val="0"/>
          <w:numId w:val="6"/>
        </w:numPr>
        <w:spacing w:after="90"/>
      </w:pPr>
      <w:r>
        <w:rPr>
          <w:rFonts w:ascii="Calibri" w:cs="Calibri" w:eastAsia="Calibri" w:hAnsi="Calibri"/>
          <w:sz w:val="22"/>
          <w:szCs w:val="22"/>
        </w:rPr>
        <w:t xml:space="preserve">Logging service underneath it all; then the slice review.</w:t>
      </w:r>
    </w:p>
    <w:p>
      <w:r>
        <w:br w:type="page"/>
      </w:r>
    </w:p>
    <w:p>
      <w:pPr>
        <w:pStyle w:val="Heading1"/>
        <w:spacing w:after="180" w:before="360"/>
      </w:pPr>
      <w:r>
        <w:rPr>
          <w:rFonts w:ascii="Calibri" w:cs="Calibri" w:eastAsia="Calibri" w:hAnsi="Calibri"/>
          <w:b/>
          <w:bCs/>
          <w:color w:val="4E8B2E"/>
          <w:sz w:val="32"/>
          <w:szCs w:val="32"/>
        </w:rPr>
        <w:t xml:space="preserve">11. Play Experience &amp; Device Behavior (the details that make it classroom-proof)</w:t>
      </w:r>
    </w:p>
    <w:p>
      <w:pPr>
        <w:pStyle w:val="Heading2"/>
        <w:spacing w:after="140" w:before="260"/>
      </w:pPr>
      <w:r>
        <w:rPr>
          <w:rFonts w:ascii="Calibri" w:cs="Calibri" w:eastAsia="Calibri" w:hAnsi="Calibri"/>
          <w:b/>
          <w:bCs/>
          <w:color w:val="2B2B2B"/>
          <w:sz w:val="26"/>
          <w:szCs w:val="26"/>
        </w:rPr>
        <w:t xml:space="preserve">11.1 First-time experience (the game must teach itself)</w:t>
      </w:r>
    </w:p>
    <w:p>
      <w:pPr>
        <w:pStyle w:val="ListParagraph"/>
        <w:numPr>
          <w:ilvl w:val="0"/>
          <w:numId w:val="2"/>
        </w:numPr>
        <w:spacing w:after="90"/>
      </w:pPr>
      <w:r>
        <w:rPr>
          <w:rFonts w:ascii="Calibri" w:cs="Calibri" w:eastAsia="Calibri" w:hAnsi="Calibri"/>
          <w:color w:val="2B2B2B"/>
          <w:sz w:val="22"/>
          <w:szCs w:val="22"/>
        </w:rPr>
        <w:t xml:space="preserve">First launch of Session 1 – Easy runs a guided overlay tutorial: on the first race, a hand icon shows "Swipe to change lanes!", the first checkpoint approaches in slow motion, and Ms. Lumi bubbles explain "collect the piece that answers: WHO is the story about?".</w:t>
      </w:r>
    </w:p>
    <w:p>
      <w:pPr>
        <w:pStyle w:val="ListParagraph"/>
        <w:numPr>
          <w:ilvl w:val="0"/>
          <w:numId w:val="2"/>
        </w:numPr>
        <w:spacing w:after="90"/>
      </w:pPr>
      <w:r>
        <w:rPr>
          <w:rFonts w:ascii="Calibri" w:cs="Calibri" w:eastAsia="Calibri" w:hAnsi="Calibri"/>
          <w:color w:val="2B2B2B"/>
          <w:sz w:val="22"/>
          <w:szCs w:val="22"/>
        </w:rPr>
        <w:t xml:space="preserve">First reading page pulses the speaker icon once so learners discover narration.</w:t>
      </w:r>
    </w:p>
    <w:p>
      <w:pPr>
        <w:pStyle w:val="ListParagraph"/>
        <w:numPr>
          <w:ilvl w:val="0"/>
          <w:numId w:val="2"/>
        </w:numPr>
        <w:spacing w:after="90"/>
      </w:pPr>
      <w:r>
        <w:rPr>
          <w:rFonts w:ascii="Calibri" w:cs="Calibri" w:eastAsia="Calibri" w:hAnsi="Calibri"/>
          <w:color w:val="2B2B2B"/>
          <w:sz w:val="22"/>
          <w:szCs w:val="22"/>
        </w:rPr>
        <w:t xml:space="preserve">Tutorial never repeats after completion, and is skippable. (Researchers also demo the app live per the intervention plan — the tutorial is the in-game safety net, not a replacement.)</w:t>
      </w:r>
    </w:p>
    <w:p>
      <w:pPr>
        <w:pStyle w:val="Heading2"/>
        <w:spacing w:after="140" w:before="260"/>
      </w:pPr>
      <w:r>
        <w:rPr>
          <w:rFonts w:ascii="Calibri" w:cs="Calibri" w:eastAsia="Calibri" w:hAnsi="Calibri"/>
          <w:b/>
          <w:bCs/>
          <w:color w:val="2B2B2B"/>
          <w:sz w:val="26"/>
          <w:szCs w:val="26"/>
        </w:rPr>
        <w:t xml:space="preserve">11.2 Pause, interruptions &amp; recovery (classroom reality)</w:t>
      </w:r>
    </w:p>
    <w:p>
      <w:pPr>
        <w:pStyle w:val="ListParagraph"/>
        <w:numPr>
          <w:ilvl w:val="0"/>
          <w:numId w:val="2"/>
        </w:numPr>
        <w:spacing w:after="90"/>
      </w:pPr>
      <w:r>
        <w:rPr>
          <w:rFonts w:ascii="Calibri" w:cs="Calibri" w:eastAsia="Calibri" w:hAnsi="Calibri"/>
          <w:color w:val="2B2B2B"/>
          <w:sz w:val="22"/>
          <w:szCs w:val="22"/>
        </w:rPr>
        <w:t xml:space="preserve">Pause button in the race → overlay: Resume / Restart this run / Back to stories. Music ducks while paused.</w:t>
      </w:r>
    </w:p>
    <w:p>
      <w:pPr>
        <w:pStyle w:val="ListParagraph"/>
        <w:numPr>
          <w:ilvl w:val="0"/>
          <w:numId w:val="2"/>
        </w:numPr>
        <w:spacing w:after="90"/>
      </w:pPr>
      <w:r>
        <w:rPr>
          <w:rFonts w:ascii="Calibri" w:cs="Calibri" w:eastAsia="Calibri" w:hAnsi="Calibri"/>
          <w:color w:val="2B2B2B"/>
          <w:sz w:val="22"/>
          <w:szCs w:val="22"/>
        </w:rPr>
        <w:t xml:space="preserve">Pressing Home, screen-off, or an incoming interruption auto-pauses (OnApplicationPause) and immediately flushes the learner log — "eyes on me, devices down" costs nothing.</w:t>
      </w:r>
    </w:p>
    <w:p>
      <w:pPr>
        <w:pStyle w:val="ListParagraph"/>
        <w:numPr>
          <w:ilvl w:val="0"/>
          <w:numId w:val="2"/>
        </w:numPr>
        <w:spacing w:after="90"/>
      </w:pPr>
      <w:r>
        <w:rPr>
          <w:rFonts w:ascii="Calibri" w:cs="Calibri" w:eastAsia="Calibri" w:hAnsi="Calibri"/>
          <w:color w:val="2B2B2B"/>
          <w:sz w:val="22"/>
          <w:szCs w:val="22"/>
        </w:rPr>
        <w:t xml:space="preserve">If the app is killed mid-story, relaunch resumes at the start of the current phase: reading resumes at the current page; a race restarts that run; Arrange/Summary restore the collected pieces. Phase progress is persisted after every phase.</w:t>
      </w:r>
    </w:p>
    <w:p>
      <w:pPr>
        <w:pStyle w:val="Heading2"/>
        <w:spacing w:after="140" w:before="260"/>
      </w:pPr>
      <w:r>
        <w:rPr>
          <w:rFonts w:ascii="Calibri" w:cs="Calibri" w:eastAsia="Calibri" w:hAnsi="Calibri"/>
          <w:b/>
          <w:bCs/>
          <w:color w:val="2B2B2B"/>
          <w:sz w:val="26"/>
          <w:szCs w:val="26"/>
        </w:rPr>
        <w:t xml:space="preserve">11.3 Summary typing &amp; the Android keyboard</w:t>
      </w:r>
    </w:p>
    <w:p>
      <w:pPr>
        <w:pStyle w:val="ListParagraph"/>
        <w:numPr>
          <w:ilvl w:val="0"/>
          <w:numId w:val="2"/>
        </w:numPr>
        <w:spacing w:after="90"/>
      </w:pPr>
      <w:r>
        <w:rPr>
          <w:rFonts w:ascii="Calibri" w:cs="Calibri" w:eastAsia="Calibri" w:hAnsi="Calibri"/>
          <w:color w:val="2B2B2B"/>
          <w:sz w:val="22"/>
          <w:szCs w:val="22"/>
        </w:rPr>
        <w:t xml:space="preserve">Autocorrect and word predictions are DISABLED on the summary field — the sentence must be the learner’s own words, and predictions would quietly write it for them (this also protects the study).</w:t>
      </w:r>
    </w:p>
    <w:p>
      <w:pPr>
        <w:pStyle w:val="ListParagraph"/>
        <w:numPr>
          <w:ilvl w:val="0"/>
          <w:numId w:val="2"/>
        </w:numPr>
        <w:spacing w:after="90"/>
      </w:pPr>
      <w:r>
        <w:rPr>
          <w:rFonts w:ascii="Calibri" w:cs="Calibri" w:eastAsia="Calibri" w:hAnsi="Calibri"/>
          <w:color w:val="2B2B2B"/>
          <w:sz w:val="22"/>
          <w:szCs w:val="22"/>
        </w:rPr>
        <w:t xml:space="preserve">Sentence-case on; max 200 characters; the input field stays visible above the soft keyboard; Done on the keyboard = Submit; soft sfx_type ticks while typing.</w:t>
      </w:r>
    </w:p>
    <w:p>
      <w:pPr>
        <w:pStyle w:val="Heading2"/>
        <w:spacing w:after="140" w:before="260"/>
      </w:pPr>
      <w:r>
        <w:rPr>
          <w:rFonts w:ascii="Calibri" w:cs="Calibri" w:eastAsia="Calibri" w:hAnsi="Calibri"/>
          <w:b/>
          <w:bCs/>
          <w:color w:val="2B2B2B"/>
          <w:sz w:val="26"/>
          <w:szCs w:val="26"/>
        </w:rPr>
        <w:t xml:space="preserve">11.4 Device behavior rules</w:t>
      </w:r>
    </w:p>
    <w:p>
      <w:pPr>
        <w:pStyle w:val="ListParagraph"/>
        <w:numPr>
          <w:ilvl w:val="0"/>
          <w:numId w:val="2"/>
        </w:numPr>
        <w:spacing w:after="90"/>
      </w:pPr>
      <w:r>
        <w:rPr>
          <w:rFonts w:ascii="Calibri" w:cs="Calibri" w:eastAsia="Calibri" w:hAnsi="Calibri"/>
          <w:color w:val="2B2B2B"/>
          <w:sz w:val="22"/>
          <w:szCs w:val="22"/>
        </w:rPr>
        <w:t xml:space="preserve">Screen never sleeps during Reader and Race (Screen.sleepTimeout = NeverSleep there; system default elsewhere) — a narrated page must not go dark mid-listen.</w:t>
      </w:r>
    </w:p>
    <w:p>
      <w:pPr>
        <w:pStyle w:val="ListParagraph"/>
        <w:numPr>
          <w:ilvl w:val="0"/>
          <w:numId w:val="2"/>
        </w:numPr>
        <w:spacing w:after="90"/>
      </w:pPr>
      <w:r>
        <w:rPr>
          <w:rFonts w:ascii="Calibri" w:cs="Calibri" w:eastAsia="Calibri" w:hAnsi="Calibri"/>
          <w:color w:val="2B2B2B"/>
          <w:sz w:val="22"/>
          <w:szCs w:val="22"/>
        </w:rPr>
        <w:t xml:space="preserve">Android Back button is safe everywhere: it opens the pause/exit confirm, never instant-quits, never loses data.</w:t>
      </w:r>
    </w:p>
    <w:p>
      <w:pPr>
        <w:pStyle w:val="ListParagraph"/>
        <w:numPr>
          <w:ilvl w:val="0"/>
          <w:numId w:val="2"/>
        </w:numPr>
        <w:spacing w:after="90"/>
      </w:pPr>
      <w:r>
        <w:rPr>
          <w:rFonts w:ascii="Calibri" w:cs="Calibri" w:eastAsia="Calibri" w:hAnsi="Calibri"/>
          <w:color w:val="2B2B2B"/>
          <w:sz w:val="22"/>
          <w:szCs w:val="22"/>
        </w:rPr>
        <w:t xml:space="preserve">Respects system/media volume and device mute. Haptics: tiny vibration on collect and star pops, toggleable in Settings (default ON).</w:t>
      </w:r>
    </w:p>
    <w:p>
      <w:pPr>
        <w:pStyle w:val="ListParagraph"/>
        <w:numPr>
          <w:ilvl w:val="0"/>
          <w:numId w:val="2"/>
        </w:numPr>
        <w:spacing w:after="90"/>
      </w:pPr>
      <w:r>
        <w:rPr>
          <w:rFonts w:ascii="Calibri" w:cs="Calibri" w:eastAsia="Calibri" w:hAnsi="Calibri"/>
          <w:color w:val="2B2B2B"/>
          <w:sz w:val="22"/>
          <w:szCs w:val="22"/>
        </w:rPr>
        <w:t xml:space="preserve">Android auto-backup DISABLED in the manifest — learner data must never be copied to any cloud (privacy commitment in the thesis).</w:t>
      </w:r>
    </w:p>
    <w:p>
      <w:pPr>
        <w:pStyle w:val="ListParagraph"/>
        <w:numPr>
          <w:ilvl w:val="0"/>
          <w:numId w:val="2"/>
        </w:numPr>
        <w:spacing w:after="90"/>
      </w:pPr>
      <w:r>
        <w:rPr>
          <w:rFonts w:ascii="Calibri" w:cs="Calibri" w:eastAsia="Calibri" w:hAnsi="Calibri"/>
          <w:color w:val="2B2B2B"/>
          <w:sz w:val="22"/>
          <w:szCs w:val="22"/>
        </w:rPr>
        <w:t xml:space="preserve">Battery target: one 55-minute session ≤ 25% battery on the floor device; frame cap 30fps outside the race if needed.</w:t>
      </w:r>
    </w:p>
    <w:p>
      <w:pPr>
        <w:pStyle w:val="Heading2"/>
        <w:spacing w:after="140" w:before="260"/>
      </w:pPr>
      <w:r>
        <w:rPr>
          <w:rFonts w:ascii="Calibri" w:cs="Calibri" w:eastAsia="Calibri" w:hAnsi="Calibri"/>
          <w:b/>
          <w:bCs/>
          <w:color w:val="2B2B2B"/>
          <w:sz w:val="26"/>
          <w:szCs w:val="26"/>
        </w:rPr>
        <w:t xml:space="preserve">11.5 Loading &amp; transitions</w:t>
      </w:r>
    </w:p>
    <w:p>
      <w:pPr>
        <w:pStyle w:val="ListParagraph"/>
        <w:numPr>
          <w:ilvl w:val="0"/>
          <w:numId w:val="2"/>
        </w:numPr>
        <w:spacing w:after="90"/>
      </w:pPr>
      <w:r>
        <w:rPr>
          <w:rFonts w:ascii="Calibri" w:cs="Calibri" w:eastAsia="Calibri" w:hAnsi="Calibri"/>
          <w:color w:val="2B2B2B"/>
          <w:sz w:val="22"/>
          <w:szCs w:val="22"/>
        </w:rPr>
        <w:t xml:space="preserve">SceneLoader fades plus rotating micro-learning tips while loading: "S is for Somebody — who is the story about?" — loading time becomes review time.</w:t>
      </w:r>
    </w:p>
    <w:p>
      <w:pPr>
        <w:pStyle w:val="ListParagraph"/>
        <w:numPr>
          <w:ilvl w:val="0"/>
          <w:numId w:val="2"/>
        </w:numPr>
        <w:spacing w:after="90"/>
      </w:pPr>
      <w:r>
        <w:rPr>
          <w:rFonts w:ascii="Calibri" w:cs="Calibri" w:eastAsia="Calibri" w:hAnsi="Calibri"/>
          <w:color w:val="2B2B2B"/>
          <w:sz w:val="22"/>
          <w:szCs w:val="22"/>
        </w:rPr>
        <w:t xml:space="preserve">Cold start ≤ 5 seconds on the floor device; scene loads ≤ 2 seconds.</w:t>
      </w:r>
    </w:p>
    <w:p>
      <w:pPr>
        <w:pStyle w:val="Heading2"/>
        <w:spacing w:after="140" w:before="260"/>
      </w:pPr>
      <w:r>
        <w:rPr>
          <w:rFonts w:ascii="Calibri" w:cs="Calibri" w:eastAsia="Calibri" w:hAnsi="Calibri"/>
          <w:b/>
          <w:bCs/>
          <w:color w:val="2B2B2B"/>
          <w:sz w:val="26"/>
          <w:szCs w:val="26"/>
        </w:rPr>
        <w:t xml:space="preserve">11.6 Fallbacks &amp; error handling (never a crash, never a blank screen)</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3400"/>
        <w:gridCol w:w="5960"/>
      </w:tblGrid>
      <w:tr>
        <w:trPr>
          <w:tblHeader/>
        </w:trPr>
        <w:tc>
          <w:tcPr>
            <w:tcW w:type="dxa" w:w="34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Failure</w:t>
            </w:r>
          </w:p>
        </w:tc>
        <w:tc>
          <w:tcPr>
            <w:tcW w:type="dxa" w:w="59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Behavior</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Story JSON missing/corrupt</w:t>
            </w:r>
          </w:p>
        </w:tc>
        <w:tc>
          <w:tcPr>
            <w:tcW w:type="dxa" w:w="5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Friendly card: "This story is taking a nap! Please tell your teacher." + error logged; story card marked unavailable; app keeps running.</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Narration clip missing</w:t>
            </w:r>
          </w:p>
        </w:tc>
        <w:tc>
          <w:tcPr>
            <w:tcW w:type="dxa" w:w="5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Speaker icon hides for that page; reading continues silently.</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Hero image missing</w:t>
            </w:r>
          </w:p>
        </w:tc>
        <w:tc>
          <w:tcPr>
            <w:tcW w:type="dxa" w:w="5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Styled placeholder card with the story title; play continues.</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Export fails (storage full / permission)</w:t>
            </w:r>
          </w:p>
        </w:tc>
        <w:tc>
          <w:tcPr>
            <w:tcW w:type="dxa" w:w="5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Clear teacher-facing message with the exact cause; log data remains intact on device.</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Log write fails mid-session</w:t>
            </w:r>
          </w:p>
        </w:tc>
        <w:tc>
          <w:tcPr>
            <w:tcW w:type="dxa" w:w="5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Retry on next scene change; a status line in Teacher Menu shows last successful flush time.</w:t>
            </w:r>
          </w:p>
        </w:tc>
      </w:tr>
    </w:tbl>
    <w:p>
      <w:pPr>
        <w:pStyle w:val="Heading2"/>
        <w:spacing w:after="140" w:before="260"/>
      </w:pPr>
      <w:r>
        <w:rPr>
          <w:rFonts w:ascii="Calibri" w:cs="Calibri" w:eastAsia="Calibri" w:hAnsi="Calibri"/>
          <w:b/>
          <w:bCs/>
          <w:color w:val="2B2B2B"/>
          <w:sz w:val="26"/>
          <w:szCs w:val="26"/>
        </w:rPr>
        <w:t xml:space="preserve">11.7 Settings screen (final contents)</w:t>
      </w:r>
    </w:p>
    <w:p>
      <w:pPr>
        <w:pStyle w:val="ListParagraph"/>
        <w:numPr>
          <w:ilvl w:val="0"/>
          <w:numId w:val="2"/>
        </w:numPr>
        <w:spacing w:after="90"/>
      </w:pPr>
      <w:r>
        <w:rPr>
          <w:rFonts w:ascii="Calibri" w:cs="Calibri" w:eastAsia="Calibri" w:hAnsi="Calibri"/>
          <w:color w:val="2B2B2B"/>
          <w:sz w:val="22"/>
          <w:szCs w:val="22"/>
        </w:rPr>
        <w:t xml:space="preserve">Volumes: Music, SFX, Narration sliders + master mute. Haptics toggle.</w:t>
      </w:r>
    </w:p>
    <w:p>
      <w:pPr>
        <w:pStyle w:val="ListParagraph"/>
        <w:numPr>
          <w:ilvl w:val="0"/>
          <w:numId w:val="2"/>
        </w:numPr>
        <w:spacing w:after="90"/>
      </w:pPr>
      <w:r>
        <w:rPr>
          <w:rFonts w:ascii="Calibri" w:cs="Calibri" w:eastAsia="Calibri" w:hAnsi="Calibri"/>
          <w:color w:val="2B2B2B"/>
          <w:sz w:val="22"/>
          <w:szCs w:val="22"/>
        </w:rPr>
        <w:t xml:space="preserve">Credits (asset attributions per §6.8) and About (app version + content pack version).</w:t>
      </w:r>
    </w:p>
    <w:p>
      <w:pPr>
        <w:pStyle w:val="ListParagraph"/>
        <w:numPr>
          <w:ilvl w:val="0"/>
          <w:numId w:val="2"/>
        </w:numPr>
        <w:spacing w:after="90"/>
      </w:pPr>
      <w:r>
        <w:rPr>
          <w:rFonts w:ascii="Calibri" w:cs="Calibri" w:eastAsia="Calibri" w:hAnsi="Calibri"/>
          <w:color w:val="2B2B2B"/>
          <w:sz w:val="22"/>
          <w:szCs w:val="22"/>
        </w:rPr>
        <w:t xml:space="preserve">Teacher Menu entry (PIN-gated): unlock next session, switch/create learner profile, export logs, delete data (post-study).</w:t>
      </w:r>
    </w:p>
    <w:p>
      <w:pPr>
        <w:pStyle w:val="ListParagraph"/>
        <w:numPr>
          <w:ilvl w:val="0"/>
          <w:numId w:val="2"/>
        </w:numPr>
        <w:spacing w:after="90"/>
      </w:pPr>
      <w:r>
        <w:rPr>
          <w:rFonts w:ascii="Calibri" w:cs="Calibri" w:eastAsia="Calibri" w:hAnsi="Calibri"/>
          <w:color w:val="2B2B2B"/>
          <w:sz w:val="22"/>
          <w:szCs w:val="22"/>
        </w:rPr>
        <w:t xml:space="preserve">Nothing else: no accounts, no links out, no external anything — a closed, safe space for kids.</w:t>
      </w:r>
    </w:p>
    <w:p>
      <w:r>
        <w:br w:type="page"/>
      </w:r>
    </w:p>
    <w:p>
      <w:pPr>
        <w:pStyle w:val="Heading1"/>
        <w:spacing w:after="180" w:before="360"/>
      </w:pPr>
      <w:r>
        <w:rPr>
          <w:rFonts w:ascii="Calibri" w:cs="Calibri" w:eastAsia="Calibri" w:hAnsi="Calibri"/>
          <w:b/>
          <w:bCs/>
          <w:color w:val="4E8B2E"/>
          <w:sz w:val="32"/>
          <w:szCs w:val="32"/>
        </w:rPr>
        <w:t xml:space="preserve">12. Complete Asset Bill of Materials (art, audio, fonts, VFX)</w:t>
      </w:r>
    </w:p>
    <w:p>
      <w:pPr>
        <w:spacing w:after="140" w:before="0"/>
      </w:pPr>
      <w:r>
        <w:rPr>
          <w:rFonts w:ascii="Calibri" w:cs="Calibri" w:eastAsia="Calibri" w:hAnsi="Calibri"/>
          <w:color w:val="2B2B2B"/>
          <w:sz w:val="22"/>
          <w:szCs w:val="22"/>
        </w:rPr>
        <w:t xml:space="preserve">Every asset the game needs, with priority, ownership status, and its free source. Budget is ₱0 — CC0 preferred, CC-BY allowed with attribution. Nothing is downloaded outside this list; anything new added during production must be appended here with its license.</w:t>
      </w:r>
    </w:p>
    <w:p>
      <w:pPr>
        <w:spacing w:after="140" w:before="0"/>
      </w:pPr>
      <w:r>
        <w:rPr>
          <w:rFonts w:ascii="Calibri" w:cs="Calibri" w:eastAsia="Calibri" w:hAnsi="Calibri"/>
          <w:b/>
          <w:bCs/>
          <w:color w:val="2B2B2B"/>
          <w:sz w:val="22"/>
          <w:szCs w:val="22"/>
        </w:rPr>
        <w:t xml:space="preserve">Legend: </w:t>
      </w:r>
      <w:r>
        <w:rPr>
          <w:rFonts w:ascii="Calibri" w:cs="Calibri" w:eastAsia="Calibri" w:hAnsi="Calibri"/>
          <w:color w:val="2B2B2B"/>
          <w:sz w:val="22"/>
          <w:szCs w:val="22"/>
        </w:rPr>
        <w:t xml:space="preserve">MUST = game cannot ship without it · IMP = important · NICE = polish. </w:t>
      </w:r>
      <w:r>
        <w:rPr>
          <w:rFonts w:ascii="Calibri" w:cs="Calibri" w:eastAsia="Calibri" w:hAnsi="Calibri"/>
          <w:color w:val="2B2B2B"/>
          <w:sz w:val="22"/>
          <w:szCs w:val="22"/>
        </w:rPr>
        <w:t xml:space="preserve">OWN = already in project · PART = owned but must be chosen/adapted · GET = to be sourced.</w:t>
      </w:r>
    </w:p>
    <w:p>
      <w:pPr>
        <w:pStyle w:val="Heading2"/>
        <w:spacing w:after="140" w:before="260"/>
      </w:pPr>
      <w:r>
        <w:rPr>
          <w:rFonts w:ascii="Calibri" w:cs="Calibri" w:eastAsia="Calibri" w:hAnsi="Calibri"/>
          <w:b/>
          <w:bCs/>
          <w:color w:val="2B2B2B"/>
          <w:sz w:val="26"/>
          <w:szCs w:val="26"/>
        </w:rPr>
        <w:t xml:space="preserve">12.1 Shop our own shelf first (packs already imported)</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4200"/>
        <w:gridCol w:w="5160"/>
      </w:tblGrid>
      <w:tr>
        <w:trPr>
          <w:tblHeader/>
        </w:trPr>
        <w:tc>
          <w:tcPr>
            <w:tcW w:type="dxa" w:w="42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Owned pack</w:t>
            </w:r>
          </w:p>
        </w:tc>
        <w:tc>
          <w:tcPr>
            <w:tcW w:type="dxa" w:w="51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Use for</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RPG Tiny Hero Duo / Easy Chara</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Player-character candidates &amp; rigging (style-test against Mixamo pick).</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 Nature Kit · SimpleNaturePack · Trees Package Lite · Palmov Island</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Trees, rocks, bushes, park scenery along the track.</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Customizable Skybox · Skyden_Games</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Bright day sky + cartoon clouds.</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Cartoon UI · Buttons · 2D Progress Bar Toolkit</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Menu/HUD kit — reskin to §6.2 palette.</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Pandazole Ultimate Pack · 300Mind · HONETi · BOXOPHOBIC</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Extra props; shader/LOD utilities.</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RPG Monster Buddies</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Only if a friendly patrol-companion fits; skip if it reads scary.</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Realistic Hail Set</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NOT USED — snow theme retired.</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Existing custom: logo, splash bg, progress-bar art; AnswerCard / TrackSegment / Checkpoint prefabs; 2 music tracks + 1 click SFX</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Reused; music licenses to be re-verified before ship.</w:t>
            </w:r>
          </w:p>
        </w:tc>
      </w:tr>
    </w:tbl>
    <w:p>
      <w:pPr>
        <w:pStyle w:val="Heading2"/>
        <w:spacing w:after="140" w:before="260"/>
      </w:pPr>
      <w:r>
        <w:rPr>
          <w:rFonts w:ascii="Calibri" w:cs="Calibri" w:eastAsia="Calibri" w:hAnsi="Calibri"/>
          <w:b/>
          <w:bCs/>
          <w:color w:val="2B2B2B"/>
          <w:sz w:val="26"/>
          <w:szCs w:val="26"/>
        </w:rPr>
        <w:t xml:space="preserve">12.2 3D characters &amp; animations</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800"/>
        <w:gridCol w:w="800"/>
        <w:gridCol w:w="2300"/>
        <w:gridCol w:w="2660"/>
      </w:tblGrid>
      <w:tr>
        <w:trPr>
          <w:tblHeader/>
        </w:trPr>
        <w:tc>
          <w:tcPr>
            <w:tcW w:type="dxa" w:w="2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Item</w:t>
            </w:r>
          </w:p>
        </w:tc>
        <w:tc>
          <w:tcPr>
            <w:tcW w:type="dxa" w:w="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w:t>
            </w:r>
          </w:p>
        </w:tc>
        <w:tc>
          <w:tcPr>
            <w:tcW w:type="dxa" w:w="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Own</w:t>
            </w:r>
          </w:p>
        </w:tc>
        <w:tc>
          <w:tcPr>
            <w:tcW w:type="dxa" w:w="23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26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Notes</w:t>
            </w:r>
          </w:p>
        </w:tc>
      </w:tr>
      <w:tr>
        <w:tc>
          <w:tcPr>
            <w:tcW w:type="dxa" w:w="2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Player — schoolgirl, ponytail, orange backpack</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PART</w:t>
            </w:r>
          </w:p>
        </w:tc>
        <w:tc>
          <w:tcPr>
            <w:tcW w:type="dxa" w:w="23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Mixamo or Quaternius (vs owned Tiny Hero)</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One style-test render decides; winner sets the style for all characters.</w:t>
            </w:r>
          </w:p>
        </w:tc>
      </w:tr>
      <w:tr>
        <w:tc>
          <w:tcPr>
            <w:tcW w:type="dxa" w:w="2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Player animations: idle, run, fast-run, stumble, cheer, caught-surprise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23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Mixamo (auto-rig + retarget)</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Free with Adobe account.</w:t>
            </w:r>
          </w:p>
        </w:tc>
      </w:tr>
      <w:tr>
        <w:tc>
          <w:tcPr>
            <w:tcW w:type="dxa" w:w="2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Patrol officer — smiling, friendly</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23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Same source as player</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Never scary; chase = game of tag.</w:t>
            </w:r>
          </w:p>
        </w:tc>
      </w:tr>
      <w:tr>
        <w:tc>
          <w:tcPr>
            <w:tcW w:type="dxa" w:w="2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Patrol animations: jog, reach/tag, wave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23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Mixamo</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
            </w:r>
          </w:p>
        </w:tc>
      </w:tr>
      <w:tr>
        <w:tc>
          <w:tcPr>
            <w:tcW w:type="dxa" w:w="2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Ms. Lumi — 2D guide portrait, 3 expressions</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23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AI-generated in locked style (§5.5)</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Welcome, hints, Final Task bubbles.</w:t>
            </w:r>
          </w:p>
        </w:tc>
      </w:tr>
      <w:tr>
        <w:tc>
          <w:tcPr>
            <w:tcW w:type="dxa" w:w="2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4 learner avatars (2D heads)</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23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AI-generated set, same style</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Diverse, Filipino-child-friendly.</w:t>
            </w:r>
          </w:p>
        </w:tc>
      </w:tr>
      <w:tr>
        <w:tc>
          <w:tcPr>
            <w:tcW w:type="dxa" w:w="2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Patrol car (background flavor)</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NICE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23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Poly Pizza / Kenney</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Optional; mockup shows one.</w:t>
            </w:r>
          </w:p>
        </w:tc>
      </w:tr>
    </w:tbl>
    <w:p>
      <w:pPr>
        <w:pStyle w:val="Heading2"/>
        <w:spacing w:after="140" w:before="260"/>
      </w:pPr>
      <w:r>
        <w:rPr>
          <w:rFonts w:ascii="Calibri" w:cs="Calibri" w:eastAsia="Calibri" w:hAnsi="Calibri"/>
          <w:b/>
          <w:bCs/>
          <w:color w:val="2B2B2B"/>
          <w:sz w:val="26"/>
          <w:szCs w:val="26"/>
        </w:rPr>
        <w:t xml:space="preserve">12.3 Environment &amp; track</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3700"/>
        <w:gridCol w:w="800"/>
        <w:gridCol w:w="800"/>
        <w:gridCol w:w="4060"/>
      </w:tblGrid>
      <w:tr>
        <w:trPr>
          <w:tblHeader/>
        </w:trPr>
        <w:tc>
          <w:tcPr>
            <w:tcW w:type="dxa" w:w="37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Item</w:t>
            </w:r>
          </w:p>
        </w:tc>
        <w:tc>
          <w:tcPr>
            <w:tcW w:type="dxa" w:w="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w:t>
            </w:r>
          </w:p>
        </w:tc>
        <w:tc>
          <w:tcPr>
            <w:tcW w:type="dxa" w:w="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Own</w:t>
            </w:r>
          </w:p>
        </w:tc>
        <w:tc>
          <w:tcPr>
            <w:tcW w:type="dxa" w:w="40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Track segments (striped park path, 3 lanes)</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OWN</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Reskin existing TrackSegment prefab.</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Trees, bushes, flowers</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OWN</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 Nature Kit / Palmov / SimpleNature.</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Fences &amp; benches lining the track</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PART</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Owned packs first; gaps from Poly Pizza (CC0).</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Playground set (swing, slide) background</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NICE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Poly Pizza / Kenney.</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Skybox — bright day + clouds</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OWN</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Customizable Skybox.</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Smiling-sun HUD motif</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NICE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AI or hand-drawn to style.</w:t>
            </w:r>
          </w:p>
        </w:tc>
      </w:tr>
    </w:tbl>
    <w:p>
      <w:pPr>
        <w:pStyle w:val="Heading2"/>
        <w:spacing w:after="140" w:before="260"/>
      </w:pPr>
      <w:r>
        <w:rPr>
          <w:rFonts w:ascii="Calibri" w:cs="Calibri" w:eastAsia="Calibri" w:hAnsi="Calibri"/>
          <w:b/>
          <w:bCs/>
          <w:color w:val="2B2B2B"/>
          <w:sz w:val="26"/>
          <w:szCs w:val="26"/>
        </w:rPr>
        <w:t xml:space="preserve">12.4 2D story illustrations</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3700"/>
        <w:gridCol w:w="800"/>
        <w:gridCol w:w="800"/>
        <w:gridCol w:w="4060"/>
      </w:tblGrid>
      <w:tr>
        <w:trPr>
          <w:tblHeader/>
        </w:trPr>
        <w:tc>
          <w:tcPr>
            <w:tcW w:type="dxa" w:w="37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Item</w:t>
            </w:r>
          </w:p>
        </w:tc>
        <w:tc>
          <w:tcPr>
            <w:tcW w:type="dxa" w:w="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w:t>
            </w:r>
          </w:p>
        </w:tc>
        <w:tc>
          <w:tcPr>
            <w:tcW w:type="dxa" w:w="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Own</w:t>
            </w:r>
          </w:p>
        </w:tc>
        <w:tc>
          <w:tcPr>
            <w:tcW w:type="dxa" w:w="40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Style-reference sheet (locked look)</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AI-generated first, approved by researchers.</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30 hero images (1 per story)</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AI against the style sheet; researcher approval each (§5.5).</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Story-select card frames (Easy/Average/Hard)</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PART</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Owned Cartoon UI + hero image thumbnails.</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Per-page art for 10 Easy stories</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NICE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Stretch goal after M4 only.</w:t>
            </w:r>
          </w:p>
        </w:tc>
      </w:tr>
    </w:tbl>
    <w:p>
      <w:pPr>
        <w:pStyle w:val="Heading2"/>
        <w:spacing w:after="140" w:before="260"/>
      </w:pPr>
      <w:r>
        <w:rPr>
          <w:rFonts w:ascii="Calibri" w:cs="Calibri" w:eastAsia="Calibri" w:hAnsi="Calibri"/>
          <w:b/>
          <w:bCs/>
          <w:color w:val="2B2B2B"/>
          <w:sz w:val="26"/>
          <w:szCs w:val="26"/>
        </w:rPr>
        <w:t xml:space="preserve">12.5 UI kit &amp; icons</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3700"/>
        <w:gridCol w:w="800"/>
        <w:gridCol w:w="800"/>
        <w:gridCol w:w="4060"/>
      </w:tblGrid>
      <w:tr>
        <w:trPr>
          <w:tblHeader/>
        </w:trPr>
        <w:tc>
          <w:tcPr>
            <w:tcW w:type="dxa" w:w="37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Item</w:t>
            </w:r>
          </w:p>
        </w:tc>
        <w:tc>
          <w:tcPr>
            <w:tcW w:type="dxa" w:w="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w:t>
            </w:r>
          </w:p>
        </w:tc>
        <w:tc>
          <w:tcPr>
            <w:tcW w:type="dxa" w:w="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Own</w:t>
            </w:r>
          </w:p>
        </w:tc>
        <w:tc>
          <w:tcPr>
            <w:tcW w:type="dxa" w:w="40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Buttons, panels, popups</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OWN</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Cartoon UI + Buttons, reskinned to palette.</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Progress bar ("n/5 pages")</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OWN</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2D Progress Bar Toolkit.</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Answer cards (A/B/C)</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OWN</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AnswerCard prefab; cream card + green correct per mockup.</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Star set (empty/filled, 1–3)</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PART</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 UI Pack (CC0) or owned kit.</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Icons: speaker, mute, settings, back, undo, verify, lock, PIN pad</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 Game Icons / UI Pack (CC0).</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SWBST element icons (×5)</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 icons or AI in style.</w:t>
            </w:r>
          </w:p>
        </w:tc>
      </w:tr>
      <w:tr>
        <w:tc>
          <w:tcPr>
            <w:tcW w:type="dxa" w:w="37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Celebration/badge graphics (session complete, game complete)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NICE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4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w:t>
            </w:r>
          </w:p>
        </w:tc>
      </w:tr>
    </w:tbl>
    <w:p>
      <w:pPr>
        <w:pStyle w:val="Heading2"/>
        <w:spacing w:after="140" w:before="260"/>
      </w:pPr>
      <w:r>
        <w:rPr>
          <w:rFonts w:ascii="Calibri" w:cs="Calibri" w:eastAsia="Calibri" w:hAnsi="Calibri"/>
          <w:b/>
          <w:bCs/>
          <w:color w:val="2B2B2B"/>
          <w:sz w:val="26"/>
          <w:szCs w:val="26"/>
        </w:rPr>
        <w:t xml:space="preserve">12.6 Fonts</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900"/>
        <w:gridCol w:w="2600"/>
        <w:gridCol w:w="3260"/>
      </w:tblGrid>
      <w:tr>
        <w:trPr>
          <w:tblHeader/>
        </w:trPr>
        <w:tc>
          <w:tcPr>
            <w:tcW w:type="dxa" w:w="26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Item</w:t>
            </w:r>
          </w:p>
        </w:tc>
        <w:tc>
          <w:tcPr>
            <w:tcW w:type="dxa" w:w="9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w:t>
            </w:r>
          </w:p>
        </w:tc>
        <w:tc>
          <w:tcPr>
            <w:tcW w:type="dxa" w:w="26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32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Use</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Fredoka (SemiBold)</w:t>
            </w:r>
          </w:p>
        </w:tc>
        <w:tc>
          <w:tcPr>
            <w:tcW w:type="dxa" w:w="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Google Fonts (OFL)</w:t>
            </w:r>
          </w:p>
        </w:tc>
        <w:tc>
          <w:tcPr>
            <w:tcW w:type="dxa" w:w="3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Titles, buttons, HUD banners — TMP font asset.</w:t>
            </w:r>
          </w:p>
        </w:tc>
      </w:tr>
      <w:tr>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Nunito (Regular + Bold)</w:t>
            </w:r>
          </w:p>
        </w:tc>
        <w:tc>
          <w:tcPr>
            <w:tcW w:type="dxa" w:w="9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Google Fonts (OFL)</w:t>
            </w:r>
          </w:p>
        </w:tc>
        <w:tc>
          <w:tcPr>
            <w:tcW w:type="dxa" w:w="32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Story text, questions, options — TMP font asset, full Latin set.</w:t>
            </w:r>
          </w:p>
        </w:tc>
      </w:tr>
    </w:tbl>
    <w:p>
      <w:pPr>
        <w:pStyle w:val="Heading2"/>
        <w:spacing w:after="140" w:before="260"/>
      </w:pPr>
      <w:r>
        <w:rPr>
          <w:rFonts w:ascii="Calibri" w:cs="Calibri" w:eastAsia="Calibri" w:hAnsi="Calibri"/>
          <w:b/>
          <w:bCs/>
          <w:color w:val="2B2B2B"/>
          <w:sz w:val="26"/>
          <w:szCs w:val="26"/>
        </w:rPr>
        <w:t xml:space="preserve">12.7 Music</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800"/>
        <w:gridCol w:w="800"/>
        <w:gridCol w:w="2600"/>
        <w:gridCol w:w="3060"/>
      </w:tblGrid>
      <w:tr>
        <w:trPr>
          <w:tblHeader/>
        </w:trPr>
        <w:tc>
          <w:tcPr>
            <w:tcW w:type="dxa" w:w="21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Track</w:t>
            </w:r>
          </w:p>
        </w:tc>
        <w:tc>
          <w:tcPr>
            <w:tcW w:type="dxa" w:w="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w:t>
            </w:r>
          </w:p>
        </w:tc>
        <w:tc>
          <w:tcPr>
            <w:tcW w:type="dxa" w:w="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Own</w:t>
            </w:r>
          </w:p>
        </w:tc>
        <w:tc>
          <w:tcPr>
            <w:tcW w:type="dxa" w:w="26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30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Direction</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Menu loop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Pixabay / FreePD (CC0 pref.)</w:t>
            </w:r>
          </w:p>
        </w:tc>
        <w:tc>
          <w:tcPr>
            <w:tcW w:type="dxa" w:w="3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Cheerful ukulele/marimba.</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Reading loop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OWN</w:t>
            </w:r>
          </w:p>
        </w:tc>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Existing track — verify license</w:t>
            </w:r>
          </w:p>
        </w:tc>
        <w:tc>
          <w:tcPr>
            <w:tcW w:type="dxa" w:w="3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Calm; −10 dB under narration.</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Race loop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OWN</w:t>
            </w:r>
          </w:p>
        </w:tc>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Existing track — verify license</w:t>
            </w:r>
          </w:p>
        </w:tc>
        <w:tc>
          <w:tcPr>
            <w:tcW w:type="dxa" w:w="3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Energetic, not stressful.</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Victory jingle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NICE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 / Pixabay</w:t>
            </w:r>
          </w:p>
        </w:tc>
        <w:tc>
          <w:tcPr>
            <w:tcW w:type="dxa" w:w="3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Short bright sting.</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Session/game-complete fanfare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NICE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GET</w:t>
            </w:r>
          </w:p>
        </w:tc>
        <w:tc>
          <w:tcPr>
            <w:tcW w:type="dxa" w:w="2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Pixabay / FreePD</w:t>
            </w:r>
          </w:p>
        </w:tc>
        <w:tc>
          <w:tcPr>
            <w:tcW w:type="dxa" w:w="30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Slightly bigger sting.</w:t>
            </w:r>
          </w:p>
        </w:tc>
      </w:tr>
    </w:tbl>
    <w:p>
      <w:pPr>
        <w:pStyle w:val="Heading2"/>
        <w:spacing w:after="140" w:before="260"/>
      </w:pPr>
      <w:r>
        <w:rPr>
          <w:rFonts w:ascii="Calibri" w:cs="Calibri" w:eastAsia="Calibri" w:hAnsi="Calibri"/>
          <w:b/>
          <w:bCs/>
          <w:color w:val="2B2B2B"/>
          <w:sz w:val="26"/>
          <w:szCs w:val="26"/>
        </w:rPr>
        <w:t xml:space="preserve">12.8 Sound effects — the complete SFX list (named per AudioKeys)</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3800"/>
        <w:gridCol w:w="800"/>
        <w:gridCol w:w="2660"/>
      </w:tblGrid>
      <w:tr>
        <w:trPr>
          <w:tblHeader/>
        </w:trPr>
        <w:tc>
          <w:tcPr>
            <w:tcW w:type="dxa" w:w="21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AudioKey</w:t>
            </w:r>
          </w:p>
        </w:tc>
        <w:tc>
          <w:tcPr>
            <w:tcW w:type="dxa" w:w="3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Sound</w:t>
            </w:r>
          </w:p>
        </w:tc>
        <w:tc>
          <w:tcPr>
            <w:tcW w:type="dxa" w:w="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w:t>
            </w:r>
          </w:p>
        </w:tc>
        <w:tc>
          <w:tcPr>
            <w:tcW w:type="dxa" w:w="26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sfx_ui_tap</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Soft button tap/click</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Owned click + Kenney Interface Sounds (CC0)</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sfx_correct</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Warm positive chime (reading answers)</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 Interface Sounds</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sfx_not_quite</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Gentle "not quite" — soft thud/boop, NEVER a buzzer</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sfx_collect</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SWBST pickup pop + sparkle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 / Freesound (CC0)</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sfx_boost</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Speed-boost whoosh</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 / Mixkit</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sfx_slow</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Brief slow-down wobble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sfx_lane</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Lane-switch swish</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Freesound / Mixkit</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sfx_patrol_near</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Soft cartoon heartbeat / comic footsteps as danger rises</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Freesound (check license)</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sfx_caught</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Friendly "tag!" boing + gasp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 / Freesound</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sfx_checkpoint</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Checkpoint pass ding</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sfx_finish</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Finish-line fanfare + confetti pop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 / Pixabay</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sfx_slot_place</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Arrange: piece placed (soft snap)</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sfx_slot_lock</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Arrange: verified slot lock (tick)</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sfx_slot_wiggle</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Arrange: amber wiggle (soft rubber)</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sfx_star</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Star pop ×3, pitch rising per star</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MUST</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sfx_summary_ok</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Summary submitted success</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sfx_page_turn</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Reader page turn</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NICE</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sfx_unlock</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Session unlock (PIN accepted)</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NICE</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w:t>
            </w:r>
          </w:p>
        </w:tc>
      </w:tr>
      <w:tr>
        <w:tc>
          <w:tcPr>
            <w:tcW w:type="dxa" w:w="21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sfx_type</w:t>
            </w:r>
          </w:p>
        </w:tc>
        <w:tc>
          <w:tcPr>
            <w:tcW w:type="dxa" w:w="3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Soft key tick while typing summary</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NICE</w:t>
            </w:r>
          </w:p>
        </w:tc>
        <w:tc>
          <w:tcPr>
            <w:tcW w:type="dxa" w:w="26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w:t>
            </w:r>
          </w:p>
        </w:tc>
      </w:tr>
    </w:tbl>
    <w:p>
      <w:pPr>
        <w:pStyle w:val="Heading2"/>
        <w:spacing w:after="140" w:before="260"/>
      </w:pPr>
      <w:r>
        <w:rPr>
          <w:rFonts w:ascii="Calibri" w:cs="Calibri" w:eastAsia="Calibri" w:hAnsi="Calibri"/>
          <w:b/>
          <w:bCs/>
          <w:color w:val="2B2B2B"/>
          <w:sz w:val="26"/>
          <w:szCs w:val="26"/>
        </w:rPr>
        <w:t xml:space="preserve">12.9 Narration (produced, not downloaded)</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3400"/>
        <w:gridCol w:w="800"/>
        <w:gridCol w:w="5160"/>
      </w:tblGrid>
      <w:tr>
        <w:trPr>
          <w:tblHeader/>
        </w:trPr>
        <w:tc>
          <w:tcPr>
            <w:tcW w:type="dxa" w:w="34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Item</w:t>
            </w:r>
          </w:p>
        </w:tc>
        <w:tc>
          <w:tcPr>
            <w:tcW w:type="dxa" w:w="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w:t>
            </w:r>
          </w:p>
        </w:tc>
        <w:tc>
          <w:tcPr>
            <w:tcW w:type="dxa" w:w="51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Plan</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Story pages (≤150 clips)</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Free TTS for validation/pilot; optional human re-record for study build; OGG mono 22 kHz; filenames = JSON narration paths.</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Ms. Lumi guide lines (~15 clips)</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NICE</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Same pipeline; short warm lines from GameText.</w:t>
            </w:r>
          </w:p>
        </w:tc>
      </w:tr>
    </w:tbl>
    <w:p>
      <w:pPr>
        <w:pStyle w:val="Heading2"/>
        <w:spacing w:after="140" w:before="260"/>
      </w:pPr>
      <w:r>
        <w:rPr>
          <w:rFonts w:ascii="Calibri" w:cs="Calibri" w:eastAsia="Calibri" w:hAnsi="Calibri"/>
          <w:b/>
          <w:bCs/>
          <w:color w:val="2B2B2B"/>
          <w:sz w:val="26"/>
          <w:szCs w:val="26"/>
        </w:rPr>
        <w:t xml:space="preserve">12.10 VFX / particles</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5200"/>
        <w:gridCol w:w="800"/>
        <w:gridCol w:w="3360"/>
      </w:tblGrid>
      <w:tr>
        <w:trPr>
          <w:tblHeader/>
        </w:trPr>
        <w:tc>
          <w:tcPr>
            <w:tcW w:type="dxa" w:w="52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Item</w:t>
            </w:r>
          </w:p>
        </w:tc>
        <w:tc>
          <w:tcPr>
            <w:tcW w:type="dxa" w:w="8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w:t>
            </w:r>
          </w:p>
        </w:tc>
        <w:tc>
          <w:tcPr>
            <w:tcW w:type="dxa" w:w="33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Plan</w:t>
            </w:r>
          </w:p>
        </w:tc>
      </w:tr>
      <w:tr>
        <w:tc>
          <w:tcPr>
            <w:tcW w:type="dxa" w:w="5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Collect sparkle · star burst · confetti · run dust · speed lines</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33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Hand-built in Unity Shuriken with palette colors — no packs needed.</w:t>
            </w:r>
          </w:p>
        </w:tc>
      </w:tr>
      <w:tr>
        <w:tc>
          <w:tcPr>
            <w:tcW w:type="dxa" w:w="5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Danger vignette (soft amber screen edge)</w:t>
            </w:r>
          </w:p>
        </w:tc>
        <w:tc>
          <w:tcPr>
            <w:tcW w:type="dxa" w:w="8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w:t>
            </w:r>
          </w:p>
        </w:tc>
        <w:tc>
          <w:tcPr>
            <w:tcW w:type="dxa" w:w="33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Simple UI overlay driven by DangerLevel; never red.</w:t>
            </w:r>
          </w:p>
        </w:tc>
      </w:tr>
    </w:tbl>
    <w:p>
      <w:pPr>
        <w:pStyle w:val="Heading2"/>
        <w:spacing w:after="140" w:before="260"/>
      </w:pPr>
      <w:r>
        <w:rPr>
          <w:rFonts w:ascii="Calibri" w:cs="Calibri" w:eastAsia="Calibri" w:hAnsi="Calibri"/>
          <w:b/>
          <w:bCs/>
          <w:color w:val="2B2B2B"/>
          <w:sz w:val="26"/>
          <w:szCs w:val="26"/>
        </w:rPr>
        <w:t xml:space="preserve">12.11 Sourcing rules</w:t>
      </w:r>
    </w:p>
    <w:p>
      <w:pPr>
        <w:pStyle w:val="ListParagraph"/>
        <w:numPr>
          <w:ilvl w:val="0"/>
          <w:numId w:val="2"/>
        </w:numPr>
        <w:spacing w:after="90"/>
      </w:pPr>
      <w:r>
        <w:rPr>
          <w:rFonts w:ascii="Calibri" w:cs="Calibri" w:eastAsia="Calibri" w:hAnsi="Calibri"/>
          <w:color w:val="2B2B2B"/>
          <w:sz w:val="22"/>
          <w:szCs w:val="22"/>
        </w:rPr>
        <w:t xml:space="preserve">Order: owned packs → Kenney/Quaternius (CC0) → Mixamo → Poly Pizza/Freesound/Pixabay (license-check each) → anything else only with team sign-off.</w:t>
      </w:r>
    </w:p>
    <w:p>
      <w:pPr>
        <w:pStyle w:val="ListParagraph"/>
        <w:numPr>
          <w:ilvl w:val="0"/>
          <w:numId w:val="2"/>
        </w:numPr>
        <w:spacing w:after="90"/>
      </w:pPr>
      <w:r>
        <w:rPr>
          <w:rFonts w:ascii="Calibri" w:cs="Calibri" w:eastAsia="Calibri" w:hAnsi="Calibri"/>
          <w:color w:val="2B2B2B"/>
          <w:sz w:val="22"/>
          <w:szCs w:val="22"/>
        </w:rPr>
        <w:t xml:space="preserve">Log every asset in assets_credits.md at the moment of download: name, author, URL, license, where used. CC-BY authors appear in the in-game Credits screen.</w:t>
      </w:r>
    </w:p>
    <w:p>
      <w:pPr>
        <w:pStyle w:val="ListParagraph"/>
        <w:numPr>
          <w:ilvl w:val="0"/>
          <w:numId w:val="2"/>
        </w:numPr>
        <w:spacing w:after="90"/>
      </w:pPr>
      <w:r>
        <w:rPr>
          <w:rFonts w:ascii="Calibri" w:cs="Calibri" w:eastAsia="Calibri" w:hAnsi="Calibri"/>
          <w:color w:val="2B2B2B"/>
          <w:sz w:val="22"/>
          <w:szCs w:val="22"/>
        </w:rPr>
        <w:t xml:space="preserve">Source only the vertical-slice set for M1 (player, patrol, track reskin, fonts, MUST-tier SFX, 1 hero image); batch the rest at M2.</w:t>
      </w:r>
    </w:p>
    <w:p>
      <w:pPr>
        <w:pStyle w:val="ListParagraph"/>
        <w:numPr>
          <w:ilvl w:val="0"/>
          <w:numId w:val="2"/>
        </w:numPr>
        <w:spacing w:after="90"/>
      </w:pPr>
      <w:r>
        <w:rPr>
          <w:rFonts w:ascii="Calibri" w:cs="Calibri" w:eastAsia="Calibri" w:hAnsi="Calibri"/>
          <w:color w:val="2B2B2B"/>
          <w:sz w:val="22"/>
          <w:szCs w:val="22"/>
        </w:rPr>
        <w:t xml:space="preserve">The two owned music tracks ship only after their licenses are re-verified in writing; otherwise replace from Pixabay/FreePD.</w:t>
      </w:r>
    </w:p>
    <w:p>
      <w:pPr>
        <w:pStyle w:val="Heading2"/>
        <w:spacing w:after="140" w:before="260"/>
      </w:pPr>
      <w:r>
        <w:rPr>
          <w:rFonts w:ascii="Calibri" w:cs="Calibri" w:eastAsia="Calibri" w:hAnsi="Calibri"/>
          <w:b/>
          <w:bCs/>
          <w:color w:val="2B2B2B"/>
          <w:sz w:val="26"/>
          <w:szCs w:val="26"/>
        </w:rPr>
        <w:t xml:space="preserve">12.12 Direct links — quick-grab list (URLs verified live)</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4200"/>
        <w:gridCol w:w="5160"/>
      </w:tblGrid>
      <w:tr>
        <w:trPr>
          <w:tblHeader/>
        </w:trPr>
        <w:tc>
          <w:tcPr>
            <w:tcW w:type="dxa" w:w="42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Need</w:t>
            </w:r>
          </w:p>
        </w:tc>
        <w:tc>
          <w:tcPr>
            <w:tcW w:type="dxa" w:w="51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Direct link</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UI/game SFX — taps, chimes, pops (100 sounds, CC0)</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kenney.nl/assets/interface-sounds</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More UI SFX — clicks, switches (50 sounds, CC0)</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kenney.nl/assets/ui-audio</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Jingles &amp; short stings (stars, victory, fanfare)</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kenney.nl/assets/music-jingles</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Soft impact/collect/thud sounds</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kenney.nl/assets/impact-sounds</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Fantasy-ish pickups &amp; whooshes (usable for boost/collect)</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kenney.nl/assets/rpg-audio</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Digital beeps (PIN pad, unlock)</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kenney.nl/assets/digital-audio</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Icons, stars, UI art · particle sprites</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kenney.nl/assets → "Game Icons", "UI Pack", "Particle Pack" (CC0)</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Browse everything Kenney</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kenney.nl/assets</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Rigged characters + animations (player, patrol)</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mixamo.com — free Adobe account; download FBX for Unity</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Low-poly characters &amp; nature (CC0)</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quaternius.com</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Props: benches, fences, playground, patrol car</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poly.pizza — filter CC0; note author if CC-BY</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Music — cheerful loops</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pixabay.com/music · freepd.com · incompetech.com (CC-BY, credit Kevin MacLeod)</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Extra SFX</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pixabay.com/sound-effects · freesound.org (check license per file) · mixkit.co/free-sound-effects</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Font — Fredoka (headings/buttons)</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fonts.google.com/specimen/Fredoka (OFL)</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Font — Nunito (story/body text)</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fonts.google.com/specimen/Nunito (OFL)</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PrimeTween (animation library)</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github.com/KyryloKuzyk/PrimeTween — or Unity Asset Store: search "PrimeTween" (free)</w:t>
            </w:r>
          </w:p>
        </w:tc>
      </w:tr>
      <w:tr>
        <w:tc>
          <w:tcPr>
            <w:tcW w:type="dxa" w:w="4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Backup art/audio browse</w:t>
            </w:r>
          </w:p>
        </w:tc>
        <w:tc>
          <w:tcPr>
            <w:tcW w:type="dxa" w:w="51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opengameart.org · itch.io free game assets (license varies — check each)</w:t>
            </w:r>
          </w:p>
        </w:tc>
      </w:tr>
    </w:tbl>
    <w:p>
      <w:pPr>
        <w:pStyle w:val="Heading2"/>
        <w:spacing w:after="140" w:before="260"/>
      </w:pPr>
      <w:r>
        <w:rPr>
          <w:rFonts w:ascii="Calibri" w:cs="Calibri" w:eastAsia="Calibri" w:hAnsi="Calibri"/>
          <w:b/>
          <w:bCs/>
          <w:color w:val="2B2B2B"/>
          <w:sz w:val="26"/>
          <w:szCs w:val="26"/>
        </w:rPr>
        <w:t xml:space="preserve">12.13 Kenney pack → our sounds (exact shopping map, all CC0)</w:t>
      </w:r>
    </w:p>
    <w:p>
      <w:pPr>
        <w:spacing w:after="140" w:before="0"/>
      </w:pPr>
      <w:r>
        <w:rPr>
          <w:rFonts w:ascii="Calibri" w:cs="Calibri" w:eastAsia="Calibri" w:hAnsi="Calibri"/>
          <w:color w:val="2B2B2B"/>
          <w:sz w:val="22"/>
          <w:szCs w:val="22"/>
        </w:rPr>
        <w:t xml:space="preserve">Four Kenney downloads cover 18 of our 19 SFX. Only the patrol-near heartbeat may need Freesound/Pixabay.</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3400"/>
        <w:gridCol w:w="5960"/>
      </w:tblGrid>
      <w:tr>
        <w:trPr>
          <w:tblHeader/>
        </w:trPr>
        <w:tc>
          <w:tcPr>
            <w:tcW w:type="dxa" w:w="34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Kenney pack</w:t>
            </w:r>
          </w:p>
        </w:tc>
        <w:tc>
          <w:tcPr>
            <w:tcW w:type="dxa" w:w="59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Covers these AudioKeys</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Interface Sounds (100 files)</w:t>
            </w:r>
          </w:p>
        </w:tc>
        <w:tc>
          <w:tcPr>
            <w:tcW w:type="dxa" w:w="5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sfx_ui_tap · sfx_correct · sfx_not_quite · sfx_checkpoint · sfx_slot_place · sfx_slot_lock · sfx_slot_wiggle · sfx_summary_ok · sfx_page_turn · sfx_type</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UI Audio (50 files)</w:t>
            </w:r>
          </w:p>
        </w:tc>
        <w:tc>
          <w:tcPr>
            <w:tcW w:type="dxa" w:w="5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Alternates/variety for taps, switches, confirms — second pass if Interface Sounds lacks a fit.</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Music Jingles</w:t>
            </w:r>
          </w:p>
        </w:tc>
        <w:tc>
          <w:tcPr>
            <w:tcW w:type="dxa" w:w="5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sfx_star (rising picks) · sfx_finish (fanfare) · victory &amp; session-complete stings.</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Impact Sounds + RPG Audio</w:t>
            </w:r>
          </w:p>
        </w:tc>
        <w:tc>
          <w:tcPr>
            <w:tcW w:type="dxa" w:w="5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sfx_collect (pop) · sfx_boost (whoosh) · sfx_slow (wobble) · sfx_lane (swish) · sfx_caught (boing/tag).</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Digital Audio</w:t>
            </w:r>
          </w:p>
        </w:tc>
        <w:tc>
          <w:tcPr>
            <w:tcW w:type="dxa" w:w="5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sfx_unlock · Teacher PIN pad beeps.</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Not Kenney</w:t>
            </w:r>
          </w:p>
        </w:tc>
        <w:tc>
          <w:tcPr>
            <w:tcW w:type="dxa" w:w="5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sfx_patrol_near (soft cartoon heartbeat) → pixabay.com/sound-effects or freesound.org, license-checked.</w:t>
            </w:r>
          </w:p>
        </w:tc>
      </w:tr>
    </w:tbl>
    <w:p>
      <w:r>
        <w:br w:type="page"/>
      </w:r>
    </w:p>
    <w:p>
      <w:pPr>
        <w:pStyle w:val="Heading1"/>
        <w:spacing w:after="180" w:before="360"/>
      </w:pPr>
      <w:r>
        <w:rPr>
          <w:rFonts w:ascii="Calibri" w:cs="Calibri" w:eastAsia="Calibri" w:hAnsi="Calibri"/>
          <w:b/>
          <w:bCs/>
          <w:color w:val="4E8B2E"/>
          <w:sz w:val="32"/>
          <w:szCs w:val="32"/>
        </w:rPr>
        <w:t xml:space="preserve">13. Appendices</w:t>
      </w:r>
    </w:p>
    <w:p>
      <w:pPr>
        <w:pStyle w:val="Heading2"/>
        <w:spacing w:after="140" w:before="260"/>
      </w:pPr>
      <w:r>
        <w:rPr>
          <w:rFonts w:ascii="Calibri" w:cs="Calibri" w:eastAsia="Calibri" w:hAnsi="Calibri"/>
          <w:b/>
          <w:bCs/>
          <w:color w:val="2B2B2B"/>
          <w:sz w:val="26"/>
          <w:szCs w:val="26"/>
        </w:rPr>
        <w:t xml:space="preserve">13.1 Free asset sources (summary — full bill of materials in §12)</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3200"/>
        <w:gridCol w:w="3600"/>
        <w:gridCol w:w="2560"/>
      </w:tblGrid>
      <w:tr>
        <w:trPr>
          <w:tblHeader/>
        </w:trPr>
        <w:tc>
          <w:tcPr>
            <w:tcW w:type="dxa" w:w="32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36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For</w:t>
            </w:r>
          </w:p>
        </w:tc>
        <w:tc>
          <w:tcPr>
            <w:tcW w:type="dxa" w:w="25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License note</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Mixamo (mixamo.com)</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Rigged humanoids + animations (player, patrol)</w:t>
            </w:r>
          </w:p>
        </w:tc>
        <w:tc>
          <w:tcPr>
            <w:tcW w:type="dxa" w:w="25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Free with Adobe account</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Quaternius (quaternius.com)</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Low-poly characters &amp; nature</w:t>
            </w:r>
          </w:p>
        </w:tc>
        <w:tc>
          <w:tcPr>
            <w:tcW w:type="dxa" w:w="25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CC0</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Kenney (kenney.nl)</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UI, icons, Interface Sounds, particles</w:t>
            </w:r>
          </w:p>
        </w:tc>
        <w:tc>
          <w:tcPr>
            <w:tcW w:type="dxa" w:w="25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CC0</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Poly Pizza (poly.pizza)</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Props, vehicles, playground pieces</w:t>
            </w:r>
          </w:p>
        </w:tc>
        <w:tc>
          <w:tcPr>
            <w:tcW w:type="dxa" w:w="25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CC0 / CC-BY — check each</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Pixabay / FreePD / Incompetech</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Music</w:t>
            </w:r>
          </w:p>
        </w:tc>
        <w:tc>
          <w:tcPr>
            <w:tcW w:type="dxa" w:w="25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Free / CC0 / CC-BY (credit MacLeod)</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Freesound / Mixkit</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Extra SFX</w:t>
            </w:r>
          </w:p>
        </w:tc>
        <w:tc>
          <w:tcPr>
            <w:tcW w:type="dxa" w:w="25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Varies — check each</w:t>
            </w:r>
          </w:p>
        </w:tc>
      </w:tr>
      <w:tr>
        <w:tc>
          <w:tcPr>
            <w:tcW w:type="dxa" w:w="3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Google Fonts</w:t>
            </w:r>
          </w:p>
        </w:tc>
        <w:tc>
          <w:tcPr>
            <w:tcW w:type="dxa" w:w="36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Fredoka, Nunito</w:t>
            </w:r>
          </w:p>
        </w:tc>
        <w:tc>
          <w:tcPr>
            <w:tcW w:type="dxa" w:w="25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OFL</w:t>
            </w:r>
          </w:p>
        </w:tc>
      </w:tr>
    </w:tbl>
    <w:p>
      <w:pPr>
        <w:pStyle w:val="Heading2"/>
        <w:spacing w:after="140" w:before="260"/>
      </w:pPr>
      <w:r>
        <w:rPr>
          <w:rFonts w:ascii="Calibri" w:cs="Calibri" w:eastAsia="Calibri" w:hAnsi="Calibri"/>
          <w:b/>
          <w:bCs/>
          <w:color w:val="2B2B2B"/>
          <w:sz w:val="26"/>
          <w:szCs w:val="26"/>
        </w:rPr>
        <w:t xml:space="preserve">13.2 Screen-by-screen map (mockups → build)</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3400"/>
        <w:gridCol w:w="2200"/>
        <w:gridCol w:w="3760"/>
      </w:tblGrid>
      <w:tr>
        <w:trPr>
          <w:tblHeader/>
        </w:trPr>
        <w:tc>
          <w:tcPr>
            <w:tcW w:type="dxa" w:w="34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Mockup screens</w:t>
            </w:r>
          </w:p>
        </w:tc>
        <w:tc>
          <w:tcPr>
            <w:tcW w:type="dxa" w:w="22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Feature module</w:t>
            </w:r>
          </w:p>
        </w:tc>
        <w:tc>
          <w:tcPr>
            <w:tcW w:type="dxa" w:w="37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Delta from prototype</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1–2 Title / Welcome</w:t>
            </w:r>
          </w:p>
        </w:tc>
        <w:tc>
          <w:tcPr>
            <w:tcW w:type="dxa" w:w="2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Boot, MainMenu</w:t>
            </w:r>
          </w:p>
        </w:tc>
        <w:tc>
          <w:tcPr>
            <w:tcW w:type="dxa" w:w="3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Reskin to summer; Ms. Lumi portrait in welcome.</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3 / 26 Story Levels select</w:t>
            </w:r>
          </w:p>
        </w:tc>
        <w:tc>
          <w:tcPr>
            <w:tcW w:type="dxa" w:w="2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StorySelect</w:t>
            </w:r>
          </w:p>
        </w:tc>
        <w:tc>
          <w:tcPr>
            <w:tcW w:type="dxa" w:w="3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Cards now driven by JSON (title, hero image, lock state).</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4–13 Reading pages + questions</w:t>
            </w:r>
          </w:p>
        </w:tc>
        <w:tc>
          <w:tcPr>
            <w:tcW w:type="dxa" w:w="2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Reader</w:t>
            </w:r>
          </w:p>
        </w:tc>
        <w:tc>
          <w:tcPr>
            <w:tcW w:type="dxa" w:w="3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Real content; narration toggle; gentle-wrong flow.</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14 Patrol is Coming</w:t>
            </w:r>
          </w:p>
        </w:tc>
        <w:tc>
          <w:tcPr>
            <w:tcW w:type="dxa" w:w="2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Race (intro panel)</w:t>
            </w:r>
          </w:p>
        </w:tc>
        <w:tc>
          <w:tcPr>
            <w:tcW w:type="dxa" w:w="3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Text per mockup; Start Mission.</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15–19 Collect S/W/B/S/T + Finish</w:t>
            </w:r>
          </w:p>
        </w:tc>
        <w:tc>
          <w:tcPr>
            <w:tcW w:type="dxa" w:w="2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Race</w:t>
            </w:r>
          </w:p>
        </w:tc>
        <w:tc>
          <w:tcPr>
            <w:tcW w:type="dxa" w:w="3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Elements from JSON; summer track; friendly patrol.</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20–21, 23 Final Task arrange (+verify, undo, incorrect state)</w:t>
            </w:r>
          </w:p>
        </w:tc>
        <w:tc>
          <w:tcPr>
            <w:tcW w:type="dxa" w:w="2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Arrange</w:t>
            </w:r>
          </w:p>
        </w:tc>
        <w:tc>
          <w:tcPr>
            <w:tcW w:type="dxa" w:w="3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New controller; amber wiggle on wrong.</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22, 24 Write the Summary</w:t>
            </w:r>
          </w:p>
        </w:tc>
        <w:tc>
          <w:tcPr>
            <w:tcW w:type="dxa" w:w="2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Summary</w:t>
            </w:r>
          </w:p>
        </w:tc>
        <w:tc>
          <w:tcPr>
            <w:tcW w:type="dxa" w:w="3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New controller; light checks §4.5.</w:t>
            </w:r>
          </w:p>
        </w:tc>
      </w:tr>
      <w:tr>
        <w:tc>
          <w:tcPr>
            <w:tcW w:type="dxa" w:w="3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25 Mission Cleared (stars)</w:t>
            </w:r>
          </w:p>
        </w:tc>
        <w:tc>
          <w:tcPr>
            <w:tcW w:type="dxa" w:w="22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Results</w:t>
            </w:r>
          </w:p>
        </w:tc>
        <w:tc>
          <w:tcPr>
            <w:tcW w:type="dxa" w:w="37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Adds main-idea reveal line.</w:t>
            </w:r>
          </w:p>
        </w:tc>
      </w:tr>
    </w:tbl>
    <w:p>
      <w:pPr>
        <w:pStyle w:val="Heading2"/>
        <w:spacing w:after="140" w:before="260"/>
      </w:pPr>
      <w:r>
        <w:rPr>
          <w:rFonts w:ascii="Calibri" w:cs="Calibri" w:eastAsia="Calibri" w:hAnsi="Calibri"/>
          <w:b/>
          <w:bCs/>
          <w:color w:val="2B2B2B"/>
          <w:sz w:val="26"/>
          <w:szCs w:val="26"/>
        </w:rPr>
        <w:t xml:space="preserve">13.3 Glossary</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960"/>
      </w:tblGrid>
      <w:tr>
        <w:trPr>
          <w:tblHeader/>
        </w:trPr>
        <w:tc>
          <w:tcPr>
            <w:tcW w:type="dxa" w:w="240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Term</w:t>
            </w:r>
          </w:p>
        </w:tc>
        <w:tc>
          <w:tcPr>
            <w:tcW w:type="dxa" w:w="6960"/>
            <w:shd w:fill="4E8B2E"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Meaning</w:t>
            </w:r>
          </w:p>
        </w:tc>
      </w:tr>
      <w:tr>
        <w:tc>
          <w:tcPr>
            <w:tcW w:type="dxa" w:w="2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SWBST</w:t>
            </w:r>
          </w:p>
        </w:tc>
        <w:tc>
          <w:tcPr>
            <w:tcW w:type="dxa" w:w="6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Somebody–Wanted–But–So–Then summarizing framework (the learning core).</w:t>
            </w:r>
          </w:p>
        </w:tc>
      </w:tr>
      <w:tr>
        <w:tc>
          <w:tcPr>
            <w:tcW w:type="dxa" w:w="2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Session</w:t>
            </w:r>
          </w:p>
        </w:tc>
        <w:tc>
          <w:tcPr>
            <w:tcW w:type="dxa" w:w="6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One of the 10 intervention days; contains 3 stories (Easy/Average/Hard).</w:t>
            </w:r>
          </w:p>
        </w:tc>
      </w:tr>
      <w:tr>
        <w:tc>
          <w:tcPr>
            <w:tcW w:type="dxa" w:w="2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DangerLevel</w:t>
            </w:r>
          </w:p>
        </w:tc>
        <w:tc>
          <w:tcPr>
            <w:tcW w:type="dxa" w:w="6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The 0–100 "fake chase" meter; drives how close the Patrol appears. Purely dramatic.</w:t>
            </w:r>
          </w:p>
        </w:tc>
      </w:tr>
      <w:tr>
        <w:tc>
          <w:tcPr>
            <w:tcW w:type="dxa" w:w="2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Hero image</w:t>
            </w:r>
          </w:p>
        </w:tc>
        <w:tc>
          <w:tcPr>
            <w:tcW w:type="dxa" w:w="6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The single illustration representing a story (reader header + select card).</w:t>
            </w:r>
          </w:p>
        </w:tc>
      </w:tr>
      <w:tr>
        <w:tc>
          <w:tcPr>
            <w:tcW w:type="dxa" w:w="2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Content pack</w:t>
            </w:r>
          </w:p>
        </w:tc>
        <w:tc>
          <w:tcPr>
            <w:tcW w:type="dxa" w:w="6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The versioned set of 30 JSONs + art + narration.</w:t>
            </w:r>
          </w:p>
        </w:tc>
      </w:tr>
      <w:tr>
        <w:tc>
          <w:tcPr>
            <w:tcW w:type="dxa" w:w="240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Sam test</w:t>
            </w:r>
          </w:p>
        </w:tc>
        <w:tc>
          <w:tcPr>
            <w:tcW w:type="dxa" w:w="6960"/>
            <w:shd w:fill="FFFFFF" w:val="clear"/>
            <w:tcMar>
              <w:top w:type="dxa" w:w="70"/>
              <w:left w:type="dxa" w:w="100"/>
              <w:bottom w:type="dxa" w:w="70"/>
              <w:right w:type="dxa" w:w="100"/>
            </w:tcMar>
            <w:vAlign w:val="center"/>
          </w:tcPr>
          <w:p>
            <w:pPr>
              <w:spacing w:after="0"/>
            </w:pPr>
            <w:r>
              <w:rPr>
                <w:rFonts w:ascii="Calibri" w:cs="Calibri" w:eastAsia="Calibri" w:hAnsi="Calibri"/>
                <w:b w:val="false"/>
                <w:bCs w:val="false"/>
                <w:color w:val="2B2B2B"/>
                <w:sz w:val="20"/>
                <w:szCs w:val="20"/>
              </w:rPr>
              <w:t xml:space="preserve">Screen-level gut check: would an 8–10 year old love this?</w:t>
            </w:r>
          </w:p>
        </w:tc>
      </w:tr>
    </w:tbl>
    <w:p>
      <w:pPr>
        <w:spacing w:after="100" w:before="0"/>
      </w:pPr>
      <w:r>
        <w:rPr>
          <w:rFonts w:ascii="Calibri" w:cs="Calibri" w:eastAsia="Calibri" w:hAnsi="Calibri"/>
          <w:color w:val="2B2B2B"/>
          <w:sz w:val="22"/>
          <w:szCs w:val="22"/>
        </w:rPr>
        <w:t xml:space="preserve"/>
      </w:r>
    </w:p>
    <w:tbl>
      <w:tblPr>
        <w:tblW w:type="dxa" w:w="9360"/>
        <w:tblBorders>
          <w:top w:val="single" w:color="4E8B2E" w:sz="6"/>
          <w:left w:val="single" w:color="4E8B2E" w:sz="24"/>
          <w:bottom w:val="single" w:color="4E8B2E" w:sz="6"/>
          <w:right w:val="single" w:color="4E8B2E" w:sz="6"/>
          <w:insideH w:val="none"/>
          <w:insideV w:val="none"/>
        </w:tblBorders>
      </w:tblPr>
      <w:tblGrid>
        <w:gridCol w:w="9360"/>
      </w:tblGrid>
      <w:tr>
        <w:tc>
          <w:tcPr>
            <w:tcW w:type="dxa" w:w="9360"/>
            <w:shd w:fill="E8F3DC" w:val="clear"/>
            <w:tcMar>
              <w:top w:type="dxa" w:w="120"/>
              <w:left w:type="dxa" w:w="160"/>
              <w:bottom w:type="dxa" w:w="120"/>
              <w:right w:type="dxa" w:w="160"/>
            </w:tcMar>
          </w:tcPr>
          <w:p>
            <w:pPr>
              <w:spacing w:after="60"/>
            </w:pPr>
            <w:r>
              <w:rPr>
                <w:rFonts w:ascii="Calibri" w:cs="Calibri" w:eastAsia="Calibri" w:hAnsi="Calibri"/>
                <w:b/>
                <w:bCs/>
                <w:color w:val="2B2B2B"/>
                <w:sz w:val="22"/>
                <w:szCs w:val="22"/>
              </w:rPr>
              <w:t xml:space="preserve">FINAL WORD</w:t>
            </w:r>
          </w:p>
          <w:p>
            <w:pPr>
              <w:spacing w:after="40"/>
            </w:pPr>
            <w:r>
              <w:rPr>
                <w:rFonts w:ascii="Calibri" w:cs="Calibri" w:eastAsia="Calibri" w:hAnsi="Calibri"/>
                <w:color w:val="2B2B2B"/>
                <w:sz w:val="21"/>
                <w:szCs w:val="21"/>
              </w:rPr>
              <w:t xml:space="preserve">This document — including the complete asset bill of materials above — together with the thesis manuscript, the 30-story content document, and the 26 mockups, is the complete and final specification of SummaRace. No other planning files exist.</w:t>
            </w:r>
          </w:p>
          <w:p>
            <w:pPr>
              <w:spacing w:after="40"/>
            </w:pPr>
            <w:r>
              <w:rPr>
                <w:rFonts w:ascii="Calibri" w:cs="Calibri" w:eastAsia="Calibri" w:hAnsi="Calibri"/>
                <w:color w:val="2B2B2B"/>
                <w:sz w:val="21"/>
                <w:szCs w:val="21"/>
              </w:rPr>
              <w:t xml:space="preserve">Build the vertical slice first. Make it delightful. Then it is only content.</w:t>
            </w:r>
          </w:p>
        </w:tc>
      </w:tr>
    </w:tbl>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4E8B2E"/>
    </w:rPr>
  </w:style>
  <w:style w:type="paragraph" w:styleId="Heading2">
    <w:name w:val="Heading 2"/>
    <w:basedOn w:val="Normal"/>
    <w:next w:val="Normal"/>
    <w:qFormat/>
    <w:rPr>
      <w:rFonts w:ascii="Calibri" w:cs="Calibri" w:eastAsia="Calibri" w:hAnsi="Calibri"/>
      <w:b/>
      <w:bCs/>
      <w:color w:val="2B2B2B"/>
    </w:rPr>
  </w:style>
  <w:style w:type="paragraph" w:styleId="Heading3">
    <w:name w:val="Heading 3"/>
    <w:basedOn w:val="Normal"/>
    <w:next w:val="Normal"/>
    <w:qFormat/>
    <w:rPr>
      <w:rFonts w:ascii="Calibri" w:cs="Calibri" w:eastAsia="Calibri" w:hAnsi="Calibri"/>
      <w:b/>
      <w:bCs/>
      <w:color w:val="66666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SummaRace — Final Game Design &amp; Build Plan</dc:title>
  <dc:creator>SummaRace Team</dc:creator>
  <dc:description>Final GDD for the SummaRace thesis game</dc:description>
  <cp:lastModifiedBy>Un-named</cp:lastModifiedBy>
  <cp:revision>1</cp:revision>
  <dcterms:created xsi:type="dcterms:W3CDTF">2026-07-15T03:21:14.446Z</dcterms:created>
  <dcterms:modified xsi:type="dcterms:W3CDTF">2026-07-15T03:21:14.447Z</dcterms:modified>
</cp:coreProperties>
</file>

<file path=docProps/custom.xml><?xml version="1.0" encoding="utf-8"?>
<Properties xmlns="http://schemas.openxmlformats.org/officeDocument/2006/custom-properties" xmlns:vt="http://schemas.openxmlformats.org/officeDocument/2006/docPropsVTypes"/>
</file>