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DDD" w:rsidRPr="00705DDD" w:rsidRDefault="00705DDD" w:rsidP="00705DDD">
      <w:pPr>
        <w:rPr>
          <w:rFonts w:ascii="Avenir Light" w:eastAsia="Times New Roman" w:hAnsi="Avenir Light" w:cs="Arial"/>
          <w:bCs/>
          <w:i/>
          <w:color w:val="000000"/>
          <w:sz w:val="28"/>
          <w:szCs w:val="28"/>
        </w:rPr>
      </w:pPr>
      <w:r w:rsidRPr="00705DDD">
        <w:rPr>
          <w:rFonts w:ascii="Avenir Light" w:eastAsia="Times New Roman" w:hAnsi="Avenir Light" w:cs="Arial"/>
          <w:bCs/>
          <w:i/>
          <w:color w:val="000000"/>
          <w:sz w:val="28"/>
          <w:szCs w:val="28"/>
        </w:rPr>
        <w:t>Motion in Birmingham (2019)</w:t>
      </w:r>
    </w:p>
    <w:p w:rsidR="00705DDD" w:rsidRPr="00705DDD" w:rsidRDefault="00705DDD" w:rsidP="00705DDD">
      <w:pPr>
        <w:rPr>
          <w:rFonts w:ascii="Avenir Light" w:eastAsia="Times New Roman" w:hAnsi="Avenir Light" w:cs="Calibri"/>
          <w:color w:val="000000"/>
          <w:sz w:val="28"/>
          <w:szCs w:val="28"/>
        </w:rPr>
      </w:pPr>
    </w:p>
    <w:p w:rsidR="00705DDD" w:rsidRPr="00705DDD" w:rsidRDefault="00705DDD" w:rsidP="00705DDD">
      <w:pPr>
        <w:rPr>
          <w:rFonts w:ascii="Avenir Light" w:eastAsia="Times New Roman" w:hAnsi="Avenir Light" w:cs="Calibri"/>
          <w:color w:val="000000"/>
          <w:sz w:val="28"/>
          <w:szCs w:val="28"/>
        </w:rPr>
      </w:pPr>
      <w:r w:rsidRPr="00705DDD">
        <w:rPr>
          <w:rFonts w:ascii="Avenir Light" w:eastAsia="Times New Roman" w:hAnsi="Avenir Light" w:cs="Calibri"/>
          <w:color w:val="000000"/>
          <w:sz w:val="28"/>
          <w:szCs w:val="28"/>
        </w:rPr>
        <w:t xml:space="preserve">Dan Elkin </w:t>
      </w:r>
    </w:p>
    <w:p w:rsidR="00705DDD" w:rsidRPr="00705DDD" w:rsidRDefault="00705DDD" w:rsidP="00705DDD">
      <w:pPr>
        <w:rPr>
          <w:rFonts w:ascii="Avenir Light" w:eastAsia="Times New Roman" w:hAnsi="Avenir Light" w:cs="Calibri"/>
          <w:color w:val="000000"/>
          <w:sz w:val="28"/>
          <w:szCs w:val="28"/>
        </w:rPr>
      </w:pPr>
      <w:r w:rsidRPr="00705DDD">
        <w:rPr>
          <w:rFonts w:ascii="Avenir Light" w:eastAsia="Times New Roman" w:hAnsi="Avenir Light" w:cs="Calibri"/>
          <w:color w:val="000000"/>
          <w:sz w:val="28"/>
          <w:szCs w:val="28"/>
        </w:rPr>
        <w:t xml:space="preserve">HND Photography Year One </w:t>
      </w:r>
    </w:p>
    <w:p w:rsidR="00705DDD" w:rsidRPr="00705DDD" w:rsidRDefault="00705DDD" w:rsidP="00705DDD">
      <w:pPr>
        <w:rPr>
          <w:rFonts w:ascii="Avenir Light" w:eastAsia="Times New Roman" w:hAnsi="Avenir Light" w:cs="Calibri"/>
          <w:color w:val="000000"/>
          <w:sz w:val="28"/>
          <w:szCs w:val="28"/>
        </w:rPr>
      </w:pPr>
    </w:p>
    <w:p w:rsidR="00705DDD" w:rsidRPr="00705DDD" w:rsidRDefault="00705DDD" w:rsidP="00705DDD">
      <w:pPr>
        <w:rPr>
          <w:rFonts w:ascii="Avenir Light" w:eastAsia="Times New Roman" w:hAnsi="Avenir Light" w:cs="Calibri"/>
          <w:color w:val="000000"/>
          <w:sz w:val="28"/>
          <w:szCs w:val="28"/>
        </w:rPr>
      </w:pPr>
      <w:r w:rsidRPr="00705DDD">
        <w:rPr>
          <w:rFonts w:ascii="Avenir Light" w:eastAsia="Times New Roman" w:hAnsi="Avenir Light" w:cs="Arial"/>
          <w:color w:val="000000"/>
          <w:sz w:val="28"/>
          <w:szCs w:val="28"/>
        </w:rPr>
        <w:t xml:space="preserve">This series of images visually explores the motion of people’s lives and how this is observed. We often spend time worrying </w:t>
      </w:r>
      <w:r>
        <w:rPr>
          <w:rFonts w:ascii="Avenir Light" w:eastAsia="Times New Roman" w:hAnsi="Avenir Light" w:cs="Arial"/>
          <w:color w:val="000000"/>
          <w:sz w:val="28"/>
          <w:szCs w:val="28"/>
        </w:rPr>
        <w:t xml:space="preserve">about </w:t>
      </w:r>
      <w:r w:rsidRPr="00705DDD">
        <w:rPr>
          <w:rFonts w:ascii="Avenir Light" w:eastAsia="Times New Roman" w:hAnsi="Avenir Light" w:cs="Arial"/>
          <w:color w:val="000000"/>
          <w:sz w:val="28"/>
          <w:szCs w:val="28"/>
        </w:rPr>
        <w:t xml:space="preserve">how we appear in public, but these images show us how we are truly seen by others. We appear as mere blurs to strangers, but are seen clearly </w:t>
      </w:r>
      <w:r w:rsidR="00BA536D">
        <w:rPr>
          <w:rFonts w:ascii="Avenir Light" w:eastAsia="Times New Roman" w:hAnsi="Avenir Light" w:cs="Arial"/>
          <w:color w:val="000000"/>
          <w:sz w:val="28"/>
          <w:szCs w:val="28"/>
        </w:rPr>
        <w:t xml:space="preserve">by </w:t>
      </w:r>
      <w:r w:rsidRPr="00705DDD">
        <w:rPr>
          <w:rFonts w:ascii="Avenir Light" w:eastAsia="Times New Roman" w:hAnsi="Avenir Light" w:cs="Arial"/>
          <w:color w:val="000000"/>
          <w:sz w:val="28"/>
          <w:szCs w:val="28"/>
        </w:rPr>
        <w:t>our friends and families.</w:t>
      </w:r>
    </w:p>
    <w:p w:rsidR="00705DDD" w:rsidRPr="00705DDD" w:rsidRDefault="00705DDD" w:rsidP="00705DDD">
      <w:pPr>
        <w:rPr>
          <w:rFonts w:ascii="Avenir Light" w:eastAsia="Times New Roman" w:hAnsi="Avenir Light" w:cs="Calibri"/>
          <w:color w:val="000000"/>
          <w:sz w:val="28"/>
          <w:szCs w:val="28"/>
        </w:rPr>
      </w:pPr>
    </w:p>
    <w:p w:rsidR="00705DDD" w:rsidRPr="00705DDD" w:rsidRDefault="00705DDD" w:rsidP="00705DDD">
      <w:pPr>
        <w:rPr>
          <w:rFonts w:ascii="Avenir Light" w:eastAsia="Times New Roman" w:hAnsi="Avenir Light" w:cs="Calibri"/>
          <w:color w:val="000000"/>
          <w:sz w:val="28"/>
          <w:szCs w:val="28"/>
        </w:rPr>
      </w:pPr>
      <w:r w:rsidRPr="00705DDD">
        <w:rPr>
          <w:rFonts w:ascii="Avenir Light" w:eastAsia="Times New Roman" w:hAnsi="Avenir Light" w:cs="Arial"/>
          <w:color w:val="000000"/>
          <w:sz w:val="28"/>
          <w:szCs w:val="28"/>
        </w:rPr>
        <w:t xml:space="preserve">These images were created using long exposures </w:t>
      </w:r>
      <w:r w:rsidR="00BA536D">
        <w:rPr>
          <w:rFonts w:ascii="Avenir Light" w:eastAsia="Times New Roman" w:hAnsi="Avenir Light" w:cs="Arial"/>
          <w:color w:val="000000"/>
          <w:sz w:val="28"/>
          <w:szCs w:val="28"/>
        </w:rPr>
        <w:t xml:space="preserve">of </w:t>
      </w:r>
      <w:r w:rsidRPr="00705DDD">
        <w:rPr>
          <w:rFonts w:ascii="Avenir Light" w:eastAsia="Times New Roman" w:hAnsi="Avenir Light" w:cs="Arial"/>
          <w:color w:val="000000"/>
          <w:sz w:val="28"/>
          <w:szCs w:val="28"/>
        </w:rPr>
        <w:t xml:space="preserve">up to 5 seconds, and edited using </w:t>
      </w:r>
      <w:r w:rsidR="00BA536D">
        <w:rPr>
          <w:rFonts w:ascii="Avenir Light" w:eastAsia="Times New Roman" w:hAnsi="Avenir Light" w:cs="Arial"/>
          <w:color w:val="000000"/>
          <w:sz w:val="28"/>
          <w:szCs w:val="28"/>
        </w:rPr>
        <w:t xml:space="preserve">Photoshop </w:t>
      </w:r>
      <w:r w:rsidRPr="00705DDD">
        <w:rPr>
          <w:rFonts w:ascii="Avenir Light" w:eastAsia="Times New Roman" w:hAnsi="Avenir Light" w:cs="Arial"/>
          <w:color w:val="000000"/>
          <w:sz w:val="28"/>
          <w:szCs w:val="28"/>
        </w:rPr>
        <w:t xml:space="preserve">skills I have learnt on this course. The reds and blues were emphasised to reflect the </w:t>
      </w:r>
      <w:r w:rsidR="00BA536D">
        <w:rPr>
          <w:rFonts w:ascii="Avenir Light" w:eastAsia="Times New Roman" w:hAnsi="Avenir Light" w:cs="Arial"/>
          <w:color w:val="000000"/>
          <w:sz w:val="28"/>
          <w:szCs w:val="28"/>
        </w:rPr>
        <w:t xml:space="preserve">influence of the </w:t>
      </w:r>
      <w:bookmarkStart w:id="0" w:name="_GoBack"/>
      <w:bookmarkEnd w:id="0"/>
      <w:r w:rsidR="00BA536D">
        <w:rPr>
          <w:rFonts w:ascii="Avenir Light" w:eastAsia="Times New Roman" w:hAnsi="Avenir Light" w:cs="Arial"/>
          <w:color w:val="000000"/>
          <w:sz w:val="28"/>
          <w:szCs w:val="28"/>
        </w:rPr>
        <w:t xml:space="preserve">photographer Tom Wood. </w:t>
      </w:r>
    </w:p>
    <w:p w:rsidR="00694032" w:rsidRPr="00705DDD" w:rsidRDefault="00BA536D">
      <w:pPr>
        <w:rPr>
          <w:rFonts w:ascii="Avenir Light" w:hAnsi="Avenir Light"/>
          <w:sz w:val="28"/>
          <w:szCs w:val="28"/>
        </w:rPr>
      </w:pPr>
    </w:p>
    <w:sectPr w:rsidR="00694032" w:rsidRPr="00705DDD" w:rsidSect="00203F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DDD"/>
    <w:rsid w:val="00203F21"/>
    <w:rsid w:val="00705DDD"/>
    <w:rsid w:val="00BA536D"/>
    <w:rsid w:val="00F0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978C8"/>
  <w15:chartTrackingRefBased/>
  <w15:docId w15:val="{3247E088-420B-2C41-BB07-C34FE698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D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3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2019-01-17T15:26:00Z</cp:lastPrinted>
  <dcterms:created xsi:type="dcterms:W3CDTF">2019-01-17T15:13:00Z</dcterms:created>
  <dcterms:modified xsi:type="dcterms:W3CDTF">2019-01-17T15:26:00Z</dcterms:modified>
</cp:coreProperties>
</file>