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51D" w:rsidRPr="005D751D" w:rsidRDefault="005D751D" w:rsidP="005D751D">
      <w:pPr>
        <w:spacing w:before="90" w:after="90" w:line="240" w:lineRule="auto"/>
        <w:textAlignment w:val="bottom"/>
        <w:outlineLvl w:val="0"/>
        <w:rPr>
          <w:rFonts w:ascii="LatoWeb" w:eastAsia="Times New Roman" w:hAnsi="LatoWeb" w:cs="Helvetica"/>
          <w:kern w:val="36"/>
          <w:sz w:val="43"/>
          <w:szCs w:val="43"/>
          <w:lang w:val="en"/>
        </w:rPr>
      </w:pPr>
      <w:r w:rsidRPr="005D751D">
        <w:rPr>
          <w:rFonts w:ascii="LatoWeb" w:eastAsia="Times New Roman" w:hAnsi="LatoWeb" w:cs="Helvetica"/>
          <w:kern w:val="36"/>
          <w:sz w:val="43"/>
          <w:szCs w:val="43"/>
          <w:lang w:val="en"/>
        </w:rPr>
        <w:t xml:space="preserve">HW Assignment: Node.js and Git </w:t>
      </w:r>
    </w:p>
    <w:p w:rsidR="005D751D" w:rsidRPr="005D751D" w:rsidRDefault="005D751D" w:rsidP="005D751D">
      <w:pPr>
        <w:spacing w:before="180" w:after="180" w:line="240" w:lineRule="auto"/>
        <w:rPr>
          <w:rFonts w:ascii="Helvetica" w:eastAsia="Times New Roman" w:hAnsi="Helvetica" w:cs="Helvetica"/>
          <w:color w:val="2D3B45"/>
          <w:sz w:val="21"/>
          <w:szCs w:val="21"/>
          <w:lang w:val="en"/>
        </w:rPr>
      </w:pPr>
      <w:r w:rsidRPr="005D751D">
        <w:rPr>
          <w:rFonts w:ascii="Helvetica" w:eastAsia="Times New Roman" w:hAnsi="Helvetica" w:cs="Helvetica"/>
          <w:color w:val="2D3B45"/>
          <w:sz w:val="21"/>
          <w:szCs w:val="21"/>
          <w:lang w:val="en"/>
        </w:rPr>
        <w:t xml:space="preserve">This week's assignment is to get set up with node on engineering server and GitHub. It is primarily a technical hurdle that needs to be overcome. We will go into details of node.js in week 7 module when we start to learn </w:t>
      </w:r>
      <w:proofErr w:type="gramStart"/>
      <w:r w:rsidRPr="005D751D">
        <w:rPr>
          <w:rFonts w:ascii="Helvetica" w:eastAsia="Times New Roman" w:hAnsi="Helvetica" w:cs="Helvetica"/>
          <w:color w:val="2D3B45"/>
          <w:sz w:val="21"/>
          <w:szCs w:val="21"/>
          <w:lang w:val="en"/>
        </w:rPr>
        <w:t>server side</w:t>
      </w:r>
      <w:proofErr w:type="gramEnd"/>
      <w:r w:rsidRPr="005D751D">
        <w:rPr>
          <w:rFonts w:ascii="Helvetica" w:eastAsia="Times New Roman" w:hAnsi="Helvetica" w:cs="Helvetica"/>
          <w:color w:val="2D3B45"/>
          <w:sz w:val="21"/>
          <w:szCs w:val="21"/>
          <w:lang w:val="en"/>
        </w:rPr>
        <w:t xml:space="preserve"> interactions.  For now, you only need to get the node running.  If all steps go smoothly, this assignment should be a </w:t>
      </w:r>
      <w:proofErr w:type="gramStart"/>
      <w:r w:rsidRPr="005D751D">
        <w:rPr>
          <w:rFonts w:ascii="Helvetica" w:eastAsia="Times New Roman" w:hAnsi="Helvetica" w:cs="Helvetica"/>
          <w:color w:val="2D3B45"/>
          <w:sz w:val="21"/>
          <w:szCs w:val="21"/>
          <w:lang w:val="en"/>
        </w:rPr>
        <w:t>20 minute</w:t>
      </w:r>
      <w:proofErr w:type="gramEnd"/>
      <w:r w:rsidRPr="005D751D">
        <w:rPr>
          <w:rFonts w:ascii="Helvetica" w:eastAsia="Times New Roman" w:hAnsi="Helvetica" w:cs="Helvetica"/>
          <w:color w:val="2D3B45"/>
          <w:sz w:val="21"/>
          <w:szCs w:val="21"/>
          <w:lang w:val="en"/>
        </w:rPr>
        <w:t xml:space="preserve"> process, but be prepared for things to not go smoothly. Make sure to get started early on this as it can take </w:t>
      </w:r>
      <w:proofErr w:type="spellStart"/>
      <w:r w:rsidRPr="005D751D">
        <w:rPr>
          <w:rFonts w:ascii="Helvetica" w:eastAsia="Times New Roman" w:hAnsi="Helvetica" w:cs="Helvetica"/>
          <w:color w:val="2D3B45"/>
          <w:sz w:val="21"/>
          <w:szCs w:val="21"/>
          <w:lang w:val="en"/>
        </w:rPr>
        <w:t>awhile</w:t>
      </w:r>
      <w:proofErr w:type="spellEnd"/>
      <w:r w:rsidRPr="005D751D">
        <w:rPr>
          <w:rFonts w:ascii="Helvetica" w:eastAsia="Times New Roman" w:hAnsi="Helvetica" w:cs="Helvetica"/>
          <w:color w:val="2D3B45"/>
          <w:sz w:val="21"/>
          <w:szCs w:val="21"/>
          <w:lang w:val="en"/>
        </w:rPr>
        <w:t xml:space="preserve"> to troubleshoot problems.</w:t>
      </w:r>
    </w:p>
    <w:p w:rsidR="005D751D" w:rsidRPr="005D751D" w:rsidRDefault="005D751D" w:rsidP="005D751D">
      <w:pPr>
        <w:spacing w:before="180" w:after="180" w:line="240" w:lineRule="auto"/>
        <w:rPr>
          <w:rFonts w:ascii="Helvetica" w:eastAsia="Times New Roman" w:hAnsi="Helvetica" w:cs="Helvetica"/>
          <w:color w:val="2D3B45"/>
          <w:sz w:val="21"/>
          <w:szCs w:val="21"/>
          <w:lang w:val="en"/>
        </w:rPr>
      </w:pPr>
      <w:r w:rsidRPr="005D751D">
        <w:rPr>
          <w:rFonts w:ascii="Helvetica" w:eastAsia="Times New Roman" w:hAnsi="Helvetica" w:cs="Helvetica"/>
          <w:color w:val="2D3B45"/>
          <w:sz w:val="21"/>
          <w:szCs w:val="21"/>
          <w:lang w:val="en"/>
        </w:rPr>
        <w:t xml:space="preserve">From last year, we started to run the node on engineering server instead of Amazon server. So far, students don't have too much trouble getting it done smoothly.  Just follow every step in the </w:t>
      </w:r>
      <w:bookmarkStart w:id="0" w:name="_GoBack"/>
      <w:r w:rsidRPr="005D751D">
        <w:rPr>
          <w:rFonts w:ascii="Helvetica" w:eastAsia="Times New Roman" w:hAnsi="Helvetica" w:cs="Helvetica"/>
          <w:color w:val="0000FF"/>
          <w:sz w:val="21"/>
          <w:szCs w:val="21"/>
          <w:lang w:val="en"/>
        </w:rPr>
        <w:t xml:space="preserve">tutorial </w:t>
      </w:r>
      <w:bookmarkEnd w:id="0"/>
      <w:r w:rsidRPr="005D751D">
        <w:rPr>
          <w:rFonts w:ascii="Helvetica" w:eastAsia="Times New Roman" w:hAnsi="Helvetica" w:cs="Helvetica"/>
          <w:color w:val="2D3B45"/>
          <w:sz w:val="21"/>
          <w:szCs w:val="21"/>
          <w:lang w:val="en"/>
        </w:rPr>
        <w:t>and don't make careless mistakes.  If you run into any issues, please check/post on Piazza for clarifications.</w:t>
      </w:r>
    </w:p>
    <w:p w:rsidR="005D751D" w:rsidRPr="005D751D" w:rsidRDefault="005D751D" w:rsidP="005D751D">
      <w:pPr>
        <w:spacing w:before="180" w:after="180" w:line="240" w:lineRule="auto"/>
        <w:rPr>
          <w:rFonts w:ascii="Helvetica" w:eastAsia="Times New Roman" w:hAnsi="Helvetica" w:cs="Helvetica"/>
          <w:color w:val="2D3B45"/>
          <w:sz w:val="21"/>
          <w:szCs w:val="21"/>
          <w:lang w:val="en"/>
        </w:rPr>
      </w:pPr>
      <w:r w:rsidRPr="005D751D">
        <w:rPr>
          <w:rFonts w:ascii="Helvetica" w:eastAsia="Times New Roman" w:hAnsi="Helvetica" w:cs="Helvetica"/>
          <w:color w:val="2D3B45"/>
          <w:sz w:val="21"/>
          <w:szCs w:val="21"/>
          <w:lang w:val="en"/>
        </w:rPr>
        <w:t> </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Requirements:</w:t>
      </w:r>
    </w:p>
    <w:p w:rsidR="005D751D" w:rsidRPr="005D751D" w:rsidRDefault="005D751D" w:rsidP="005D751D">
      <w:pPr>
        <w:numPr>
          <w:ilvl w:val="0"/>
          <w:numId w:val="2"/>
        </w:numPr>
        <w:spacing w:before="100" w:beforeAutospacing="1" w:after="100" w:afterAutospacing="1" w:line="240" w:lineRule="auto"/>
        <w:ind w:left="375"/>
        <w:rPr>
          <w:rFonts w:ascii="LatoWeb" w:eastAsia="Times New Roman" w:hAnsi="LatoWeb" w:cs="Helvetica"/>
          <w:sz w:val="24"/>
          <w:szCs w:val="24"/>
          <w:lang w:val="en"/>
        </w:rPr>
      </w:pPr>
      <w:r w:rsidRPr="005D751D">
        <w:rPr>
          <w:rFonts w:ascii="LatoWeb" w:eastAsia="Times New Roman" w:hAnsi="LatoWeb" w:cs="Helvetica"/>
          <w:sz w:val="24"/>
          <w:szCs w:val="24"/>
          <w:lang w:val="en"/>
        </w:rPr>
        <w:t>Set up Node on Engineering servers</w:t>
      </w:r>
    </w:p>
    <w:p w:rsidR="005D751D" w:rsidRPr="005D751D" w:rsidRDefault="005D751D" w:rsidP="005D751D">
      <w:pPr>
        <w:numPr>
          <w:ilvl w:val="0"/>
          <w:numId w:val="2"/>
        </w:numPr>
        <w:spacing w:before="100" w:beforeAutospacing="1" w:after="100" w:afterAutospacing="1" w:line="240" w:lineRule="auto"/>
        <w:ind w:left="375"/>
        <w:rPr>
          <w:rFonts w:ascii="LatoWeb" w:eastAsia="Times New Roman" w:hAnsi="LatoWeb" w:cs="Helvetica"/>
          <w:sz w:val="24"/>
          <w:szCs w:val="24"/>
          <w:lang w:val="en"/>
        </w:rPr>
      </w:pPr>
      <w:r w:rsidRPr="005D751D">
        <w:rPr>
          <w:rFonts w:ascii="LatoWeb" w:eastAsia="Times New Roman" w:hAnsi="LatoWeb" w:cs="Helvetica"/>
          <w:sz w:val="24"/>
          <w:szCs w:val="24"/>
          <w:lang w:val="en"/>
        </w:rPr>
        <w:t>Start the Node.js process</w:t>
      </w:r>
    </w:p>
    <w:p w:rsidR="005D751D" w:rsidRPr="005D751D" w:rsidRDefault="005D751D" w:rsidP="005D751D">
      <w:pPr>
        <w:numPr>
          <w:ilvl w:val="0"/>
          <w:numId w:val="2"/>
        </w:numPr>
        <w:spacing w:before="100" w:beforeAutospacing="1" w:after="100" w:afterAutospacing="1" w:line="240" w:lineRule="auto"/>
        <w:ind w:left="375"/>
        <w:rPr>
          <w:rFonts w:ascii="LatoWeb" w:eastAsia="Times New Roman" w:hAnsi="LatoWeb" w:cs="Helvetica"/>
          <w:sz w:val="24"/>
          <w:szCs w:val="24"/>
          <w:lang w:val="en"/>
        </w:rPr>
      </w:pPr>
      <w:r w:rsidRPr="005D751D">
        <w:rPr>
          <w:rFonts w:ascii="LatoWeb" w:eastAsia="Times New Roman" w:hAnsi="LatoWeb" w:cs="Helvetica"/>
          <w:sz w:val="24"/>
          <w:szCs w:val="24"/>
          <w:lang w:val="en"/>
        </w:rPr>
        <w:t xml:space="preserve">Create a GitHub account (and I would highly recommend requesting a student dev pack as well from </w:t>
      </w:r>
      <w:hyperlink r:id="rId5" w:history="1">
        <w:r w:rsidRPr="005D751D">
          <w:rPr>
            <w:rFonts w:ascii="Times New Roman" w:eastAsia="Times New Roman" w:hAnsi="Times New Roman" w:cs="Helvetica"/>
            <w:color w:val="0000FF"/>
            <w:sz w:val="24"/>
            <w:szCs w:val="24"/>
            <w:lang w:val="en"/>
          </w:rPr>
          <w:t>https://education.github.com/</w:t>
        </w:r>
      </w:hyperlink>
      <w:r w:rsidRPr="005D751D">
        <w:rPr>
          <w:rFonts w:ascii="LatoWeb" w:eastAsia="Times New Roman" w:hAnsi="LatoWeb" w:cs="Helvetica"/>
          <w:sz w:val="24"/>
          <w:szCs w:val="24"/>
          <w:lang w:val="en"/>
        </w:rPr>
        <w:t>, you get a premium account for free and some other neat software.) If you already have an account, you can use that one for this course and do not need to create a new one.</w:t>
      </w:r>
    </w:p>
    <w:p w:rsidR="005D751D" w:rsidRPr="005D751D" w:rsidRDefault="005D751D" w:rsidP="005D751D">
      <w:pPr>
        <w:numPr>
          <w:ilvl w:val="0"/>
          <w:numId w:val="2"/>
        </w:numPr>
        <w:spacing w:before="100" w:beforeAutospacing="1" w:after="100" w:afterAutospacing="1" w:line="240" w:lineRule="auto"/>
        <w:ind w:left="375"/>
        <w:rPr>
          <w:rFonts w:ascii="LatoWeb" w:eastAsia="Times New Roman" w:hAnsi="LatoWeb" w:cs="Helvetica"/>
          <w:sz w:val="24"/>
          <w:szCs w:val="24"/>
          <w:lang w:val="en"/>
        </w:rPr>
      </w:pPr>
      <w:r w:rsidRPr="005D751D">
        <w:rPr>
          <w:rFonts w:ascii="LatoWeb" w:eastAsia="Times New Roman" w:hAnsi="LatoWeb" w:cs="Helvetica"/>
          <w:sz w:val="24"/>
          <w:szCs w:val="24"/>
          <w:lang w:val="en"/>
        </w:rPr>
        <w:t>Create a GitHub repository and add some contents to it</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 </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Deliverables:</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Submit the following two addresses on Canvas as text.</w:t>
      </w:r>
    </w:p>
    <w:p w:rsidR="005D751D" w:rsidRPr="005D751D" w:rsidRDefault="005D751D" w:rsidP="005D751D">
      <w:pPr>
        <w:numPr>
          <w:ilvl w:val="0"/>
          <w:numId w:val="3"/>
        </w:numPr>
        <w:spacing w:before="100" w:beforeAutospacing="1" w:after="100" w:afterAutospacing="1" w:line="240" w:lineRule="auto"/>
        <w:ind w:left="375"/>
        <w:rPr>
          <w:rFonts w:ascii="LatoWeb" w:eastAsia="Times New Roman" w:hAnsi="LatoWeb" w:cs="Helvetica"/>
          <w:sz w:val="24"/>
          <w:szCs w:val="24"/>
          <w:lang w:val="en"/>
        </w:rPr>
      </w:pPr>
      <w:r w:rsidRPr="005D751D">
        <w:rPr>
          <w:rFonts w:ascii="LatoWeb" w:eastAsia="Times New Roman" w:hAnsi="LatoWeb" w:cs="Helvetica"/>
          <w:sz w:val="24"/>
          <w:szCs w:val="24"/>
          <w:lang w:val="en"/>
        </w:rPr>
        <w:t xml:space="preserve">The address where we can access Node on Engineering Servers. (This will be an URL in the form of http://flipX.engr.oregonstate.edu:YYYY, where </w:t>
      </w:r>
      <w:proofErr w:type="spellStart"/>
      <w:r w:rsidRPr="005D751D">
        <w:rPr>
          <w:rFonts w:ascii="LatoWeb" w:eastAsia="Times New Roman" w:hAnsi="LatoWeb" w:cs="Helvetica"/>
          <w:sz w:val="24"/>
          <w:szCs w:val="24"/>
          <w:lang w:val="en"/>
        </w:rPr>
        <w:t>flipX</w:t>
      </w:r>
      <w:proofErr w:type="spellEnd"/>
      <w:r w:rsidRPr="005D751D">
        <w:rPr>
          <w:rFonts w:ascii="LatoWeb" w:eastAsia="Times New Roman" w:hAnsi="LatoWeb" w:cs="Helvetica"/>
          <w:sz w:val="24"/>
          <w:szCs w:val="24"/>
          <w:lang w:val="en"/>
        </w:rPr>
        <w:t xml:space="preserve"> should be flip1, flip2, or flip3, and YYYY is the port number you choose, for example, 5678.) After following all the </w:t>
      </w:r>
      <w:proofErr w:type="gramStart"/>
      <w:r w:rsidRPr="005D751D">
        <w:rPr>
          <w:rFonts w:ascii="LatoWeb" w:eastAsia="Times New Roman" w:hAnsi="LatoWeb" w:cs="Helvetica"/>
          <w:sz w:val="24"/>
          <w:szCs w:val="24"/>
          <w:lang w:val="en"/>
        </w:rPr>
        <w:t>steps,  once</w:t>
      </w:r>
      <w:proofErr w:type="gramEnd"/>
      <w:r w:rsidRPr="005D751D">
        <w:rPr>
          <w:rFonts w:ascii="LatoWeb" w:eastAsia="Times New Roman" w:hAnsi="LatoWeb" w:cs="Helvetica"/>
          <w:sz w:val="24"/>
          <w:szCs w:val="24"/>
          <w:lang w:val="en"/>
        </w:rPr>
        <w:t xml:space="preserve"> you go to view the webpage </w:t>
      </w:r>
      <w:proofErr w:type="spellStart"/>
      <w:r w:rsidRPr="005D751D">
        <w:rPr>
          <w:rFonts w:ascii="LatoWeb" w:eastAsia="Times New Roman" w:hAnsi="LatoWeb" w:cs="Helvetica"/>
          <w:sz w:val="24"/>
          <w:szCs w:val="24"/>
          <w:lang w:val="en"/>
        </w:rPr>
        <w:t>flipX.engr.oregonstate.edu:YYYY</w:t>
      </w:r>
      <w:proofErr w:type="spellEnd"/>
      <w:r w:rsidRPr="005D751D">
        <w:rPr>
          <w:rFonts w:ascii="LatoWeb" w:eastAsia="Times New Roman" w:hAnsi="LatoWeb" w:cs="Helvetica"/>
          <w:sz w:val="24"/>
          <w:szCs w:val="24"/>
          <w:lang w:val="en"/>
        </w:rPr>
        <w:t>, the page displays "</w:t>
      </w:r>
      <w:proofErr w:type="spellStart"/>
      <w:r w:rsidRPr="005D751D">
        <w:rPr>
          <w:rFonts w:ascii="LatoWeb" w:eastAsia="Times New Roman" w:hAnsi="LatoWeb" w:cs="Helvetica"/>
          <w:sz w:val="24"/>
          <w:szCs w:val="24"/>
          <w:lang w:val="en"/>
        </w:rPr>
        <w:t>MySql</w:t>
      </w:r>
      <w:proofErr w:type="spellEnd"/>
      <w:r w:rsidRPr="005D751D">
        <w:rPr>
          <w:rFonts w:ascii="LatoWeb" w:eastAsia="Times New Roman" w:hAnsi="LatoWeb" w:cs="Helvetica"/>
          <w:sz w:val="24"/>
          <w:szCs w:val="24"/>
          <w:lang w:val="en"/>
        </w:rPr>
        <w:t xml:space="preserve"> results...", that means your link is working and the forever process is up.</w:t>
      </w:r>
    </w:p>
    <w:p w:rsidR="005D751D" w:rsidRPr="005D751D" w:rsidRDefault="005D751D" w:rsidP="005D751D">
      <w:pPr>
        <w:numPr>
          <w:ilvl w:val="0"/>
          <w:numId w:val="3"/>
        </w:numPr>
        <w:spacing w:before="100" w:beforeAutospacing="1" w:after="100" w:afterAutospacing="1" w:line="240" w:lineRule="auto"/>
        <w:ind w:left="375"/>
        <w:rPr>
          <w:rFonts w:ascii="LatoWeb" w:eastAsia="Times New Roman" w:hAnsi="LatoWeb" w:cs="Helvetica"/>
          <w:sz w:val="24"/>
          <w:szCs w:val="24"/>
          <w:lang w:val="en"/>
        </w:rPr>
      </w:pPr>
      <w:r w:rsidRPr="005D751D">
        <w:rPr>
          <w:rFonts w:ascii="LatoWeb" w:eastAsia="Times New Roman" w:hAnsi="LatoWeb" w:cs="Helvetica"/>
          <w:sz w:val="24"/>
          <w:szCs w:val="24"/>
          <w:lang w:val="en"/>
        </w:rPr>
        <w:t>A link to your GitHub repository where you have added OSU-CS290-Tester as a collaborator (you do not need to wait for the response from the Collaborator)</w:t>
      </w:r>
    </w:p>
    <w:p w:rsidR="005D751D" w:rsidRPr="005D751D" w:rsidRDefault="005D751D" w:rsidP="005D751D">
      <w:pPr>
        <w:numPr>
          <w:ilvl w:val="1"/>
          <w:numId w:val="3"/>
        </w:numPr>
        <w:spacing w:before="100" w:beforeAutospacing="1" w:after="100" w:afterAutospacing="1" w:line="240" w:lineRule="auto"/>
        <w:ind w:left="750"/>
        <w:rPr>
          <w:rFonts w:ascii="LatoWeb" w:eastAsia="Times New Roman" w:hAnsi="LatoWeb" w:cs="Helvetica"/>
          <w:sz w:val="24"/>
          <w:szCs w:val="24"/>
          <w:lang w:val="en"/>
        </w:rPr>
      </w:pPr>
      <w:r w:rsidRPr="005D751D">
        <w:rPr>
          <w:rFonts w:ascii="LatoWeb" w:eastAsia="Times New Roman" w:hAnsi="LatoWeb" w:cs="Helvetica"/>
          <w:sz w:val="24"/>
          <w:szCs w:val="24"/>
          <w:lang w:val="en"/>
        </w:rPr>
        <w:t>This repository should have at least 2 files (any file type or content works) added to it.</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 </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lastRenderedPageBreak/>
        <w:t>Some tips on setting up the node:</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1. Before you start the first step, connect to OSU VPN and keep the VPN connection during the whole setup process.</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2. You do not need to change your default password and I think it is better to leave it as default since if something is not working for you, TAs and I can test your account on our side.</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3. If you do change the default password, you need to update it in the dbcon.js file.</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4. When you try one port number and it is not working, you need to switch to another port number by repeating from step 5.</w:t>
      </w:r>
    </w:p>
    <w:p w:rsidR="005D751D" w:rsidRPr="005D751D" w:rsidRDefault="005D751D" w:rsidP="005D751D">
      <w:pPr>
        <w:spacing w:before="180" w:after="180" w:line="240" w:lineRule="auto"/>
        <w:rPr>
          <w:rFonts w:ascii="LatoWeb" w:eastAsia="Times New Roman" w:hAnsi="LatoWeb" w:cs="Helvetica"/>
          <w:sz w:val="24"/>
          <w:szCs w:val="24"/>
          <w:lang w:val="en"/>
        </w:rPr>
      </w:pPr>
      <w:r w:rsidRPr="005D751D">
        <w:rPr>
          <w:rFonts w:ascii="LatoWeb" w:eastAsia="Times New Roman" w:hAnsi="LatoWeb" w:cs="Helvetica"/>
          <w:sz w:val="24"/>
          <w:szCs w:val="24"/>
          <w:lang w:val="en"/>
        </w:rPr>
        <w:t>5. Do not have any typo when you change the file content.</w:t>
      </w:r>
    </w:p>
    <w:p w:rsidR="00832DE1" w:rsidRDefault="00832DE1"/>
    <w:sectPr w:rsidR="00832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Web">
    <w:altName w:val="Segoe UI"/>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3875"/>
    <w:multiLevelType w:val="multilevel"/>
    <w:tmpl w:val="504E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27725"/>
    <w:multiLevelType w:val="multilevel"/>
    <w:tmpl w:val="4494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F4EEC"/>
    <w:multiLevelType w:val="multilevel"/>
    <w:tmpl w:val="1270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1D"/>
    <w:rsid w:val="005D751D"/>
    <w:rsid w:val="00832DE1"/>
    <w:rsid w:val="00A04E7F"/>
    <w:rsid w:val="00B9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10C26-580D-4F0C-8324-89A00907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751D"/>
    <w:pPr>
      <w:spacing w:before="90" w:after="90" w:line="240" w:lineRule="auto"/>
      <w:outlineLvl w:val="0"/>
    </w:pPr>
    <w:rPr>
      <w:rFonts w:ascii="LatoWeb" w:eastAsia="Times New Roman" w:hAnsi="LatoWeb" w:cs="Times New Roman"/>
      <w:kern w:val="36"/>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51D"/>
    <w:rPr>
      <w:rFonts w:ascii="LatoWeb" w:eastAsia="Times New Roman" w:hAnsi="LatoWeb" w:cs="Times New Roman"/>
      <w:kern w:val="36"/>
      <w:sz w:val="43"/>
      <w:szCs w:val="43"/>
    </w:rPr>
  </w:style>
  <w:style w:type="character" w:styleId="Hyperlink">
    <w:name w:val="Hyperlink"/>
    <w:basedOn w:val="DefaultParagraphFont"/>
    <w:uiPriority w:val="99"/>
    <w:semiHidden/>
    <w:unhideWhenUsed/>
    <w:rsid w:val="005D751D"/>
    <w:rPr>
      <w:strike w:val="0"/>
      <w:dstrike w:val="0"/>
      <w:color w:val="0000FF"/>
      <w:u w:val="none"/>
      <w:effect w:val="none"/>
    </w:rPr>
  </w:style>
  <w:style w:type="paragraph" w:styleId="NormalWeb">
    <w:name w:val="Normal (Web)"/>
    <w:basedOn w:val="Normal"/>
    <w:uiPriority w:val="99"/>
    <w:semiHidden/>
    <w:unhideWhenUsed/>
    <w:rsid w:val="005D751D"/>
    <w:pPr>
      <w:spacing w:before="180" w:after="180" w:line="240" w:lineRule="auto"/>
    </w:pPr>
    <w:rPr>
      <w:rFonts w:ascii="Times New Roman" w:eastAsia="Times New Roman" w:hAnsi="Times New Roman" w:cs="Times New Roman"/>
      <w:sz w:val="24"/>
      <w:szCs w:val="24"/>
    </w:rPr>
  </w:style>
  <w:style w:type="character" w:customStyle="1" w:styleId="title11">
    <w:name w:val="title11"/>
    <w:basedOn w:val="DefaultParagraphFont"/>
    <w:rsid w:val="005D751D"/>
    <w:rPr>
      <w:b/>
      <w:bCs/>
    </w:rPr>
  </w:style>
  <w:style w:type="character" w:customStyle="1" w:styleId="value3">
    <w:name w:val="value3"/>
    <w:basedOn w:val="DefaultParagraphFont"/>
    <w:rsid w:val="005D751D"/>
  </w:style>
  <w:style w:type="character" w:customStyle="1" w:styleId="datetext">
    <w:name w:val="date_text"/>
    <w:basedOn w:val="DefaultParagraphFont"/>
    <w:rsid w:val="005D751D"/>
  </w:style>
  <w:style w:type="character" w:customStyle="1" w:styleId="displaydate">
    <w:name w:val="display_date"/>
    <w:basedOn w:val="DefaultParagraphFont"/>
    <w:rsid w:val="005D751D"/>
  </w:style>
  <w:style w:type="character" w:customStyle="1" w:styleId="displaytime">
    <w:name w:val="display_time"/>
    <w:basedOn w:val="DefaultParagraphFont"/>
    <w:rsid w:val="005D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1036">
      <w:bodyDiv w:val="1"/>
      <w:marLeft w:val="0"/>
      <w:marRight w:val="0"/>
      <w:marTop w:val="0"/>
      <w:marBottom w:val="0"/>
      <w:divBdr>
        <w:top w:val="none" w:sz="0" w:space="0" w:color="auto"/>
        <w:left w:val="none" w:sz="0" w:space="0" w:color="auto"/>
        <w:bottom w:val="none" w:sz="0" w:space="0" w:color="auto"/>
        <w:right w:val="none" w:sz="0" w:space="0" w:color="auto"/>
      </w:divBdr>
      <w:divsChild>
        <w:div w:id="1740249777">
          <w:marLeft w:val="0"/>
          <w:marRight w:val="0"/>
          <w:marTop w:val="0"/>
          <w:marBottom w:val="0"/>
          <w:divBdr>
            <w:top w:val="none" w:sz="0" w:space="0" w:color="auto"/>
            <w:left w:val="none" w:sz="0" w:space="0" w:color="auto"/>
            <w:bottom w:val="none" w:sz="0" w:space="0" w:color="auto"/>
            <w:right w:val="none" w:sz="0" w:space="0" w:color="auto"/>
          </w:divBdr>
          <w:divsChild>
            <w:div w:id="291601092">
              <w:marLeft w:val="0"/>
              <w:marRight w:val="0"/>
              <w:marTop w:val="0"/>
              <w:marBottom w:val="0"/>
              <w:divBdr>
                <w:top w:val="none" w:sz="0" w:space="0" w:color="auto"/>
                <w:left w:val="none" w:sz="0" w:space="0" w:color="auto"/>
                <w:bottom w:val="none" w:sz="0" w:space="0" w:color="auto"/>
                <w:right w:val="none" w:sz="0" w:space="0" w:color="auto"/>
              </w:divBdr>
              <w:divsChild>
                <w:div w:id="1892034016">
                  <w:marLeft w:val="0"/>
                  <w:marRight w:val="0"/>
                  <w:marTop w:val="0"/>
                  <w:marBottom w:val="0"/>
                  <w:divBdr>
                    <w:top w:val="none" w:sz="0" w:space="0" w:color="auto"/>
                    <w:left w:val="none" w:sz="0" w:space="0" w:color="auto"/>
                    <w:bottom w:val="none" w:sz="0" w:space="0" w:color="auto"/>
                    <w:right w:val="none" w:sz="0" w:space="0" w:color="auto"/>
                  </w:divBdr>
                  <w:divsChild>
                    <w:div w:id="853110711">
                      <w:marLeft w:val="0"/>
                      <w:marRight w:val="0"/>
                      <w:marTop w:val="0"/>
                      <w:marBottom w:val="0"/>
                      <w:divBdr>
                        <w:top w:val="none" w:sz="0" w:space="0" w:color="auto"/>
                        <w:left w:val="none" w:sz="0" w:space="0" w:color="auto"/>
                        <w:bottom w:val="none" w:sz="0" w:space="0" w:color="auto"/>
                        <w:right w:val="none" w:sz="0" w:space="0" w:color="auto"/>
                      </w:divBdr>
                      <w:divsChild>
                        <w:div w:id="2043675686">
                          <w:marLeft w:val="0"/>
                          <w:marRight w:val="0"/>
                          <w:marTop w:val="0"/>
                          <w:marBottom w:val="0"/>
                          <w:divBdr>
                            <w:top w:val="none" w:sz="0" w:space="0" w:color="auto"/>
                            <w:left w:val="none" w:sz="0" w:space="0" w:color="auto"/>
                            <w:bottom w:val="none" w:sz="0" w:space="0" w:color="auto"/>
                            <w:right w:val="none" w:sz="0" w:space="0" w:color="auto"/>
                          </w:divBdr>
                          <w:divsChild>
                            <w:div w:id="849877841">
                              <w:marLeft w:val="0"/>
                              <w:marRight w:val="0"/>
                              <w:marTop w:val="0"/>
                              <w:marBottom w:val="0"/>
                              <w:divBdr>
                                <w:top w:val="none" w:sz="0" w:space="0" w:color="auto"/>
                                <w:left w:val="none" w:sz="0" w:space="0" w:color="auto"/>
                                <w:bottom w:val="none" w:sz="0" w:space="0" w:color="auto"/>
                                <w:right w:val="none" w:sz="0" w:space="0" w:color="auto"/>
                              </w:divBdr>
                              <w:divsChild>
                                <w:div w:id="310450319">
                                  <w:marLeft w:val="0"/>
                                  <w:marRight w:val="0"/>
                                  <w:marTop w:val="0"/>
                                  <w:marBottom w:val="0"/>
                                  <w:divBdr>
                                    <w:top w:val="none" w:sz="0" w:space="0" w:color="auto"/>
                                    <w:left w:val="none" w:sz="0" w:space="0" w:color="auto"/>
                                    <w:bottom w:val="none" w:sz="0" w:space="0" w:color="auto"/>
                                    <w:right w:val="none" w:sz="0" w:space="0" w:color="auto"/>
                                  </w:divBdr>
                                  <w:divsChild>
                                    <w:div w:id="1324351732">
                                      <w:marLeft w:val="0"/>
                                      <w:marRight w:val="0"/>
                                      <w:marTop w:val="0"/>
                                      <w:marBottom w:val="0"/>
                                      <w:divBdr>
                                        <w:top w:val="none" w:sz="0" w:space="0" w:color="auto"/>
                                        <w:left w:val="none" w:sz="0" w:space="0" w:color="auto"/>
                                        <w:bottom w:val="none" w:sz="0" w:space="0" w:color="auto"/>
                                        <w:right w:val="none" w:sz="0" w:space="0" w:color="auto"/>
                                      </w:divBdr>
                                      <w:divsChild>
                                        <w:div w:id="299502078">
                                          <w:marLeft w:val="0"/>
                                          <w:marRight w:val="0"/>
                                          <w:marTop w:val="0"/>
                                          <w:marBottom w:val="0"/>
                                          <w:divBdr>
                                            <w:top w:val="none" w:sz="0" w:space="0" w:color="auto"/>
                                            <w:left w:val="none" w:sz="0" w:space="0" w:color="auto"/>
                                            <w:bottom w:val="none" w:sz="0" w:space="0" w:color="auto"/>
                                            <w:right w:val="none" w:sz="0" w:space="0" w:color="auto"/>
                                          </w:divBdr>
                                        </w:div>
                                      </w:divsChild>
                                    </w:div>
                                    <w:div w:id="5681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ucation.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TheMaster</dc:creator>
  <cp:keywords/>
  <dc:description/>
  <cp:lastModifiedBy>TheMaster</cp:lastModifiedBy>
  <cp:revision>1</cp:revision>
  <dcterms:created xsi:type="dcterms:W3CDTF">2017-09-24T03:49:00Z</dcterms:created>
  <dcterms:modified xsi:type="dcterms:W3CDTF">2017-09-24T03:50:00Z</dcterms:modified>
</cp:coreProperties>
</file>