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544"/>
        <w:gridCol w:w="4536"/>
      </w:tblGrid>
      <w:tr>
        <w:tc>
          <w:tcPr>
            <w:tcW w:type="dxa" w:w="55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shd w:fill="FFFBEB" w:color="auto" w:val="clear"/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8B93A1"/>
                <w:sz w:val="30"/>
                <w:szCs w:val="30"/>
              </w:rPr>
              <w:t xml:space="preserve">Your Company Name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Address · City, State ZIP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Phone · Email · License no.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40"/>
                <w:szCs w:val="40"/>
              </w:rPr>
              <w:t xml:space="preserve">Work Order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color w:val="4A5260"/>
                <w:sz w:val="20"/>
                <w:szCs w:val="20"/>
              </w:rPr>
              <w:t xml:space="preserve">WO No. ________  ·  Date ____________</w:t>
            </w:r>
          </w:p>
        </w:tc>
      </w:tr>
    </w:tbl>
    <w:p>
      <w:pPr>
        <w:pBdr>
          <w:bottom w:val="single" w:color="2563EB" w:sz="12" w:space="1"/>
        </w:pBdr>
        <w:spacing w:after="200" w:before="1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Customer / bill to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Job site / location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34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Requested by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2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PO / reference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0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Due by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4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Assigned to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keepNext/>
        <w:spacing w:after="4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Priority</w:t>
      </w:r>
    </w:p>
    <w:p>
      <w:pPr>
        <w:spacing w:after="80" w:before="0" w:line="276"/>
      </w:pPr>
      <w:r>
        <w:rPr>
          <w:rFonts w:ascii="Arial" w:cs="Arial" w:eastAsia="Arial" w:hAnsi="Arial"/>
          <w:color w:val="4A5260"/>
          <w:sz w:val="19"/>
          <w:szCs w:val="19"/>
        </w:rPr>
        <w:t xml:space="preserve">☐  Routine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Urgent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Emergency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/>
      </w:r>
    </w:p>
    <w:p>
      <w:pPr>
        <w:keepNext/>
        <w:spacing w:after="4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Bill as</w:t>
      </w:r>
    </w:p>
    <w:p>
      <w:pPr>
        <w:spacing w:after="120" w:before="0" w:line="276"/>
      </w:pPr>
      <w:r>
        <w:rPr>
          <w:rFonts w:ascii="Arial" w:cs="Arial" w:eastAsia="Arial" w:hAnsi="Arial"/>
          <w:color w:val="4A5260"/>
          <w:sz w:val="19"/>
          <w:szCs w:val="19"/>
        </w:rPr>
        <w:t xml:space="preserve">☐  Contract extra (change order)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T&amp;M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Service call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Warranty — no charge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/>
      </w:r>
    </w:p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Description of work requested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What, where, why — and the directive, email or call that authorized it.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Labor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technician · classification · hours × rate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900"/>
        <w:gridCol w:w="3500"/>
        <w:gridCol w:w="900"/>
        <w:gridCol w:w="1100"/>
        <w:gridCol w:w="1480"/>
      </w:tblGrid>
      <w:tr>
        <w:trPr>
          <w:tblHeader/>
        </w:trPr>
        <w:tc>
          <w:tcPr>
            <w:tcW w:type="dxa" w:w="22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Technician / crew</w:t>
            </w:r>
          </w:p>
        </w:tc>
        <w:tc>
          <w:tcPr>
            <w:tcW w:type="dxa" w:w="9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Date</w:t>
            </w:r>
          </w:p>
        </w:tc>
        <w:tc>
          <w:tcPr>
            <w:tcW w:type="dxa" w:w="35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Classification · work done</w:t>
            </w:r>
          </w:p>
        </w:tc>
        <w:tc>
          <w:tcPr>
            <w:tcW w:type="dxa" w:w="9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Hours</w:t>
            </w:r>
          </w:p>
        </w:tc>
        <w:tc>
          <w:tcPr>
            <w:tcW w:type="dxa" w:w="11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Rate</w:t>
            </w:r>
          </w:p>
        </w:tc>
        <w:tc>
          <w:tcPr>
            <w:tcW w:type="dxa" w:w="14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Amount</w:t>
            </w:r>
          </w:p>
        </w:tc>
      </w:tr>
      <w:tr>
        <w:trPr>
          <w:cantSplit/>
          <w:trHeight w:val="280" w:hRule="atLeast"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4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Materials &amp; parts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qty × unit cost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400"/>
        <w:gridCol w:w="900"/>
        <w:gridCol w:w="900"/>
        <w:gridCol w:w="1300"/>
        <w:gridCol w:w="1580"/>
      </w:tblGrid>
      <w:tr>
        <w:trPr>
          <w:tblHeader/>
        </w:trPr>
        <w:tc>
          <w:tcPr>
            <w:tcW w:type="dxa" w:w="54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9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Qty</w:t>
            </w:r>
          </w:p>
        </w:tc>
        <w:tc>
          <w:tcPr>
            <w:tcW w:type="dxa" w:w="9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Unit</w:t>
            </w:r>
          </w:p>
        </w:tc>
        <w:tc>
          <w:tcPr>
            <w:tcW w:type="dxa" w:w="13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Unit cost</w:t>
            </w:r>
          </w:p>
        </w:tc>
        <w:tc>
          <w:tcPr>
            <w:tcW w:type="dxa" w:w="15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Amount</w:t>
            </w:r>
          </w:p>
        </w:tc>
      </w:tr>
      <w:tr>
        <w:trPr>
          <w:cantSplit/>
          <w:trHeight w:val="280" w:hRule="atLeast"/>
        </w:trP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Equipment, rentals &amp; subcontract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qty × rate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400"/>
        <w:gridCol w:w="900"/>
        <w:gridCol w:w="900"/>
        <w:gridCol w:w="1300"/>
        <w:gridCol w:w="1580"/>
      </w:tblGrid>
      <w:tr>
        <w:trPr>
          <w:tblHeader/>
        </w:trPr>
        <w:tc>
          <w:tcPr>
            <w:tcW w:type="dxa" w:w="54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9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Qty</w:t>
            </w:r>
          </w:p>
        </w:tc>
        <w:tc>
          <w:tcPr>
            <w:tcW w:type="dxa" w:w="9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Unit</w:t>
            </w:r>
          </w:p>
        </w:tc>
        <w:tc>
          <w:tcPr>
            <w:tcW w:type="dxa" w:w="13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Rate</w:t>
            </w:r>
          </w:p>
        </w:tc>
        <w:tc>
          <w:tcPr>
            <w:tcW w:type="dxa" w:w="15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Amount</w:t>
            </w:r>
          </w:p>
        </w:tc>
      </w:tr>
      <w:tr>
        <w:trPr>
          <w:cantSplit/>
          <w:trHeight w:val="280" w:hRule="atLeast"/>
        </w:trP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400"/>
        <w:gridCol w:w="2680"/>
      </w:tblGrid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Labor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Materials &amp; parts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Equipment / rentals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Subtotal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Overhead and profit (____ %)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Sales tax on materials (____ %)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9"/>
                <w:szCs w:val="19"/>
              </w:rPr>
              <w:t xml:space="preserve">Work order total</w:t>
            </w:r>
          </w:p>
        </w:tc>
        <w:tc>
          <w:tcPr>
            <w:tcW w:type="dxa" w:w="268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22"/>
                <w:szCs w:val="22"/>
              </w:rPr>
              <w:t xml:space="preserve">$</w:t>
            </w:r>
          </w:p>
        </w:tc>
      </w:tr>
    </w:tbl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Completion notes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What was done, how it was tested, anything left open, follow-up needed. Date completed: ____________   Status: ☐ open  ☐ in progress  ☐ complete  ☐ billed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pBdr>
          <w:top w:val="single" w:color="1B1F24" w:sz="6" w:space="6"/>
        </w:pBdr>
        <w:spacing w:after="40" w:before="280"/>
      </w:pPr>
      <w:r>
        <w:rPr>
          <w:rFonts w:ascii="Arial" w:cs="Arial" w:eastAsia="Arial" w:hAnsi="Arial"/>
          <w:b/>
          <w:bCs/>
          <w:color w:val="1B1F24"/>
          <w:sz w:val="19"/>
          <w:szCs w:val="19"/>
        </w:rPr>
        <w:t xml:space="preserve">Sign-off</w:t>
      </w:r>
    </w:p>
    <w:p>
      <w:pPr>
        <w:keepNext/>
        <w:spacing w:after="160" w:before="0" w:line="276"/>
      </w:pPr>
      <w:r>
        <w:rPr>
          <w:rFonts w:ascii="Arial" w:cs="Arial" w:eastAsia="Arial" w:hAnsi="Arial"/>
          <w:color w:val="4A5260"/>
          <w:sz w:val="17"/>
          <w:szCs w:val="17"/>
        </w:rPr>
        <w:t xml:space="preserve">The technician certifies the work above was performed as described. The customer or GC representative accepts the work as complete and authorizes billing on the terms indicated.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40"/>
        <w:gridCol w:w="400"/>
        <w:gridCol w:w="4840"/>
      </w:tblGrid>
      <w:tr>
        <w:trPr>
          <w:cantSplit/>
        </w:trPr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Work performed by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your company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Printed name and title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Date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Accepted by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customer / GC representative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Printed name and title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Date</w:t>
            </w:r>
          </w:p>
        </w:tc>
      </w:tr>
    </w:tbl>
    <w:p>
      <w:pPr>
        <w:spacing w:after="40" w:before="160" w:line="260"/>
      </w:pPr>
      <w:r>
        <w:rPr>
          <w:rFonts w:ascii="Arial" w:cs="Arial" w:eastAsia="Arial" w:hAnsi="Arial"/>
          <w:color w:val="8B93A1"/>
          <w:sz w:val="15"/>
          <w:szCs w:val="15"/>
        </w:rPr>
        <w:t xml:space="preserve">General-purpose form, not legal advice. A work order authorizes and records a job; on a contract project, work outside the original scope still needs a signed change order before it is billable — attach this work order as backup. Rates and markup follow your contract or rate sheet.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7DCE3" w:sz="4" w:space="6"/>
      </w:pBdr>
      <w:tabs>
        <w:tab w:val="center" w:pos="5040"/>
        <w:tab w:val="right" w:pos="10080"/>
      </w:tabs>
      <w:spacing w:after="0" w:before="0"/>
    </w:pPr>
    <w:r>
      <w:rPr>
        <w:rFonts w:ascii="Arial" w:cs="Arial" w:eastAsia="Arial" w:hAnsi="Arial"/>
        <w:color w:val="8B93A1"/>
        <w:sz w:val="15"/>
        <w:szCs w:val="15"/>
      </w:rPr>
      <w:t xml:space="preserve">Free template by BuildWorkPro · buildworkpro.com/templates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Work order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Page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B93A1"/>
        <w:sz w:val="15"/>
        <w:szCs w:val="15"/>
      </w:rPr>
      <w:t xml:space="preserve"> of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F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 Order Template</dc:title>
  <dc:subject>Work Order Template</dc:subject>
  <dc:creator>BuildWorkPro</dc:creator>
  <cp:keywords>construction template, subcontractor, buildworkpro</cp:keywords>
  <dc:description>Work Order Template — free construction template from BuildWorkPro (https://buildworkpro.com/templates/)</dc:description>
  <cp:lastModifiedBy>Un-named</cp:lastModifiedBy>
  <cp:revision>1</cp:revision>
  <dcterms:created xsi:type="dcterms:W3CDTF">2026-09-18T03:08:19.555Z</dcterms:created>
  <dcterms:modified xsi:type="dcterms:W3CDTF">2026-09-18T03:08:19.555Z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