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9EC79" w14:textId="629E9B24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911BD7D" w14:textId="23AD5078" w:rsidR="00D31FD8" w:rsidRDefault="00D31FD8" w:rsidP="00AF43FF">
      <w:pPr>
        <w:pStyle w:val="Heading1"/>
        <w:spacing w:before="0"/>
        <w:rPr>
          <w:rtl/>
        </w:rPr>
      </w:pPr>
      <w:r>
        <w:rPr>
          <w:rFonts w:hint="cs"/>
          <w:rtl/>
        </w:rPr>
        <w:t xml:space="preserve">תרגול </w:t>
      </w:r>
      <w:r w:rsidR="00E16B15">
        <w:rPr>
          <w:rFonts w:hint="cs"/>
          <w:rtl/>
        </w:rPr>
        <w:t>מחרוזות</w:t>
      </w:r>
    </w:p>
    <w:p w14:paraId="633D76A6" w14:textId="1683120C" w:rsidR="00E16B15" w:rsidRPr="00E16B15" w:rsidRDefault="00E16B15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  <w:r w:rsidRPr="00E16B15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49F713BA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קלוט מחרוזת מהמשתמש ע"י שימוש בפקודה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  <w:rtl/>
        </w:rPr>
        <w:t>.</w:t>
      </w:r>
    </w:p>
    <w:p w14:paraId="26BCA79B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הצג את המחרוזת למסך ע"י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14:paraId="2E76A167" w14:textId="097E2ED2" w:rsidR="00E16B15" w:rsidRDefault="00E16B15" w:rsidP="00AE4177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קלוט מחרוזת נוספת ע"י שימוש בפקודה </w:t>
      </w:r>
      <w:proofErr w:type="spellStart"/>
      <w:r w:rsidR="00AE4177">
        <w:rPr>
          <w:rFonts w:ascii="Arial" w:hAnsi="Arial" w:cs="Arial"/>
          <w:sz w:val="24"/>
          <w:szCs w:val="24"/>
        </w:rPr>
        <w:t>fgets</w:t>
      </w:r>
      <w:proofErr w:type="spellEnd"/>
    </w:p>
    <w:p w14:paraId="181AB9D2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הצג את המחרוזת למסך ע"י </w:t>
      </w:r>
      <w:r>
        <w:rPr>
          <w:rFonts w:ascii="Arial" w:hAnsi="Arial" w:cs="Arial"/>
          <w:sz w:val="24"/>
          <w:szCs w:val="24"/>
        </w:rPr>
        <w:t>puts</w:t>
      </w:r>
    </w:p>
    <w:p w14:paraId="5457791E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הצג את המחרוזת היותר ארוכה.</w:t>
      </w:r>
    </w:p>
    <w:p w14:paraId="3ACE46D8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הצג הודעה למסך אם המחרוזות זהות במידה ולא הצג את המחרוזת הקטנה יותר מבחינה מילונאית. (תהיה רשומה קודם במילון)</w:t>
      </w:r>
    </w:p>
    <w:p w14:paraId="4BCAF361" w14:textId="77777777" w:rsidR="00D6161C" w:rsidRDefault="00D6161C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</w:p>
    <w:p w14:paraId="0F998E4C" w14:textId="152B1BF8" w:rsidR="00E16B15" w:rsidRPr="00E16B15" w:rsidRDefault="00E16B15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  <w:r w:rsidRPr="00E16B15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</w:p>
    <w:p w14:paraId="011FE463" w14:textId="5E5C8A4E" w:rsidR="00D6161C" w:rsidRDefault="008B3650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כתוב פונקציה </w:t>
      </w:r>
      <w:r>
        <w:rPr>
          <w:rFonts w:ascii="Arial" w:hAnsi="Arial" w:cs="Arial"/>
          <w:sz w:val="24"/>
          <w:szCs w:val="24"/>
          <w:rtl/>
        </w:rPr>
        <w:t>המקבלת מחרוזת</w:t>
      </w:r>
      <w:r w:rsidR="00D6161C">
        <w:rPr>
          <w:rFonts w:ascii="Arial" w:hAnsi="Arial" w:cs="Arial" w:hint="cs"/>
          <w:sz w:val="24"/>
          <w:szCs w:val="24"/>
          <w:rtl/>
        </w:rPr>
        <w:t>, ו</w:t>
      </w:r>
      <w:r w:rsidR="00966FBB">
        <w:rPr>
          <w:rFonts w:ascii="Arial" w:hAnsi="Arial" w:cs="Arial" w:hint="cs"/>
          <w:sz w:val="24"/>
          <w:szCs w:val="24"/>
          <w:rtl/>
        </w:rPr>
        <w:t>מ</w:t>
      </w:r>
      <w:r w:rsidR="00D6161C">
        <w:rPr>
          <w:rFonts w:ascii="Arial" w:hAnsi="Arial" w:cs="Arial" w:hint="cs"/>
          <w:sz w:val="24"/>
          <w:szCs w:val="24"/>
          <w:rtl/>
        </w:rPr>
        <w:t xml:space="preserve">וצאת את </w:t>
      </w:r>
      <w:r>
        <w:rPr>
          <w:rFonts w:ascii="Arial" w:hAnsi="Arial" w:cs="Arial"/>
          <w:sz w:val="24"/>
          <w:szCs w:val="24"/>
          <w:rtl/>
        </w:rPr>
        <w:t>המיל</w:t>
      </w:r>
      <w:r w:rsidR="00D6161C">
        <w:rPr>
          <w:rFonts w:ascii="Arial" w:hAnsi="Arial" w:cs="Arial"/>
          <w:sz w:val="24"/>
          <w:szCs w:val="24"/>
          <w:rtl/>
        </w:rPr>
        <w:t>ה שיש בה הכי הרבה אותיות גדולות</w:t>
      </w:r>
      <w:r w:rsidR="00D6161C">
        <w:rPr>
          <w:rFonts w:ascii="Arial" w:hAnsi="Arial" w:cs="Arial" w:hint="cs"/>
          <w:sz w:val="24"/>
          <w:szCs w:val="24"/>
          <w:rtl/>
        </w:rPr>
        <w:t xml:space="preserve">. </w:t>
      </w:r>
    </w:p>
    <w:p w14:paraId="150EBB80" w14:textId="40047BD8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חתימת הפונקציה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:</w:t>
      </w:r>
    </w:p>
    <w:p w14:paraId="070FE30B" w14:textId="608C802D" w:rsidR="00D6161C" w:rsidRDefault="00D6161C" w:rsidP="008268D4">
      <w:pPr>
        <w:bidi w:val="0"/>
        <w:spacing w:after="0"/>
        <w:ind w:left="-424" w:right="-81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8D4">
        <w:rPr>
          <w:rFonts w:ascii="Arial" w:hAnsi="Arial" w:cs="Arial"/>
          <w:sz w:val="24"/>
          <w:szCs w:val="24"/>
        </w:rPr>
        <w:t>m</w:t>
      </w:r>
      <w:bookmarkStart w:id="0" w:name="_GoBack"/>
      <w:bookmarkEnd w:id="0"/>
      <w:r w:rsidRPr="00D6161C">
        <w:rPr>
          <w:rFonts w:ascii="Arial" w:hAnsi="Arial" w:cs="Arial"/>
          <w:sz w:val="24"/>
          <w:szCs w:val="24"/>
        </w:rPr>
        <w:t>ostCapitalCountWord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char*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, char* </w:t>
      </w:r>
      <w:proofErr w:type="spellStart"/>
      <w:r>
        <w:rPr>
          <w:rFonts w:ascii="Arial" w:hAnsi="Arial" w:cs="Arial"/>
          <w:sz w:val="24"/>
          <w:szCs w:val="24"/>
        </w:rPr>
        <w:t>theWord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AB08DB0" w14:textId="07C9A39C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theWord</w:t>
      </w:r>
      <w:proofErr w:type="spellEnd"/>
      <w:proofErr w:type="gramEnd"/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תכיל ביציאה מהפונקציה את המילה עם הכי הרבה אותיות גדולות.</w:t>
      </w:r>
    </w:p>
    <w:p w14:paraId="5D965530" w14:textId="4E86090F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כמו בן הפונקציה תחזיר כמה אותיות גדולות יש במילה.</w:t>
      </w:r>
    </w:p>
    <w:p w14:paraId="6B4EF125" w14:textId="6E50DE89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שים לב: יתכן ואין כלל אותיות גדולות במשפט.</w:t>
      </w:r>
    </w:p>
    <w:p w14:paraId="32007DEB" w14:textId="2F7623DC" w:rsidR="008B3650" w:rsidRDefault="008B3650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מילה מופיעה אחרי רווח. </w:t>
      </w:r>
      <w:r>
        <w:rPr>
          <w:rFonts w:ascii="Arial" w:hAnsi="Arial" w:cs="Arial" w:hint="cs"/>
          <w:sz w:val="24"/>
          <w:szCs w:val="24"/>
          <w:rtl/>
        </w:rPr>
        <w:t>יתכן ו</w:t>
      </w:r>
      <w:r>
        <w:rPr>
          <w:rFonts w:ascii="Arial" w:hAnsi="Arial" w:cs="Arial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>מחרוזת מתחילה ברווחים וכן מסתיימת ברווחים.</w:t>
      </w:r>
    </w:p>
    <w:p w14:paraId="624A7AF9" w14:textId="77777777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</w:p>
    <w:p w14:paraId="51423F3B" w14:textId="401EAFD6" w:rsidR="00E16B15" w:rsidRDefault="00E16B15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כתוב </w:t>
      </w:r>
      <w:r w:rsidR="008B3650">
        <w:rPr>
          <w:rFonts w:ascii="Arial" w:hAnsi="Arial" w:cs="Arial" w:hint="cs"/>
          <w:sz w:val="24"/>
          <w:szCs w:val="24"/>
          <w:rtl/>
        </w:rPr>
        <w:t>פונקציה ראשית לתרגיל 2</w:t>
      </w:r>
      <w:r w:rsidR="008B3650">
        <w:rPr>
          <w:rFonts w:ascii="Arial" w:hAnsi="Arial" w:cs="Arial" w:hint="cs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rtl/>
        </w:rPr>
        <w:t xml:space="preserve"> המגדירה מחרוזת וקולטת אליה מחרוזת המורכבת מכמה מילים. </w:t>
      </w:r>
      <w:r w:rsidR="00966FBB">
        <w:rPr>
          <w:rFonts w:ascii="Arial" w:hAnsi="Arial" w:cs="Arial" w:hint="cs"/>
          <w:sz w:val="24"/>
          <w:szCs w:val="24"/>
          <w:rtl/>
        </w:rPr>
        <w:t>ומפעילה את הפונקציה שכתבת ומדפיסה את התוצאה.</w:t>
      </w:r>
    </w:p>
    <w:p w14:paraId="1F32C919" w14:textId="77777777" w:rsidR="00D6161C" w:rsidRDefault="00D6161C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</w:p>
    <w:p w14:paraId="52914721" w14:textId="77777777" w:rsidR="00E16B15" w:rsidRDefault="00E16B15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  <w:r w:rsidRPr="00E16B15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</w:p>
    <w:p w14:paraId="2D6CEF60" w14:textId="77777777" w:rsidR="00E16B15" w:rsidRDefault="00E16B15" w:rsidP="00AF43FF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הגדרה: </w:t>
      </w:r>
      <w:r>
        <w:rPr>
          <w:rFonts w:ascii="Arial" w:hAnsi="Arial" w:cs="Arial"/>
          <w:b/>
          <w:bCs/>
          <w:sz w:val="24"/>
          <w:szCs w:val="24"/>
          <w:rtl/>
        </w:rPr>
        <w:t>רווח מיותר</w:t>
      </w:r>
      <w:r>
        <w:rPr>
          <w:rFonts w:ascii="Arial" w:hAnsi="Arial" w:cs="Arial"/>
          <w:sz w:val="24"/>
          <w:szCs w:val="24"/>
          <w:rtl/>
        </w:rPr>
        <w:t xml:space="preserve"> הוא כל רווח בין שתי מילים שלפניו מופיע רווח. </w:t>
      </w:r>
    </w:p>
    <w:p w14:paraId="472806DF" w14:textId="5CB2CE9B" w:rsidR="00E16B15" w:rsidRDefault="00E16B15" w:rsidP="00AF43FF">
      <w:pPr>
        <w:numPr>
          <w:ilvl w:val="0"/>
          <w:numId w:val="7"/>
        </w:numPr>
        <w:spacing w:after="0" w:line="240" w:lineRule="auto"/>
        <w:ind w:left="-6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ממש פונקציה המקבלת מחרוזת. הפונקציה תשנה את המחרוזת כך שתכיל את המחרוזת המקורית ללא </w:t>
      </w:r>
      <w:r>
        <w:rPr>
          <w:rFonts w:ascii="Arial" w:hAnsi="Arial" w:cs="Arial"/>
          <w:b/>
          <w:bCs/>
          <w:sz w:val="24"/>
          <w:szCs w:val="24"/>
          <w:rtl/>
        </w:rPr>
        <w:t>רווחים מיותרים</w:t>
      </w:r>
      <w:r>
        <w:rPr>
          <w:rFonts w:ascii="Arial" w:hAnsi="Arial" w:cs="Arial"/>
          <w:sz w:val="24"/>
          <w:szCs w:val="24"/>
          <w:rtl/>
        </w:rPr>
        <w:t xml:space="preserve">. </w:t>
      </w:r>
      <w:r w:rsidR="00E60800">
        <w:rPr>
          <w:rFonts w:ascii="Arial" w:hAnsi="Arial" w:cs="Arial" w:hint="cs"/>
          <w:sz w:val="24"/>
          <w:szCs w:val="24"/>
          <w:rtl/>
        </w:rPr>
        <w:t xml:space="preserve">אין להשתמש בפונקציות ספריה של </w:t>
      </w:r>
      <w:r w:rsidR="00E60800">
        <w:rPr>
          <w:rFonts w:ascii="Arial" w:hAnsi="Arial" w:cs="Arial"/>
          <w:sz w:val="24"/>
          <w:szCs w:val="24"/>
        </w:rPr>
        <w:t>String</w:t>
      </w:r>
      <w:r w:rsidR="00E60800">
        <w:rPr>
          <w:rFonts w:ascii="Arial" w:hAnsi="Arial" w:cs="Arial" w:hint="cs"/>
          <w:sz w:val="24"/>
          <w:szCs w:val="24"/>
          <w:rtl/>
        </w:rPr>
        <w:t>.</w:t>
      </w:r>
    </w:p>
    <w:p w14:paraId="659C8069" w14:textId="5FC2AFAF" w:rsidR="00E16B15" w:rsidRDefault="00E60800" w:rsidP="00AF43FF">
      <w:pPr>
        <w:numPr>
          <w:ilvl w:val="0"/>
          <w:numId w:val="7"/>
        </w:numPr>
        <w:spacing w:after="0" w:line="240" w:lineRule="auto"/>
        <w:ind w:left="-6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כתוב </w:t>
      </w:r>
      <w:r>
        <w:rPr>
          <w:rFonts w:ascii="Arial" w:hAnsi="Arial" w:cs="Arial" w:hint="cs"/>
          <w:sz w:val="24"/>
          <w:szCs w:val="24"/>
          <w:rtl/>
        </w:rPr>
        <w:t>פונקציה ראשית לתרגיל 3</w:t>
      </w:r>
      <w:r>
        <w:rPr>
          <w:rFonts w:ascii="Arial" w:hAnsi="Arial" w:cs="Arial" w:hint="cs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rtl/>
        </w:rPr>
        <w:t xml:space="preserve"> </w:t>
      </w:r>
      <w:r w:rsidR="00E16B15">
        <w:rPr>
          <w:rFonts w:ascii="Arial" w:hAnsi="Arial" w:cs="Arial"/>
          <w:sz w:val="24"/>
          <w:szCs w:val="24"/>
          <w:rtl/>
        </w:rPr>
        <w:t>המגדירה ומאתחלת מחרוזת עם רווחים מיותרים, קוראת לפונקציה מסעיף א', ומדפיסה את המחרוזת המתוקנת.</w:t>
      </w:r>
    </w:p>
    <w:p w14:paraId="08E48A40" w14:textId="2F8D3F69" w:rsidR="00E16B15" w:rsidRDefault="00E60800" w:rsidP="00AF43FF">
      <w:pPr>
        <w:tabs>
          <w:tab w:val="right" w:pos="1440"/>
        </w:tabs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דוגמא</w:t>
      </w:r>
      <w:r w:rsidR="00E16B15">
        <w:rPr>
          <w:rFonts w:ascii="Arial" w:hAnsi="Arial" w:cs="Arial"/>
          <w:sz w:val="24"/>
          <w:szCs w:val="24"/>
          <w:rtl/>
        </w:rPr>
        <w:t xml:space="preserve">: </w:t>
      </w:r>
    </w:p>
    <w:p w14:paraId="42987E8F" w14:textId="77777777" w:rsidR="00E16B15" w:rsidRDefault="00E16B15" w:rsidP="00AF43FF">
      <w:pPr>
        <w:tabs>
          <w:tab w:val="right" w:pos="1440"/>
        </w:tabs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אם הפונקציה מקבלת את המחרוזת-      "</w:t>
      </w:r>
      <w:r>
        <w:rPr>
          <w:rFonts w:ascii="Arial" w:hAnsi="Arial" w:cs="Arial"/>
          <w:sz w:val="24"/>
          <w:szCs w:val="24"/>
        </w:rPr>
        <w:t>What       a beautiful    day!</w:t>
      </w:r>
      <w:r>
        <w:rPr>
          <w:rFonts w:ascii="Arial" w:hAnsi="Arial" w:cs="Arial"/>
          <w:sz w:val="24"/>
          <w:szCs w:val="24"/>
          <w:rtl/>
        </w:rPr>
        <w:t>".</w:t>
      </w:r>
    </w:p>
    <w:p w14:paraId="6F3C0E76" w14:textId="77777777" w:rsidR="00E16B15" w:rsidRDefault="00E16B15" w:rsidP="00AF43FF">
      <w:pPr>
        <w:tabs>
          <w:tab w:val="right" w:pos="1440"/>
        </w:tabs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הפונקציה תחזיר את המחרוזת-                      </w:t>
      </w:r>
      <w:r>
        <w:rPr>
          <w:rFonts w:ascii="Arial" w:hAnsi="Arial" w:cs="Arial"/>
          <w:sz w:val="24"/>
          <w:szCs w:val="24"/>
        </w:rPr>
        <w:t>“What a beautiful day!”</w:t>
      </w:r>
      <w:r>
        <w:rPr>
          <w:rFonts w:ascii="Arial" w:hAnsi="Arial" w:cs="Arial"/>
          <w:sz w:val="24"/>
          <w:szCs w:val="24"/>
          <w:rtl/>
        </w:rPr>
        <w:t>.</w:t>
      </w:r>
    </w:p>
    <w:p w14:paraId="4273C141" w14:textId="77777777" w:rsidR="00E16B15" w:rsidRDefault="00E16B15" w:rsidP="00AF43FF">
      <w:pPr>
        <w:spacing w:after="0"/>
        <w:ind w:left="-424" w:right="-81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1E593B92" w14:textId="7A56AE5F" w:rsidR="00E16B15" w:rsidRPr="00E16B15" w:rsidRDefault="00E16B15" w:rsidP="00AF43FF">
      <w:pPr>
        <w:spacing w:after="0"/>
        <w:ind w:left="-424" w:right="-81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E16B15">
        <w:rPr>
          <w:rFonts w:ascii="Arial" w:hAnsi="Arial" w:cs="Arial" w:hint="cs"/>
          <w:b/>
          <w:bCs/>
          <w:sz w:val="24"/>
          <w:szCs w:val="24"/>
          <w:u w:val="single"/>
          <w:rtl/>
        </w:rPr>
        <w:t>שאלה 4</w:t>
      </w:r>
    </w:p>
    <w:p w14:paraId="346A9523" w14:textId="2C7A0FAD" w:rsidR="00AF43FF" w:rsidRDefault="00AF43FF" w:rsidP="00AF43FF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כתוב פונקציה המקבלת מערך של </w:t>
      </w:r>
      <w:r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 w:hint="cs"/>
          <w:sz w:val="24"/>
          <w:szCs w:val="24"/>
          <w:rtl/>
        </w:rPr>
        <w:t xml:space="preserve"> מחרוזות שכל מחרוזת בגודל 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 w:hint="cs"/>
          <w:sz w:val="24"/>
          <w:szCs w:val="24"/>
          <w:rtl/>
        </w:rPr>
        <w:t xml:space="preserve"> תווים. הפונקציה מאתחלת את </w:t>
      </w:r>
      <w:r>
        <w:rPr>
          <w:rFonts w:ascii="Arial" w:hAnsi="Arial" w:cs="Arial"/>
          <w:sz w:val="24"/>
          <w:szCs w:val="24"/>
        </w:rPr>
        <w:t>(row – 1)</w:t>
      </w:r>
      <w:r>
        <w:rPr>
          <w:rFonts w:ascii="Arial" w:hAnsi="Arial" w:cs="Arial" w:hint="cs"/>
          <w:sz w:val="24"/>
          <w:szCs w:val="24"/>
          <w:rtl/>
        </w:rPr>
        <w:t xml:space="preserve"> מחרוזות מהמשתמש.</w:t>
      </w:r>
    </w:p>
    <w:p w14:paraId="16546002" w14:textId="77777777" w:rsidR="00AF43FF" w:rsidRDefault="00AF43FF" w:rsidP="00AF43FF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מכן את המחרוזת האחרונה מאתחלת בשרשור כל המחרוזות הקודמות </w:t>
      </w:r>
      <w:r w:rsidR="00E16B15">
        <w:rPr>
          <w:rFonts w:ascii="Arial" w:hAnsi="Arial" w:cs="Arial"/>
          <w:sz w:val="24"/>
          <w:szCs w:val="24"/>
          <w:rtl/>
        </w:rPr>
        <w:t>במידה וסכום אורכי</w:t>
      </w:r>
    </w:p>
    <w:p w14:paraId="101B95BA" w14:textId="3DF3DAA8" w:rsidR="00AF43FF" w:rsidRDefault="00E16B15" w:rsidP="00AF43FF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 </w:t>
      </w:r>
      <w:r w:rsidR="00AF43FF">
        <w:rPr>
          <w:rFonts w:ascii="Arial" w:hAnsi="Arial" w:cs="Arial"/>
          <w:sz w:val="24"/>
          <w:szCs w:val="24"/>
        </w:rPr>
        <w:t>(</w:t>
      </w:r>
      <w:proofErr w:type="gramStart"/>
      <w:r w:rsidR="00AF43FF">
        <w:rPr>
          <w:rFonts w:ascii="Arial" w:hAnsi="Arial" w:cs="Arial"/>
          <w:sz w:val="24"/>
          <w:szCs w:val="24"/>
        </w:rPr>
        <w:t>row</w:t>
      </w:r>
      <w:proofErr w:type="gramEnd"/>
      <w:r w:rsidR="00AF43FF">
        <w:rPr>
          <w:rFonts w:ascii="Arial" w:hAnsi="Arial" w:cs="Arial"/>
          <w:sz w:val="24"/>
          <w:szCs w:val="24"/>
        </w:rPr>
        <w:t xml:space="preserve"> – 1)</w:t>
      </w:r>
      <w:r>
        <w:rPr>
          <w:rFonts w:ascii="Arial" w:hAnsi="Arial" w:cs="Arial"/>
          <w:sz w:val="24"/>
          <w:szCs w:val="24"/>
          <w:rtl/>
        </w:rPr>
        <w:t xml:space="preserve"> המחרוזות נכנס ל</w:t>
      </w:r>
      <w:r w:rsidR="00AF43FF">
        <w:rPr>
          <w:rFonts w:ascii="Arial" w:hAnsi="Arial" w:cs="Arial" w:hint="cs"/>
          <w:sz w:val="24"/>
          <w:szCs w:val="24"/>
          <w:rtl/>
        </w:rPr>
        <w:t>גודל</w:t>
      </w:r>
      <w:r>
        <w:rPr>
          <w:rFonts w:ascii="Arial" w:hAnsi="Arial" w:cs="Arial"/>
          <w:sz w:val="24"/>
          <w:szCs w:val="24"/>
          <w:rtl/>
        </w:rPr>
        <w:t xml:space="preserve"> המוגדר. במידה ולא יוכנס במחרוזת האחרונה מחרוזת ריקה. </w:t>
      </w:r>
    </w:p>
    <w:p w14:paraId="298DD768" w14:textId="606D9EDD" w:rsidR="00492892" w:rsidRDefault="00492892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proofErr w:type="spellStart"/>
      <w:r>
        <w:rPr>
          <w:rFonts w:ascii="Arial" w:hAnsi="Arial" w:cs="Arial" w:hint="cs"/>
          <w:sz w:val="24"/>
          <w:szCs w:val="24"/>
          <w:rtl/>
        </w:rPr>
        <w:t>השירשור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צריך להיות מחרוזת אחת ללא</w:t>
      </w:r>
      <w:r>
        <w:rPr>
          <w:rFonts w:ascii="Arial" w:hAnsi="Arial" w:cs="Arial"/>
          <w:sz w:val="24"/>
          <w:szCs w:val="24"/>
        </w:rPr>
        <w:t xml:space="preserve"> ‘/0’ </w:t>
      </w:r>
      <w:r>
        <w:rPr>
          <w:rFonts w:ascii="Arial" w:hAnsi="Arial" w:cs="Arial" w:hint="cs"/>
          <w:sz w:val="24"/>
          <w:szCs w:val="24"/>
          <w:rtl/>
        </w:rPr>
        <w:t xml:space="preserve"> באמצע</w:t>
      </w:r>
      <w:r w:rsidR="00D6161C">
        <w:rPr>
          <w:rFonts w:ascii="Arial" w:hAnsi="Arial" w:cs="Arial" w:hint="cs"/>
          <w:sz w:val="24"/>
          <w:szCs w:val="24"/>
          <w:rtl/>
        </w:rPr>
        <w:t>.</w:t>
      </w:r>
    </w:p>
    <w:p w14:paraId="452C836A" w14:textId="77777777" w:rsidR="00AF43FF" w:rsidRDefault="00AF43FF" w:rsidP="00AF43FF">
      <w:pPr>
        <w:spacing w:after="0"/>
        <w:ind w:left="-424" w:right="-810"/>
        <w:rPr>
          <w:rFonts w:ascii="Arial" w:hAnsi="Arial" w:cs="Arial"/>
          <w:sz w:val="24"/>
          <w:szCs w:val="24"/>
        </w:rPr>
      </w:pPr>
    </w:p>
    <w:p w14:paraId="7ABD8DC1" w14:textId="17C96305" w:rsidR="00BB2B69" w:rsidRDefault="00AF43FF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כתוב </w:t>
      </w:r>
      <w:r>
        <w:rPr>
          <w:rFonts w:ascii="Arial" w:hAnsi="Arial" w:cs="Arial" w:hint="cs"/>
          <w:sz w:val="24"/>
          <w:szCs w:val="24"/>
          <w:rtl/>
        </w:rPr>
        <w:t>פונקציה ראשית לתרגיל 4</w:t>
      </w:r>
      <w:r>
        <w:rPr>
          <w:rFonts w:ascii="Arial" w:hAnsi="Arial" w:cs="Arial" w:hint="cs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rtl/>
        </w:rPr>
        <w:t xml:space="preserve"> המגדירה </w:t>
      </w:r>
      <w:r>
        <w:rPr>
          <w:rFonts w:ascii="Arial" w:hAnsi="Arial" w:cs="Arial" w:hint="cs"/>
          <w:sz w:val="24"/>
          <w:szCs w:val="24"/>
          <w:rtl/>
        </w:rPr>
        <w:t xml:space="preserve">מערך מחרוזות בגודל </w:t>
      </w:r>
      <w:r>
        <w:rPr>
          <w:rFonts w:ascii="Arial" w:hAnsi="Arial" w:cs="Arial" w:hint="cs"/>
          <w:sz w:val="24"/>
          <w:szCs w:val="24"/>
        </w:rPr>
        <w:t>N</w:t>
      </w:r>
      <w:r>
        <w:rPr>
          <w:rFonts w:ascii="Arial" w:hAnsi="Arial" w:cs="Arial" w:hint="cs"/>
          <w:sz w:val="24"/>
          <w:szCs w:val="24"/>
          <w:rtl/>
        </w:rPr>
        <w:t xml:space="preserve"> שכל מחרוזת בגודל מקסימאלי </w:t>
      </w:r>
      <w:r w:rsidRPr="00AF43FF">
        <w:rPr>
          <w:rFonts w:ascii="Arial" w:hAnsi="Arial" w:cs="Arial"/>
          <w:sz w:val="24"/>
          <w:szCs w:val="24"/>
        </w:rPr>
        <w:t>MAX_LENGTH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452A4A">
        <w:rPr>
          <w:rFonts w:ascii="Arial" w:hAnsi="Arial" w:cs="Arial" w:hint="cs"/>
          <w:sz w:val="24"/>
          <w:szCs w:val="24"/>
          <w:rtl/>
        </w:rPr>
        <w:t>מפעילה את הפונקציה ומדפיסה את המחרוז</w:t>
      </w:r>
      <w:r w:rsidR="006540BD">
        <w:rPr>
          <w:rFonts w:ascii="Arial" w:hAnsi="Arial" w:cs="Arial" w:hint="cs"/>
          <w:sz w:val="24"/>
          <w:szCs w:val="24"/>
          <w:rtl/>
        </w:rPr>
        <w:t>ו</w:t>
      </w:r>
      <w:r w:rsidR="00452A4A">
        <w:rPr>
          <w:rFonts w:ascii="Arial" w:hAnsi="Arial" w:cs="Arial" w:hint="cs"/>
          <w:sz w:val="24"/>
          <w:szCs w:val="24"/>
          <w:rtl/>
        </w:rPr>
        <w:t>ת.</w:t>
      </w:r>
      <w:r w:rsidR="00D6161C">
        <w:rPr>
          <w:rFonts w:ascii="Arial" w:hAnsi="Arial" w:cs="Arial"/>
          <w:sz w:val="24"/>
          <w:szCs w:val="24"/>
          <w:rtl/>
        </w:rPr>
        <w:t xml:space="preserve"> </w:t>
      </w:r>
    </w:p>
    <w:sectPr w:rsidR="00BB2B69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B5B41"/>
    <w:multiLevelType w:val="hybridMultilevel"/>
    <w:tmpl w:val="13FA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61529"/>
    <w:multiLevelType w:val="hybridMultilevel"/>
    <w:tmpl w:val="E4D2E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0731A"/>
    <w:multiLevelType w:val="hybridMultilevel"/>
    <w:tmpl w:val="050027C2"/>
    <w:lvl w:ilvl="0" w:tplc="DD3E530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3D09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5DBF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2A4A"/>
    <w:rsid w:val="004555A7"/>
    <w:rsid w:val="0045579A"/>
    <w:rsid w:val="0045738B"/>
    <w:rsid w:val="004578E6"/>
    <w:rsid w:val="004612C4"/>
    <w:rsid w:val="0046222F"/>
    <w:rsid w:val="00464FFD"/>
    <w:rsid w:val="00472B08"/>
    <w:rsid w:val="00474287"/>
    <w:rsid w:val="00474EFC"/>
    <w:rsid w:val="00483E42"/>
    <w:rsid w:val="004876C3"/>
    <w:rsid w:val="00492892"/>
    <w:rsid w:val="00496703"/>
    <w:rsid w:val="00496D18"/>
    <w:rsid w:val="004A0123"/>
    <w:rsid w:val="004A1186"/>
    <w:rsid w:val="004A20C3"/>
    <w:rsid w:val="004A287D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2615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0BD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D6E0C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268D4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5024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3650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6FBB"/>
    <w:rsid w:val="00967759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37C3"/>
    <w:rsid w:val="009A702C"/>
    <w:rsid w:val="009B3AAA"/>
    <w:rsid w:val="009B5306"/>
    <w:rsid w:val="009C37DC"/>
    <w:rsid w:val="009C53D4"/>
    <w:rsid w:val="009D57A5"/>
    <w:rsid w:val="009D69C9"/>
    <w:rsid w:val="009D7178"/>
    <w:rsid w:val="009F2E45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7A8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4177"/>
    <w:rsid w:val="00AE60AA"/>
    <w:rsid w:val="00AE662B"/>
    <w:rsid w:val="00AF268A"/>
    <w:rsid w:val="00AF43FF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1B9A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2B69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161C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1D6C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16B15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800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4D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57B6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0F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4940"/>
  <w15:docId w15:val="{9A3BFD8D-933E-48BD-901D-C7CF6421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82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7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81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89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05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17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417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46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77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26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78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5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41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8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64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45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42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50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6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46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73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3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88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79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6152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73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72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20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18</cp:revision>
  <dcterms:created xsi:type="dcterms:W3CDTF">2017-03-10T09:44:00Z</dcterms:created>
  <dcterms:modified xsi:type="dcterms:W3CDTF">2018-11-20T16:10:00Z</dcterms:modified>
</cp:coreProperties>
</file>