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64" w:rsidRDefault="00A90A64" w:rsidP="00871E4F">
      <w:pPr>
        <w:jc w:val="both"/>
      </w:pPr>
      <w:r>
        <w:t>Universidade de São Paulo – USP</w:t>
      </w:r>
    </w:p>
    <w:p w:rsidR="00A90A64" w:rsidRDefault="00A90A64" w:rsidP="00871E4F">
      <w:pPr>
        <w:jc w:val="both"/>
      </w:pPr>
      <w:r>
        <w:t>Instituo de Ciências Matemáticas e de Computação</w:t>
      </w:r>
    </w:p>
    <w:p w:rsidR="00A90A64" w:rsidRDefault="00A90A64" w:rsidP="00871E4F">
      <w:pPr>
        <w:jc w:val="both"/>
      </w:pPr>
      <w:r>
        <w:t>Disciplina: Projeto de Algoritmo</w:t>
      </w:r>
    </w:p>
    <w:p w:rsidR="00A90A64" w:rsidRDefault="00A90A64" w:rsidP="00871E4F">
      <w:pPr>
        <w:jc w:val="both"/>
      </w:pPr>
      <w:r>
        <w:t>Professor: Gustavo Batista</w:t>
      </w:r>
    </w:p>
    <w:p w:rsidR="004F0475" w:rsidRDefault="004F0475" w:rsidP="00871E4F">
      <w:pPr>
        <w:jc w:val="both"/>
      </w:pPr>
      <w:r>
        <w:t>Aluno: Pedro Henrique da Costa Ulisses</w:t>
      </w: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Default="004F0475" w:rsidP="00871E4F">
      <w:pPr>
        <w:jc w:val="both"/>
      </w:pPr>
    </w:p>
    <w:p w:rsidR="004F0475" w:rsidRPr="004F0475" w:rsidRDefault="004F0475" w:rsidP="004F04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Projeto </w:t>
      </w:r>
      <w:proofErr w:type="gramStart"/>
      <w:r>
        <w:rPr>
          <w:sz w:val="36"/>
          <w:szCs w:val="36"/>
        </w:rPr>
        <w:t>1</w:t>
      </w:r>
      <w:proofErr w:type="gramEnd"/>
      <w:r>
        <w:rPr>
          <w:sz w:val="36"/>
          <w:szCs w:val="36"/>
        </w:rPr>
        <w:t>: Backtracking</w:t>
      </w:r>
    </w:p>
    <w:p w:rsidR="004F0475" w:rsidRDefault="00A90A64" w:rsidP="00A90A64">
      <w:r>
        <w:br w:type="page"/>
      </w:r>
    </w:p>
    <w:p w:rsidR="00362AA4" w:rsidRDefault="00362AA4" w:rsidP="00871E4F">
      <w:pPr>
        <w:jc w:val="both"/>
      </w:pPr>
      <w:r>
        <w:lastRenderedPageBreak/>
        <w:t xml:space="preserve">1 – </w:t>
      </w:r>
      <w:proofErr w:type="gramStart"/>
      <w:r>
        <w:t>Implementação</w:t>
      </w:r>
      <w:proofErr w:type="gramEnd"/>
    </w:p>
    <w:p w:rsidR="009528BE" w:rsidRDefault="00AA291D" w:rsidP="00871E4F">
      <w:pPr>
        <w:jc w:val="both"/>
      </w:pPr>
      <w:r>
        <w:t xml:space="preserve">O algoritmo </w:t>
      </w:r>
      <w:r w:rsidRPr="00AA291D">
        <w:rPr>
          <w:i/>
        </w:rPr>
        <w:t>backtracking</w:t>
      </w:r>
      <w:r>
        <w:rPr>
          <w:i/>
        </w:rPr>
        <w:t xml:space="preserve"> </w:t>
      </w:r>
      <w:r>
        <w:t xml:space="preserve">e as estratégias de podas foram </w:t>
      </w:r>
      <w:proofErr w:type="gramStart"/>
      <w:r>
        <w:t>i</w:t>
      </w:r>
      <w:r w:rsidR="00A90CE0">
        <w:t>mplementadas</w:t>
      </w:r>
      <w:proofErr w:type="gramEnd"/>
      <w:r w:rsidR="00A90CE0">
        <w:t xml:space="preserve"> em C/C++. No arquivo que contem o código contém </w:t>
      </w:r>
      <w:proofErr w:type="gramStart"/>
      <w:r w:rsidR="00A90CE0">
        <w:t>3</w:t>
      </w:r>
      <w:proofErr w:type="gramEnd"/>
      <w:r w:rsidR="00A90CE0">
        <w:t xml:space="preserve"> constantes, TAMANHO, MVR e </w:t>
      </w:r>
      <w:r w:rsidR="00A90CE0" w:rsidRPr="00A90CE0">
        <w:t>VERIFICACAO_ADIANTE</w:t>
      </w:r>
      <w:r w:rsidR="00A90CE0">
        <w:t xml:space="preserve">. </w:t>
      </w:r>
      <w:proofErr w:type="gramStart"/>
      <w:r w:rsidR="00A90CE0">
        <w:t>A constante TAMANHO</w:t>
      </w:r>
      <w:proofErr w:type="gramEnd"/>
      <w:r w:rsidR="00A90CE0">
        <w:t xml:space="preserve"> define o tamanho do sudoku, e as constantes MVR e </w:t>
      </w:r>
      <w:r w:rsidR="00A90CE0" w:rsidRPr="00A90CE0">
        <w:t>VERIFICACAO_ADIANTE</w:t>
      </w:r>
      <w:r w:rsidR="00A90CE0">
        <w:t xml:space="preserve"> que são uma </w:t>
      </w:r>
      <w:proofErr w:type="spellStart"/>
      <w:r w:rsidR="00A90CE0" w:rsidRPr="00A90CE0">
        <w:rPr>
          <w:i/>
        </w:rPr>
        <w:t>flag</w:t>
      </w:r>
      <w:r w:rsidR="00A90CE0">
        <w:rPr>
          <w:i/>
        </w:rPr>
        <w:t>s</w:t>
      </w:r>
      <w:proofErr w:type="spellEnd"/>
      <w:r w:rsidR="00A90CE0">
        <w:t xml:space="preserve"> para ligar/desligar o uso dessas estratégias de poda.</w:t>
      </w:r>
    </w:p>
    <w:p w:rsidR="009528BE" w:rsidRDefault="009528BE" w:rsidP="00871E4F">
      <w:pPr>
        <w:jc w:val="both"/>
      </w:pPr>
      <w:r>
        <w:t xml:space="preserve">A </w:t>
      </w:r>
      <w:proofErr w:type="gramStart"/>
      <w:r>
        <w:t>implementação</w:t>
      </w:r>
      <w:proofErr w:type="gramEnd"/>
      <w:r>
        <w:t xml:space="preserve"> desenvolvida é capaz de ler uma entrada em um formato pré-definido, onde a primeira linha é um número inteiro que fornece o número de jogos de sudoku para serem resolvidos. As demais linhas contem os jogos de sudoku disposto em matrizes 9x9 e separados por uma linha em branco. Cada matriz é preenchida com valores de 0 a 9, onde o zero representa posições sem atribuições, ou seja, posições que </w:t>
      </w:r>
      <w:r w:rsidR="00623C72">
        <w:t>o algoritmo vai atribuir</w:t>
      </w:r>
      <w:r>
        <w:t xml:space="preserve"> valores para resolver o jogo. </w:t>
      </w:r>
    </w:p>
    <w:p w:rsidR="00A90CE0" w:rsidRDefault="00A90CE0" w:rsidP="00871E4F">
      <w:pPr>
        <w:jc w:val="both"/>
      </w:pPr>
      <w:r>
        <w:t xml:space="preserve">O </w:t>
      </w:r>
      <w:r w:rsidRPr="00A90CE0">
        <w:rPr>
          <w:i/>
        </w:rPr>
        <w:t>backtracking</w:t>
      </w:r>
      <w:r>
        <w:t xml:space="preserve"> </w:t>
      </w:r>
      <w:r w:rsidR="009940D2">
        <w:t>foi desenvolvido de forma</w:t>
      </w:r>
      <w:r>
        <w:t xml:space="preserve"> recursiva</w:t>
      </w:r>
      <w:r w:rsidR="009940D2">
        <w:t xml:space="preserve"> e nesta função possui os trechos de códigos responsáveis por realizar as estratégias de poda com verificação adiante e consulta do</w:t>
      </w:r>
      <w:r w:rsidR="002E7EF6">
        <w:t>s</w:t>
      </w:r>
      <w:r w:rsidR="009940D2">
        <w:t xml:space="preserve"> </w:t>
      </w:r>
      <w:r w:rsidR="002E7EF6">
        <w:t>mínimos valores remanescentes</w:t>
      </w:r>
      <w:r w:rsidR="009940D2">
        <w:t>. A</w:t>
      </w:r>
      <w:r w:rsidR="002E7EF6">
        <w:t xml:space="preserve"> consulta dos mínimos valores remanescentes retorna a posição, linha e coluna, que possui a menor quantidade de valores possível para ser atribuído e em caso de empate</w:t>
      </w:r>
      <w:r w:rsidR="00292EF9">
        <w:t xml:space="preserve"> é realizada uma busca para identificar qual das posições possui mais restrições, ou seja, qual posição mais interfere nas outras posições. </w:t>
      </w:r>
      <w:r w:rsidR="00871E4F">
        <w:t xml:space="preserve">A poda utilizando a verificação adiante verifica se a última atribuição realizada torna qualquer valor incompatível com pelo menos uma posição sem </w:t>
      </w:r>
      <w:r w:rsidR="009528BE">
        <w:t>um</w:t>
      </w:r>
      <w:r w:rsidR="00871E4F">
        <w:t xml:space="preserve"> valor atribuído.</w:t>
      </w:r>
    </w:p>
    <w:p w:rsidR="00F46E00" w:rsidRDefault="00F46E00" w:rsidP="00871E4F">
      <w:pPr>
        <w:jc w:val="both"/>
      </w:pPr>
      <w:r>
        <w:t>A cada atribuição realizada é verificado se o valor é compatível, ou seja, se o valor não se repete na linha, nem na coluna e nem na grade 3x3. É realizada a contagem do número de atribuições para cada jogo a ser resolvido assim como o tempo gasto para resolver cada jogo.</w:t>
      </w:r>
    </w:p>
    <w:p w:rsidR="00F35C59" w:rsidRDefault="00F35C59" w:rsidP="00871E4F">
      <w:pPr>
        <w:jc w:val="both"/>
      </w:pPr>
      <w:r>
        <w:t xml:space="preserve">Foi levado em consideração o critério de parada quando o número de atribuições </w:t>
      </w:r>
      <w:proofErr w:type="gramStart"/>
      <w:r>
        <w:t>atingir</w:t>
      </w:r>
      <w:proofErr w:type="gramEnd"/>
      <w:r>
        <w:t xml:space="preserve"> 10</w:t>
      </w:r>
      <w:r>
        <w:rPr>
          <w:vertAlign w:val="superscript"/>
        </w:rPr>
        <w:t xml:space="preserve">6 </w:t>
      </w:r>
      <w:r>
        <w:t xml:space="preserve">o algoritmo não progride mais nas buscas e sai das chamadas recursivas. </w:t>
      </w:r>
    </w:p>
    <w:p w:rsidR="00362AA4" w:rsidRDefault="00362AA4" w:rsidP="00871E4F">
      <w:pPr>
        <w:jc w:val="both"/>
      </w:pPr>
      <w:r>
        <w:t xml:space="preserve">2 </w:t>
      </w:r>
      <w:r w:rsidR="00F35C59">
        <w:t>–</w:t>
      </w:r>
      <w:r>
        <w:t xml:space="preserve"> Resultados</w:t>
      </w:r>
    </w:p>
    <w:p w:rsidR="00F35C59" w:rsidRDefault="00304777" w:rsidP="00871E4F">
      <w:pPr>
        <w:jc w:val="both"/>
      </w:pPr>
      <w:r>
        <w:t>Um</w:t>
      </w:r>
      <w:r w:rsidR="00F33BDD">
        <w:t xml:space="preserve"> arquivo contendo 95 jogos de sudoku </w:t>
      </w:r>
      <w:r>
        <w:t xml:space="preserve">foi utilizado para verificar o desempenho do </w:t>
      </w:r>
      <w:r w:rsidRPr="00304777">
        <w:rPr>
          <w:i/>
        </w:rPr>
        <w:t>backtracking</w:t>
      </w:r>
      <w:r w:rsidR="0013697D">
        <w:t>,</w:t>
      </w:r>
      <w:r>
        <w:t xml:space="preserve"> </w:t>
      </w:r>
      <w:r w:rsidRPr="00304777">
        <w:rPr>
          <w:i/>
        </w:rPr>
        <w:t>backtracking</w:t>
      </w:r>
      <w:r>
        <w:t xml:space="preserve"> com verificação adiante e </w:t>
      </w:r>
      <w:r w:rsidRPr="00304777">
        <w:rPr>
          <w:i/>
        </w:rPr>
        <w:t>backtracking</w:t>
      </w:r>
      <w:r>
        <w:t xml:space="preserve"> com verificação adiante e com </w:t>
      </w:r>
      <w:proofErr w:type="gramStart"/>
      <w:r>
        <w:t>a heurística mínimo valor</w:t>
      </w:r>
      <w:proofErr w:type="gramEnd"/>
      <w:r>
        <w:t xml:space="preserve"> restritivo</w:t>
      </w:r>
      <w:r w:rsidR="0043791F">
        <w:t xml:space="preserve"> (MVR)</w:t>
      </w:r>
      <w:r>
        <w:t xml:space="preserve">. </w:t>
      </w:r>
      <w:r w:rsidR="003D250F">
        <w:t xml:space="preserve">A quantidade de atribuições e o tempo gasto para resolver cada jogo foram </w:t>
      </w:r>
      <w:proofErr w:type="gramStart"/>
      <w:r w:rsidR="003D250F">
        <w:t>as</w:t>
      </w:r>
      <w:proofErr w:type="gramEnd"/>
      <w:r w:rsidR="003D250F">
        <w:t xml:space="preserve"> métricas utilizadas para avaliar o desempenho dos algoritmos e das heurísticas adotadas. </w:t>
      </w:r>
    </w:p>
    <w:p w:rsidR="00EB77B5" w:rsidRDefault="00EB77B5" w:rsidP="00871E4F">
      <w:pPr>
        <w:jc w:val="both"/>
      </w:pPr>
    </w:p>
    <w:p w:rsidR="00EB77B5" w:rsidRPr="00625441" w:rsidRDefault="00EB77B5" w:rsidP="00EB77B5">
      <w:pPr>
        <w:pStyle w:val="Legenda"/>
        <w:keepNext/>
        <w:rPr>
          <w:color w:val="auto"/>
        </w:rPr>
      </w:pPr>
      <w:r w:rsidRPr="00625441">
        <w:rPr>
          <w:color w:val="auto"/>
        </w:rPr>
        <w:t xml:space="preserve">Tabela </w:t>
      </w:r>
      <w:r w:rsidRPr="00625441">
        <w:rPr>
          <w:color w:val="auto"/>
        </w:rPr>
        <w:fldChar w:fldCharType="begin"/>
      </w:r>
      <w:r w:rsidRPr="00625441">
        <w:rPr>
          <w:color w:val="auto"/>
        </w:rPr>
        <w:instrText xml:space="preserve"> SEQ Tabela \* ARABIC </w:instrText>
      </w:r>
      <w:r w:rsidRPr="00625441">
        <w:rPr>
          <w:color w:val="auto"/>
        </w:rPr>
        <w:fldChar w:fldCharType="separate"/>
      </w:r>
      <w:r w:rsidR="00F766BC">
        <w:rPr>
          <w:noProof/>
          <w:color w:val="auto"/>
        </w:rPr>
        <w:t>1</w:t>
      </w:r>
      <w:r w:rsidRPr="00625441">
        <w:rPr>
          <w:color w:val="auto"/>
        </w:rPr>
        <w:fldChar w:fldCharType="end"/>
      </w:r>
      <w:r w:rsidR="00625441">
        <w:rPr>
          <w:color w:val="auto"/>
        </w:rPr>
        <w:t xml:space="preserve"> P</w:t>
      </w:r>
      <w:r w:rsidRPr="00625441">
        <w:rPr>
          <w:color w:val="auto"/>
        </w:rPr>
        <w:t>o</w:t>
      </w:r>
      <w:r w:rsidR="00625441">
        <w:rPr>
          <w:color w:val="auto"/>
        </w:rPr>
        <w:t>r</w:t>
      </w:r>
      <w:r w:rsidRPr="00625441">
        <w:rPr>
          <w:color w:val="auto"/>
        </w:rPr>
        <w:t xml:space="preserve">centagem de jogos </w:t>
      </w:r>
      <w:r w:rsidR="00625441">
        <w:rPr>
          <w:color w:val="auto"/>
        </w:rPr>
        <w:t>resolvidos com menos de 10</w:t>
      </w:r>
      <w:r w:rsidR="00625441">
        <w:rPr>
          <w:color w:val="auto"/>
          <w:vertAlign w:val="superscript"/>
        </w:rPr>
        <w:t>6</w:t>
      </w:r>
      <w:r w:rsidRPr="00625441">
        <w:rPr>
          <w:color w:val="auto"/>
        </w:rPr>
        <w:t xml:space="preserve"> atribuições</w:t>
      </w:r>
    </w:p>
    <w:tbl>
      <w:tblPr>
        <w:tblStyle w:val="Tabelacomgrade"/>
        <w:tblW w:w="0" w:type="auto"/>
        <w:jc w:val="center"/>
        <w:tblInd w:w="-614" w:type="dxa"/>
        <w:tblLook w:val="04A0" w:firstRow="1" w:lastRow="0" w:firstColumn="1" w:lastColumn="0" w:noHBand="0" w:noVBand="1"/>
      </w:tblPr>
      <w:tblGrid>
        <w:gridCol w:w="3495"/>
        <w:gridCol w:w="4562"/>
      </w:tblGrid>
      <w:tr w:rsidR="00EB77B5" w:rsidTr="00EB77B5">
        <w:trPr>
          <w:jc w:val="center"/>
        </w:trPr>
        <w:tc>
          <w:tcPr>
            <w:tcW w:w="3495" w:type="dxa"/>
          </w:tcPr>
          <w:p w:rsidR="00EB77B5" w:rsidRDefault="00DB784F" w:rsidP="00DB784F">
            <w:pPr>
              <w:jc w:val="center"/>
            </w:pPr>
            <w:r>
              <w:t>Algoritmos</w:t>
            </w:r>
          </w:p>
        </w:tc>
        <w:tc>
          <w:tcPr>
            <w:tcW w:w="4562" w:type="dxa"/>
          </w:tcPr>
          <w:p w:rsidR="00EB77B5" w:rsidRPr="00EB77B5" w:rsidRDefault="00DB784F" w:rsidP="00DB784F">
            <w:pPr>
              <w:jc w:val="center"/>
            </w:pPr>
            <w:r>
              <w:t>%</w:t>
            </w:r>
          </w:p>
        </w:tc>
      </w:tr>
      <w:tr w:rsidR="00EB77B5" w:rsidTr="00EB77B5">
        <w:trPr>
          <w:jc w:val="center"/>
        </w:trPr>
        <w:tc>
          <w:tcPr>
            <w:tcW w:w="3495" w:type="dxa"/>
          </w:tcPr>
          <w:p w:rsidR="00EB77B5" w:rsidRPr="00625441" w:rsidRDefault="00EB77B5" w:rsidP="00871E4F">
            <w:pPr>
              <w:jc w:val="both"/>
              <w:rPr>
                <w:i/>
              </w:rPr>
            </w:pPr>
            <w:r w:rsidRPr="00625441">
              <w:rPr>
                <w:i/>
              </w:rPr>
              <w:t>Backtracking</w:t>
            </w:r>
          </w:p>
        </w:tc>
        <w:tc>
          <w:tcPr>
            <w:tcW w:w="4562" w:type="dxa"/>
            <w:vAlign w:val="bottom"/>
          </w:tcPr>
          <w:p w:rsidR="00EB77B5" w:rsidRDefault="00DB784F" w:rsidP="00EB77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EB77B5" w:rsidTr="00EB77B5">
        <w:trPr>
          <w:jc w:val="center"/>
        </w:trPr>
        <w:tc>
          <w:tcPr>
            <w:tcW w:w="3495" w:type="dxa"/>
          </w:tcPr>
          <w:p w:rsidR="00EB77B5" w:rsidRDefault="00EB77B5" w:rsidP="00871E4F">
            <w:pPr>
              <w:jc w:val="both"/>
            </w:pPr>
            <w:r w:rsidRPr="00625441">
              <w:rPr>
                <w:i/>
              </w:rPr>
              <w:t>Backtracking</w:t>
            </w:r>
            <w:r>
              <w:t xml:space="preserve"> + verificação adiante</w:t>
            </w:r>
          </w:p>
        </w:tc>
        <w:tc>
          <w:tcPr>
            <w:tcW w:w="4562" w:type="dxa"/>
            <w:vAlign w:val="bottom"/>
          </w:tcPr>
          <w:p w:rsidR="00EB77B5" w:rsidRDefault="00DB784F" w:rsidP="00EB77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EB77B5" w:rsidTr="00EB77B5">
        <w:trPr>
          <w:jc w:val="center"/>
        </w:trPr>
        <w:tc>
          <w:tcPr>
            <w:tcW w:w="3495" w:type="dxa"/>
          </w:tcPr>
          <w:p w:rsidR="00EB77B5" w:rsidRDefault="00EB77B5" w:rsidP="00871E4F">
            <w:pPr>
              <w:jc w:val="both"/>
            </w:pPr>
            <w:r w:rsidRPr="00625441">
              <w:rPr>
                <w:i/>
              </w:rPr>
              <w:t>Backtracking</w:t>
            </w:r>
            <w:r>
              <w:t xml:space="preserve"> + verificação adiante + MVR</w:t>
            </w:r>
          </w:p>
        </w:tc>
        <w:tc>
          <w:tcPr>
            <w:tcW w:w="4562" w:type="dxa"/>
            <w:vAlign w:val="bottom"/>
          </w:tcPr>
          <w:p w:rsidR="00EB77B5" w:rsidRDefault="00DB784F" w:rsidP="00EB77B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:rsidR="0013697D" w:rsidRDefault="0013697D" w:rsidP="00871E4F">
      <w:pPr>
        <w:jc w:val="both"/>
      </w:pPr>
    </w:p>
    <w:p w:rsidR="003D250F" w:rsidRPr="00801748" w:rsidRDefault="0043791F" w:rsidP="00871E4F">
      <w:pPr>
        <w:jc w:val="both"/>
      </w:pPr>
      <w:r>
        <w:lastRenderedPageBreak/>
        <w:t>O desempenho dos algoritmos é apresentado nas tabelas 1 e 2. Utilizando apenas o backtracking foi possível resolver 35 do total de 95 jogos, os demais jogos atingiram a quantidade de 10</w:t>
      </w:r>
      <w:r>
        <w:rPr>
          <w:vertAlign w:val="superscript"/>
        </w:rPr>
        <w:t xml:space="preserve">6 </w:t>
      </w:r>
      <w:r>
        <w:t xml:space="preserve">atribuições. Com a utilização do backtracking juntamente com a verificação adiante a quantidade de jogos resolvidos foi maior e com o acréscimo de mais uma heurística de poda, a MVR, o algoritmo conseguiu resolver todos os </w:t>
      </w:r>
      <w:r w:rsidR="0027035D">
        <w:t>95 jogos</w:t>
      </w:r>
      <w:r>
        <w:t xml:space="preserve"> em uma quantidade de atribuições menor que o limite estabelecido.</w:t>
      </w:r>
      <w:r w:rsidR="00801748" w:rsidRPr="00801748">
        <w:t xml:space="preserve"> </w:t>
      </w:r>
      <w:r w:rsidR="00801748">
        <w:t xml:space="preserve">Na tabela 2 são apresentados o tempo e o número de atribuições médio que o backtracking com cada uma das heurísticas de poda atinge para resolver cada jogo.  </w:t>
      </w:r>
    </w:p>
    <w:p w:rsidR="00F766BC" w:rsidRPr="00F766BC" w:rsidRDefault="00F766BC" w:rsidP="00F766BC">
      <w:pPr>
        <w:pStyle w:val="Legenda"/>
        <w:keepNext/>
        <w:rPr>
          <w:color w:val="auto"/>
        </w:rPr>
      </w:pPr>
      <w:r w:rsidRPr="00F766BC">
        <w:rPr>
          <w:color w:val="auto"/>
        </w:rPr>
        <w:t xml:space="preserve">Tabela </w:t>
      </w:r>
      <w:r w:rsidRPr="00F766BC">
        <w:rPr>
          <w:color w:val="auto"/>
        </w:rPr>
        <w:fldChar w:fldCharType="begin"/>
      </w:r>
      <w:r w:rsidRPr="00F766BC">
        <w:rPr>
          <w:color w:val="auto"/>
        </w:rPr>
        <w:instrText xml:space="preserve"> SEQ Tabela \* ARABIC </w:instrText>
      </w:r>
      <w:r w:rsidRPr="00F766BC">
        <w:rPr>
          <w:color w:val="auto"/>
        </w:rPr>
        <w:fldChar w:fldCharType="separate"/>
      </w:r>
      <w:r w:rsidRPr="00F766BC">
        <w:rPr>
          <w:noProof/>
          <w:color w:val="auto"/>
        </w:rPr>
        <w:t>2</w:t>
      </w:r>
      <w:r w:rsidRPr="00F766BC">
        <w:rPr>
          <w:color w:val="auto"/>
        </w:rPr>
        <w:fldChar w:fldCharType="end"/>
      </w:r>
      <w:r>
        <w:rPr>
          <w:color w:val="auto"/>
        </w:rPr>
        <w:t xml:space="preserve"> Tempo médio e o número mé</w:t>
      </w:r>
      <w:r w:rsidRPr="00F766BC">
        <w:rPr>
          <w:color w:val="auto"/>
        </w:rPr>
        <w:t>dio de atribuições</w:t>
      </w:r>
      <w:r>
        <w:rPr>
          <w:color w:val="auto"/>
        </w:rPr>
        <w:t xml:space="preserve"> para resolver cada jogo</w:t>
      </w:r>
    </w:p>
    <w:tbl>
      <w:tblPr>
        <w:tblStyle w:val="Tabelacomgrade"/>
        <w:tblW w:w="0" w:type="auto"/>
        <w:jc w:val="center"/>
        <w:tblInd w:w="-614" w:type="dxa"/>
        <w:tblLook w:val="04A0" w:firstRow="1" w:lastRow="0" w:firstColumn="1" w:lastColumn="0" w:noHBand="0" w:noVBand="1"/>
      </w:tblPr>
      <w:tblGrid>
        <w:gridCol w:w="2850"/>
        <w:gridCol w:w="3242"/>
        <w:gridCol w:w="3242"/>
      </w:tblGrid>
      <w:tr w:rsidR="0027035D" w:rsidTr="0027035D">
        <w:trPr>
          <w:jc w:val="center"/>
        </w:trPr>
        <w:tc>
          <w:tcPr>
            <w:tcW w:w="2850" w:type="dxa"/>
          </w:tcPr>
          <w:p w:rsidR="0027035D" w:rsidRDefault="0027035D" w:rsidP="00296FF9">
            <w:pPr>
              <w:jc w:val="center"/>
            </w:pPr>
            <w:r>
              <w:t>Algoritmos</w:t>
            </w:r>
          </w:p>
        </w:tc>
        <w:tc>
          <w:tcPr>
            <w:tcW w:w="3242" w:type="dxa"/>
          </w:tcPr>
          <w:p w:rsidR="0027035D" w:rsidRPr="00EB77B5" w:rsidRDefault="0027035D" w:rsidP="00F766BC">
            <w:pPr>
              <w:jc w:val="center"/>
            </w:pPr>
            <w:r>
              <w:t>Tempo (s)</w:t>
            </w:r>
          </w:p>
        </w:tc>
        <w:tc>
          <w:tcPr>
            <w:tcW w:w="3242" w:type="dxa"/>
          </w:tcPr>
          <w:p w:rsidR="0027035D" w:rsidRPr="00EB77B5" w:rsidRDefault="0027035D" w:rsidP="00F766BC">
            <w:pPr>
              <w:jc w:val="center"/>
            </w:pPr>
            <w:r>
              <w:t>Número de atribuições</w:t>
            </w:r>
          </w:p>
        </w:tc>
      </w:tr>
      <w:tr w:rsidR="0027035D" w:rsidTr="00E05CE8">
        <w:trPr>
          <w:jc w:val="center"/>
        </w:trPr>
        <w:tc>
          <w:tcPr>
            <w:tcW w:w="2850" w:type="dxa"/>
          </w:tcPr>
          <w:p w:rsidR="0027035D" w:rsidRPr="00625441" w:rsidRDefault="0027035D" w:rsidP="00296FF9">
            <w:pPr>
              <w:jc w:val="both"/>
              <w:rPr>
                <w:i/>
              </w:rPr>
            </w:pPr>
            <w:r w:rsidRPr="00625441">
              <w:rPr>
                <w:i/>
              </w:rPr>
              <w:t>Backtracking</w:t>
            </w:r>
          </w:p>
        </w:tc>
        <w:tc>
          <w:tcPr>
            <w:tcW w:w="3242" w:type="dxa"/>
            <w:vAlign w:val="bottom"/>
          </w:tcPr>
          <w:p w:rsidR="0027035D" w:rsidRDefault="0027035D" w:rsidP="00F766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F766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070942857</w:t>
            </w:r>
          </w:p>
        </w:tc>
        <w:tc>
          <w:tcPr>
            <w:tcW w:w="3242" w:type="dxa"/>
            <w:vAlign w:val="bottom"/>
          </w:tcPr>
          <w:p w:rsidR="0027035D" w:rsidRDefault="00F766BC" w:rsidP="002703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399633,</w:t>
            </w:r>
            <w:r w:rsidR="0027035D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7035D" w:rsidTr="00E05CE8">
        <w:trPr>
          <w:jc w:val="center"/>
        </w:trPr>
        <w:tc>
          <w:tcPr>
            <w:tcW w:w="2850" w:type="dxa"/>
          </w:tcPr>
          <w:p w:rsidR="0027035D" w:rsidRDefault="0027035D" w:rsidP="00296FF9">
            <w:pPr>
              <w:jc w:val="both"/>
            </w:pPr>
            <w:r w:rsidRPr="00625441">
              <w:rPr>
                <w:i/>
              </w:rPr>
              <w:t>Backtracking</w:t>
            </w:r>
            <w:r>
              <w:t xml:space="preserve"> + verificação adiante</w:t>
            </w:r>
          </w:p>
        </w:tc>
        <w:tc>
          <w:tcPr>
            <w:tcW w:w="3242" w:type="dxa"/>
            <w:vAlign w:val="bottom"/>
          </w:tcPr>
          <w:p w:rsidR="0027035D" w:rsidRDefault="00F766BC" w:rsidP="002703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</w:t>
            </w:r>
            <w:r w:rsidR="0027035D">
              <w:rPr>
                <w:rFonts w:ascii="Calibri" w:hAnsi="Calibri" w:cs="Calibri"/>
                <w:color w:val="000000"/>
              </w:rPr>
              <w:t>272491525</w:t>
            </w:r>
          </w:p>
        </w:tc>
        <w:tc>
          <w:tcPr>
            <w:tcW w:w="3242" w:type="dxa"/>
            <w:vAlign w:val="bottom"/>
          </w:tcPr>
          <w:p w:rsidR="0027035D" w:rsidRDefault="00F766BC" w:rsidP="002703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232629,</w:t>
            </w:r>
            <w:r w:rsidR="0027035D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7035D" w:rsidTr="00E05CE8">
        <w:trPr>
          <w:jc w:val="center"/>
        </w:trPr>
        <w:tc>
          <w:tcPr>
            <w:tcW w:w="2850" w:type="dxa"/>
          </w:tcPr>
          <w:p w:rsidR="0027035D" w:rsidRDefault="0027035D" w:rsidP="00296FF9">
            <w:pPr>
              <w:jc w:val="both"/>
            </w:pPr>
            <w:r w:rsidRPr="00625441">
              <w:rPr>
                <w:i/>
              </w:rPr>
              <w:t>Backtracking</w:t>
            </w:r>
            <w:r>
              <w:t xml:space="preserve"> + verificação adiante + MVR</w:t>
            </w:r>
          </w:p>
        </w:tc>
        <w:tc>
          <w:tcPr>
            <w:tcW w:w="3242" w:type="dxa"/>
            <w:vAlign w:val="bottom"/>
          </w:tcPr>
          <w:p w:rsidR="0027035D" w:rsidRDefault="00F766BC" w:rsidP="002703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</w:t>
            </w:r>
            <w:r w:rsidR="0027035D">
              <w:rPr>
                <w:rFonts w:ascii="Calibri" w:hAnsi="Calibri" w:cs="Calibri"/>
                <w:color w:val="000000"/>
              </w:rPr>
              <w:t>2696</w:t>
            </w:r>
          </w:p>
        </w:tc>
        <w:tc>
          <w:tcPr>
            <w:tcW w:w="3242" w:type="dxa"/>
            <w:vAlign w:val="bottom"/>
          </w:tcPr>
          <w:p w:rsidR="0027035D" w:rsidRDefault="00F766BC" w:rsidP="0027035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39896,</w:t>
            </w:r>
            <w:r w:rsidR="0027035D">
              <w:rPr>
                <w:rFonts w:ascii="Calibri" w:hAnsi="Calibri" w:cs="Calibri"/>
                <w:color w:val="000000"/>
              </w:rPr>
              <w:t>79</w:t>
            </w:r>
          </w:p>
        </w:tc>
      </w:tr>
    </w:tbl>
    <w:p w:rsidR="0027035D" w:rsidRDefault="0027035D" w:rsidP="00871E4F">
      <w:pPr>
        <w:jc w:val="both"/>
      </w:pPr>
    </w:p>
    <w:p w:rsidR="00F766BC" w:rsidRPr="0043791F" w:rsidRDefault="00F766BC" w:rsidP="00871E4F">
      <w:pPr>
        <w:jc w:val="both"/>
      </w:pPr>
      <w:r>
        <w:t xml:space="preserve">Com </w:t>
      </w:r>
      <w:r w:rsidR="00C24761">
        <w:t>os resultados apresentados nas tabelas 1 e 2,</w:t>
      </w:r>
      <w:r>
        <w:t xml:space="preserve"> conclui</w:t>
      </w:r>
      <w:r w:rsidR="00C24761">
        <w:t>-se</w:t>
      </w:r>
      <w:r>
        <w:t xml:space="preserve"> que a heurística </w:t>
      </w:r>
      <w:r w:rsidR="00656BE2">
        <w:t>utilizando verificação adiante juntamente com MVR é a estratégia de poda mais indica para resolver os jogos de sudoku, pois consegue resolver um jogo com um número menor de atribuições e em um</w:t>
      </w:r>
      <w:r w:rsidR="006D03AE">
        <w:t xml:space="preserve"> baixo</w:t>
      </w:r>
      <w:r w:rsidR="00656BE2">
        <w:t xml:space="preserve"> tempo</w:t>
      </w:r>
      <w:r w:rsidR="006D03AE">
        <w:t xml:space="preserve"> em relação ao tempo atingido pelos demais algoritmos</w:t>
      </w:r>
      <w:bookmarkStart w:id="0" w:name="_GoBack"/>
      <w:bookmarkEnd w:id="0"/>
      <w:r w:rsidR="00656BE2">
        <w:t>.</w:t>
      </w:r>
    </w:p>
    <w:sectPr w:rsidR="00F766BC" w:rsidRPr="0043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1D"/>
    <w:rsid w:val="0013697D"/>
    <w:rsid w:val="0027035D"/>
    <w:rsid w:val="00292EF9"/>
    <w:rsid w:val="002E7EF6"/>
    <w:rsid w:val="00304777"/>
    <w:rsid w:val="003453F6"/>
    <w:rsid w:val="00362AA4"/>
    <w:rsid w:val="003D250F"/>
    <w:rsid w:val="0043791F"/>
    <w:rsid w:val="004F0475"/>
    <w:rsid w:val="00623C72"/>
    <w:rsid w:val="00625441"/>
    <w:rsid w:val="00656BE2"/>
    <w:rsid w:val="006D03AE"/>
    <w:rsid w:val="00801748"/>
    <w:rsid w:val="00871E4F"/>
    <w:rsid w:val="008A0A02"/>
    <w:rsid w:val="00917E8E"/>
    <w:rsid w:val="009528BE"/>
    <w:rsid w:val="009940D2"/>
    <w:rsid w:val="00A90A64"/>
    <w:rsid w:val="00A90CE0"/>
    <w:rsid w:val="00A9794C"/>
    <w:rsid w:val="00AA291D"/>
    <w:rsid w:val="00C24761"/>
    <w:rsid w:val="00DB784F"/>
    <w:rsid w:val="00EB77B5"/>
    <w:rsid w:val="00F33BDD"/>
    <w:rsid w:val="00F35C59"/>
    <w:rsid w:val="00F46E00"/>
    <w:rsid w:val="00F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B77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B77B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PeDeNRiQue ulisses</dc:creator>
  <cp:lastModifiedBy>PeDeNRiQue ulisses</cp:lastModifiedBy>
  <cp:revision>14</cp:revision>
  <dcterms:created xsi:type="dcterms:W3CDTF">2016-04-24T02:36:00Z</dcterms:created>
  <dcterms:modified xsi:type="dcterms:W3CDTF">2016-04-25T12:03:00Z</dcterms:modified>
</cp:coreProperties>
</file>