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1DF3" w14:textId="77777777" w:rsidR="00B96E33" w:rsidRDefault="00B96E33">
      <w:pPr>
        <w:bidi/>
        <w:rPr>
          <w:szCs w:val="24"/>
          <w:rtl/>
        </w:rPr>
      </w:pPr>
    </w:p>
    <w:p w14:paraId="31EECB78" w14:textId="491AD674" w:rsidR="00B96E33" w:rsidRDefault="00031287" w:rsidP="00AB4A2F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Nonlinear Optics</w:t>
      </w:r>
    </w:p>
    <w:p w14:paraId="31008C6B" w14:textId="1F3DF4AE" w:rsidR="00B96E33" w:rsidRDefault="008515FE" w:rsidP="008515FE">
      <w:pPr>
        <w:bidi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</w:t>
      </w:r>
      <w:r w:rsidR="004F3D9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Koby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Scheuer</w:t>
      </w:r>
    </w:p>
    <w:p w14:paraId="7D17A5D5" w14:textId="77777777" w:rsidR="00B96E33" w:rsidRPr="009E31CB" w:rsidRDefault="00065D5E" w:rsidP="004F3D9E">
      <w:pPr>
        <w:jc w:val="center"/>
        <w:rPr>
          <w:sz w:val="24"/>
          <w:szCs w:val="24"/>
          <w:rtl/>
        </w:rPr>
      </w:pPr>
      <w:r>
        <w:rPr>
          <w:sz w:val="24"/>
          <w:szCs w:val="24"/>
        </w:rPr>
        <w:t xml:space="preserve">Course number: </w:t>
      </w:r>
      <w:r w:rsidR="00B96E33" w:rsidRPr="009E31CB">
        <w:rPr>
          <w:sz w:val="24"/>
          <w:szCs w:val="24"/>
        </w:rPr>
        <w:t>0510.6602</w:t>
      </w:r>
    </w:p>
    <w:p w14:paraId="0F41C8BB" w14:textId="77777777" w:rsidR="00B96E33" w:rsidRDefault="00B96E33">
      <w:pPr>
        <w:bidi/>
        <w:jc w:val="center"/>
        <w:rPr>
          <w:szCs w:val="24"/>
          <w:rtl/>
        </w:rPr>
      </w:pPr>
    </w:p>
    <w:p w14:paraId="69BE5438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4F3D9E">
        <w:rPr>
          <w:b/>
          <w:bCs/>
          <w:color w:val="000000"/>
          <w:sz w:val="24"/>
          <w:szCs w:val="24"/>
        </w:rPr>
        <w:t>The nonlinear optical susceptibility</w:t>
      </w:r>
      <w:r>
        <w:rPr>
          <w:color w:val="000000"/>
          <w:sz w:val="24"/>
          <w:szCs w:val="24"/>
        </w:rPr>
        <w:t xml:space="preserve">: the wave equation and the polarization vector, temporal and </w:t>
      </w:r>
      <w:proofErr w:type="spellStart"/>
      <w:r>
        <w:rPr>
          <w:color w:val="000000"/>
          <w:sz w:val="24"/>
          <w:szCs w:val="24"/>
        </w:rPr>
        <w:t>tensorial</w:t>
      </w:r>
      <w:proofErr w:type="spellEnd"/>
      <w:r>
        <w:rPr>
          <w:color w:val="000000"/>
          <w:sz w:val="24"/>
          <w:szCs w:val="24"/>
        </w:rPr>
        <w:t xml:space="preserve"> description of the linear and nonlinear susceptibility, the classical </w:t>
      </w:r>
      <w:proofErr w:type="spellStart"/>
      <w:r>
        <w:rPr>
          <w:color w:val="000000"/>
          <w:sz w:val="24"/>
          <w:szCs w:val="24"/>
        </w:rPr>
        <w:t>anharmonic</w:t>
      </w:r>
      <w:proofErr w:type="spellEnd"/>
      <w:r>
        <w:rPr>
          <w:color w:val="000000"/>
          <w:sz w:val="24"/>
          <w:szCs w:val="24"/>
        </w:rPr>
        <w:t xml:space="preserve"> oscillator model for 2</w:t>
      </w:r>
      <w:r w:rsidRPr="004F3D9E"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order nonlinearity </w:t>
      </w:r>
    </w:p>
    <w:p w14:paraId="45B1E194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4F3D9E">
        <w:rPr>
          <w:b/>
          <w:bCs/>
          <w:color w:val="000000"/>
          <w:sz w:val="24"/>
          <w:szCs w:val="24"/>
        </w:rPr>
        <w:t>Second order processes with monochromatic light</w:t>
      </w:r>
      <w:r>
        <w:rPr>
          <w:color w:val="000000"/>
          <w:sz w:val="24"/>
          <w:szCs w:val="24"/>
        </w:rPr>
        <w:t xml:space="preserve">: coupled mode equations for three wave mixing, phase matching, Sum-frequency-generation, Difference-frequency-generation, optical </w:t>
      </w:r>
      <w:proofErr w:type="spellStart"/>
      <w:r>
        <w:rPr>
          <w:color w:val="000000"/>
          <w:sz w:val="24"/>
          <w:szCs w:val="24"/>
        </w:rPr>
        <w:t>parameteric</w:t>
      </w:r>
      <w:proofErr w:type="spellEnd"/>
      <w:r>
        <w:rPr>
          <w:color w:val="000000"/>
          <w:sz w:val="24"/>
          <w:szCs w:val="24"/>
        </w:rPr>
        <w:t xml:space="preserve"> oscillators, The </w:t>
      </w:r>
      <w:proofErr w:type="spellStart"/>
      <w:r>
        <w:rPr>
          <w:color w:val="000000"/>
          <w:sz w:val="24"/>
          <w:szCs w:val="24"/>
        </w:rPr>
        <w:t>electrooptice</w:t>
      </w:r>
      <w:proofErr w:type="spellEnd"/>
      <w:r>
        <w:rPr>
          <w:color w:val="000000"/>
          <w:sz w:val="24"/>
          <w:szCs w:val="24"/>
        </w:rPr>
        <w:t xml:space="preserve"> effect – </w:t>
      </w:r>
      <w:proofErr w:type="spellStart"/>
      <w:r>
        <w:rPr>
          <w:color w:val="000000"/>
          <w:sz w:val="24"/>
          <w:szCs w:val="24"/>
        </w:rPr>
        <w:t>fomrlaism</w:t>
      </w:r>
      <w:proofErr w:type="spellEnd"/>
      <w:r>
        <w:rPr>
          <w:color w:val="000000"/>
          <w:sz w:val="24"/>
          <w:szCs w:val="24"/>
        </w:rPr>
        <w:t xml:space="preserve"> and modulators</w:t>
      </w:r>
    </w:p>
    <w:p w14:paraId="5427C08F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4F3D9E">
        <w:rPr>
          <w:b/>
          <w:bCs/>
          <w:color w:val="000000"/>
          <w:sz w:val="24"/>
          <w:szCs w:val="24"/>
        </w:rPr>
        <w:t>The intensity dependent refractive index – basics</w:t>
      </w:r>
      <w:r>
        <w:rPr>
          <w:color w:val="000000"/>
          <w:sz w:val="24"/>
          <w:szCs w:val="24"/>
        </w:rPr>
        <w:t xml:space="preserve">: The optical Kerr effect, </w:t>
      </w:r>
      <w:proofErr w:type="spellStart"/>
      <w:r>
        <w:rPr>
          <w:color w:val="000000"/>
          <w:sz w:val="24"/>
          <w:szCs w:val="24"/>
        </w:rPr>
        <w:t>Tensorial</w:t>
      </w:r>
      <w:proofErr w:type="spellEnd"/>
      <w:r>
        <w:rPr>
          <w:color w:val="000000"/>
          <w:sz w:val="24"/>
          <w:szCs w:val="24"/>
        </w:rPr>
        <w:t xml:space="preserve"> description of the 3</w:t>
      </w:r>
      <w:r w:rsidRPr="004F3D9E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order nonlinear susceptibility, the classical </w:t>
      </w:r>
      <w:proofErr w:type="spellStart"/>
      <w:r>
        <w:rPr>
          <w:color w:val="000000"/>
          <w:sz w:val="24"/>
          <w:szCs w:val="24"/>
        </w:rPr>
        <w:t>anharmonic</w:t>
      </w:r>
      <w:proofErr w:type="spellEnd"/>
      <w:r>
        <w:rPr>
          <w:color w:val="000000"/>
          <w:sz w:val="24"/>
          <w:szCs w:val="24"/>
        </w:rPr>
        <w:t xml:space="preserve"> oscillator model for 3</w:t>
      </w:r>
      <w:r w:rsidRPr="004F3D9E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  order nonlinearity </w:t>
      </w:r>
    </w:p>
    <w:p w14:paraId="141306F8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4F3D9E">
        <w:rPr>
          <w:b/>
          <w:bCs/>
          <w:color w:val="000000"/>
          <w:sz w:val="24"/>
          <w:szCs w:val="24"/>
        </w:rPr>
        <w:t>The intensity dependent refractive index – spatial effects</w:t>
      </w:r>
      <w:r>
        <w:rPr>
          <w:color w:val="000000"/>
          <w:sz w:val="24"/>
          <w:szCs w:val="24"/>
        </w:rPr>
        <w:t xml:space="preserve">: self-focusing, optical phase conjugation by four-wave-mixing, optical </w:t>
      </w:r>
      <w:proofErr w:type="spellStart"/>
      <w:r>
        <w:rPr>
          <w:color w:val="000000"/>
          <w:sz w:val="24"/>
          <w:szCs w:val="24"/>
        </w:rPr>
        <w:t>bistability</w:t>
      </w:r>
      <w:proofErr w:type="spellEnd"/>
    </w:p>
    <w:p w14:paraId="38FF037A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4F3D9E">
        <w:rPr>
          <w:b/>
          <w:bCs/>
          <w:color w:val="000000"/>
          <w:sz w:val="24"/>
          <w:szCs w:val="24"/>
        </w:rPr>
        <w:t>The intensity dependent refractive index – temporal effects</w:t>
      </w:r>
      <w:r>
        <w:rPr>
          <w:color w:val="000000"/>
          <w:sz w:val="24"/>
          <w:szCs w:val="24"/>
        </w:rPr>
        <w:t>: characterization of optical pulses and their propagation, self-phase modulation, solitons</w:t>
      </w:r>
    </w:p>
    <w:p w14:paraId="2A353FAE" w14:textId="77777777" w:rsidR="004F3D9E" w:rsidRDefault="004F3D9E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4F3D9E">
        <w:rPr>
          <w:b/>
          <w:bCs/>
          <w:color w:val="000000"/>
          <w:sz w:val="24"/>
          <w:szCs w:val="24"/>
        </w:rPr>
        <w:t>Light scattering:</w:t>
      </w:r>
      <w:r>
        <w:rPr>
          <w:color w:val="000000"/>
          <w:sz w:val="24"/>
          <w:szCs w:val="24"/>
        </w:rPr>
        <w:t xml:space="preserve"> general features, Brillouin scattering (spontaneous and stimulated), Raman scattering (spontaneous and stimulated)</w:t>
      </w:r>
    </w:p>
    <w:p w14:paraId="5991E627" w14:textId="02981A1B" w:rsidR="00874463" w:rsidRDefault="00874463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Extreme nonlinear optics </w:t>
      </w:r>
      <w:r w:rsidRPr="00874463">
        <w:rPr>
          <w:color w:val="000000"/>
          <w:sz w:val="24"/>
          <w:szCs w:val="24"/>
        </w:rPr>
        <w:t>(if time permits)</w:t>
      </w:r>
      <w:r w:rsidR="00BA64CB">
        <w:rPr>
          <w:color w:val="000000"/>
          <w:sz w:val="24"/>
          <w:szCs w:val="24"/>
        </w:rPr>
        <w:t xml:space="preserve">: Tunnel ionization and High-Harmonic generation. </w:t>
      </w:r>
    </w:p>
    <w:p w14:paraId="202E3F26" w14:textId="04322B1B" w:rsidR="00BA64CB" w:rsidRDefault="00BA64CB" w:rsidP="004F3D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Semiconductor nonlinear optics</w:t>
      </w:r>
      <w:r>
        <w:rPr>
          <w:color w:val="000000"/>
          <w:sz w:val="24"/>
          <w:szCs w:val="24"/>
        </w:rPr>
        <w:t xml:space="preserve"> (if time permits)</w:t>
      </w:r>
    </w:p>
    <w:p w14:paraId="6359B99A" w14:textId="77777777" w:rsidR="00BA64CB" w:rsidRDefault="00BA64CB" w:rsidP="00BA64CB">
      <w:pPr>
        <w:spacing w:line="360" w:lineRule="auto"/>
        <w:jc w:val="both"/>
        <w:rPr>
          <w:color w:val="000000"/>
          <w:sz w:val="24"/>
          <w:szCs w:val="24"/>
        </w:rPr>
      </w:pPr>
    </w:p>
    <w:p w14:paraId="6D680F04" w14:textId="77777777" w:rsidR="00BA64CB" w:rsidRPr="00BA64CB" w:rsidRDefault="00BA64CB" w:rsidP="00BA64CB">
      <w:pPr>
        <w:spacing w:line="360" w:lineRule="auto"/>
        <w:jc w:val="both"/>
        <w:rPr>
          <w:color w:val="000000"/>
          <w:sz w:val="24"/>
          <w:szCs w:val="24"/>
        </w:rPr>
      </w:pPr>
    </w:p>
    <w:p w14:paraId="57D8C050" w14:textId="77777777" w:rsidR="00B96E33" w:rsidRDefault="00B96E33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References:</w:t>
      </w:r>
    </w:p>
    <w:p w14:paraId="3156AF8E" w14:textId="77777777" w:rsidR="00B96E33" w:rsidRPr="005F5AC6" w:rsidRDefault="00B96E33" w:rsidP="004F3D9E">
      <w:pPr>
        <w:rPr>
          <w:sz w:val="24"/>
          <w:szCs w:val="24"/>
        </w:rPr>
      </w:pPr>
      <w:r w:rsidRPr="005F5AC6">
        <w:rPr>
          <w:color w:val="000000"/>
          <w:sz w:val="24"/>
          <w:szCs w:val="24"/>
        </w:rPr>
        <w:t>1. R.</w:t>
      </w:r>
      <w:r w:rsidR="009D6981" w:rsidRPr="005F5AC6">
        <w:rPr>
          <w:color w:val="000000"/>
          <w:sz w:val="24"/>
          <w:szCs w:val="24"/>
        </w:rPr>
        <w:t xml:space="preserve"> W. Boyd</w:t>
      </w:r>
      <w:proofErr w:type="gramStart"/>
      <w:r w:rsidR="009D6981" w:rsidRPr="005F5AC6">
        <w:rPr>
          <w:color w:val="000000"/>
          <w:sz w:val="24"/>
          <w:szCs w:val="24"/>
        </w:rPr>
        <w:t>, ”Nonlinear</w:t>
      </w:r>
      <w:proofErr w:type="gramEnd"/>
      <w:r w:rsidR="009D6981" w:rsidRPr="005F5AC6">
        <w:rPr>
          <w:color w:val="000000"/>
          <w:sz w:val="24"/>
          <w:szCs w:val="24"/>
        </w:rPr>
        <w:t xml:space="preserve"> optics, </w:t>
      </w:r>
      <w:r w:rsidR="004F3D9E">
        <w:rPr>
          <w:color w:val="000000"/>
          <w:sz w:val="24"/>
          <w:szCs w:val="24"/>
        </w:rPr>
        <w:t>3</w:t>
      </w:r>
      <w:r w:rsidR="004F3D9E" w:rsidRPr="004F3D9E">
        <w:rPr>
          <w:color w:val="000000"/>
          <w:sz w:val="24"/>
          <w:szCs w:val="24"/>
          <w:vertAlign w:val="superscript"/>
        </w:rPr>
        <w:t>rd</w:t>
      </w:r>
      <w:r w:rsidR="004F3D9E">
        <w:rPr>
          <w:color w:val="000000"/>
          <w:sz w:val="24"/>
          <w:szCs w:val="24"/>
        </w:rPr>
        <w:t xml:space="preserve"> </w:t>
      </w:r>
      <w:r w:rsidR="009D6981" w:rsidRPr="005F5AC6">
        <w:rPr>
          <w:color w:val="000000"/>
          <w:sz w:val="24"/>
          <w:szCs w:val="24"/>
        </w:rPr>
        <w:t xml:space="preserve"> </w:t>
      </w:r>
      <w:r w:rsidRPr="005F5AC6">
        <w:rPr>
          <w:color w:val="000000"/>
          <w:sz w:val="24"/>
          <w:szCs w:val="24"/>
        </w:rPr>
        <w:t>edition</w:t>
      </w:r>
      <w:r w:rsidR="00871769" w:rsidRPr="005F5AC6">
        <w:rPr>
          <w:color w:val="000000"/>
          <w:sz w:val="24"/>
          <w:szCs w:val="24"/>
        </w:rPr>
        <w:t>"</w:t>
      </w:r>
      <w:r w:rsidR="004F3D9E">
        <w:rPr>
          <w:color w:val="000000"/>
          <w:sz w:val="24"/>
          <w:szCs w:val="24"/>
        </w:rPr>
        <w:t>, 2008</w:t>
      </w:r>
      <w:r w:rsidR="00871769" w:rsidRPr="005F5AC6">
        <w:rPr>
          <w:color w:val="000000"/>
          <w:sz w:val="24"/>
          <w:szCs w:val="24"/>
        </w:rPr>
        <w:t xml:space="preserve"> </w:t>
      </w:r>
      <w:r w:rsidRPr="005F5AC6">
        <w:rPr>
          <w:color w:val="000000"/>
          <w:sz w:val="24"/>
          <w:szCs w:val="24"/>
        </w:rPr>
        <w:t xml:space="preserve">Academic Press </w:t>
      </w:r>
    </w:p>
    <w:p w14:paraId="6599A30A" w14:textId="77777777" w:rsidR="0018624B" w:rsidRDefault="0018624B" w:rsidP="0018624B">
      <w:pPr>
        <w:jc w:val="both"/>
        <w:rPr>
          <w:sz w:val="24"/>
          <w:szCs w:val="24"/>
        </w:rPr>
      </w:pPr>
    </w:p>
    <w:p w14:paraId="5210A946" w14:textId="3BE5648B" w:rsidR="0018624B" w:rsidRDefault="0018624B" w:rsidP="004F3D9E">
      <w:pPr>
        <w:jc w:val="both"/>
        <w:rPr>
          <w:sz w:val="24"/>
          <w:szCs w:val="24"/>
        </w:rPr>
      </w:pPr>
      <w:r w:rsidRPr="00757C13">
        <w:rPr>
          <w:b/>
          <w:bCs/>
          <w:sz w:val="24"/>
          <w:szCs w:val="24"/>
        </w:rPr>
        <w:t>Grading:</w:t>
      </w:r>
      <w:r>
        <w:rPr>
          <w:sz w:val="24"/>
          <w:szCs w:val="24"/>
        </w:rPr>
        <w:t xml:space="preserve"> </w:t>
      </w:r>
      <w:r w:rsidR="004F3D9E">
        <w:rPr>
          <w:sz w:val="24"/>
          <w:szCs w:val="24"/>
        </w:rPr>
        <w:t xml:space="preserve"> Final </w:t>
      </w:r>
      <w:proofErr w:type="gramStart"/>
      <w:r w:rsidR="004F3D9E">
        <w:rPr>
          <w:sz w:val="24"/>
          <w:szCs w:val="24"/>
        </w:rPr>
        <w:t>exam</w:t>
      </w:r>
      <w:r w:rsidR="00D56485">
        <w:rPr>
          <w:rFonts w:hint="cs"/>
          <w:sz w:val="24"/>
          <w:szCs w:val="24"/>
          <w:rtl/>
        </w:rPr>
        <w:t xml:space="preserve"> </w:t>
      </w:r>
      <w:r w:rsidR="00D56485">
        <w:rPr>
          <w:sz w:val="24"/>
          <w:szCs w:val="24"/>
        </w:rPr>
        <w:t xml:space="preserve"> 90</w:t>
      </w:r>
      <w:proofErr w:type="gramEnd"/>
      <w:r w:rsidR="00D56485">
        <w:rPr>
          <w:sz w:val="24"/>
          <w:szCs w:val="24"/>
        </w:rPr>
        <w:t>%, Home assignments 10%</w:t>
      </w:r>
    </w:p>
    <w:p w14:paraId="643AB8D2" w14:textId="77777777" w:rsidR="004F3D9E" w:rsidRDefault="004F3D9E" w:rsidP="004F3D9E">
      <w:pPr>
        <w:jc w:val="both"/>
        <w:rPr>
          <w:sz w:val="24"/>
          <w:szCs w:val="24"/>
        </w:rPr>
      </w:pPr>
    </w:p>
    <w:p w14:paraId="3BD13AB0" w14:textId="44C92867" w:rsidR="004F3D9E" w:rsidRDefault="00874463" w:rsidP="00D56485">
      <w:pPr>
        <w:jc w:val="both"/>
        <w:rPr>
          <w:sz w:val="24"/>
          <w:szCs w:val="24"/>
        </w:rPr>
      </w:pPr>
      <w:r w:rsidRPr="00874463">
        <w:rPr>
          <w:b/>
          <w:bCs/>
          <w:sz w:val="24"/>
          <w:szCs w:val="24"/>
        </w:rPr>
        <w:t>Exercises</w:t>
      </w:r>
      <w:r w:rsidR="004F3D9E">
        <w:rPr>
          <w:sz w:val="24"/>
          <w:szCs w:val="24"/>
        </w:rPr>
        <w:t xml:space="preserve">: </w:t>
      </w:r>
      <w:r w:rsidR="00D56485">
        <w:rPr>
          <w:sz w:val="24"/>
          <w:szCs w:val="24"/>
        </w:rPr>
        <w:t>S</w:t>
      </w:r>
      <w:r w:rsidR="00B20408">
        <w:rPr>
          <w:sz w:val="24"/>
          <w:szCs w:val="24"/>
        </w:rPr>
        <w:t>olutions</w:t>
      </w:r>
      <w:r w:rsidR="00D56485">
        <w:rPr>
          <w:sz w:val="24"/>
          <w:szCs w:val="24"/>
        </w:rPr>
        <w:t xml:space="preserve"> will be posted after the submission deadline</w:t>
      </w:r>
    </w:p>
    <w:p w14:paraId="64C54914" w14:textId="77777777" w:rsidR="00B96E33" w:rsidRDefault="00B96E33">
      <w:pPr>
        <w:bidi/>
        <w:jc w:val="both"/>
        <w:rPr>
          <w:sz w:val="24"/>
          <w:szCs w:val="24"/>
          <w:rtl/>
        </w:rPr>
      </w:pPr>
    </w:p>
    <w:p w14:paraId="576766F0" w14:textId="77777777" w:rsidR="007A48D5" w:rsidRPr="00757C13" w:rsidRDefault="007A48D5" w:rsidP="00DB5035">
      <w:pPr>
        <w:jc w:val="both"/>
        <w:rPr>
          <w:sz w:val="24"/>
          <w:szCs w:val="24"/>
        </w:rPr>
      </w:pPr>
      <w:bookmarkStart w:id="0" w:name="_GoBack"/>
      <w:bookmarkEnd w:id="0"/>
    </w:p>
    <w:p w14:paraId="0841130F" w14:textId="77777777" w:rsidR="002C6F44" w:rsidRDefault="002C6F44" w:rsidP="002C6F44">
      <w:pPr>
        <w:bidi/>
        <w:ind w:left="1445" w:hanging="1418"/>
        <w:jc w:val="both"/>
        <w:rPr>
          <w:sz w:val="24"/>
          <w:szCs w:val="24"/>
          <w:rtl/>
        </w:rPr>
      </w:pPr>
    </w:p>
    <w:sectPr w:rsidR="002C6F44" w:rsidSect="00610744">
      <w:endnotePr>
        <w:numFmt w:val="lowerLetter"/>
      </w:endnotePr>
      <w:pgSz w:w="11906" w:h="16838"/>
      <w:pgMar w:top="1440" w:right="1474" w:bottom="1440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Tahoma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0260B"/>
    <w:multiLevelType w:val="hybridMultilevel"/>
    <w:tmpl w:val="5D5E448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81"/>
    <w:rsid w:val="00031287"/>
    <w:rsid w:val="00065D5E"/>
    <w:rsid w:val="001332AA"/>
    <w:rsid w:val="0018624B"/>
    <w:rsid w:val="0027563C"/>
    <w:rsid w:val="002C6F44"/>
    <w:rsid w:val="004130CC"/>
    <w:rsid w:val="004F3D9E"/>
    <w:rsid w:val="005F5AC6"/>
    <w:rsid w:val="00601961"/>
    <w:rsid w:val="00610744"/>
    <w:rsid w:val="00757C13"/>
    <w:rsid w:val="007A48D5"/>
    <w:rsid w:val="008048B2"/>
    <w:rsid w:val="008515FE"/>
    <w:rsid w:val="00864C31"/>
    <w:rsid w:val="00871769"/>
    <w:rsid w:val="00874463"/>
    <w:rsid w:val="009D6981"/>
    <w:rsid w:val="009E31CB"/>
    <w:rsid w:val="009F31A7"/>
    <w:rsid w:val="00AB4A2F"/>
    <w:rsid w:val="00B20408"/>
    <w:rsid w:val="00B25826"/>
    <w:rsid w:val="00B47569"/>
    <w:rsid w:val="00B60EC9"/>
    <w:rsid w:val="00B96E33"/>
    <w:rsid w:val="00BA64CB"/>
    <w:rsid w:val="00C4654E"/>
    <w:rsid w:val="00D56485"/>
    <w:rsid w:val="00DB5035"/>
    <w:rsid w:val="00EE2C81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7DA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44"/>
    <w:rPr>
      <w:rFonts w:cs="David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6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מבוא לאופטיקה מודרנית ואלקטרואופטיקה</vt:lpstr>
    </vt:vector>
  </TitlesOfParts>
  <Company>אוניברסיטת תל-אביב</Company>
  <LinksUpToDate>false</LinksUpToDate>
  <CharactersWithSpaces>1535</CharactersWithSpaces>
  <SharedDoc>false</SharedDoc>
  <HLinks>
    <vt:vector size="6" baseType="variant">
      <vt:variant>
        <vt:i4>5898347</vt:i4>
      </vt:variant>
      <vt:variant>
        <vt:i4>0</vt:i4>
      </vt:variant>
      <vt:variant>
        <vt:i4>0</vt:i4>
      </vt:variant>
      <vt:variant>
        <vt:i4>5</vt:i4>
      </vt:variant>
      <vt:variant>
        <vt:lpwstr>mailto:ady@eng.tau.ac.il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מבוא לאופטיקה מודרנית ואלקטרואופטיקה</dc:title>
  <dc:creator>עמית</dc:creator>
  <cp:lastModifiedBy>kobys</cp:lastModifiedBy>
  <cp:revision>3</cp:revision>
  <cp:lastPrinted>2000-02-20T14:31:00Z</cp:lastPrinted>
  <dcterms:created xsi:type="dcterms:W3CDTF">2020-09-02T08:35:00Z</dcterms:created>
  <dcterms:modified xsi:type="dcterms:W3CDTF">2021-02-28T10:41:00Z</dcterms:modified>
</cp:coreProperties>
</file>