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8729" w14:textId="4AB90EC1" w:rsidR="005261E0" w:rsidRDefault="0072357A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</w:pPr>
      <w:r>
        <w:t>SAP Demo User Creation</w:t>
      </w:r>
    </w:p>
    <w:p w14:paraId="5C9513B8" w14:textId="77777777" w:rsidR="0072357A" w:rsidRDefault="00730B00">
      <w:pPr>
        <w:pBdr>
          <w:top w:val="nil"/>
          <w:left w:val="nil"/>
          <w:bottom w:val="nil"/>
          <w:right w:val="nil"/>
          <w:between w:val="nil"/>
        </w:pBdr>
        <w:ind w:left="100"/>
        <w:rPr>
          <w:i/>
          <w:color w:val="222222"/>
          <w:sz w:val="20"/>
          <w:szCs w:val="20"/>
          <w:highlight w:val="white"/>
        </w:rPr>
      </w:pPr>
      <w:r>
        <w:rPr>
          <w:i/>
          <w:color w:val="222222"/>
          <w:sz w:val="20"/>
          <w:szCs w:val="20"/>
          <w:highlight w:val="white"/>
        </w:rPr>
        <w:t xml:space="preserve"> </w:t>
      </w:r>
    </w:p>
    <w:p w14:paraId="2527C9D2" w14:textId="0412427F" w:rsidR="009611BC" w:rsidRPr="000E4F0B" w:rsidRDefault="00B007A2" w:rsidP="009611B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222222"/>
          <w:sz w:val="20"/>
          <w:szCs w:val="20"/>
          <w:highlight w:val="white"/>
        </w:rPr>
      </w:pPr>
      <w:r w:rsidRPr="00B007A2">
        <w:rPr>
          <w:b/>
          <w:i/>
          <w:color w:val="222222"/>
          <w:sz w:val="20"/>
          <w:szCs w:val="20"/>
          <w:highlight w:val="white"/>
        </w:rPr>
        <w:t>Logon to SAP as one of the demo users, e.g. S4H_FIN</w:t>
      </w:r>
      <w:r w:rsidR="000E4F0B">
        <w:rPr>
          <w:b/>
          <w:i/>
          <w:color w:val="222222"/>
          <w:sz w:val="20"/>
          <w:szCs w:val="20"/>
          <w:highlight w:val="white"/>
        </w:rPr>
        <w:br/>
      </w:r>
      <w:r w:rsidR="009611BC" w:rsidRPr="000E4F0B">
        <w:rPr>
          <w:highlight w:val="white"/>
        </w:rPr>
        <w:t>Credentials can be found here:</w:t>
      </w:r>
      <w:r w:rsidR="009611BC" w:rsidRPr="000E4F0B">
        <w:rPr>
          <w:b/>
          <w:i/>
          <w:color w:val="222222"/>
          <w:sz w:val="20"/>
          <w:szCs w:val="20"/>
          <w:highlight w:val="white"/>
        </w:rPr>
        <w:t xml:space="preserve"> </w:t>
      </w:r>
      <w:hyperlink r:id="rId7" w:history="1">
        <w:r w:rsidR="009611BC" w:rsidRPr="009611BC">
          <w:rPr>
            <w:rStyle w:val="Hyperlink"/>
          </w:rPr>
          <w:t>https://uipath.atlassian.net/wiki/spaces/FAN/pages/edit/430768758?draftId=430801323&amp;draftShareId=ab7d0e82-f062-4202-9540-5c1294c2b1df&amp;</w:t>
        </w:r>
      </w:hyperlink>
    </w:p>
    <w:p w14:paraId="4A3FD388" w14:textId="7BC71E4A" w:rsidR="00175B82" w:rsidRPr="00175B82" w:rsidRDefault="00175B82" w:rsidP="00175B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222222"/>
          <w:sz w:val="20"/>
          <w:szCs w:val="20"/>
          <w:highlight w:val="white"/>
        </w:rPr>
      </w:pPr>
      <w:r>
        <w:rPr>
          <w:b/>
          <w:i/>
          <w:color w:val="222222"/>
          <w:sz w:val="20"/>
          <w:szCs w:val="20"/>
          <w:highlight w:val="white"/>
        </w:rPr>
        <w:t>Enter transaction code (TCODE) SU01</w:t>
      </w:r>
      <w:r>
        <w:rPr>
          <w:b/>
          <w:i/>
          <w:color w:val="222222"/>
          <w:sz w:val="20"/>
          <w:szCs w:val="20"/>
          <w:highlight w:val="white"/>
        </w:rPr>
        <w:br/>
      </w:r>
      <w:r w:rsidRPr="00175B82">
        <w:rPr>
          <w:b/>
          <w:i/>
          <w:color w:val="222222"/>
          <w:sz w:val="20"/>
          <w:szCs w:val="20"/>
        </w:rPr>
        <w:drawing>
          <wp:inline distT="0" distB="0" distL="0" distR="0" wp14:anchorId="20E202EF" wp14:editId="38C7CBF8">
            <wp:extent cx="1049215" cy="5449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7037" cy="5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40EB" w14:textId="77777777" w:rsidR="002D360D" w:rsidRPr="002D360D" w:rsidRDefault="00F3304E" w:rsidP="00B007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222222"/>
          <w:sz w:val="20"/>
          <w:szCs w:val="20"/>
          <w:highlight w:val="white"/>
        </w:rPr>
      </w:pPr>
      <w:r>
        <w:rPr>
          <w:b/>
          <w:i/>
          <w:color w:val="222222"/>
          <w:sz w:val="20"/>
          <w:szCs w:val="20"/>
          <w:highlight w:val="white"/>
        </w:rPr>
        <w:t>Copy an existing user</w:t>
      </w:r>
    </w:p>
    <w:p w14:paraId="768401E7" w14:textId="154FD983" w:rsidR="00175B82" w:rsidRDefault="002D360D" w:rsidP="002D360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60"/>
        <w:rPr>
          <w:highlight w:val="white"/>
        </w:rPr>
      </w:pPr>
      <w:r w:rsidRPr="002D360D">
        <w:rPr>
          <w:highlight w:val="white"/>
        </w:rPr>
        <w:t>C</w:t>
      </w:r>
      <w:r w:rsidR="00A03177" w:rsidRPr="002D360D">
        <w:rPr>
          <w:highlight w:val="white"/>
        </w:rPr>
        <w:t xml:space="preserve">lick on “Copy” or </w:t>
      </w:r>
      <w:r w:rsidRPr="002D360D">
        <w:rPr>
          <w:highlight w:val="white"/>
        </w:rPr>
        <w:t>use k</w:t>
      </w:r>
      <w:r w:rsidR="00A03177" w:rsidRPr="002D360D">
        <w:rPr>
          <w:highlight w:val="white"/>
        </w:rPr>
        <w:t xml:space="preserve">eyboard shortcut </w:t>
      </w:r>
      <w:r w:rsidRPr="002D360D">
        <w:rPr>
          <w:highlight w:val="white"/>
        </w:rPr>
        <w:t>“Shift+F5”</w:t>
      </w:r>
      <w:r w:rsidR="00A03177" w:rsidRPr="002D360D">
        <w:rPr>
          <w:highlight w:val="white"/>
        </w:rPr>
        <w:br/>
      </w:r>
      <w:r w:rsidR="00A03177" w:rsidRPr="002D360D">
        <w:rPr>
          <w:highlight w:val="white"/>
        </w:rPr>
        <w:drawing>
          <wp:inline distT="0" distB="0" distL="0" distR="0" wp14:anchorId="361A9280" wp14:editId="29B3F388">
            <wp:extent cx="2647249" cy="4454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730"/>
                    <a:stretch/>
                  </pic:blipFill>
                  <pic:spPr bwMode="auto">
                    <a:xfrm>
                      <a:off x="0" y="0"/>
                      <a:ext cx="2725690" cy="45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5D1D5" w14:textId="24F51D78" w:rsidR="002D4B0A" w:rsidRDefault="002D360D" w:rsidP="002D4B0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222222"/>
          <w:sz w:val="20"/>
          <w:szCs w:val="20"/>
          <w:highlight w:val="white"/>
        </w:rPr>
      </w:pPr>
      <w:r>
        <w:rPr>
          <w:b/>
          <w:i/>
          <w:color w:val="222222"/>
          <w:sz w:val="20"/>
          <w:szCs w:val="20"/>
          <w:highlight w:val="white"/>
        </w:rPr>
        <w:t xml:space="preserve">Enter </w:t>
      </w:r>
      <w:r w:rsidR="002D4B0A">
        <w:rPr>
          <w:b/>
          <w:i/>
          <w:color w:val="222222"/>
          <w:sz w:val="20"/>
          <w:szCs w:val="20"/>
          <w:highlight w:val="white"/>
        </w:rPr>
        <w:t>source user-id and new user-id</w:t>
      </w:r>
      <w:r w:rsidR="00072323">
        <w:rPr>
          <w:b/>
          <w:i/>
          <w:color w:val="222222"/>
          <w:sz w:val="20"/>
          <w:szCs w:val="20"/>
          <w:highlight w:val="white"/>
        </w:rPr>
        <w:t xml:space="preserve"> and click on “Copy”</w:t>
      </w:r>
    </w:p>
    <w:p w14:paraId="0BFABDB9" w14:textId="4A0FCDEE" w:rsidR="002D4B0A" w:rsidRDefault="00905226" w:rsidP="002D4B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60"/>
        <w:rPr>
          <w:b/>
          <w:i/>
          <w:color w:val="222222"/>
          <w:sz w:val="20"/>
          <w:szCs w:val="20"/>
          <w:highlight w:val="white"/>
        </w:rPr>
      </w:pPr>
      <w:r w:rsidRPr="00905226">
        <w:rPr>
          <w:b/>
          <w:i/>
          <w:color w:val="222222"/>
          <w:sz w:val="20"/>
          <w:szCs w:val="20"/>
        </w:rPr>
        <w:drawing>
          <wp:inline distT="0" distB="0" distL="0" distR="0" wp14:anchorId="5B5C00BF" wp14:editId="28C864B4">
            <wp:extent cx="2303585" cy="2345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312" cy="23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DAA89" w14:textId="65F2386E" w:rsidR="002D4B0A" w:rsidRDefault="00E45F83" w:rsidP="002D4B0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222222"/>
          <w:sz w:val="20"/>
          <w:szCs w:val="20"/>
          <w:highlight w:val="white"/>
        </w:rPr>
      </w:pPr>
      <w:r>
        <w:rPr>
          <w:b/>
          <w:i/>
          <w:color w:val="222222"/>
          <w:sz w:val="20"/>
          <w:szCs w:val="20"/>
          <w:highlight w:val="white"/>
        </w:rPr>
        <w:t xml:space="preserve">Add </w:t>
      </w:r>
      <w:r w:rsidR="00E33AF9">
        <w:rPr>
          <w:b/>
          <w:i/>
          <w:color w:val="222222"/>
          <w:sz w:val="20"/>
          <w:szCs w:val="20"/>
          <w:highlight w:val="white"/>
        </w:rPr>
        <w:t>default Company (</w:t>
      </w:r>
      <w:r>
        <w:rPr>
          <w:b/>
          <w:i/>
          <w:color w:val="222222"/>
          <w:sz w:val="20"/>
          <w:szCs w:val="20"/>
          <w:highlight w:val="white"/>
        </w:rPr>
        <w:t>BUK</w:t>
      </w:r>
      <w:r w:rsidR="00E33AF9">
        <w:rPr>
          <w:b/>
          <w:i/>
          <w:color w:val="222222"/>
          <w:sz w:val="20"/>
          <w:szCs w:val="20"/>
          <w:highlight w:val="white"/>
        </w:rPr>
        <w:t>) for transactions</w:t>
      </w:r>
    </w:p>
    <w:p w14:paraId="718B90D4" w14:textId="02FE6903" w:rsidR="00F85087" w:rsidRDefault="00E33AF9" w:rsidP="00F8508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60"/>
        <w:rPr>
          <w:bCs/>
          <w:iCs/>
          <w:color w:val="222222"/>
          <w:sz w:val="20"/>
          <w:szCs w:val="20"/>
          <w:highlight w:val="white"/>
        </w:rPr>
      </w:pPr>
      <w:r>
        <w:rPr>
          <w:bCs/>
          <w:iCs/>
          <w:color w:val="222222"/>
          <w:sz w:val="20"/>
          <w:szCs w:val="20"/>
          <w:highlight w:val="white"/>
        </w:rPr>
        <w:t xml:space="preserve">Select the </w:t>
      </w:r>
      <w:r w:rsidR="00DC24AD">
        <w:rPr>
          <w:bCs/>
          <w:iCs/>
          <w:color w:val="222222"/>
          <w:sz w:val="20"/>
          <w:szCs w:val="20"/>
          <w:highlight w:val="white"/>
        </w:rPr>
        <w:t xml:space="preserve">tab Parameters and add a new line to the parameters table. Parameter ID = BUK, Value </w:t>
      </w:r>
      <w:r w:rsidR="00D4581E">
        <w:rPr>
          <w:bCs/>
          <w:iCs/>
          <w:color w:val="222222"/>
          <w:sz w:val="20"/>
          <w:szCs w:val="20"/>
          <w:highlight w:val="white"/>
        </w:rPr>
        <w:t>of the default Company = 1010</w:t>
      </w:r>
    </w:p>
    <w:p w14:paraId="750F5647" w14:textId="1C9A814E" w:rsidR="00E465D9" w:rsidRPr="00F85087" w:rsidRDefault="00124D42" w:rsidP="00F8508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60"/>
        <w:rPr>
          <w:bCs/>
          <w:iCs/>
          <w:color w:val="222222"/>
          <w:sz w:val="20"/>
          <w:szCs w:val="20"/>
          <w:highlight w:val="white"/>
        </w:rPr>
      </w:pPr>
      <w:r w:rsidRPr="00124D42">
        <w:rPr>
          <w:bCs/>
          <w:iCs/>
          <w:color w:val="222222"/>
          <w:sz w:val="20"/>
          <w:szCs w:val="20"/>
        </w:rPr>
        <w:drawing>
          <wp:inline distT="0" distB="0" distL="0" distR="0" wp14:anchorId="6E5F3F3C" wp14:editId="2FD66490">
            <wp:extent cx="3711146" cy="2356339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23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D9" w:rsidRPr="00F85087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2A81D" w14:textId="77777777" w:rsidR="008C22B6" w:rsidRDefault="008C22B6" w:rsidP="008368F7">
      <w:pPr>
        <w:spacing w:line="240" w:lineRule="auto"/>
      </w:pPr>
      <w:r>
        <w:separator/>
      </w:r>
    </w:p>
  </w:endnote>
  <w:endnote w:type="continuationSeparator" w:id="0">
    <w:p w14:paraId="47431C21" w14:textId="77777777" w:rsidR="008C22B6" w:rsidRDefault="008C22B6" w:rsidP="0083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E6696" w14:textId="2278688B" w:rsidR="00072323" w:rsidRPr="00205E48" w:rsidRDefault="00205E48">
    <w:pPr>
      <w:pStyle w:val="Footer"/>
      <w:rPr>
        <w:sz w:val="16"/>
        <w:szCs w:val="16"/>
        <w:lang w:val="de-DE"/>
      </w:rPr>
    </w:pPr>
    <w:r w:rsidRPr="00205E48">
      <w:rPr>
        <w:sz w:val="16"/>
        <w:szCs w:val="16"/>
        <w:lang w:val="de-DE"/>
      </w:rPr>
      <w:t>17.12.2019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7ECAD" w14:textId="77777777" w:rsidR="008C22B6" w:rsidRDefault="008C22B6" w:rsidP="008368F7">
      <w:pPr>
        <w:spacing w:line="240" w:lineRule="auto"/>
      </w:pPr>
      <w:r>
        <w:separator/>
      </w:r>
    </w:p>
  </w:footnote>
  <w:footnote w:type="continuationSeparator" w:id="0">
    <w:p w14:paraId="5A9D01E9" w14:textId="77777777" w:rsidR="008C22B6" w:rsidRDefault="008C22B6" w:rsidP="0083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FA20" w14:textId="77777777" w:rsidR="00546B14" w:rsidRDefault="00546B14" w:rsidP="00546B14">
    <w:pPr>
      <w:pStyle w:val="Header"/>
      <w:jc w:val="right"/>
    </w:pPr>
  </w:p>
  <w:p w14:paraId="37CC47BA" w14:textId="77777777" w:rsidR="00546B14" w:rsidRDefault="00546B14" w:rsidP="00546B14">
    <w:pPr>
      <w:pStyle w:val="Header"/>
      <w:jc w:val="right"/>
    </w:pPr>
  </w:p>
  <w:p w14:paraId="22CE7388" w14:textId="30689942" w:rsidR="008368F7" w:rsidRDefault="008368F7" w:rsidP="00546B14">
    <w:pPr>
      <w:pStyle w:val="Header"/>
      <w:jc w:val="right"/>
    </w:pPr>
    <w:r>
      <w:rPr>
        <w:noProof/>
      </w:rPr>
      <w:drawing>
        <wp:inline distT="0" distB="0" distL="0" distR="0" wp14:anchorId="6D99D6C3" wp14:editId="50AFF111">
          <wp:extent cx="1073239" cy="38246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iPath-full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239" cy="382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2B17"/>
    <w:multiLevelType w:val="multilevel"/>
    <w:tmpl w:val="85C67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80233"/>
    <w:multiLevelType w:val="multilevel"/>
    <w:tmpl w:val="325AE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91421"/>
    <w:multiLevelType w:val="hybridMultilevel"/>
    <w:tmpl w:val="D2BE7060"/>
    <w:lvl w:ilvl="0" w:tplc="1E88C77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5C72CFD"/>
    <w:multiLevelType w:val="multilevel"/>
    <w:tmpl w:val="2F2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C5164"/>
    <w:multiLevelType w:val="multilevel"/>
    <w:tmpl w:val="58341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1E0"/>
    <w:rsid w:val="00013EAA"/>
    <w:rsid w:val="000404E8"/>
    <w:rsid w:val="00072323"/>
    <w:rsid w:val="000B53C1"/>
    <w:rsid w:val="000E4F0B"/>
    <w:rsid w:val="00124D42"/>
    <w:rsid w:val="00163937"/>
    <w:rsid w:val="00175B82"/>
    <w:rsid w:val="001C3A2E"/>
    <w:rsid w:val="001E6AAE"/>
    <w:rsid w:val="00205E48"/>
    <w:rsid w:val="00233724"/>
    <w:rsid w:val="002D360D"/>
    <w:rsid w:val="002D4B0A"/>
    <w:rsid w:val="003C32BF"/>
    <w:rsid w:val="00417BBE"/>
    <w:rsid w:val="005261E0"/>
    <w:rsid w:val="00546B14"/>
    <w:rsid w:val="005926BE"/>
    <w:rsid w:val="005B1AB2"/>
    <w:rsid w:val="0064691E"/>
    <w:rsid w:val="00697419"/>
    <w:rsid w:val="006F3545"/>
    <w:rsid w:val="0072357A"/>
    <w:rsid w:val="00730B00"/>
    <w:rsid w:val="008368F7"/>
    <w:rsid w:val="008540DA"/>
    <w:rsid w:val="008C22B6"/>
    <w:rsid w:val="00905226"/>
    <w:rsid w:val="009611BC"/>
    <w:rsid w:val="009639B5"/>
    <w:rsid w:val="00A03177"/>
    <w:rsid w:val="00A5624F"/>
    <w:rsid w:val="00B007A2"/>
    <w:rsid w:val="00BB5128"/>
    <w:rsid w:val="00C95A1B"/>
    <w:rsid w:val="00CB596A"/>
    <w:rsid w:val="00D25B37"/>
    <w:rsid w:val="00D4581E"/>
    <w:rsid w:val="00D80F74"/>
    <w:rsid w:val="00DC24AD"/>
    <w:rsid w:val="00E33AF9"/>
    <w:rsid w:val="00E45F83"/>
    <w:rsid w:val="00E465D9"/>
    <w:rsid w:val="00F3304E"/>
    <w:rsid w:val="00F85087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1F8729"/>
  <w15:docId w15:val="{728EB8D0-3F63-4A9F-81B8-FE5050B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F7"/>
  </w:style>
  <w:style w:type="paragraph" w:styleId="Footer">
    <w:name w:val="footer"/>
    <w:basedOn w:val="Normal"/>
    <w:link w:val="Foot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F7"/>
  </w:style>
  <w:style w:type="paragraph" w:styleId="BalloonText">
    <w:name w:val="Balloon Text"/>
    <w:basedOn w:val="Normal"/>
    <w:link w:val="BalloonTextChar"/>
    <w:uiPriority w:val="99"/>
    <w:semiHidden/>
    <w:unhideWhenUsed/>
    <w:rsid w:val="008368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9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ipath.atlassian.net/wiki/spaces/FAN/pages/edit/430768758?draftId=430801323&amp;draftShareId=ab7d0e82-f062-4202-9540-5c1294c2b1df&amp;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Endt</cp:lastModifiedBy>
  <cp:revision>21</cp:revision>
  <cp:lastPrinted>2019-07-24T17:17:00Z</cp:lastPrinted>
  <dcterms:created xsi:type="dcterms:W3CDTF">2019-12-17T13:47:00Z</dcterms:created>
  <dcterms:modified xsi:type="dcterms:W3CDTF">2019-12-17T14:00:00Z</dcterms:modified>
</cp:coreProperties>
</file>