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C9" w:rsidRDefault="00336AC9">
      <w:pPr>
        <w:pStyle w:val="BodyText"/>
        <w:spacing w:before="5"/>
        <w:rPr>
          <w:sz w:val="11"/>
        </w:rPr>
      </w:pPr>
    </w:p>
    <w:p w:rsidR="00336AC9" w:rsidRDefault="00EA1509">
      <w:pPr>
        <w:pStyle w:val="BodyText"/>
        <w:ind w:left="58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8pt;height:16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:rsidR="00336AC9" w:rsidRDefault="00536E04">
                  <w:pPr>
                    <w:tabs>
                      <w:tab w:val="left" w:pos="3599"/>
                      <w:tab w:val="right" w:pos="8754"/>
                    </w:tabs>
                    <w:spacing w:line="32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18CSC301</w:t>
                  </w:r>
                  <w:r>
                    <w:rPr>
                      <w:b/>
                      <w:sz w:val="28"/>
                    </w:rPr>
                    <w:tab/>
                    <w:t>Operating Systems</w:t>
                  </w:r>
                  <w:r>
                    <w:rPr>
                      <w:b/>
                      <w:sz w:val="28"/>
                    </w:rPr>
                    <w:tab/>
                    <w:t>3-0-2-4</w:t>
                  </w:r>
                </w:p>
              </w:txbxContent>
            </v:textbox>
            <w10:wrap type="none"/>
            <w10:anchorlock/>
          </v:shape>
        </w:pict>
      </w:r>
    </w:p>
    <w:p w:rsidR="00336AC9" w:rsidRDefault="00336AC9">
      <w:pPr>
        <w:pStyle w:val="BodyText"/>
        <w:spacing w:before="2"/>
        <w:rPr>
          <w:sz w:val="18"/>
        </w:rPr>
      </w:pPr>
    </w:p>
    <w:p w:rsidR="00336AC9" w:rsidRDefault="00536E04" w:rsidP="00852911">
      <w:pPr>
        <w:pStyle w:val="Heading2"/>
        <w:ind w:left="1727" w:right="2312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57"/>
        </w:rPr>
        <w:t xml:space="preserve"> </w:t>
      </w:r>
    </w:p>
    <w:p w:rsidR="00336AC9" w:rsidRDefault="00536E04" w:rsidP="00852911">
      <w:pPr>
        <w:ind w:left="1727" w:right="2309"/>
        <w:jc w:val="center"/>
        <w:rPr>
          <w:b/>
          <w:sz w:val="24"/>
        </w:rPr>
      </w:pPr>
      <w:r>
        <w:rPr>
          <w:b/>
          <w:sz w:val="24"/>
        </w:rPr>
        <w:t>AMRITA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 w:rsidR="00A523A3">
        <w:rPr>
          <w:b/>
          <w:sz w:val="24"/>
        </w:rPr>
        <w:t>COMPUTING</w:t>
      </w:r>
    </w:p>
    <w:p w:rsidR="00A523A3" w:rsidRPr="00A523A3" w:rsidRDefault="00A523A3" w:rsidP="00852911">
      <w:pPr>
        <w:ind w:left="1727" w:right="2309"/>
        <w:jc w:val="center"/>
        <w:rPr>
          <w:b/>
          <w:sz w:val="28"/>
        </w:rPr>
      </w:pPr>
      <w:r w:rsidRPr="00A523A3">
        <w:rPr>
          <w:b/>
          <w:sz w:val="24"/>
        </w:rPr>
        <w:t>AMRITA</w:t>
      </w:r>
      <w:r w:rsidRPr="00A523A3">
        <w:rPr>
          <w:b/>
          <w:spacing w:val="1"/>
          <w:sz w:val="24"/>
        </w:rPr>
        <w:t xml:space="preserve"> </w:t>
      </w:r>
      <w:r w:rsidRPr="00A523A3">
        <w:rPr>
          <w:b/>
          <w:sz w:val="24"/>
        </w:rPr>
        <w:t>VISHWA</w:t>
      </w:r>
      <w:r w:rsidRPr="00A523A3">
        <w:rPr>
          <w:b/>
          <w:spacing w:val="2"/>
          <w:sz w:val="24"/>
        </w:rPr>
        <w:t xml:space="preserve"> </w:t>
      </w:r>
      <w:r w:rsidRPr="00A523A3">
        <w:rPr>
          <w:b/>
          <w:sz w:val="24"/>
        </w:rPr>
        <w:t>VIDYAPEETHAM</w:t>
      </w:r>
    </w:p>
    <w:p w:rsidR="00336AC9" w:rsidRDefault="00336AC9" w:rsidP="00852911">
      <w:pPr>
        <w:pStyle w:val="BodyText"/>
        <w:rPr>
          <w:b/>
        </w:rPr>
      </w:pPr>
    </w:p>
    <w:p w:rsidR="00336AC9" w:rsidRDefault="00536E04">
      <w:pPr>
        <w:pStyle w:val="Heading1"/>
        <w:spacing w:before="1"/>
        <w:ind w:left="1722" w:right="2312"/>
        <w:jc w:val="center"/>
      </w:pPr>
      <w:r>
        <w:t>COURSE</w:t>
      </w:r>
      <w:r>
        <w:rPr>
          <w:spacing w:val="-7"/>
        </w:rPr>
        <w:t xml:space="preserve"> </w:t>
      </w:r>
      <w:r w:rsidR="000D06CF">
        <w:t>PLAN &amp; STRUCTURE</w:t>
      </w:r>
    </w:p>
    <w:p w:rsidR="00336AC9" w:rsidRDefault="00336AC9">
      <w:pPr>
        <w:pStyle w:val="BodyText"/>
        <w:spacing w:before="7"/>
        <w:rPr>
          <w:b/>
          <w:sz w:val="23"/>
        </w:rPr>
      </w:pPr>
    </w:p>
    <w:p w:rsidR="00336AC9" w:rsidRDefault="00536E04">
      <w:pPr>
        <w:pStyle w:val="Heading2"/>
        <w:tabs>
          <w:tab w:val="left" w:pos="7059"/>
        </w:tabs>
      </w:pPr>
      <w:r>
        <w:t>Academic</w:t>
      </w:r>
      <w:r>
        <w:rPr>
          <w:spacing w:val="-2"/>
        </w:rPr>
        <w:t xml:space="preserve"> </w:t>
      </w:r>
      <w:r>
        <w:t>Year:</w:t>
      </w:r>
      <w:r>
        <w:rPr>
          <w:spacing w:val="1"/>
        </w:rPr>
        <w:t xml:space="preserve"> </w:t>
      </w:r>
      <w:r w:rsidR="00F55E09">
        <w:t>202</w:t>
      </w:r>
      <w:r w:rsidR="00AD5B23">
        <w:t>2-2023</w:t>
      </w:r>
      <w:r>
        <w:tab/>
        <w:t>Semester:</w:t>
      </w:r>
      <w:r>
        <w:rPr>
          <w:spacing w:val="-1"/>
        </w:rPr>
        <w:t xml:space="preserve"> </w:t>
      </w:r>
      <w:r>
        <w:t>5</w:t>
      </w:r>
    </w:p>
    <w:p w:rsidR="00336AC9" w:rsidRDefault="00336AC9">
      <w:pPr>
        <w:pStyle w:val="BodyText"/>
        <w:rPr>
          <w:b/>
        </w:rPr>
      </w:pPr>
    </w:p>
    <w:p w:rsidR="00336AC9" w:rsidRDefault="00536E04">
      <w:pPr>
        <w:tabs>
          <w:tab w:val="left" w:pos="7059"/>
        </w:tabs>
        <w:ind w:left="580"/>
        <w:rPr>
          <w:b/>
          <w:sz w:val="24"/>
        </w:rPr>
      </w:pPr>
      <w:r>
        <w:rPr>
          <w:b/>
          <w:sz w:val="24"/>
        </w:rPr>
        <w:t>Program: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Integrated M.Sc.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z w:val="24"/>
        </w:rPr>
        <w:tab/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18CSC301</w:t>
      </w:r>
    </w:p>
    <w:p w:rsidR="00336AC9" w:rsidRDefault="00336AC9">
      <w:pPr>
        <w:pStyle w:val="BodyText"/>
        <w:rPr>
          <w:b/>
          <w:sz w:val="20"/>
        </w:rPr>
      </w:pPr>
    </w:p>
    <w:p w:rsidR="00336AC9" w:rsidRDefault="00336AC9">
      <w:pPr>
        <w:pStyle w:val="BodyText"/>
        <w:spacing w:before="5"/>
        <w:rPr>
          <w:b/>
          <w:sz w:val="20"/>
        </w:rPr>
      </w:pPr>
    </w:p>
    <w:p w:rsidR="00336AC9" w:rsidRDefault="00536E04">
      <w:pPr>
        <w:pStyle w:val="Heading2"/>
        <w:numPr>
          <w:ilvl w:val="0"/>
          <w:numId w:val="7"/>
        </w:numPr>
        <w:tabs>
          <w:tab w:val="left" w:pos="4176"/>
        </w:tabs>
        <w:spacing w:before="90"/>
        <w:ind w:right="577" w:hanging="4176"/>
        <w:jc w:val="left"/>
      </w:pPr>
      <w:r>
        <w:rPr>
          <w:shd w:val="clear" w:color="auto" w:fill="FFFF00"/>
        </w:rPr>
        <w:t>COURSE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OVERVIEW</w:t>
      </w:r>
      <w:r w:rsidR="00E9013D">
        <w:rPr>
          <w:shd w:val="clear" w:color="auto" w:fill="FFFF00"/>
        </w:rPr>
        <w:t xml:space="preserve">                                                       </w:t>
      </w:r>
    </w:p>
    <w:p w:rsidR="00336AC9" w:rsidRDefault="00336AC9">
      <w:pPr>
        <w:pStyle w:val="BodyText"/>
        <w:spacing w:before="3"/>
        <w:rPr>
          <w:b/>
          <w:sz w:val="35"/>
        </w:rPr>
      </w:pPr>
    </w:p>
    <w:p w:rsidR="00336AC9" w:rsidRDefault="00536E04">
      <w:pPr>
        <w:pStyle w:val="BodyText"/>
        <w:ind w:left="580" w:right="1155"/>
        <w:jc w:val="both"/>
      </w:pPr>
      <w:r>
        <w:t>The course aims at teaching students understand the structure and implementation of modern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summarizes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 process synchronization and managing resources like memory, CPU, and files and</w:t>
      </w:r>
      <w:r>
        <w:rPr>
          <w:spacing w:val="1"/>
        </w:rPr>
        <w:t xml:space="preserve"> </w:t>
      </w:r>
      <w:r>
        <w:t>directories in an operation system. It compares and contrasts the common algorithms used for</w:t>
      </w:r>
      <w:r>
        <w:rPr>
          <w:spacing w:val="1"/>
        </w:rPr>
        <w:t xml:space="preserve"> </w:t>
      </w:r>
      <w:r>
        <w:t>both pre-emptive and non-pre-emptive scheduling of tasks in operating systems (such a priority,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comparison,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fair-share</w:t>
      </w:r>
      <w:r>
        <w:rPr>
          <w:spacing w:val="1"/>
        </w:rPr>
        <w:t xml:space="preserve"> </w:t>
      </w:r>
      <w:r>
        <w:t>schemes).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efficiently.</w:t>
      </w:r>
    </w:p>
    <w:p w:rsidR="00336AC9" w:rsidRDefault="00336AC9">
      <w:pPr>
        <w:pStyle w:val="BodyText"/>
        <w:rPr>
          <w:sz w:val="20"/>
        </w:rPr>
      </w:pPr>
    </w:p>
    <w:p w:rsidR="00336AC9" w:rsidRDefault="00336AC9">
      <w:pPr>
        <w:pStyle w:val="BodyText"/>
        <w:spacing w:before="6"/>
        <w:rPr>
          <w:sz w:val="20"/>
        </w:rPr>
      </w:pPr>
    </w:p>
    <w:p w:rsidR="00336AC9" w:rsidRDefault="00536E04">
      <w:pPr>
        <w:pStyle w:val="Heading2"/>
        <w:numPr>
          <w:ilvl w:val="0"/>
          <w:numId w:val="7"/>
        </w:numPr>
        <w:tabs>
          <w:tab w:val="left" w:pos="4094"/>
        </w:tabs>
        <w:ind w:left="4093" w:right="583" w:hanging="4094"/>
        <w:jc w:val="left"/>
      </w:pPr>
      <w:r>
        <w:rPr>
          <w:shd w:val="clear" w:color="auto" w:fill="FFFF00"/>
        </w:rPr>
        <w:t>COURSE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OBJECTIVES</w:t>
      </w:r>
      <w:r w:rsidR="00E9013D">
        <w:rPr>
          <w:shd w:val="clear" w:color="auto" w:fill="FFFF00"/>
        </w:rPr>
        <w:t xml:space="preserve">                                                       </w:t>
      </w:r>
    </w:p>
    <w:p w:rsidR="00336AC9" w:rsidRDefault="00336AC9">
      <w:pPr>
        <w:pStyle w:val="BodyText"/>
        <w:rPr>
          <w:b/>
          <w:sz w:val="36"/>
        </w:rPr>
      </w:pPr>
    </w:p>
    <w:p w:rsidR="00336AC9" w:rsidRDefault="00536E04" w:rsidP="00F96CE2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1" w:line="237" w:lineRule="auto"/>
        <w:ind w:right="1153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37"/>
          <w:sz w:val="24"/>
        </w:rPr>
        <w:t xml:space="preserve"> </w:t>
      </w:r>
      <w:r>
        <w:rPr>
          <w:sz w:val="24"/>
        </w:rPr>
        <w:t>an</w:t>
      </w:r>
      <w:r>
        <w:rPr>
          <w:spacing w:val="3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principles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modules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operating</w:t>
      </w:r>
      <w:r>
        <w:rPr>
          <w:spacing w:val="39"/>
          <w:sz w:val="24"/>
        </w:rPr>
        <w:t xml:space="preserve"> </w:t>
      </w:r>
      <w:r>
        <w:rPr>
          <w:sz w:val="24"/>
        </w:rPr>
        <w:t>systems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 w:rsidR="00F96CE2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key</w:t>
      </w:r>
      <w:r>
        <w:rPr>
          <w:spacing w:val="-57"/>
          <w:sz w:val="24"/>
        </w:rPr>
        <w:t xml:space="preserve"> </w:t>
      </w:r>
      <w:r>
        <w:rPr>
          <w:sz w:val="24"/>
        </w:rPr>
        <w:t>mechanisms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4"/>
          <w:sz w:val="24"/>
        </w:rPr>
        <w:t xml:space="preserve"> </w:t>
      </w:r>
      <w:r>
        <w:rPr>
          <w:sz w:val="24"/>
        </w:rPr>
        <w:t>modules.</w:t>
      </w:r>
    </w:p>
    <w:p w:rsidR="00336AC9" w:rsidRDefault="00536E04" w:rsidP="00F96CE2">
      <w:pPr>
        <w:pStyle w:val="ListParagraph"/>
        <w:numPr>
          <w:ilvl w:val="0"/>
          <w:numId w:val="6"/>
        </w:numPr>
        <w:tabs>
          <w:tab w:val="left" w:pos="1299"/>
          <w:tab w:val="left" w:pos="1300"/>
          <w:tab w:val="left" w:pos="2643"/>
          <w:tab w:val="left" w:pos="3607"/>
          <w:tab w:val="left" w:pos="5132"/>
          <w:tab w:val="left" w:pos="6398"/>
          <w:tab w:val="left" w:pos="7555"/>
          <w:tab w:val="left" w:pos="8140"/>
          <w:tab w:val="left" w:pos="9138"/>
        </w:tabs>
        <w:spacing w:before="7" w:line="237" w:lineRule="auto"/>
        <w:ind w:right="1158"/>
        <w:jc w:val="both"/>
        <w:rPr>
          <w:sz w:val="24"/>
        </w:rPr>
      </w:pPr>
      <w:r>
        <w:rPr>
          <w:sz w:val="24"/>
        </w:rPr>
        <w:t>Understand</w:t>
      </w:r>
      <w:r>
        <w:rPr>
          <w:sz w:val="24"/>
        </w:rPr>
        <w:tab/>
        <w:t>process</w:t>
      </w:r>
      <w:r>
        <w:rPr>
          <w:sz w:val="24"/>
        </w:rPr>
        <w:tab/>
        <w:t>management,</w:t>
      </w:r>
      <w:r>
        <w:rPr>
          <w:sz w:val="24"/>
        </w:rPr>
        <w:tab/>
        <w:t>concurrent</w:t>
      </w:r>
      <w:r>
        <w:rPr>
          <w:sz w:val="24"/>
        </w:rPr>
        <w:tab/>
        <w:t>processes</w:t>
      </w:r>
      <w:r>
        <w:rPr>
          <w:sz w:val="24"/>
        </w:rPr>
        <w:tab/>
        <w:t>and</w:t>
      </w:r>
      <w:r>
        <w:rPr>
          <w:sz w:val="24"/>
        </w:rPr>
        <w:tab/>
        <w:t>threads,</w:t>
      </w:r>
      <w:r>
        <w:rPr>
          <w:sz w:val="24"/>
        </w:rPr>
        <w:tab/>
      </w:r>
      <w:r>
        <w:rPr>
          <w:spacing w:val="-1"/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concepts,</w:t>
      </w:r>
      <w:r>
        <w:rPr>
          <w:spacing w:val="4"/>
          <w:sz w:val="24"/>
        </w:rPr>
        <w:t xml:space="preserve"> </w:t>
      </w:r>
      <w:r>
        <w:rPr>
          <w:sz w:val="24"/>
        </w:rPr>
        <w:t>deadlocks.</w:t>
      </w:r>
    </w:p>
    <w:p w:rsidR="00336AC9" w:rsidRDefault="00536E04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2" w:line="237" w:lineRule="auto"/>
        <w:ind w:right="1169"/>
        <w:rPr>
          <w:sz w:val="24"/>
        </w:rPr>
      </w:pPr>
      <w:r>
        <w:rPr>
          <w:sz w:val="24"/>
        </w:rPr>
        <w:t>Gain</w:t>
      </w:r>
      <w:r>
        <w:rPr>
          <w:spacing w:val="36"/>
          <w:sz w:val="24"/>
        </w:rPr>
        <w:t xml:space="preserve"> </w:t>
      </w:r>
      <w:r>
        <w:rPr>
          <w:sz w:val="24"/>
        </w:rPr>
        <w:t>familiarity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algorithmic</w:t>
      </w:r>
      <w:r>
        <w:rPr>
          <w:spacing w:val="36"/>
          <w:sz w:val="24"/>
        </w:rPr>
        <w:t xml:space="preserve"> </w:t>
      </w:r>
      <w:r>
        <w:rPr>
          <w:sz w:val="24"/>
        </w:rPr>
        <w:t>solutions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process</w:t>
      </w:r>
      <w:r>
        <w:rPr>
          <w:spacing w:val="35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32"/>
          <w:sz w:val="24"/>
        </w:rPr>
        <w:t xml:space="preserve"> </w:t>
      </w:r>
      <w:r>
        <w:rPr>
          <w:sz w:val="24"/>
        </w:rPr>
        <w:t>problems,</w:t>
      </w:r>
      <w:r>
        <w:rPr>
          <w:spacing w:val="40"/>
          <w:sz w:val="24"/>
        </w:rPr>
        <w:t xml:space="preserve"> </w:t>
      </w:r>
      <w:r>
        <w:rPr>
          <w:sz w:val="24"/>
        </w:rPr>
        <w:t>CPU</w:t>
      </w:r>
      <w:r>
        <w:rPr>
          <w:spacing w:val="-57"/>
          <w:sz w:val="24"/>
        </w:rPr>
        <w:t xml:space="preserve"> </w:t>
      </w:r>
      <w:r>
        <w:rPr>
          <w:sz w:val="24"/>
        </w:rPr>
        <w:t>scheduling.</w:t>
      </w:r>
    </w:p>
    <w:p w:rsidR="00336AC9" w:rsidRDefault="00536E04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43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various memory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thrashing.</w:t>
      </w:r>
    </w:p>
    <w:p w:rsidR="00336AC9" w:rsidRDefault="00536E04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37"/>
        <w:ind w:right="1166"/>
        <w:rPr>
          <w:sz w:val="24"/>
        </w:rPr>
      </w:pPr>
      <w:r>
        <w:rPr>
          <w:sz w:val="24"/>
        </w:rPr>
        <w:t>Comprehend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53"/>
          <w:sz w:val="24"/>
        </w:rPr>
        <w:t xml:space="preserve"> </w:t>
      </w:r>
      <w:r>
        <w:rPr>
          <w:sz w:val="24"/>
        </w:rPr>
        <w:t>disk</w:t>
      </w:r>
      <w:r>
        <w:rPr>
          <w:spacing w:val="7"/>
          <w:sz w:val="24"/>
        </w:rPr>
        <w:t xml:space="preserve"> </w:t>
      </w:r>
      <w:r>
        <w:rPr>
          <w:sz w:val="24"/>
        </w:rPr>
        <w:t>management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disk</w:t>
      </w:r>
      <w:r>
        <w:rPr>
          <w:spacing w:val="2"/>
          <w:sz w:val="24"/>
        </w:rPr>
        <w:t xml:space="preserve"> </w:t>
      </w:r>
      <w:r>
        <w:rPr>
          <w:sz w:val="24"/>
        </w:rPr>
        <w:t>scheduling</w:t>
      </w:r>
      <w:r>
        <w:rPr>
          <w:spacing w:val="2"/>
          <w:sz w:val="24"/>
        </w:rPr>
        <w:t xml:space="preserve"> </w:t>
      </w:r>
      <w:r>
        <w:rPr>
          <w:sz w:val="24"/>
        </w:rPr>
        <w:t>algorithms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better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memory.</w:t>
      </w:r>
    </w:p>
    <w:p w:rsidR="00336AC9" w:rsidRDefault="00536E04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42" w:line="237" w:lineRule="auto"/>
        <w:ind w:right="1161"/>
        <w:rPr>
          <w:sz w:val="24"/>
        </w:rPr>
      </w:pPr>
      <w:r>
        <w:rPr>
          <w:sz w:val="24"/>
        </w:rPr>
        <w:t>Explain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various</w:t>
      </w:r>
      <w:r>
        <w:rPr>
          <w:spacing w:val="28"/>
          <w:sz w:val="24"/>
        </w:rPr>
        <w:t xml:space="preserve"> </w:t>
      </w:r>
      <w:r>
        <w:rPr>
          <w:sz w:val="24"/>
        </w:rPr>
        <w:t>features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different</w:t>
      </w:r>
      <w:r>
        <w:rPr>
          <w:spacing w:val="31"/>
          <w:sz w:val="24"/>
        </w:rPr>
        <w:t xml:space="preserve"> </w:t>
      </w:r>
      <w:r>
        <w:rPr>
          <w:sz w:val="24"/>
        </w:rPr>
        <w:t>OS</w:t>
      </w:r>
      <w:r>
        <w:rPr>
          <w:spacing w:val="27"/>
          <w:sz w:val="24"/>
        </w:rPr>
        <w:t xml:space="preserve"> </w:t>
      </w:r>
      <w:r>
        <w:rPr>
          <w:sz w:val="24"/>
        </w:rPr>
        <w:t>like</w:t>
      </w:r>
      <w:r>
        <w:rPr>
          <w:spacing w:val="33"/>
          <w:sz w:val="24"/>
        </w:rPr>
        <w:t xml:space="preserve"> </w:t>
      </w:r>
      <w:r>
        <w:rPr>
          <w:sz w:val="24"/>
        </w:rPr>
        <w:t>UNIX,</w:t>
      </w:r>
      <w:r>
        <w:rPr>
          <w:spacing w:val="28"/>
          <w:sz w:val="24"/>
        </w:rPr>
        <w:t xml:space="preserve"> </w:t>
      </w:r>
      <w:r>
        <w:rPr>
          <w:sz w:val="24"/>
        </w:rPr>
        <w:t>Linux,</w:t>
      </w:r>
      <w:r>
        <w:rPr>
          <w:spacing w:val="28"/>
          <w:sz w:val="24"/>
        </w:rPr>
        <w:t xml:space="preserve"> </w:t>
      </w:r>
      <w:r>
        <w:rPr>
          <w:sz w:val="24"/>
        </w:rPr>
        <w:t>windows,</w:t>
      </w:r>
      <w:r>
        <w:rPr>
          <w:spacing w:val="28"/>
          <w:sz w:val="24"/>
        </w:rPr>
        <w:t xml:space="preserve"> </w:t>
      </w:r>
      <w:r>
        <w:rPr>
          <w:sz w:val="24"/>
        </w:rPr>
        <w:t>Android,</w:t>
      </w:r>
      <w:r>
        <w:rPr>
          <w:spacing w:val="32"/>
          <w:sz w:val="24"/>
        </w:rPr>
        <w:t xml:space="preserve"> </w:t>
      </w:r>
      <w:r>
        <w:rPr>
          <w:sz w:val="24"/>
        </w:rPr>
        <w:t>ios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 w:rsidR="00336AC9" w:rsidRDefault="00336AC9">
      <w:pPr>
        <w:spacing w:line="237" w:lineRule="auto"/>
        <w:rPr>
          <w:sz w:val="24"/>
        </w:rPr>
        <w:sectPr w:rsidR="00336AC9" w:rsidSect="00852911">
          <w:headerReference w:type="default" r:id="rId7"/>
          <w:footerReference w:type="default" r:id="rId8"/>
          <w:type w:val="continuous"/>
          <w:pgSz w:w="12240" w:h="15840"/>
          <w:pgMar w:top="630" w:right="280" w:bottom="1260" w:left="860" w:header="716" w:footer="1078" w:gutter="0"/>
          <w:pgNumType w:start="1"/>
          <w:cols w:space="720"/>
        </w:sectPr>
      </w:pPr>
    </w:p>
    <w:p w:rsidR="00336AC9" w:rsidRDefault="00536E04">
      <w:pPr>
        <w:pStyle w:val="Heading2"/>
        <w:numPr>
          <w:ilvl w:val="0"/>
          <w:numId w:val="7"/>
        </w:numPr>
        <w:tabs>
          <w:tab w:val="left" w:pos="4156"/>
        </w:tabs>
        <w:spacing w:before="84"/>
        <w:ind w:left="4156" w:right="573" w:hanging="4156"/>
        <w:jc w:val="left"/>
      </w:pPr>
      <w:r>
        <w:rPr>
          <w:shd w:val="clear" w:color="auto" w:fill="FFFF00"/>
        </w:rPr>
        <w:lastRenderedPageBreak/>
        <w:t>COURSE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OUTCOMES</w:t>
      </w:r>
      <w:r w:rsidR="00E9013D">
        <w:rPr>
          <w:shd w:val="clear" w:color="auto" w:fill="FFFF00"/>
        </w:rPr>
        <w:t xml:space="preserve">                                                             </w:t>
      </w:r>
    </w:p>
    <w:p w:rsidR="00336AC9" w:rsidRDefault="00336AC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5904"/>
        <w:gridCol w:w="3082"/>
      </w:tblGrid>
      <w:tr w:rsidR="00336AC9">
        <w:trPr>
          <w:trHeight w:val="277"/>
        </w:trPr>
        <w:tc>
          <w:tcPr>
            <w:tcW w:w="830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904" w:type="dxa"/>
          </w:tcPr>
          <w:p w:rsidR="00336AC9" w:rsidRDefault="00536E04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3082" w:type="dxa"/>
          </w:tcPr>
          <w:p w:rsidR="00336AC9" w:rsidRDefault="00536E04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Bloom’s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Taxonomy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</w:tr>
      <w:tr w:rsidR="00336AC9">
        <w:trPr>
          <w:trHeight w:val="551"/>
        </w:trPr>
        <w:tc>
          <w:tcPr>
            <w:tcW w:w="830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CO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5904" w:type="dxa"/>
          </w:tcPr>
          <w:p w:rsidR="00336AC9" w:rsidRDefault="00536E04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</w:p>
          <w:p w:rsidR="00336AC9" w:rsidRDefault="00536E04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3082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L2</w:t>
            </w:r>
            <w:r>
              <w:rPr>
                <w:spacing w:val="-1"/>
              </w:rPr>
              <w:t xml:space="preserve"> </w:t>
            </w:r>
            <w:r>
              <w:t>Understand</w:t>
            </w:r>
          </w:p>
        </w:tc>
      </w:tr>
      <w:tr w:rsidR="00336AC9">
        <w:trPr>
          <w:trHeight w:val="551"/>
        </w:trPr>
        <w:tc>
          <w:tcPr>
            <w:tcW w:w="830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CO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5904" w:type="dxa"/>
          </w:tcPr>
          <w:p w:rsidR="00336AC9" w:rsidRDefault="00536E04">
            <w:pPr>
              <w:pStyle w:val="TableParagraph"/>
              <w:tabs>
                <w:tab w:val="left" w:pos="1420"/>
                <w:tab w:val="left" w:pos="1986"/>
                <w:tab w:val="left" w:pos="2729"/>
                <w:tab w:val="left" w:pos="3238"/>
                <w:tab w:val="left" w:pos="4485"/>
                <w:tab w:val="left" w:pos="4978"/>
              </w:tabs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apply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algorithms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resource</w:t>
            </w:r>
          </w:p>
          <w:p w:rsidR="00336AC9" w:rsidRDefault="00536E04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</w:tc>
        <w:tc>
          <w:tcPr>
            <w:tcW w:w="3082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L3</w:t>
            </w:r>
            <w:r>
              <w:rPr>
                <w:spacing w:val="-1"/>
              </w:rPr>
              <w:t xml:space="preserve"> </w:t>
            </w:r>
            <w:r>
              <w:t>Apply</w:t>
            </w:r>
          </w:p>
        </w:tc>
      </w:tr>
      <w:tr w:rsidR="00336AC9">
        <w:trPr>
          <w:trHeight w:val="710"/>
        </w:trPr>
        <w:tc>
          <w:tcPr>
            <w:tcW w:w="830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CO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5904" w:type="dxa"/>
          </w:tcPr>
          <w:p w:rsidR="00336AC9" w:rsidRDefault="00536E04">
            <w:pPr>
              <w:pStyle w:val="TableParagraph"/>
              <w:spacing w:line="242" w:lineRule="auto"/>
              <w:ind w:left="105" w:right="617"/>
              <w:rPr>
                <w:sz w:val="24"/>
              </w:rPr>
            </w:pPr>
            <w:r>
              <w:rPr>
                <w:sz w:val="24"/>
              </w:rPr>
              <w:t>Apply semaphores and monitors for classical and real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scenarios</w:t>
            </w:r>
          </w:p>
        </w:tc>
        <w:tc>
          <w:tcPr>
            <w:tcW w:w="3082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L4</w:t>
            </w:r>
            <w:r>
              <w:rPr>
                <w:spacing w:val="-1"/>
              </w:rPr>
              <w:t xml:space="preserve"> </w:t>
            </w:r>
            <w:r>
              <w:t>Analyze</w:t>
            </w:r>
          </w:p>
        </w:tc>
      </w:tr>
      <w:tr w:rsidR="00336AC9">
        <w:trPr>
          <w:trHeight w:val="551"/>
        </w:trPr>
        <w:tc>
          <w:tcPr>
            <w:tcW w:w="830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CO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5904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36AC9" w:rsidRDefault="00536E04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operating systems</w:t>
            </w:r>
          </w:p>
        </w:tc>
        <w:tc>
          <w:tcPr>
            <w:tcW w:w="3082" w:type="dxa"/>
          </w:tcPr>
          <w:p w:rsidR="00336AC9" w:rsidRDefault="00536E04">
            <w:pPr>
              <w:pStyle w:val="TableParagraph"/>
              <w:spacing w:line="244" w:lineRule="exact"/>
              <w:ind w:left="110"/>
            </w:pPr>
            <w:r>
              <w:t>L4</w:t>
            </w:r>
            <w:r>
              <w:rPr>
                <w:spacing w:val="-1"/>
              </w:rPr>
              <w:t xml:space="preserve"> </w:t>
            </w:r>
            <w:r>
              <w:t>Analyze</w:t>
            </w:r>
          </w:p>
        </w:tc>
      </w:tr>
    </w:tbl>
    <w:p w:rsidR="00336AC9" w:rsidRDefault="00536E04">
      <w:pPr>
        <w:pStyle w:val="BodyText"/>
        <w:rPr>
          <w:b/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76200</wp:posOffset>
            </wp:positionV>
            <wp:extent cx="5943600" cy="3273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AC9" w:rsidRDefault="00536E04">
      <w:pPr>
        <w:spacing w:before="207"/>
        <w:ind w:left="642"/>
        <w:rPr>
          <w:b/>
          <w:sz w:val="24"/>
        </w:rPr>
      </w:pPr>
      <w:r>
        <w:rPr>
          <w:b/>
          <w:sz w:val="24"/>
        </w:rPr>
        <w:t>CO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AFFINITY MAP</w:t>
      </w:r>
    </w:p>
    <w:p w:rsidR="00336AC9" w:rsidRDefault="00336AC9">
      <w:pPr>
        <w:pStyle w:val="BodyText"/>
        <w:spacing w:before="7" w:after="1"/>
        <w:rPr>
          <w:b/>
          <w:sz w:val="2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763"/>
        <w:gridCol w:w="763"/>
        <w:gridCol w:w="763"/>
        <w:gridCol w:w="773"/>
        <w:gridCol w:w="778"/>
      </w:tblGrid>
      <w:tr w:rsidR="00336AC9">
        <w:trPr>
          <w:trHeight w:val="278"/>
        </w:trPr>
        <w:tc>
          <w:tcPr>
            <w:tcW w:w="672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773" w:type="dxa"/>
          </w:tcPr>
          <w:p w:rsidR="00336AC9" w:rsidRDefault="00536E04">
            <w:pPr>
              <w:pStyle w:val="TableParagraph"/>
              <w:spacing w:line="258" w:lineRule="exact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778" w:type="dxa"/>
          </w:tcPr>
          <w:p w:rsidR="00336AC9" w:rsidRDefault="00536E04">
            <w:pPr>
              <w:pStyle w:val="TableParagraph"/>
              <w:spacing w:line="258" w:lineRule="exact"/>
              <w:ind w:left="92" w:right="74"/>
              <w:jc w:val="center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</w:tr>
      <w:tr w:rsidR="00336AC9">
        <w:trPr>
          <w:trHeight w:val="412"/>
        </w:trPr>
        <w:tc>
          <w:tcPr>
            <w:tcW w:w="672" w:type="dxa"/>
          </w:tcPr>
          <w:p w:rsidR="00336AC9" w:rsidRDefault="00536E04">
            <w:pPr>
              <w:pStyle w:val="TableParagraph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</w:tcPr>
          <w:p w:rsidR="00336AC9" w:rsidRDefault="00536E0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78" w:type="dxa"/>
          </w:tcPr>
          <w:p w:rsidR="00336AC9" w:rsidRDefault="00536E04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412"/>
        </w:trPr>
        <w:tc>
          <w:tcPr>
            <w:tcW w:w="672" w:type="dxa"/>
          </w:tcPr>
          <w:p w:rsidR="00336AC9" w:rsidRDefault="00536E04">
            <w:pPr>
              <w:pStyle w:val="TableParagraph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</w:tcPr>
          <w:p w:rsidR="00336AC9" w:rsidRDefault="00536E0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78" w:type="dxa"/>
          </w:tcPr>
          <w:p w:rsidR="00336AC9" w:rsidRDefault="00536E04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417"/>
        </w:trPr>
        <w:tc>
          <w:tcPr>
            <w:tcW w:w="672" w:type="dxa"/>
          </w:tcPr>
          <w:p w:rsidR="00336AC9" w:rsidRDefault="00536E04">
            <w:pPr>
              <w:pStyle w:val="TableParagraph"/>
              <w:spacing w:line="273" w:lineRule="exact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</w:tcPr>
          <w:p w:rsidR="00336AC9" w:rsidRDefault="00536E04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78" w:type="dxa"/>
          </w:tcPr>
          <w:p w:rsidR="00336AC9" w:rsidRDefault="00536E04">
            <w:pPr>
              <w:pStyle w:val="TableParagraph"/>
              <w:spacing w:line="273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412"/>
        </w:trPr>
        <w:tc>
          <w:tcPr>
            <w:tcW w:w="672" w:type="dxa"/>
          </w:tcPr>
          <w:p w:rsidR="00336AC9" w:rsidRDefault="00536E04">
            <w:pPr>
              <w:pStyle w:val="TableParagraph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 w:rsidR="00336AC9" w:rsidRDefault="00536E04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73" w:type="dxa"/>
          </w:tcPr>
          <w:p w:rsidR="00336AC9" w:rsidRDefault="00536E0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78" w:type="dxa"/>
          </w:tcPr>
          <w:p w:rsidR="00336AC9" w:rsidRDefault="00536E04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</w:tbl>
    <w:p w:rsidR="00336AC9" w:rsidRDefault="00336AC9">
      <w:pPr>
        <w:jc w:val="center"/>
        <w:rPr>
          <w:sz w:val="24"/>
        </w:rPr>
        <w:sectPr w:rsidR="00336AC9">
          <w:headerReference w:type="default" r:id="rId10"/>
          <w:footerReference w:type="default" r:id="rId11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336AC9">
      <w:pPr>
        <w:pStyle w:val="BodyText"/>
        <w:spacing w:before="2"/>
        <w:rPr>
          <w:sz w:val="23"/>
        </w:rPr>
      </w:pPr>
      <w:bookmarkStart w:id="0" w:name="_GoBack"/>
      <w:bookmarkEnd w:id="0"/>
    </w:p>
    <w:p w:rsidR="00336AC9" w:rsidRDefault="00536E04">
      <w:pPr>
        <w:pStyle w:val="Heading2"/>
        <w:numPr>
          <w:ilvl w:val="1"/>
          <w:numId w:val="4"/>
        </w:numPr>
        <w:tabs>
          <w:tab w:val="left" w:pos="4492"/>
        </w:tabs>
        <w:spacing w:before="1"/>
        <w:ind w:right="579" w:hanging="4492"/>
        <w:jc w:val="left"/>
      </w:pPr>
      <w:r>
        <w:rPr>
          <w:shd w:val="clear" w:color="auto" w:fill="FFFF00"/>
        </w:rPr>
        <w:t>CONCEPT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MAP</w:t>
      </w:r>
      <w:r w:rsidR="00E9013D">
        <w:rPr>
          <w:shd w:val="clear" w:color="auto" w:fill="FFFF00"/>
        </w:rPr>
        <w:t xml:space="preserve">                                                              </w:t>
      </w:r>
    </w:p>
    <w:p w:rsidR="00336AC9" w:rsidRDefault="00336AC9">
      <w:pPr>
        <w:pStyle w:val="BodyText"/>
        <w:rPr>
          <w:b/>
          <w:sz w:val="20"/>
        </w:rPr>
      </w:pPr>
    </w:p>
    <w:p w:rsidR="00336AC9" w:rsidRDefault="00536E04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4616747" cy="3886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7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AC9" w:rsidRDefault="00336AC9">
      <w:pPr>
        <w:rPr>
          <w:sz w:val="12"/>
        </w:rPr>
        <w:sectPr w:rsidR="00336AC9">
          <w:headerReference w:type="default" r:id="rId13"/>
          <w:footerReference w:type="default" r:id="rId14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536E04">
      <w:pPr>
        <w:pStyle w:val="ListParagraph"/>
        <w:numPr>
          <w:ilvl w:val="1"/>
          <w:numId w:val="4"/>
        </w:numPr>
        <w:tabs>
          <w:tab w:val="left" w:pos="4751"/>
        </w:tabs>
        <w:spacing w:before="80"/>
        <w:ind w:left="4750" w:right="573" w:hanging="4751"/>
        <w:jc w:val="left"/>
        <w:rPr>
          <w:b/>
          <w:sz w:val="24"/>
        </w:rPr>
      </w:pPr>
      <w:r>
        <w:rPr>
          <w:b/>
          <w:sz w:val="24"/>
          <w:shd w:val="clear" w:color="auto" w:fill="FFFF00"/>
        </w:rPr>
        <w:lastRenderedPageBreak/>
        <w:t>SYLLABUS</w:t>
      </w:r>
      <w:r w:rsidR="00E9013D">
        <w:rPr>
          <w:b/>
          <w:sz w:val="24"/>
          <w:shd w:val="clear" w:color="auto" w:fill="FFFF00"/>
        </w:rPr>
        <w:t xml:space="preserve">                                                                </w:t>
      </w:r>
    </w:p>
    <w:p w:rsidR="00336AC9" w:rsidRDefault="00336AC9">
      <w:pPr>
        <w:pStyle w:val="BodyText"/>
        <w:spacing w:before="5"/>
        <w:rPr>
          <w:b/>
          <w:sz w:val="21"/>
        </w:rPr>
      </w:pPr>
    </w:p>
    <w:p w:rsidR="00336AC9" w:rsidRDefault="00536E04">
      <w:pPr>
        <w:pStyle w:val="Heading2"/>
        <w:tabs>
          <w:tab w:val="left" w:pos="3459"/>
          <w:tab w:val="left" w:pos="8984"/>
        </w:tabs>
      </w:pPr>
      <w:r>
        <w:t>18CSC301</w:t>
      </w:r>
      <w:r>
        <w:tab/>
        <w:t>Operating</w:t>
      </w:r>
      <w:r>
        <w:rPr>
          <w:spacing w:val="-2"/>
        </w:rPr>
        <w:t xml:space="preserve"> </w:t>
      </w:r>
      <w:r>
        <w:t>Systems</w:t>
      </w:r>
      <w:r>
        <w:tab/>
        <w:t>(3-0-2-4)</w:t>
      </w:r>
    </w:p>
    <w:p w:rsidR="00336AC9" w:rsidRDefault="00336AC9">
      <w:pPr>
        <w:pStyle w:val="BodyText"/>
        <w:rPr>
          <w:b/>
          <w:sz w:val="26"/>
        </w:rPr>
      </w:pPr>
    </w:p>
    <w:p w:rsidR="00336AC9" w:rsidRDefault="00536E04">
      <w:pPr>
        <w:spacing w:before="193"/>
        <w:ind w:left="580"/>
        <w:rPr>
          <w:b/>
        </w:rPr>
      </w:pP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1</w:t>
      </w:r>
    </w:p>
    <w:p w:rsidR="00336AC9" w:rsidRDefault="00336AC9">
      <w:pPr>
        <w:pStyle w:val="BodyText"/>
        <w:spacing w:before="1"/>
        <w:rPr>
          <w:b/>
          <w:sz w:val="20"/>
        </w:rPr>
      </w:pPr>
    </w:p>
    <w:p w:rsidR="00336AC9" w:rsidRDefault="00536E04">
      <w:pPr>
        <w:spacing w:before="1" w:line="276" w:lineRule="auto"/>
        <w:ind w:left="580" w:right="1152"/>
        <w:jc w:val="both"/>
      </w:pPr>
      <w:r>
        <w:t>Introduction to operating systems: Overview – types of systems – computer system operations – hardware</w:t>
      </w:r>
      <w:r>
        <w:rPr>
          <w:spacing w:val="-52"/>
        </w:rPr>
        <w:t xml:space="preserve"> </w:t>
      </w:r>
      <w:r>
        <w:t>protection – operating systems services – system calls – system structure – virtual machines. Process</w:t>
      </w:r>
      <w:r>
        <w:rPr>
          <w:spacing w:val="1"/>
        </w:rPr>
        <w:t xml:space="preserve"> </w:t>
      </w:r>
      <w:r>
        <w:t>management: process concepts – process scheduling – operations on process – cooperating process –</w:t>
      </w:r>
      <w:r>
        <w:rPr>
          <w:spacing w:val="1"/>
        </w:rPr>
        <w:t xml:space="preserve"> </w:t>
      </w:r>
      <w:r>
        <w:t>inter-process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threading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threading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algorithms.</w:t>
      </w:r>
    </w:p>
    <w:p w:rsidR="00336AC9" w:rsidRDefault="00536E04">
      <w:pPr>
        <w:spacing w:before="206"/>
        <w:ind w:left="580"/>
        <w:rPr>
          <w:b/>
        </w:rPr>
      </w:pP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2</w:t>
      </w:r>
    </w:p>
    <w:p w:rsidR="00336AC9" w:rsidRDefault="00336AC9">
      <w:pPr>
        <w:pStyle w:val="BodyText"/>
        <w:spacing w:before="1"/>
        <w:rPr>
          <w:b/>
          <w:sz w:val="20"/>
        </w:rPr>
      </w:pPr>
    </w:p>
    <w:p w:rsidR="00336AC9" w:rsidRDefault="00536E04">
      <w:pPr>
        <w:spacing w:before="1" w:line="276" w:lineRule="auto"/>
        <w:ind w:left="580" w:right="1159"/>
        <w:jc w:val="both"/>
      </w:pPr>
      <w:r>
        <w:t>Process synchronization: critical section problem – synchronization hardware – semaphores – classical</w:t>
      </w:r>
      <w:r>
        <w:rPr>
          <w:spacing w:val="1"/>
        </w:rPr>
        <w:t xml:space="preserve"> </w:t>
      </w:r>
      <w:r>
        <w:t>problems of synchronization – critical regions – monitors – deadlocks – deadlock characterization –</w:t>
      </w:r>
      <w:r>
        <w:rPr>
          <w:spacing w:val="1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of handling</w:t>
      </w:r>
      <w:r>
        <w:rPr>
          <w:spacing w:val="-3"/>
        </w:rPr>
        <w:t xml:space="preserve"> </w:t>
      </w:r>
      <w:r>
        <w:t>deadlocks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deadlock</w:t>
      </w:r>
      <w:r>
        <w:rPr>
          <w:spacing w:val="-3"/>
        </w:rPr>
        <w:t xml:space="preserve"> </w:t>
      </w:r>
      <w:r>
        <w:t>prevention</w:t>
      </w:r>
      <w:r>
        <w:rPr>
          <w:spacing w:val="3"/>
        </w:rPr>
        <w:t xml:space="preserve"> </w:t>
      </w:r>
      <w:r>
        <w:t>– avoidance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recovery.</w:t>
      </w:r>
    </w:p>
    <w:p w:rsidR="00336AC9" w:rsidRDefault="00536E04">
      <w:pPr>
        <w:spacing w:before="202"/>
        <w:ind w:left="580"/>
        <w:rPr>
          <w:b/>
        </w:rPr>
      </w:pP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3</w:t>
      </w:r>
    </w:p>
    <w:p w:rsidR="00336AC9" w:rsidRDefault="00336AC9">
      <w:pPr>
        <w:pStyle w:val="BodyText"/>
        <w:spacing w:before="7"/>
        <w:rPr>
          <w:b/>
          <w:sz w:val="20"/>
        </w:rPr>
      </w:pPr>
    </w:p>
    <w:p w:rsidR="00336AC9" w:rsidRDefault="00536E04">
      <w:pPr>
        <w:spacing w:line="276" w:lineRule="auto"/>
        <w:ind w:left="580" w:right="1156"/>
        <w:jc w:val="both"/>
      </w:pPr>
      <w:r>
        <w:t>Storage management: memory management – swapping – contiguous memory allocation. Paging and</w:t>
      </w:r>
      <w:r>
        <w:rPr>
          <w:spacing w:val="1"/>
        </w:rPr>
        <w:t xml:space="preserve"> </w:t>
      </w:r>
      <w:r>
        <w:t>segmentation – segmentation with paging – virtual memory – demand paging – process creation – page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– thrashing.</w:t>
      </w:r>
      <w:r>
        <w:rPr>
          <w:spacing w:val="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systems: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– directory</w:t>
      </w:r>
      <w:r>
        <w:rPr>
          <w:spacing w:val="-4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– disk</w:t>
      </w:r>
      <w:r>
        <w:rPr>
          <w:spacing w:val="-4"/>
        </w:rPr>
        <w:t xml:space="preserve"> </w:t>
      </w:r>
      <w:r>
        <w:t>scheduling.</w:t>
      </w:r>
    </w:p>
    <w:p w:rsidR="00336AC9" w:rsidRDefault="00536E04">
      <w:pPr>
        <w:spacing w:before="197"/>
        <w:ind w:left="580"/>
      </w:pP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study:</w:t>
      </w:r>
      <w:r>
        <w:rPr>
          <w:b/>
          <w:spacing w:val="-3"/>
        </w:rPr>
        <w:t xml:space="preserve"> </w:t>
      </w:r>
      <w:r>
        <w:t>threading</w:t>
      </w:r>
      <w:r>
        <w:rPr>
          <w:spacing w:val="-5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 kernel</w:t>
      </w:r>
      <w:r>
        <w:rPr>
          <w:spacing w:val="-5"/>
        </w:rPr>
        <w:t xml:space="preserve"> </w:t>
      </w:r>
      <w:r>
        <w:t>structures.</w:t>
      </w:r>
    </w:p>
    <w:p w:rsidR="00336AC9" w:rsidRDefault="00336AC9">
      <w:pPr>
        <w:pStyle w:val="BodyText"/>
        <w:rPr>
          <w:sz w:val="21"/>
        </w:rPr>
      </w:pPr>
    </w:p>
    <w:p w:rsidR="00336AC9" w:rsidRDefault="00536E04">
      <w:pPr>
        <w:ind w:left="580"/>
        <w:rPr>
          <w:b/>
        </w:rPr>
      </w:pPr>
      <w:r>
        <w:rPr>
          <w:b/>
        </w:rPr>
        <w:t>TEXTBOOK:</w:t>
      </w:r>
    </w:p>
    <w:p w:rsidR="00336AC9" w:rsidRDefault="00336AC9">
      <w:pPr>
        <w:pStyle w:val="BodyText"/>
        <w:spacing w:before="7"/>
        <w:rPr>
          <w:b/>
          <w:sz w:val="20"/>
        </w:rPr>
      </w:pPr>
    </w:p>
    <w:p w:rsidR="00336AC9" w:rsidRDefault="00536E04">
      <w:pPr>
        <w:ind w:left="580"/>
        <w:rPr>
          <w:i/>
        </w:rPr>
      </w:pPr>
      <w:r>
        <w:rPr>
          <w:i/>
        </w:rPr>
        <w:t>Silberschatz</w:t>
      </w:r>
      <w:r>
        <w:rPr>
          <w:i/>
          <w:spacing w:val="-4"/>
        </w:rPr>
        <w:t xml:space="preserve"> </w:t>
      </w:r>
      <w:r>
        <w:rPr>
          <w:i/>
        </w:rPr>
        <w:t>and Galvin,</w:t>
      </w:r>
      <w:r>
        <w:rPr>
          <w:i/>
          <w:spacing w:val="-2"/>
        </w:rPr>
        <w:t xml:space="preserve"> </w:t>
      </w:r>
      <w:r>
        <w:rPr>
          <w:i/>
        </w:rPr>
        <w:t>“Operating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-1"/>
        </w:rPr>
        <w:t xml:space="preserve"> </w:t>
      </w:r>
      <w:r>
        <w:rPr>
          <w:i/>
        </w:rPr>
        <w:t>Concepts”,</w:t>
      </w:r>
      <w:r>
        <w:rPr>
          <w:i/>
          <w:spacing w:val="1"/>
        </w:rPr>
        <w:t xml:space="preserve"> </w:t>
      </w:r>
      <w:r>
        <w:rPr>
          <w:i/>
        </w:rPr>
        <w:t>Ninth</w:t>
      </w:r>
      <w:r>
        <w:rPr>
          <w:i/>
          <w:spacing w:val="-3"/>
        </w:rPr>
        <w:t xml:space="preserve"> </w:t>
      </w:r>
      <w:r>
        <w:rPr>
          <w:i/>
        </w:rPr>
        <w:t>Edition,</w:t>
      </w:r>
      <w:r>
        <w:rPr>
          <w:i/>
          <w:spacing w:val="-2"/>
        </w:rPr>
        <w:t xml:space="preserve"> </w:t>
      </w:r>
      <w:r>
        <w:rPr>
          <w:i/>
        </w:rPr>
        <w:t>John</w:t>
      </w:r>
      <w:r>
        <w:rPr>
          <w:i/>
          <w:spacing w:val="-5"/>
        </w:rPr>
        <w:t xml:space="preserve"> </w:t>
      </w:r>
      <w:r>
        <w:rPr>
          <w:i/>
        </w:rPr>
        <w:t>Wiley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Sons,</w:t>
      </w:r>
      <w:r>
        <w:rPr>
          <w:i/>
          <w:spacing w:val="-2"/>
        </w:rPr>
        <w:t xml:space="preserve"> </w:t>
      </w:r>
      <w:r>
        <w:rPr>
          <w:i/>
        </w:rPr>
        <w:t>2012.</w:t>
      </w:r>
    </w:p>
    <w:p w:rsidR="00336AC9" w:rsidRDefault="00336AC9">
      <w:pPr>
        <w:pStyle w:val="BodyText"/>
        <w:rPr>
          <w:i/>
          <w:sz w:val="21"/>
        </w:rPr>
      </w:pPr>
    </w:p>
    <w:p w:rsidR="00336AC9" w:rsidRDefault="00536E04">
      <w:pPr>
        <w:ind w:left="580"/>
        <w:rPr>
          <w:b/>
        </w:rPr>
      </w:pPr>
      <w:r>
        <w:rPr>
          <w:b/>
        </w:rPr>
        <w:t>REFERENCES:</w:t>
      </w:r>
    </w:p>
    <w:p w:rsidR="00336AC9" w:rsidRDefault="00336AC9">
      <w:pPr>
        <w:pStyle w:val="BodyText"/>
        <w:spacing w:before="6"/>
        <w:rPr>
          <w:b/>
          <w:sz w:val="20"/>
        </w:rPr>
      </w:pPr>
    </w:p>
    <w:p w:rsidR="00336AC9" w:rsidRDefault="00536E04">
      <w:pPr>
        <w:pStyle w:val="ListParagraph"/>
        <w:numPr>
          <w:ilvl w:val="0"/>
          <w:numId w:val="3"/>
        </w:numPr>
        <w:tabs>
          <w:tab w:val="left" w:pos="806"/>
        </w:tabs>
        <w:rPr>
          <w:i/>
        </w:rPr>
      </w:pPr>
      <w:r>
        <w:rPr>
          <w:i/>
        </w:rPr>
        <w:t>Deitel. Deitel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Choffnes,</w:t>
      </w:r>
      <w:r>
        <w:rPr>
          <w:i/>
          <w:spacing w:val="-3"/>
        </w:rPr>
        <w:t xml:space="preserve"> </w:t>
      </w:r>
      <w:r>
        <w:rPr>
          <w:i/>
        </w:rPr>
        <w:t>“Operating</w:t>
      </w:r>
      <w:r>
        <w:rPr>
          <w:i/>
          <w:spacing w:val="-3"/>
        </w:rPr>
        <w:t xml:space="preserve"> </w:t>
      </w:r>
      <w:r>
        <w:rPr>
          <w:i/>
        </w:rPr>
        <w:t>System”,</w:t>
      </w:r>
      <w:r>
        <w:rPr>
          <w:i/>
          <w:spacing w:val="-3"/>
        </w:rPr>
        <w:t xml:space="preserve"> </w:t>
      </w:r>
      <w:r>
        <w:rPr>
          <w:i/>
        </w:rPr>
        <w:t>Third</w:t>
      </w:r>
      <w:r>
        <w:rPr>
          <w:i/>
          <w:spacing w:val="-2"/>
        </w:rPr>
        <w:t xml:space="preserve"> </w:t>
      </w:r>
      <w:r>
        <w:rPr>
          <w:i/>
        </w:rPr>
        <w:t>Edition,</w:t>
      </w:r>
      <w:r>
        <w:rPr>
          <w:i/>
          <w:spacing w:val="1"/>
        </w:rPr>
        <w:t xml:space="preserve"> </w:t>
      </w:r>
      <w:r>
        <w:rPr>
          <w:i/>
        </w:rPr>
        <w:t>Prentice</w:t>
      </w:r>
      <w:r>
        <w:rPr>
          <w:i/>
          <w:spacing w:val="-3"/>
        </w:rPr>
        <w:t xml:space="preserve"> </w:t>
      </w:r>
      <w:r>
        <w:rPr>
          <w:i/>
        </w:rPr>
        <w:t>Hall,</w:t>
      </w:r>
      <w:r>
        <w:rPr>
          <w:i/>
          <w:spacing w:val="1"/>
        </w:rPr>
        <w:t xml:space="preserve"> </w:t>
      </w:r>
      <w:r>
        <w:rPr>
          <w:i/>
        </w:rPr>
        <w:t>2003.</w:t>
      </w:r>
    </w:p>
    <w:p w:rsidR="00336AC9" w:rsidRDefault="00536E04">
      <w:pPr>
        <w:pStyle w:val="ListParagraph"/>
        <w:numPr>
          <w:ilvl w:val="0"/>
          <w:numId w:val="3"/>
        </w:numPr>
        <w:tabs>
          <w:tab w:val="left" w:pos="801"/>
        </w:tabs>
        <w:spacing w:before="127"/>
        <w:ind w:left="800" w:hanging="221"/>
        <w:rPr>
          <w:i/>
        </w:rPr>
      </w:pPr>
      <w:r>
        <w:rPr>
          <w:i/>
        </w:rPr>
        <w:t>Tannenbaum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S,</w:t>
      </w:r>
      <w:r>
        <w:rPr>
          <w:i/>
          <w:spacing w:val="-3"/>
        </w:rPr>
        <w:t xml:space="preserve"> </w:t>
      </w:r>
      <w:r>
        <w:rPr>
          <w:i/>
        </w:rPr>
        <w:t>“Modern</w:t>
      </w:r>
      <w:r>
        <w:rPr>
          <w:i/>
          <w:spacing w:val="-1"/>
        </w:rPr>
        <w:t xml:space="preserve"> </w:t>
      </w:r>
      <w:r>
        <w:rPr>
          <w:i/>
        </w:rPr>
        <w:t>Operating Systems”,</w:t>
      </w:r>
      <w:r>
        <w:rPr>
          <w:i/>
          <w:spacing w:val="-3"/>
        </w:rPr>
        <w:t xml:space="preserve"> </w:t>
      </w:r>
      <w:r>
        <w:rPr>
          <w:i/>
        </w:rPr>
        <w:t>Third Edition,</w:t>
      </w:r>
      <w:r>
        <w:rPr>
          <w:i/>
          <w:spacing w:val="-3"/>
        </w:rPr>
        <w:t xml:space="preserve"> </w:t>
      </w:r>
      <w:r>
        <w:rPr>
          <w:i/>
        </w:rPr>
        <w:t>Prentice</w:t>
      </w:r>
      <w:r>
        <w:rPr>
          <w:i/>
          <w:spacing w:val="-2"/>
        </w:rPr>
        <w:t xml:space="preserve"> </w:t>
      </w:r>
      <w:r>
        <w:rPr>
          <w:i/>
        </w:rPr>
        <w:t>Hall,</w:t>
      </w:r>
      <w:r>
        <w:rPr>
          <w:i/>
          <w:spacing w:val="-3"/>
        </w:rPr>
        <w:t xml:space="preserve"> </w:t>
      </w:r>
      <w:r>
        <w:rPr>
          <w:i/>
        </w:rPr>
        <w:t>2007.</w:t>
      </w:r>
    </w:p>
    <w:p w:rsidR="00336AC9" w:rsidRDefault="00536E04">
      <w:pPr>
        <w:pStyle w:val="ListParagraph"/>
        <w:numPr>
          <w:ilvl w:val="0"/>
          <w:numId w:val="3"/>
        </w:numPr>
        <w:tabs>
          <w:tab w:val="left" w:pos="806"/>
        </w:tabs>
        <w:spacing w:before="126" w:line="360" w:lineRule="auto"/>
        <w:ind w:left="580" w:right="2477" w:firstLine="0"/>
        <w:rPr>
          <w:i/>
        </w:rPr>
      </w:pPr>
      <w:r>
        <w:rPr>
          <w:i/>
        </w:rPr>
        <w:t>Stevens W</w:t>
      </w:r>
      <w:r>
        <w:rPr>
          <w:i/>
          <w:spacing w:val="-1"/>
        </w:rPr>
        <w:t xml:space="preserve"> </w:t>
      </w:r>
      <w:r>
        <w:rPr>
          <w:i/>
        </w:rPr>
        <w:t>R and</w:t>
      </w:r>
      <w:r>
        <w:rPr>
          <w:i/>
          <w:spacing w:val="-4"/>
        </w:rPr>
        <w:t xml:space="preserve"> </w:t>
      </w:r>
      <w:r>
        <w:rPr>
          <w:i/>
        </w:rPr>
        <w:t>Rago</w:t>
      </w:r>
      <w:r>
        <w:rPr>
          <w:i/>
          <w:spacing w:val="-4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 xml:space="preserve"> </w:t>
      </w:r>
      <w:r>
        <w:rPr>
          <w:i/>
        </w:rPr>
        <w:t>A,</w:t>
      </w:r>
      <w:r>
        <w:rPr>
          <w:i/>
          <w:spacing w:val="-2"/>
        </w:rPr>
        <w:t xml:space="preserve"> </w:t>
      </w:r>
      <w:r>
        <w:rPr>
          <w:i/>
        </w:rPr>
        <w:t>“Advanced Programming in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Unix</w:t>
      </w:r>
      <w:r>
        <w:rPr>
          <w:i/>
          <w:spacing w:val="-7"/>
        </w:rPr>
        <w:t xml:space="preserve"> </w:t>
      </w:r>
      <w:r>
        <w:rPr>
          <w:i/>
        </w:rPr>
        <w:t>Environment”,</w:t>
      </w:r>
      <w:r>
        <w:rPr>
          <w:i/>
          <w:spacing w:val="-2"/>
        </w:rPr>
        <w:t xml:space="preserve"> </w:t>
      </w:r>
      <w:r>
        <w:rPr>
          <w:i/>
        </w:rPr>
        <w:t>Second</w:t>
      </w:r>
      <w:r>
        <w:rPr>
          <w:i/>
          <w:spacing w:val="-52"/>
        </w:rPr>
        <w:t xml:space="preserve"> </w:t>
      </w:r>
      <w:r>
        <w:rPr>
          <w:i/>
        </w:rPr>
        <w:t>Edition,</w:t>
      </w:r>
      <w:r>
        <w:rPr>
          <w:i/>
          <w:spacing w:val="3"/>
        </w:rPr>
        <w:t xml:space="preserve"> </w:t>
      </w:r>
      <w:r>
        <w:rPr>
          <w:i/>
        </w:rPr>
        <w:t>Addison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Wesley, 2008.</w:t>
      </w:r>
    </w:p>
    <w:p w:rsidR="00336AC9" w:rsidRDefault="00536E04">
      <w:pPr>
        <w:pStyle w:val="ListParagraph"/>
        <w:numPr>
          <w:ilvl w:val="0"/>
          <w:numId w:val="3"/>
        </w:numPr>
        <w:tabs>
          <w:tab w:val="left" w:pos="806"/>
        </w:tabs>
        <w:spacing w:line="252" w:lineRule="exact"/>
        <w:rPr>
          <w:i/>
        </w:rPr>
      </w:pPr>
      <w:r>
        <w:rPr>
          <w:i/>
        </w:rPr>
        <w:t>Gary</w:t>
      </w:r>
      <w:r>
        <w:rPr>
          <w:i/>
          <w:spacing w:val="-6"/>
        </w:rPr>
        <w:t xml:space="preserve"> </w:t>
      </w:r>
      <w:r>
        <w:rPr>
          <w:i/>
        </w:rPr>
        <w:t>Nutt,</w:t>
      </w:r>
      <w:r>
        <w:rPr>
          <w:i/>
          <w:spacing w:val="-1"/>
        </w:rPr>
        <w:t xml:space="preserve"> </w:t>
      </w:r>
      <w:r>
        <w:rPr>
          <w:i/>
        </w:rPr>
        <w:t>“Operating Systems”,</w:t>
      </w:r>
      <w:r>
        <w:rPr>
          <w:i/>
          <w:spacing w:val="-1"/>
        </w:rPr>
        <w:t xml:space="preserve"> </w:t>
      </w:r>
      <w:r>
        <w:rPr>
          <w:i/>
        </w:rPr>
        <w:t>Third</w:t>
      </w:r>
      <w:r>
        <w:rPr>
          <w:i/>
          <w:spacing w:val="-4"/>
        </w:rPr>
        <w:t xml:space="preserve"> </w:t>
      </w:r>
      <w:r>
        <w:rPr>
          <w:i/>
        </w:rPr>
        <w:t>Edition,</w:t>
      </w:r>
      <w:r>
        <w:rPr>
          <w:i/>
          <w:spacing w:val="-1"/>
        </w:rPr>
        <w:t xml:space="preserve"> </w:t>
      </w:r>
      <w:r>
        <w:rPr>
          <w:i/>
        </w:rPr>
        <w:t>Addison</w:t>
      </w:r>
      <w:r>
        <w:rPr>
          <w:i/>
          <w:spacing w:val="-4"/>
        </w:rPr>
        <w:t xml:space="preserve"> </w:t>
      </w:r>
      <w:r>
        <w:rPr>
          <w:i/>
        </w:rPr>
        <w:t>Wesley,</w:t>
      </w:r>
      <w:r>
        <w:rPr>
          <w:i/>
          <w:spacing w:val="-2"/>
        </w:rPr>
        <w:t xml:space="preserve"> </w:t>
      </w:r>
      <w:r>
        <w:rPr>
          <w:i/>
        </w:rPr>
        <w:t>2009.</w:t>
      </w:r>
    </w:p>
    <w:p w:rsidR="00336AC9" w:rsidRDefault="00336AC9">
      <w:pPr>
        <w:spacing w:line="252" w:lineRule="exact"/>
        <w:sectPr w:rsidR="00336AC9">
          <w:headerReference w:type="default" r:id="rId15"/>
          <w:footerReference w:type="default" r:id="rId16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536E04" w:rsidP="00E9013D">
      <w:pPr>
        <w:pStyle w:val="Heading2"/>
        <w:spacing w:before="84"/>
      </w:pPr>
      <w:r>
        <w:rPr>
          <w:shd w:val="clear" w:color="auto" w:fill="FFFF00"/>
        </w:rPr>
        <w:lastRenderedPageBreak/>
        <w:t>6.</w:t>
      </w:r>
      <w:r w:rsidR="00E9013D">
        <w:rPr>
          <w:shd w:val="clear" w:color="auto" w:fill="FFFF00"/>
        </w:rPr>
        <w:t xml:space="preserve">                               </w:t>
      </w:r>
      <w:r>
        <w:rPr>
          <w:spacing w:val="2"/>
          <w:shd w:val="clear" w:color="auto" w:fill="FFFF00"/>
        </w:rPr>
        <w:t xml:space="preserve"> </w:t>
      </w:r>
      <w:r w:rsidR="00E9013D">
        <w:rPr>
          <w:spacing w:val="2"/>
          <w:shd w:val="clear" w:color="auto" w:fill="FFFF00"/>
        </w:rPr>
        <w:t xml:space="preserve">                </w:t>
      </w:r>
      <w:r>
        <w:rPr>
          <w:shd w:val="clear" w:color="auto" w:fill="FFFF00"/>
        </w:rPr>
        <w:t>COURSE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MODULES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TOPICS</w:t>
      </w:r>
      <w:r w:rsidR="00E9013D">
        <w:rPr>
          <w:shd w:val="clear" w:color="auto" w:fill="FFFF00"/>
        </w:rPr>
        <w:t xml:space="preserve">                                                                                                            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before="132"/>
        <w:rPr>
          <w:sz w:val="24"/>
        </w:rPr>
      </w:pPr>
      <w:r>
        <w:rPr>
          <w:sz w:val="24"/>
        </w:rPr>
        <w:t>Introduction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</w:p>
    <w:p w:rsidR="00336AC9" w:rsidRDefault="00536E04">
      <w:pPr>
        <w:pStyle w:val="BodyText"/>
        <w:spacing w:before="200"/>
        <w:ind w:left="1300"/>
      </w:pPr>
      <w:r>
        <w:t>Introduction</w:t>
      </w:r>
    </w:p>
    <w:p w:rsidR="00336AC9" w:rsidRDefault="00536E04">
      <w:pPr>
        <w:pStyle w:val="BodyText"/>
        <w:spacing w:before="4" w:line="237" w:lineRule="auto"/>
        <w:ind w:left="1300" w:right="5613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Operations</w:t>
      </w:r>
      <w:r>
        <w:rPr>
          <w:spacing w:val="-5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systems</w:t>
      </w:r>
    </w:p>
    <w:p w:rsidR="00336AC9" w:rsidRDefault="00536E04">
      <w:pPr>
        <w:pStyle w:val="BodyText"/>
        <w:spacing w:before="4" w:line="275" w:lineRule="exact"/>
        <w:ind w:left="1300"/>
      </w:pPr>
      <w:r>
        <w:t>System</w:t>
      </w:r>
      <w:r>
        <w:rPr>
          <w:spacing w:val="-10"/>
        </w:rPr>
        <w:t xml:space="preserve"> </w:t>
      </w:r>
      <w:r>
        <w:t>Calls</w:t>
      </w:r>
    </w:p>
    <w:p w:rsidR="00336AC9" w:rsidRDefault="00536E04">
      <w:pPr>
        <w:spacing w:line="252" w:lineRule="exact"/>
        <w:ind w:left="1300"/>
      </w:pPr>
      <w:r>
        <w:t>Virtual</w:t>
      </w:r>
      <w:r>
        <w:rPr>
          <w:spacing w:val="-6"/>
        </w:rPr>
        <w:t xml:space="preserve"> </w:t>
      </w:r>
      <w:r>
        <w:t>Machines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before="1"/>
        <w:rPr>
          <w:sz w:val="24"/>
        </w:rPr>
      </w:pP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w:rsidR="00336AC9" w:rsidRDefault="00536E04">
      <w:pPr>
        <w:pStyle w:val="BodyText"/>
        <w:spacing w:before="200"/>
        <w:ind w:left="1300"/>
      </w:pPr>
      <w:r>
        <w:t>Process</w:t>
      </w:r>
      <w:r>
        <w:rPr>
          <w:spacing w:val="-3"/>
        </w:rPr>
        <w:t xml:space="preserve"> </w:t>
      </w:r>
      <w:r>
        <w:t>Concepts</w:t>
      </w:r>
    </w:p>
    <w:p w:rsidR="00336AC9" w:rsidRDefault="00536E04">
      <w:pPr>
        <w:pStyle w:val="BodyText"/>
        <w:spacing w:before="2"/>
        <w:ind w:left="1300" w:right="6954"/>
      </w:pPr>
      <w:r>
        <w:t>Inter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Multithreaded Programming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Scheduling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line="274" w:lineRule="exact"/>
        <w:rPr>
          <w:sz w:val="24"/>
        </w:rPr>
      </w:pP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Coordination</w:t>
      </w:r>
    </w:p>
    <w:p w:rsidR="00336AC9" w:rsidRDefault="00536E04">
      <w:pPr>
        <w:pStyle w:val="BodyText"/>
        <w:spacing w:before="199"/>
        <w:ind w:left="1300"/>
      </w:pPr>
      <w:r>
        <w:t>The</w:t>
      </w:r>
      <w:r>
        <w:rPr>
          <w:spacing w:val="-3"/>
        </w:rPr>
        <w:t xml:space="preserve"> </w:t>
      </w:r>
      <w:r>
        <w:t>Critical-Section</w:t>
      </w:r>
      <w:r>
        <w:rPr>
          <w:spacing w:val="-6"/>
        </w:rPr>
        <w:t xml:space="preserve"> </w:t>
      </w:r>
      <w:r>
        <w:t>problem</w:t>
      </w:r>
    </w:p>
    <w:p w:rsidR="00336AC9" w:rsidRDefault="00536E04">
      <w:pPr>
        <w:pStyle w:val="BodyText"/>
        <w:spacing w:before="5" w:line="237" w:lineRule="auto"/>
        <w:ind w:left="1300" w:right="5017"/>
      </w:pPr>
      <w:r>
        <w:t>Peterson’s</w:t>
      </w:r>
      <w:r>
        <w:rPr>
          <w:spacing w:val="-6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hardware</w:t>
      </w:r>
      <w:r>
        <w:rPr>
          <w:spacing w:val="-57"/>
        </w:rPr>
        <w:t xml:space="preserve"> </w:t>
      </w:r>
      <w:r>
        <w:t>Semaphores</w:t>
      </w:r>
    </w:p>
    <w:p w:rsidR="00336AC9" w:rsidRDefault="00536E04">
      <w:pPr>
        <w:pStyle w:val="BodyText"/>
        <w:spacing w:before="6" w:line="237" w:lineRule="auto"/>
        <w:ind w:left="1300" w:right="6074"/>
      </w:pPr>
      <w:r>
        <w:t>Classical</w:t>
      </w:r>
      <w:r>
        <w:rPr>
          <w:spacing w:val="-10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Synchronization</w:t>
      </w:r>
      <w:r>
        <w:rPr>
          <w:spacing w:val="-57"/>
        </w:rPr>
        <w:t xml:space="preserve"> </w:t>
      </w:r>
      <w:r>
        <w:t>Monitors</w:t>
      </w:r>
    </w:p>
    <w:p w:rsidR="00336AC9" w:rsidRDefault="00536E04">
      <w:pPr>
        <w:pStyle w:val="BodyText"/>
        <w:spacing w:before="3" w:line="275" w:lineRule="exact"/>
        <w:ind w:left="1300"/>
      </w:pPr>
      <w:r>
        <w:t>Deadlocks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line="275" w:lineRule="exact"/>
        <w:rPr>
          <w:sz w:val="24"/>
        </w:rPr>
      </w:pPr>
      <w:r>
        <w:rPr>
          <w:sz w:val="24"/>
        </w:rPr>
        <w:t>Memory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</w:t>
      </w:r>
    </w:p>
    <w:p w:rsidR="00336AC9" w:rsidRDefault="00536E04">
      <w:pPr>
        <w:pStyle w:val="BodyText"/>
        <w:spacing w:before="204" w:line="275" w:lineRule="exact"/>
        <w:ind w:left="1300"/>
      </w:pPr>
      <w:r>
        <w:t>Swapping</w:t>
      </w:r>
    </w:p>
    <w:p w:rsidR="00336AC9" w:rsidRDefault="00536E04">
      <w:pPr>
        <w:pStyle w:val="BodyText"/>
        <w:spacing w:line="242" w:lineRule="auto"/>
        <w:ind w:left="1300" w:right="6724"/>
      </w:pPr>
      <w:r>
        <w:t>Contiguous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  <w:r>
        <w:rPr>
          <w:spacing w:val="-57"/>
        </w:rPr>
        <w:t xml:space="preserve"> </w:t>
      </w:r>
      <w:r>
        <w:t>Paging</w:t>
      </w:r>
    </w:p>
    <w:p w:rsidR="00336AC9" w:rsidRDefault="00536E04">
      <w:pPr>
        <w:pStyle w:val="BodyText"/>
        <w:spacing w:line="242" w:lineRule="auto"/>
        <w:ind w:left="1300" w:right="7275"/>
      </w:pPr>
      <w:r>
        <w:t>Segmentation</w:t>
      </w:r>
      <w:r>
        <w:rPr>
          <w:spacing w:val="1"/>
        </w:rPr>
        <w:t xml:space="preserve"> </w:t>
      </w:r>
      <w:r>
        <w:t>Segmentation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paging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line="271" w:lineRule="exact"/>
        <w:rPr>
          <w:sz w:val="24"/>
        </w:rPr>
      </w:pPr>
      <w:r>
        <w:rPr>
          <w:sz w:val="24"/>
        </w:rPr>
        <w:t>Virtual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</w:p>
    <w:p w:rsidR="00336AC9" w:rsidRDefault="00536E04">
      <w:pPr>
        <w:pStyle w:val="BodyText"/>
        <w:spacing w:before="193" w:line="242" w:lineRule="auto"/>
        <w:ind w:left="1300" w:right="8272"/>
      </w:pPr>
      <w:r>
        <w:t>Introduction</w:t>
      </w:r>
      <w:r>
        <w:rPr>
          <w:spacing w:val="1"/>
        </w:rPr>
        <w:t xml:space="preserve"> </w:t>
      </w:r>
      <w:r>
        <w:rPr>
          <w:spacing w:val="-1"/>
        </w:rPr>
        <w:t>Demand</w:t>
      </w:r>
      <w:r>
        <w:rPr>
          <w:spacing w:val="-13"/>
        </w:rPr>
        <w:t xml:space="preserve"> </w:t>
      </w:r>
      <w:r>
        <w:t>paging</w:t>
      </w:r>
    </w:p>
    <w:p w:rsidR="00336AC9" w:rsidRDefault="00536E04">
      <w:pPr>
        <w:pStyle w:val="BodyText"/>
        <w:spacing w:line="242" w:lineRule="auto"/>
        <w:ind w:left="1300" w:right="6927"/>
      </w:pPr>
      <w:r>
        <w:t>Page</w:t>
      </w:r>
      <w:r>
        <w:rPr>
          <w:spacing w:val="-9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Thrashing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line="271" w:lineRule="exact"/>
        <w:rPr>
          <w:sz w:val="24"/>
        </w:rPr>
      </w:pPr>
      <w:r>
        <w:rPr>
          <w:sz w:val="24"/>
        </w:rPr>
        <w:t>Storage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</w:p>
    <w:p w:rsidR="00336AC9" w:rsidRDefault="00536E04">
      <w:pPr>
        <w:pStyle w:val="BodyText"/>
        <w:spacing w:before="193" w:line="242" w:lineRule="auto"/>
        <w:ind w:left="1300" w:right="8213"/>
      </w:pPr>
      <w:r>
        <w:t>File Concepts</w:t>
      </w:r>
      <w:r>
        <w:rPr>
          <w:spacing w:val="1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Methods</w:t>
      </w:r>
    </w:p>
    <w:p w:rsidR="00336AC9" w:rsidRDefault="00536E04">
      <w:pPr>
        <w:pStyle w:val="BodyText"/>
        <w:ind w:left="1300" w:right="7000"/>
      </w:pPr>
      <w:r>
        <w:t>Directory and Disk Structure</w:t>
      </w:r>
      <w:r>
        <w:rPr>
          <w:spacing w:val="-57"/>
        </w:rPr>
        <w:t xml:space="preserve"> </w:t>
      </w:r>
      <w:r>
        <w:t>Directory Implementation</w:t>
      </w:r>
      <w:r>
        <w:rPr>
          <w:spacing w:val="1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Methods</w:t>
      </w:r>
    </w:p>
    <w:p w:rsidR="00336AC9" w:rsidRDefault="00536E04">
      <w:pPr>
        <w:pStyle w:val="ListParagraph"/>
        <w:numPr>
          <w:ilvl w:val="0"/>
          <w:numId w:val="2"/>
        </w:numPr>
        <w:tabs>
          <w:tab w:val="left" w:pos="825"/>
        </w:tabs>
        <w:spacing w:before="77" w:line="470" w:lineRule="atLeast"/>
        <w:ind w:left="1300" w:right="7547" w:hanging="720"/>
        <w:rPr>
          <w:sz w:val="24"/>
        </w:rPr>
      </w:pPr>
      <w:r>
        <w:rPr>
          <w:sz w:val="24"/>
        </w:rPr>
        <w:t>Secondary-storage 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Disk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</w:p>
    <w:p w:rsidR="00336AC9" w:rsidRDefault="00536E04">
      <w:pPr>
        <w:pStyle w:val="BodyText"/>
        <w:spacing w:before="7"/>
        <w:ind w:left="1300"/>
      </w:pPr>
      <w:r>
        <w:t>Disk</w:t>
      </w:r>
      <w:r>
        <w:rPr>
          <w:spacing w:val="-4"/>
        </w:rPr>
        <w:t xml:space="preserve"> </w:t>
      </w:r>
      <w:r>
        <w:t>Scheduling</w:t>
      </w:r>
    </w:p>
    <w:p w:rsidR="00336AC9" w:rsidRDefault="00336AC9">
      <w:pPr>
        <w:sectPr w:rsidR="00336AC9">
          <w:headerReference w:type="default" r:id="rId17"/>
          <w:footerReference w:type="default" r:id="rId18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536E04">
      <w:pPr>
        <w:pStyle w:val="Heading2"/>
        <w:numPr>
          <w:ilvl w:val="1"/>
          <w:numId w:val="2"/>
        </w:numPr>
        <w:tabs>
          <w:tab w:val="left" w:pos="4526"/>
        </w:tabs>
        <w:spacing w:before="84"/>
        <w:ind w:right="581" w:hanging="4526"/>
        <w:jc w:val="left"/>
      </w:pPr>
      <w:r>
        <w:rPr>
          <w:shd w:val="clear" w:color="auto" w:fill="FFFF00"/>
        </w:rPr>
        <w:lastRenderedPageBreak/>
        <w:t>COURSE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PLAN</w:t>
      </w:r>
      <w:r w:rsidR="00E9013D">
        <w:rPr>
          <w:shd w:val="clear" w:color="auto" w:fill="FFFF00"/>
        </w:rPr>
        <w:t xml:space="preserve">                                                                   </w:t>
      </w:r>
    </w:p>
    <w:p w:rsidR="00336AC9" w:rsidRDefault="00336AC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117"/>
        <w:gridCol w:w="2847"/>
        <w:gridCol w:w="1191"/>
        <w:gridCol w:w="1186"/>
      </w:tblGrid>
      <w:tr w:rsidR="00336AC9">
        <w:trPr>
          <w:trHeight w:val="834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71" w:lineRule="auto"/>
              <w:ind w:left="191" w:right="86" w:hanging="8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before="150" w:line="240" w:lineRule="auto"/>
              <w:ind w:left="698" w:right="6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before="150" w:line="240" w:lineRule="auto"/>
              <w:ind w:left="882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before="207" w:line="240" w:lineRule="auto"/>
              <w:ind w:left="395" w:righ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1186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b/>
                <w:sz w:val="36"/>
              </w:rPr>
            </w:pPr>
          </w:p>
          <w:p w:rsidR="00336AC9" w:rsidRDefault="00536E04">
            <w:pPr>
              <w:pStyle w:val="TableParagraph"/>
              <w:spacing w:line="240" w:lineRule="auto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BTL</w:t>
            </w:r>
          </w:p>
        </w:tc>
      </w:tr>
      <w:tr w:rsidR="00336AC9">
        <w:trPr>
          <w:trHeight w:val="834"/>
        </w:trPr>
        <w:tc>
          <w:tcPr>
            <w:tcW w:w="8359" w:type="dxa"/>
            <w:gridSpan w:val="5"/>
          </w:tcPr>
          <w:p w:rsidR="00336AC9" w:rsidRDefault="00536E04">
            <w:pPr>
              <w:pStyle w:val="TableParagraph"/>
              <w:spacing w:line="271" w:lineRule="auto"/>
              <w:ind w:left="3614" w:hanging="321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Multithreading,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CPU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</w:p>
        </w:tc>
      </w:tr>
      <w:tr w:rsidR="00336AC9">
        <w:trPr>
          <w:trHeight w:val="2106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01-03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1" w:lineRule="auto"/>
              <w:ind w:right="300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:rsidR="00336AC9" w:rsidRDefault="00536E04">
            <w:pPr>
              <w:pStyle w:val="TableParagraph"/>
              <w:spacing w:before="198" w:line="240" w:lineRule="auto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847" w:type="dxa"/>
          </w:tcPr>
          <w:p w:rsidR="00336AC9" w:rsidRPr="00BA49D7" w:rsidRDefault="00536E04">
            <w:pPr>
              <w:pStyle w:val="TableParagraph"/>
              <w:spacing w:line="278" w:lineRule="auto"/>
              <w:ind w:right="477"/>
              <w:rPr>
                <w:sz w:val="24"/>
              </w:rPr>
            </w:pPr>
            <w:r w:rsidRPr="00BA49D7">
              <w:rPr>
                <w:sz w:val="24"/>
              </w:rPr>
              <w:t>Introduction</w:t>
            </w:r>
            <w:r w:rsidRPr="00BA49D7">
              <w:rPr>
                <w:spacing w:val="-9"/>
                <w:sz w:val="24"/>
              </w:rPr>
              <w:t xml:space="preserve"> </w:t>
            </w:r>
            <w:r w:rsidRPr="00BA49D7">
              <w:rPr>
                <w:sz w:val="24"/>
              </w:rPr>
              <w:t>to</w:t>
            </w:r>
            <w:r w:rsidRPr="00BA49D7">
              <w:rPr>
                <w:spacing w:val="-9"/>
                <w:sz w:val="24"/>
              </w:rPr>
              <w:t xml:space="preserve"> </w:t>
            </w:r>
            <w:r w:rsidRPr="00BA49D7">
              <w:rPr>
                <w:sz w:val="24"/>
              </w:rPr>
              <w:t>Operating</w:t>
            </w:r>
            <w:r w:rsidRPr="00BA49D7">
              <w:rPr>
                <w:spacing w:val="-52"/>
                <w:sz w:val="24"/>
              </w:rPr>
              <w:t xml:space="preserve"> </w:t>
            </w:r>
            <w:r w:rsidRPr="00BA49D7">
              <w:rPr>
                <w:sz w:val="24"/>
              </w:rPr>
              <w:t>Systems</w:t>
            </w:r>
          </w:p>
          <w:p w:rsidR="00336AC9" w:rsidRDefault="00336AC9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336AC9" w:rsidRDefault="00336AC9">
            <w:pPr>
              <w:pStyle w:val="TableParagraph"/>
              <w:spacing w:before="9" w:line="240" w:lineRule="auto"/>
              <w:ind w:left="0"/>
              <w:rPr>
                <w:b/>
                <w:sz w:val="34"/>
              </w:rPr>
            </w:pPr>
          </w:p>
          <w:p w:rsidR="00336AC9" w:rsidRDefault="00536E04">
            <w:pPr>
              <w:pStyle w:val="TableParagraph"/>
              <w:spacing w:before="1" w:line="276" w:lineRule="auto"/>
              <w:ind w:right="169"/>
              <w:rPr>
                <w:sz w:val="24"/>
              </w:rPr>
            </w:pPr>
            <w:r>
              <w:rPr>
                <w:sz w:val="24"/>
              </w:rPr>
              <w:t>Understand the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2505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04-06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6" w:lineRule="auto"/>
              <w:ind w:right="291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6" w:lineRule="auto"/>
              <w:ind w:right="199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336AC9" w:rsidRDefault="00536E04">
            <w:pPr>
              <w:pStyle w:val="TableParagraph"/>
              <w:spacing w:before="192" w:line="276" w:lineRule="auto"/>
              <w:ind w:right="258"/>
              <w:rPr>
                <w:sz w:val="24"/>
              </w:rPr>
            </w:pPr>
            <w:r>
              <w:rPr>
                <w:sz w:val="24"/>
              </w:rPr>
              <w:t>Overview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3138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07-11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1" w:lineRule="auto"/>
              <w:ind w:right="291"/>
              <w:rPr>
                <w:sz w:val="24"/>
              </w:rPr>
            </w:pPr>
            <w:r>
              <w:rPr>
                <w:sz w:val="24"/>
              </w:rPr>
              <w:t>Operating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3" w:lineRule="auto"/>
              <w:ind w:right="273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structures.</w:t>
            </w:r>
          </w:p>
          <w:p w:rsidR="00336AC9" w:rsidRDefault="00536E04">
            <w:pPr>
              <w:pStyle w:val="TableParagraph"/>
              <w:spacing w:before="200" w:line="276" w:lineRule="auto"/>
              <w:ind w:right="232"/>
              <w:jc w:val="both"/>
              <w:rPr>
                <w:sz w:val="24"/>
              </w:rPr>
            </w:pPr>
            <w:r>
              <w:rPr>
                <w:sz w:val="24"/>
              </w:rPr>
              <w:t>Study of system calls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implementation of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  <w:p w:rsidR="00336AC9" w:rsidRDefault="00536E04">
            <w:pPr>
              <w:pStyle w:val="TableParagraph"/>
              <w:spacing w:before="199" w:line="271" w:lineRule="auto"/>
              <w:ind w:right="535"/>
              <w:rPr>
                <w:sz w:val="24"/>
              </w:rPr>
            </w:pPr>
            <w:r>
              <w:rPr>
                <w:sz w:val="24"/>
              </w:rPr>
              <w:t>Introduction to Virtual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336AC9">
        <w:trPr>
          <w:trHeight w:val="2822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1" w:lineRule="auto"/>
              <w:ind w:right="761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6" w:lineRule="auto"/>
              <w:ind w:right="126"/>
              <w:jc w:val="both"/>
              <w:rPr>
                <w:sz w:val="24"/>
              </w:rPr>
            </w:pPr>
            <w:r>
              <w:rPr>
                <w:sz w:val="24"/>
              </w:rPr>
              <w:t>Introduction to the concept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processes, operations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  <w:p w:rsidR="00336AC9" w:rsidRDefault="00536E04">
            <w:pPr>
              <w:pStyle w:val="TableParagraph"/>
              <w:spacing w:before="191" w:line="276" w:lineRule="auto"/>
              <w:ind w:right="286"/>
              <w:jc w:val="both"/>
              <w:rPr>
                <w:sz w:val="24"/>
              </w:rPr>
            </w:pPr>
            <w:r>
              <w:rPr>
                <w:sz w:val="24"/>
              </w:rPr>
              <w:t>Overview of Interprocess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Communication and 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336AC9" w:rsidRDefault="00336AC9">
      <w:pPr>
        <w:spacing w:line="263" w:lineRule="exact"/>
        <w:rPr>
          <w:sz w:val="24"/>
        </w:rPr>
        <w:sectPr w:rsidR="00336AC9">
          <w:headerReference w:type="default" r:id="rId19"/>
          <w:footerReference w:type="default" r:id="rId20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336AC9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117"/>
        <w:gridCol w:w="2847"/>
        <w:gridCol w:w="1191"/>
        <w:gridCol w:w="1186"/>
      </w:tblGrid>
      <w:tr w:rsidR="00336AC9">
        <w:trPr>
          <w:trHeight w:val="1151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16-20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Threads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3" w:lineRule="auto"/>
              <w:ind w:right="620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Threads,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 and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threading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C02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336AC9">
        <w:trPr>
          <w:trHeight w:val="2937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21-25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CPU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1" w:lineRule="auto"/>
              <w:ind w:right="748"/>
              <w:rPr>
                <w:sz w:val="24"/>
              </w:rPr>
            </w:pPr>
            <w:r>
              <w:rPr>
                <w:sz w:val="24"/>
              </w:rPr>
              <w:t>Introduction to CPU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  <w:p w:rsidR="00336AC9" w:rsidRDefault="00536E04">
            <w:pPr>
              <w:pStyle w:val="TableParagraph"/>
              <w:spacing w:before="203" w:line="276" w:lineRule="auto"/>
              <w:ind w:right="189"/>
              <w:rPr>
                <w:sz w:val="24"/>
              </w:rPr>
            </w:pPr>
            <w:r>
              <w:rPr>
                <w:sz w:val="24"/>
              </w:rPr>
              <w:t>Understand various CPU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 problems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 the 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various scheduling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C02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336AC9">
        <w:trPr>
          <w:trHeight w:val="518"/>
        </w:trPr>
        <w:tc>
          <w:tcPr>
            <w:tcW w:w="8359" w:type="dxa"/>
            <w:gridSpan w:val="5"/>
          </w:tcPr>
          <w:p w:rsidR="00336AC9" w:rsidRDefault="00536E04" w:rsidP="0040601E">
            <w:pPr>
              <w:pStyle w:val="TableParagraph"/>
              <w:spacing w:line="273" w:lineRule="exact"/>
              <w:ind w:right="166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Synchronization 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Deadlocks</w:t>
            </w:r>
          </w:p>
        </w:tc>
      </w:tr>
      <w:tr w:rsidR="00336AC9">
        <w:trPr>
          <w:trHeight w:val="3575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26-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6" w:lineRule="auto"/>
              <w:ind w:right="46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synchronization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6" w:lineRule="auto"/>
              <w:ind w:right="348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concurrency concepts,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critical-section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:rsidR="00336AC9" w:rsidRDefault="00536E04">
            <w:pPr>
              <w:pStyle w:val="TableParagraph"/>
              <w:spacing w:before="195" w:line="273" w:lineRule="auto"/>
              <w:ind w:right="357"/>
              <w:rPr>
                <w:sz w:val="24"/>
              </w:rPr>
            </w:pPr>
            <w:r>
              <w:rPr>
                <w:sz w:val="24"/>
              </w:rPr>
              <w:t>Solve classical and real-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world synchronization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semaphores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C03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336AC9">
        <w:trPr>
          <w:trHeight w:val="2303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31-35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Deadlocks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3" w:lineRule="auto"/>
              <w:ind w:right="587"/>
              <w:jc w:val="both"/>
              <w:rPr>
                <w:sz w:val="24"/>
              </w:rPr>
            </w:pPr>
            <w:r>
              <w:rPr>
                <w:sz w:val="24"/>
              </w:rPr>
              <w:t>Overview of deadlock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 and ways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deadlocks</w:t>
            </w:r>
          </w:p>
          <w:p w:rsidR="00336AC9" w:rsidRDefault="00536E04">
            <w:pPr>
              <w:pStyle w:val="TableParagraph"/>
              <w:spacing w:before="200" w:line="273" w:lineRule="auto"/>
              <w:ind w:right="520"/>
              <w:rPr>
                <w:sz w:val="24"/>
              </w:rPr>
            </w:pPr>
            <w:r>
              <w:rPr>
                <w:sz w:val="24"/>
              </w:rPr>
              <w:t>Understand and 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deadlocks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336AC9">
        <w:trPr>
          <w:trHeight w:val="834"/>
        </w:trPr>
        <w:tc>
          <w:tcPr>
            <w:tcW w:w="8359" w:type="dxa"/>
            <w:gridSpan w:val="5"/>
          </w:tcPr>
          <w:p w:rsidR="00336AC9" w:rsidRDefault="00536E04" w:rsidP="0040601E">
            <w:pPr>
              <w:pStyle w:val="TableParagraph"/>
              <w:spacing w:line="271" w:lineRule="auto"/>
              <w:ind w:right="433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Management,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</w:tr>
      <w:tr w:rsidR="00336AC9">
        <w:trPr>
          <w:trHeight w:val="1468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36-38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76" w:lineRule="auto"/>
              <w:ind w:right="691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1" w:lineRule="auto"/>
              <w:ind w:right="415"/>
              <w:rPr>
                <w:sz w:val="24"/>
              </w:rPr>
            </w:pPr>
            <w:r>
              <w:rPr>
                <w:sz w:val="24"/>
              </w:rPr>
              <w:t>Introduction to memory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  <w:p w:rsidR="00336AC9" w:rsidRDefault="00536E04">
            <w:pPr>
              <w:pStyle w:val="TableParagraph"/>
              <w:spacing w:before="203" w:line="240" w:lineRule="auto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336AC9" w:rsidRDefault="00336AC9">
      <w:pPr>
        <w:spacing w:line="263" w:lineRule="exact"/>
        <w:rPr>
          <w:sz w:val="24"/>
        </w:rPr>
        <w:sectPr w:rsidR="00336AC9">
          <w:headerReference w:type="default" r:id="rId21"/>
          <w:footerReference w:type="default" r:id="rId22"/>
          <w:pgSz w:w="12240" w:h="15840"/>
          <w:pgMar w:top="1340" w:right="280" w:bottom="1260" w:left="860" w:header="716" w:footer="1078" w:gutter="0"/>
          <w:cols w:space="720"/>
        </w:sectPr>
      </w:pPr>
    </w:p>
    <w:p w:rsidR="00336AC9" w:rsidRDefault="00336AC9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2117"/>
        <w:gridCol w:w="2847"/>
        <w:gridCol w:w="1191"/>
        <w:gridCol w:w="1186"/>
      </w:tblGrid>
      <w:tr w:rsidR="00336AC9">
        <w:trPr>
          <w:trHeight w:val="517"/>
        </w:trPr>
        <w:tc>
          <w:tcPr>
            <w:tcW w:w="1018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17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segmentation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191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86" w:type="dxa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36AC9">
        <w:trPr>
          <w:trHeight w:val="1785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39-41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3" w:lineRule="auto"/>
              <w:ind w:right="123"/>
              <w:rPr>
                <w:sz w:val="24"/>
              </w:rPr>
            </w:pPr>
            <w:r>
              <w:rPr>
                <w:sz w:val="24"/>
              </w:rPr>
              <w:t>Study of Demand paging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336AC9">
        <w:trPr>
          <w:trHeight w:val="1151"/>
        </w:trPr>
        <w:tc>
          <w:tcPr>
            <w:tcW w:w="1018" w:type="dxa"/>
          </w:tcPr>
          <w:p w:rsidR="00336AC9" w:rsidRDefault="00536E04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42-45</w:t>
            </w:r>
          </w:p>
        </w:tc>
        <w:tc>
          <w:tcPr>
            <w:tcW w:w="2117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847" w:type="dxa"/>
          </w:tcPr>
          <w:p w:rsidR="00336AC9" w:rsidRDefault="00536E04">
            <w:pPr>
              <w:pStyle w:val="TableParagraph"/>
              <w:spacing w:line="276" w:lineRule="auto"/>
              <w:ind w:right="759"/>
              <w:jc w:val="both"/>
              <w:rPr>
                <w:sz w:val="24"/>
              </w:rPr>
            </w:pPr>
            <w:r>
              <w:rPr>
                <w:sz w:val="24"/>
              </w:rPr>
              <w:t>Study of various I/O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structure and how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91" w:type="dxa"/>
          </w:tcPr>
          <w:p w:rsidR="00336AC9" w:rsidRDefault="00536E0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186" w:type="dxa"/>
          </w:tcPr>
          <w:p w:rsidR="00336AC9" w:rsidRDefault="00536E04">
            <w:pPr>
              <w:pStyle w:val="TableParagraph"/>
              <w:spacing w:line="263" w:lineRule="exact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336AC9" w:rsidRDefault="00336AC9">
      <w:pPr>
        <w:pStyle w:val="BodyText"/>
        <w:rPr>
          <w:b/>
          <w:sz w:val="20"/>
        </w:rPr>
      </w:pPr>
    </w:p>
    <w:p w:rsidR="00336AC9" w:rsidRDefault="00336AC9">
      <w:pPr>
        <w:pStyle w:val="BodyText"/>
        <w:rPr>
          <w:b/>
          <w:sz w:val="17"/>
        </w:rPr>
      </w:pPr>
    </w:p>
    <w:p w:rsidR="00336AC9" w:rsidRPr="00E9013D" w:rsidRDefault="00E9013D" w:rsidP="00E9013D">
      <w:pPr>
        <w:tabs>
          <w:tab w:val="left" w:pos="3604"/>
        </w:tabs>
        <w:spacing w:before="90"/>
        <w:rPr>
          <w:b/>
          <w:sz w:val="24"/>
        </w:rPr>
      </w:pPr>
      <w:r>
        <w:rPr>
          <w:b/>
          <w:sz w:val="24"/>
          <w:shd w:val="clear" w:color="auto" w:fill="FFFF00"/>
        </w:rPr>
        <w:t xml:space="preserve">8.                                                              </w:t>
      </w:r>
      <w:r w:rsidR="00536E04" w:rsidRPr="00E9013D">
        <w:rPr>
          <w:b/>
          <w:sz w:val="24"/>
          <w:shd w:val="clear" w:color="auto" w:fill="FFFF00"/>
        </w:rPr>
        <w:t>COMPONENT</w:t>
      </w:r>
      <w:r w:rsidR="00536E04" w:rsidRPr="00E9013D">
        <w:rPr>
          <w:b/>
          <w:spacing w:val="-6"/>
          <w:sz w:val="24"/>
          <w:shd w:val="clear" w:color="auto" w:fill="FFFF00"/>
        </w:rPr>
        <w:t xml:space="preserve"> </w:t>
      </w:r>
      <w:r w:rsidR="00536E04" w:rsidRPr="00E9013D">
        <w:rPr>
          <w:b/>
          <w:sz w:val="24"/>
          <w:shd w:val="clear" w:color="auto" w:fill="FFFF00"/>
        </w:rPr>
        <w:t>LAB</w:t>
      </w:r>
      <w:r w:rsidR="00536E04" w:rsidRPr="00E9013D">
        <w:rPr>
          <w:b/>
          <w:spacing w:val="-1"/>
          <w:sz w:val="24"/>
          <w:shd w:val="clear" w:color="auto" w:fill="FFFF00"/>
        </w:rPr>
        <w:t xml:space="preserve"> </w:t>
      </w:r>
      <w:r w:rsidR="00536E04" w:rsidRPr="00E9013D">
        <w:rPr>
          <w:b/>
          <w:sz w:val="24"/>
          <w:shd w:val="clear" w:color="auto" w:fill="FFFF00"/>
        </w:rPr>
        <w:t>EXERCISES</w:t>
      </w:r>
      <w:r>
        <w:rPr>
          <w:b/>
          <w:sz w:val="24"/>
          <w:shd w:val="clear" w:color="auto" w:fill="FFFF00"/>
        </w:rPr>
        <w:t xml:space="preserve">                                                                                                                </w:t>
      </w:r>
    </w:p>
    <w:p w:rsidR="00336AC9" w:rsidRDefault="00536E0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132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Commands</w:t>
      </w:r>
    </w:p>
    <w:p w:rsidR="00336AC9" w:rsidRDefault="00536E0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45"/>
        <w:rPr>
          <w:sz w:val="24"/>
        </w:rPr>
      </w:pP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</w:p>
    <w:p w:rsidR="00336AC9" w:rsidRDefault="00536E0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41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</w:p>
    <w:p w:rsidR="00336AC9" w:rsidRDefault="00536E0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36"/>
        <w:rPr>
          <w:sz w:val="24"/>
        </w:rPr>
      </w:pP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</w:p>
    <w:p w:rsidR="00336AC9" w:rsidRDefault="00336AC9">
      <w:pPr>
        <w:pStyle w:val="BodyText"/>
        <w:spacing w:before="1"/>
        <w:rPr>
          <w:sz w:val="14"/>
        </w:rPr>
      </w:pPr>
    </w:p>
    <w:p w:rsidR="00336AC9" w:rsidRDefault="00E9013D" w:rsidP="00E9013D">
      <w:pPr>
        <w:pStyle w:val="Heading2"/>
        <w:tabs>
          <w:tab w:val="left" w:pos="3969"/>
        </w:tabs>
        <w:spacing w:before="90"/>
        <w:ind w:left="0" w:right="580"/>
      </w:pPr>
      <w:r>
        <w:rPr>
          <w:shd w:val="clear" w:color="auto" w:fill="FFFF00"/>
        </w:rPr>
        <w:t xml:space="preserve">9.                                                                      </w:t>
      </w:r>
      <w:r w:rsidR="00536E04">
        <w:rPr>
          <w:shd w:val="clear" w:color="auto" w:fill="FFFF00"/>
        </w:rPr>
        <w:t>EVALUATION</w:t>
      </w:r>
      <w:r w:rsidR="00536E04">
        <w:rPr>
          <w:spacing w:val="-6"/>
          <w:shd w:val="clear" w:color="auto" w:fill="FFFF00"/>
        </w:rPr>
        <w:t xml:space="preserve"> </w:t>
      </w:r>
      <w:r w:rsidR="00536E04">
        <w:rPr>
          <w:shd w:val="clear" w:color="auto" w:fill="FFFF00"/>
        </w:rPr>
        <w:t>PATTERN</w:t>
      </w:r>
      <w:r>
        <w:rPr>
          <w:shd w:val="clear" w:color="auto" w:fill="FFFF00"/>
        </w:rPr>
        <w:t xml:space="preserve">                                                                                   </w:t>
      </w:r>
    </w:p>
    <w:p w:rsidR="00336AC9" w:rsidRDefault="00336AC9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48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5"/>
        <w:gridCol w:w="4312"/>
        <w:gridCol w:w="2107"/>
      </w:tblGrid>
      <w:tr w:rsidR="00336AC9" w:rsidTr="00425D06">
        <w:trPr>
          <w:trHeight w:val="555"/>
        </w:trPr>
        <w:tc>
          <w:tcPr>
            <w:tcW w:w="8507" w:type="dxa"/>
            <w:gridSpan w:val="2"/>
            <w:tcBorders>
              <w:top w:val="nil"/>
              <w:left w:val="nil"/>
              <w:right w:val="single" w:sz="8" w:space="0" w:color="FFFFFF"/>
            </w:tcBorders>
            <w:shd w:val="clear" w:color="auto" w:fill="A8A47B"/>
          </w:tcPr>
          <w:p w:rsidR="00336AC9" w:rsidRDefault="00536E04">
            <w:pPr>
              <w:pStyle w:val="TableParagraph"/>
              <w:spacing w:before="11" w:line="240" w:lineRule="auto"/>
              <w:ind w:left="3163" w:right="31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Component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107" w:type="dxa"/>
            <w:tcBorders>
              <w:top w:val="nil"/>
              <w:left w:val="single" w:sz="8" w:space="0" w:color="FFFFFF"/>
              <w:right w:val="nil"/>
            </w:tcBorders>
            <w:shd w:val="clear" w:color="auto" w:fill="A8A47B"/>
          </w:tcPr>
          <w:p w:rsidR="00336AC9" w:rsidRDefault="00536E04">
            <w:pPr>
              <w:pStyle w:val="TableParagraph"/>
              <w:spacing w:before="11" w:line="240" w:lineRule="auto"/>
              <w:ind w:left="0" w:right="4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Weightage</w:t>
            </w:r>
          </w:p>
        </w:tc>
      </w:tr>
      <w:tr w:rsidR="00336AC9" w:rsidTr="00425D06">
        <w:trPr>
          <w:trHeight w:val="560"/>
        </w:trPr>
        <w:tc>
          <w:tcPr>
            <w:tcW w:w="4195" w:type="dxa"/>
            <w:vMerge w:val="restart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336AC9" w:rsidRDefault="00336AC9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:rsidR="00336AC9" w:rsidRDefault="00336AC9">
            <w:pPr>
              <w:pStyle w:val="TableParagraph"/>
              <w:spacing w:before="10" w:line="240" w:lineRule="auto"/>
              <w:ind w:left="0"/>
              <w:rPr>
                <w:b/>
                <w:sz w:val="40"/>
              </w:rPr>
            </w:pPr>
          </w:p>
          <w:p w:rsidR="00336AC9" w:rsidRDefault="00536E04">
            <w:pPr>
              <w:pStyle w:val="TableParagraph"/>
              <w:spacing w:before="1" w:line="240" w:lineRule="auto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Internal</w:t>
            </w:r>
          </w:p>
        </w:tc>
        <w:tc>
          <w:tcPr>
            <w:tcW w:w="43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0D6"/>
          </w:tcPr>
          <w:p w:rsidR="00336AC9" w:rsidRDefault="007A5748" w:rsidP="004827C3">
            <w:pPr>
              <w:pStyle w:val="TableParagraph"/>
              <w:spacing w:before="10" w:line="240" w:lineRule="auto"/>
              <w:ind w:left="95"/>
              <w:rPr>
                <w:sz w:val="26"/>
              </w:rPr>
            </w:pPr>
            <w:r>
              <w:rPr>
                <w:sz w:val="26"/>
              </w:rPr>
              <w:t xml:space="preserve">Periodical </w:t>
            </w:r>
            <w:r w:rsidR="00A76D35">
              <w:rPr>
                <w:sz w:val="26"/>
              </w:rPr>
              <w:t xml:space="preserve"># </w:t>
            </w:r>
            <w:r>
              <w:rPr>
                <w:sz w:val="26"/>
              </w:rPr>
              <w:t xml:space="preserve">1 </w:t>
            </w:r>
            <w:r w:rsidR="009446E4">
              <w:rPr>
                <w:sz w:val="26"/>
              </w:rPr>
              <w:t>E</w:t>
            </w:r>
            <w:r w:rsidR="004827C3">
              <w:rPr>
                <w:sz w:val="26"/>
              </w:rPr>
              <w:t>xamination</w:t>
            </w:r>
          </w:p>
        </w:tc>
        <w:tc>
          <w:tcPr>
            <w:tcW w:w="2107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1E0D6"/>
          </w:tcPr>
          <w:p w:rsidR="00336AC9" w:rsidRDefault="004827C3" w:rsidP="008E6D66">
            <w:pPr>
              <w:pStyle w:val="TableParagraph"/>
              <w:spacing w:before="10" w:line="240" w:lineRule="auto"/>
              <w:ind w:left="830" w:right="83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 w:rsidR="009446E4">
              <w:rPr>
                <w:sz w:val="26"/>
              </w:rPr>
              <w:t>5</w:t>
            </w:r>
          </w:p>
        </w:tc>
      </w:tr>
      <w:tr w:rsidR="009446E4" w:rsidTr="00425D06">
        <w:trPr>
          <w:trHeight w:val="629"/>
        </w:trPr>
        <w:tc>
          <w:tcPr>
            <w:tcW w:w="4195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rPr>
                <w:sz w:val="2"/>
                <w:szCs w:val="2"/>
              </w:rPr>
            </w:pP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FEB"/>
          </w:tcPr>
          <w:p w:rsidR="009446E4" w:rsidRDefault="009446E4" w:rsidP="004827C3">
            <w:pPr>
              <w:pStyle w:val="TableParagraph"/>
              <w:spacing w:before="10" w:line="240" w:lineRule="auto"/>
              <w:ind w:left="95"/>
              <w:rPr>
                <w:sz w:val="26"/>
              </w:rPr>
            </w:pPr>
            <w:r>
              <w:rPr>
                <w:sz w:val="26"/>
              </w:rPr>
              <w:t xml:space="preserve">Periodical </w:t>
            </w:r>
            <w:r w:rsidR="00A76D35">
              <w:rPr>
                <w:sz w:val="26"/>
              </w:rPr>
              <w:t xml:space="preserve"># </w:t>
            </w:r>
            <w:r>
              <w:rPr>
                <w:sz w:val="26"/>
              </w:rPr>
              <w:t xml:space="preserve">2 </w:t>
            </w:r>
            <w:r w:rsidR="004827C3">
              <w:rPr>
                <w:sz w:val="26"/>
              </w:rPr>
              <w:t xml:space="preserve">Examination </w:t>
            </w: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0EFEB"/>
          </w:tcPr>
          <w:p w:rsidR="009446E4" w:rsidRDefault="004827C3" w:rsidP="003C45D0">
            <w:pPr>
              <w:pStyle w:val="TableParagraph"/>
              <w:spacing w:before="10" w:line="240" w:lineRule="auto"/>
              <w:ind w:left="830" w:right="83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 w:rsidR="009446E4">
              <w:rPr>
                <w:sz w:val="26"/>
              </w:rPr>
              <w:t>5</w:t>
            </w:r>
          </w:p>
        </w:tc>
      </w:tr>
      <w:tr w:rsidR="009446E4" w:rsidTr="00425D06">
        <w:trPr>
          <w:trHeight w:val="404"/>
        </w:trPr>
        <w:tc>
          <w:tcPr>
            <w:tcW w:w="4195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rPr>
                <w:sz w:val="2"/>
                <w:szCs w:val="2"/>
              </w:rPr>
            </w:pP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FEB"/>
          </w:tcPr>
          <w:p w:rsidR="009446E4" w:rsidRDefault="009446E4" w:rsidP="00372D94">
            <w:pPr>
              <w:pStyle w:val="TableParagraph"/>
              <w:spacing w:before="35" w:line="273" w:lineRule="auto"/>
              <w:ind w:left="95" w:right="550"/>
              <w:rPr>
                <w:sz w:val="26"/>
              </w:rPr>
            </w:pPr>
            <w:r>
              <w:rPr>
                <w:sz w:val="26"/>
              </w:rPr>
              <w:t>Quizzes</w:t>
            </w:r>
            <w:r>
              <w:rPr>
                <w:spacing w:val="-3"/>
                <w:sz w:val="26"/>
              </w:rPr>
              <w:t xml:space="preserve"> </w:t>
            </w:r>
            <w:r w:rsidR="00722243">
              <w:rPr>
                <w:spacing w:val="-3"/>
                <w:sz w:val="26"/>
              </w:rPr>
              <w:t xml:space="preserve">&amp; Assignments </w:t>
            </w: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0EFEB"/>
          </w:tcPr>
          <w:p w:rsidR="009446E4" w:rsidRDefault="009446E4" w:rsidP="008E6D66">
            <w:pPr>
              <w:pStyle w:val="TableParagraph"/>
              <w:spacing w:before="35" w:line="240" w:lineRule="auto"/>
              <w:ind w:left="830" w:right="83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9446E4" w:rsidTr="00425D06">
        <w:trPr>
          <w:trHeight w:val="422"/>
        </w:trPr>
        <w:tc>
          <w:tcPr>
            <w:tcW w:w="4195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rPr>
                <w:sz w:val="2"/>
                <w:szCs w:val="2"/>
              </w:rPr>
            </w:pP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0D6"/>
          </w:tcPr>
          <w:p w:rsidR="009446E4" w:rsidRDefault="009446E4">
            <w:pPr>
              <w:pStyle w:val="TableParagraph"/>
              <w:spacing w:before="30" w:line="240" w:lineRule="auto"/>
              <w:ind w:left="95"/>
              <w:rPr>
                <w:sz w:val="26"/>
              </w:rPr>
            </w:pPr>
            <w:r>
              <w:rPr>
                <w:sz w:val="26"/>
              </w:rPr>
              <w:t>Component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Lab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exercises</w:t>
            </w: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1E0D6"/>
          </w:tcPr>
          <w:p w:rsidR="009446E4" w:rsidRDefault="009446E4" w:rsidP="008E6D66">
            <w:pPr>
              <w:pStyle w:val="TableParagraph"/>
              <w:spacing w:before="30" w:line="240" w:lineRule="auto"/>
              <w:ind w:left="830" w:right="83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9446E4" w:rsidTr="00425D06">
        <w:trPr>
          <w:trHeight w:val="350"/>
        </w:trPr>
        <w:tc>
          <w:tcPr>
            <w:tcW w:w="41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pStyle w:val="TableParagraph"/>
              <w:spacing w:before="11" w:line="240" w:lineRule="auto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Internal</w:t>
            </w: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FEB"/>
          </w:tcPr>
          <w:p w:rsidR="009446E4" w:rsidRDefault="009446E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0EFEB"/>
          </w:tcPr>
          <w:p w:rsidR="009446E4" w:rsidRDefault="009446E4" w:rsidP="008E6D66">
            <w:pPr>
              <w:pStyle w:val="TableParagraph"/>
              <w:spacing w:before="6" w:line="240" w:lineRule="auto"/>
              <w:ind w:left="830" w:right="83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9446E4" w:rsidTr="00425D06">
        <w:trPr>
          <w:trHeight w:val="560"/>
        </w:trPr>
        <w:tc>
          <w:tcPr>
            <w:tcW w:w="4195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pStyle w:val="TableParagraph"/>
              <w:spacing w:before="11" w:line="240" w:lineRule="auto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External</w:t>
            </w: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0D6"/>
          </w:tcPr>
          <w:p w:rsidR="009446E4" w:rsidRDefault="009446E4" w:rsidP="004827C3">
            <w:pPr>
              <w:pStyle w:val="TableParagraph"/>
              <w:spacing w:before="6" w:line="240" w:lineRule="auto"/>
              <w:ind w:left="95"/>
              <w:rPr>
                <w:sz w:val="26"/>
              </w:rPr>
            </w:pPr>
            <w:r>
              <w:rPr>
                <w:sz w:val="26"/>
              </w:rPr>
              <w:t>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Semester</w:t>
            </w:r>
            <w:r>
              <w:rPr>
                <w:spacing w:val="-2"/>
                <w:sz w:val="26"/>
              </w:rPr>
              <w:t xml:space="preserve"> </w:t>
            </w:r>
            <w:r w:rsidR="004827C3">
              <w:rPr>
                <w:spacing w:val="-2"/>
                <w:sz w:val="26"/>
              </w:rPr>
              <w:t>Examination</w:t>
            </w: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1E0D6"/>
          </w:tcPr>
          <w:p w:rsidR="009446E4" w:rsidRDefault="009446E4" w:rsidP="004827C3">
            <w:pPr>
              <w:pStyle w:val="TableParagraph"/>
              <w:spacing w:before="6" w:line="240" w:lineRule="auto"/>
              <w:ind w:left="0" w:right="403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4827C3">
              <w:rPr>
                <w:sz w:val="26"/>
              </w:rPr>
              <w:t>50</w:t>
            </w:r>
          </w:p>
        </w:tc>
      </w:tr>
      <w:tr w:rsidR="009446E4" w:rsidTr="00425D06">
        <w:trPr>
          <w:trHeight w:val="368"/>
        </w:trPr>
        <w:tc>
          <w:tcPr>
            <w:tcW w:w="41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8A47B"/>
          </w:tcPr>
          <w:p w:rsidR="009446E4" w:rsidRDefault="009446E4" w:rsidP="008E6D66">
            <w:pPr>
              <w:pStyle w:val="TableParagraph"/>
              <w:spacing w:before="11" w:line="240" w:lineRule="auto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External</w:t>
            </w:r>
          </w:p>
        </w:tc>
        <w:tc>
          <w:tcPr>
            <w:tcW w:w="4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0D6"/>
          </w:tcPr>
          <w:p w:rsidR="009446E4" w:rsidRDefault="009446E4" w:rsidP="008E6D66">
            <w:pPr>
              <w:pStyle w:val="TableParagraph"/>
              <w:spacing w:before="6" w:line="240" w:lineRule="auto"/>
              <w:ind w:left="95"/>
              <w:rPr>
                <w:sz w:val="26"/>
              </w:rPr>
            </w:pP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1E0D6"/>
          </w:tcPr>
          <w:p w:rsidR="009446E4" w:rsidRDefault="009446E4" w:rsidP="008E6D66">
            <w:pPr>
              <w:pStyle w:val="TableParagraph"/>
              <w:spacing w:before="6" w:line="240" w:lineRule="auto"/>
              <w:ind w:left="0" w:right="403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50</w:t>
            </w:r>
          </w:p>
        </w:tc>
      </w:tr>
      <w:tr w:rsidR="009446E4" w:rsidTr="00425D06">
        <w:trPr>
          <w:trHeight w:val="556"/>
        </w:trPr>
        <w:tc>
          <w:tcPr>
            <w:tcW w:w="8507" w:type="dxa"/>
            <w:gridSpan w:val="2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8A47B"/>
          </w:tcPr>
          <w:p w:rsidR="009446E4" w:rsidRDefault="009446E4">
            <w:pPr>
              <w:pStyle w:val="TableParagraph"/>
              <w:spacing w:before="11" w:line="240" w:lineRule="auto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(Internal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+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External)</w:t>
            </w:r>
          </w:p>
        </w:tc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0EFEB"/>
          </w:tcPr>
          <w:p w:rsidR="009446E4" w:rsidRDefault="009446E4">
            <w:pPr>
              <w:pStyle w:val="TableParagraph"/>
              <w:spacing w:before="6" w:line="240" w:lineRule="auto"/>
              <w:ind w:left="833" w:right="833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</w:tbl>
    <w:p w:rsidR="00536E04" w:rsidRDefault="00536E04"/>
    <w:sectPr w:rsidR="00536E04" w:rsidSect="00336AC9">
      <w:headerReference w:type="default" r:id="rId23"/>
      <w:footerReference w:type="default" r:id="rId24"/>
      <w:pgSz w:w="12240" w:h="15840"/>
      <w:pgMar w:top="1340" w:right="280" w:bottom="1260" w:left="860" w:header="716" w:footer="10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509" w:rsidRDefault="00EA1509" w:rsidP="00336AC9">
      <w:r>
        <w:separator/>
      </w:r>
    </w:p>
  </w:endnote>
  <w:endnote w:type="continuationSeparator" w:id="0">
    <w:p w:rsidR="00EA1509" w:rsidRDefault="00EA1509" w:rsidP="0033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83" style="position:absolute;margin-left:70.55pt;margin-top:724.1pt;width:470.9pt;height:4.35pt;z-index:-16202240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1pt;margin-top:728.45pt;width:234.5pt;height:14.95pt;z-index:-16201728;mso-position-horizontal-relative:page;mso-position-vertical-relative:page" filled="f" stroked="f">
          <v:textbox style="mso-next-textbox:#_x0000_s2082"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08.05pt;margin-top:728.45pt;width:34.85pt;height:14.95pt;z-index:-16201216;mso-position-horizontal-relative:page;mso-position-vertical-relative:page" filled="f" stroked="f">
          <v:textbox style="mso-next-textbox:#_x0000_s2081"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1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79" style="position:absolute;margin-left:70.55pt;margin-top:724.1pt;width:470.9pt;height:4.35pt;z-index:-16200192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1pt;margin-top:728.45pt;width:234.5pt;height:14.95pt;z-index:-16199680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08.05pt;margin-top:728.45pt;width:34.85pt;height:14.95pt;z-index:-16199168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2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71" style="position:absolute;margin-left:70.55pt;margin-top:724.1pt;width:470.9pt;height:4.35pt;z-index:-16196096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728.45pt;width:234.5pt;height:14.95pt;z-index:-16195584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08.05pt;margin-top:728.45pt;width:34.85pt;height:14.95pt;z-index:-16195072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3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67" style="position:absolute;margin-left:70.55pt;margin-top:724.1pt;width:470.9pt;height:4.35pt;z-index:-16194048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28.45pt;width:234.5pt;height:14.95pt;z-index:-16193536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08.05pt;margin-top:728.45pt;width:34.85pt;height:14.95pt;z-index:-16193024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4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63" style="position:absolute;margin-left:70.55pt;margin-top:724.1pt;width:470.9pt;height:4.35pt;z-index:-16192000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728.45pt;width:234.5pt;height:14.95pt;z-index:-16191488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08.05pt;margin-top:728.45pt;width:34.85pt;height:14.95pt;z-index:-16190976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5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59" style="position:absolute;margin-left:70.55pt;margin-top:724.1pt;width:470.9pt;height:4.35pt;z-index:-16189952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28.45pt;width:234.5pt;height:14.95pt;z-index:-16189440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08.05pt;margin-top:728.45pt;width:34.85pt;height:14.95pt;z-index:-16188928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6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55" style="position:absolute;margin-left:70.55pt;margin-top:724.1pt;width:470.9pt;height:4.35pt;z-index:-16187904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28.45pt;width:234.5pt;height:14.95pt;z-index:-16187392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8.05pt;margin-top:728.45pt;width:34.85pt;height:14.95pt;z-index:-16186880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7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 id="_x0000_s2051" style="position:absolute;margin-left:70.55pt;margin-top:724.1pt;width:470.9pt;height:4.35pt;z-index:-16185856;mso-position-horizontal-relative:page;mso-position-vertical-relative:page" coordorigin="1411,14482" coordsize="9418,87" o:spt="100" adj="0,,0" path="m10829,14554r-9418,l1411,14568r9418,l10829,14554xm10829,14482r-9418,l1411,14539r9418,l10829,1448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45pt;width:234.5pt;height:14.95pt;z-index:-16185344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18CSC301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-DEPT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 CSE-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COIMBATORE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CAMPUS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05pt;margin-top:728.45pt;width:34.85pt;height:14.95pt;z-index:-16184832;mso-position-horizontal-relative:page;mso-position-vertical-relative:page" filled="f" stroked="f">
          <v:textbox inset="0,0,0,0">
            <w:txbxContent>
              <w:p w:rsidR="00336AC9" w:rsidRDefault="00536E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CE3BC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E3BCD">
                  <w:fldChar w:fldCharType="separate"/>
                </w:r>
                <w:r w:rsidR="00852911">
                  <w:rPr>
                    <w:rFonts w:ascii="Cambria"/>
                    <w:noProof/>
                  </w:rPr>
                  <w:t>8</w:t>
                </w:r>
                <w:r w:rsidR="00CE3BC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509" w:rsidRDefault="00EA1509" w:rsidP="00336AC9">
      <w:r>
        <w:separator/>
      </w:r>
    </w:p>
  </w:footnote>
  <w:footnote w:type="continuationSeparator" w:id="0">
    <w:p w:rsidR="00EA1509" w:rsidRDefault="00EA1509" w:rsidP="0033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31.5pt;margin-top:34.8pt;width:11.6pt;height:15.5pt;z-index:-16202752;mso-position-horizontal-relative:page;mso-position-vertical-relative:page" filled="f" stroked="f">
          <v:textbox style="mso-next-textbox:#_x0000_s2084"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31.5pt;margin-top:34.8pt;width:11.6pt;height:15.5pt;z-index:-16200704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31.5pt;margin-top:34.8pt;width:11.6pt;height:15.5pt;z-index:-16196608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31.5pt;margin-top:34.8pt;width:11.6pt;height:15.5pt;z-index:-16194560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1.5pt;margin-top:34.8pt;width:11.6pt;height:15.5pt;z-index:-16192512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5pt;margin-top:34.8pt;width:11.6pt;height:15.5pt;z-index:-16190464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5pt;margin-top:34.8pt;width:11.6pt;height:15.5pt;z-index:-16188416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AC9" w:rsidRDefault="00EA150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1.5pt;margin-top:34.8pt;width:11.6pt;height:15.5pt;z-index:-16186368;mso-position-horizontal-relative:page;mso-position-vertical-relative:page" filled="f" stroked="f">
          <v:textbox inset="0,0,0,0">
            <w:txbxContent>
              <w:p w:rsidR="00336AC9" w:rsidRDefault="00CE3BCD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36E0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52911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8538D"/>
    <w:multiLevelType w:val="hybridMultilevel"/>
    <w:tmpl w:val="076C2112"/>
    <w:lvl w:ilvl="0" w:tplc="1D5E035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E1A194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FABC95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C962BF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5D18F96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0E98238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597EA00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100AC08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623622FA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160522"/>
    <w:multiLevelType w:val="hybridMultilevel"/>
    <w:tmpl w:val="362E0004"/>
    <w:lvl w:ilvl="0" w:tplc="FA2614B0">
      <w:start w:val="1"/>
      <w:numFmt w:val="decimal"/>
      <w:lvlText w:val="%1."/>
      <w:lvlJc w:val="left"/>
      <w:pPr>
        <w:ind w:left="824" w:hanging="2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2868560">
      <w:start w:val="7"/>
      <w:numFmt w:val="decimal"/>
      <w:lvlText w:val="%2."/>
      <w:lvlJc w:val="left"/>
      <w:pPr>
        <w:ind w:left="4525" w:hanging="24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shd w:val="clear" w:color="auto" w:fill="FFFF00"/>
        <w:lang w:val="en-US" w:eastAsia="en-US" w:bidi="ar-SA"/>
      </w:rPr>
    </w:lvl>
    <w:lvl w:ilvl="2" w:tplc="39084B72">
      <w:numFmt w:val="bullet"/>
      <w:lvlText w:val="•"/>
      <w:lvlJc w:val="left"/>
      <w:pPr>
        <w:ind w:left="5251" w:hanging="245"/>
      </w:pPr>
      <w:rPr>
        <w:rFonts w:hint="default"/>
        <w:lang w:val="en-US" w:eastAsia="en-US" w:bidi="ar-SA"/>
      </w:rPr>
    </w:lvl>
    <w:lvl w:ilvl="3" w:tplc="E9F2A19A">
      <w:numFmt w:val="bullet"/>
      <w:lvlText w:val="•"/>
      <w:lvlJc w:val="left"/>
      <w:pPr>
        <w:ind w:left="5982" w:hanging="245"/>
      </w:pPr>
      <w:rPr>
        <w:rFonts w:hint="default"/>
        <w:lang w:val="en-US" w:eastAsia="en-US" w:bidi="ar-SA"/>
      </w:rPr>
    </w:lvl>
    <w:lvl w:ilvl="4" w:tplc="31DE73B8">
      <w:numFmt w:val="bullet"/>
      <w:lvlText w:val="•"/>
      <w:lvlJc w:val="left"/>
      <w:pPr>
        <w:ind w:left="6713" w:hanging="245"/>
      </w:pPr>
      <w:rPr>
        <w:rFonts w:hint="default"/>
        <w:lang w:val="en-US" w:eastAsia="en-US" w:bidi="ar-SA"/>
      </w:rPr>
    </w:lvl>
    <w:lvl w:ilvl="5" w:tplc="BD304F52">
      <w:numFmt w:val="bullet"/>
      <w:lvlText w:val="•"/>
      <w:lvlJc w:val="left"/>
      <w:pPr>
        <w:ind w:left="7444" w:hanging="245"/>
      </w:pPr>
      <w:rPr>
        <w:rFonts w:hint="default"/>
        <w:lang w:val="en-US" w:eastAsia="en-US" w:bidi="ar-SA"/>
      </w:rPr>
    </w:lvl>
    <w:lvl w:ilvl="6" w:tplc="8FD69E76">
      <w:numFmt w:val="bullet"/>
      <w:lvlText w:val="•"/>
      <w:lvlJc w:val="left"/>
      <w:pPr>
        <w:ind w:left="8175" w:hanging="245"/>
      </w:pPr>
      <w:rPr>
        <w:rFonts w:hint="default"/>
        <w:lang w:val="en-US" w:eastAsia="en-US" w:bidi="ar-SA"/>
      </w:rPr>
    </w:lvl>
    <w:lvl w:ilvl="7" w:tplc="A7748F44">
      <w:numFmt w:val="bullet"/>
      <w:lvlText w:val="•"/>
      <w:lvlJc w:val="left"/>
      <w:pPr>
        <w:ind w:left="8906" w:hanging="245"/>
      </w:pPr>
      <w:rPr>
        <w:rFonts w:hint="default"/>
        <w:lang w:val="en-US" w:eastAsia="en-US" w:bidi="ar-SA"/>
      </w:rPr>
    </w:lvl>
    <w:lvl w:ilvl="8" w:tplc="BF129C24">
      <w:numFmt w:val="bullet"/>
      <w:lvlText w:val="•"/>
      <w:lvlJc w:val="left"/>
      <w:pPr>
        <w:ind w:left="9637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C7839F4"/>
    <w:multiLevelType w:val="hybridMultilevel"/>
    <w:tmpl w:val="1F02046A"/>
    <w:lvl w:ilvl="0" w:tplc="B31E32C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680C18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D968EF7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BC41CB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9BE008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C93A301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D37857B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2348C94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470E5EDE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0D6D12"/>
    <w:multiLevelType w:val="hybridMultilevel"/>
    <w:tmpl w:val="14E28CC2"/>
    <w:lvl w:ilvl="0" w:tplc="84263762">
      <w:start w:val="1"/>
      <w:numFmt w:val="decimal"/>
      <w:lvlText w:val="%1."/>
      <w:lvlJc w:val="left"/>
      <w:pPr>
        <w:ind w:left="805" w:hanging="226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 w:tplc="0D26AF02">
      <w:numFmt w:val="bullet"/>
      <w:lvlText w:val="•"/>
      <w:lvlJc w:val="left"/>
      <w:pPr>
        <w:ind w:left="3640" w:hanging="226"/>
      </w:pPr>
      <w:rPr>
        <w:rFonts w:hint="default"/>
        <w:lang w:val="en-US" w:eastAsia="en-US" w:bidi="ar-SA"/>
      </w:rPr>
    </w:lvl>
    <w:lvl w:ilvl="2" w:tplc="61427D02">
      <w:numFmt w:val="bullet"/>
      <w:lvlText w:val="•"/>
      <w:lvlJc w:val="left"/>
      <w:pPr>
        <w:ind w:left="4468" w:hanging="226"/>
      </w:pPr>
      <w:rPr>
        <w:rFonts w:hint="default"/>
        <w:lang w:val="en-US" w:eastAsia="en-US" w:bidi="ar-SA"/>
      </w:rPr>
    </w:lvl>
    <w:lvl w:ilvl="3" w:tplc="30DAA5E6">
      <w:numFmt w:val="bullet"/>
      <w:lvlText w:val="•"/>
      <w:lvlJc w:val="left"/>
      <w:pPr>
        <w:ind w:left="5297" w:hanging="226"/>
      </w:pPr>
      <w:rPr>
        <w:rFonts w:hint="default"/>
        <w:lang w:val="en-US" w:eastAsia="en-US" w:bidi="ar-SA"/>
      </w:rPr>
    </w:lvl>
    <w:lvl w:ilvl="4" w:tplc="E4ECEC76">
      <w:numFmt w:val="bullet"/>
      <w:lvlText w:val="•"/>
      <w:lvlJc w:val="left"/>
      <w:pPr>
        <w:ind w:left="6126" w:hanging="226"/>
      </w:pPr>
      <w:rPr>
        <w:rFonts w:hint="default"/>
        <w:lang w:val="en-US" w:eastAsia="en-US" w:bidi="ar-SA"/>
      </w:rPr>
    </w:lvl>
    <w:lvl w:ilvl="5" w:tplc="F96077AE">
      <w:numFmt w:val="bullet"/>
      <w:lvlText w:val="•"/>
      <w:lvlJc w:val="left"/>
      <w:pPr>
        <w:ind w:left="6955" w:hanging="226"/>
      </w:pPr>
      <w:rPr>
        <w:rFonts w:hint="default"/>
        <w:lang w:val="en-US" w:eastAsia="en-US" w:bidi="ar-SA"/>
      </w:rPr>
    </w:lvl>
    <w:lvl w:ilvl="6" w:tplc="B40CB8BE">
      <w:numFmt w:val="bullet"/>
      <w:lvlText w:val="•"/>
      <w:lvlJc w:val="left"/>
      <w:pPr>
        <w:ind w:left="7784" w:hanging="226"/>
      </w:pPr>
      <w:rPr>
        <w:rFonts w:hint="default"/>
        <w:lang w:val="en-US" w:eastAsia="en-US" w:bidi="ar-SA"/>
      </w:rPr>
    </w:lvl>
    <w:lvl w:ilvl="7" w:tplc="080AE32C">
      <w:numFmt w:val="bullet"/>
      <w:lvlText w:val="•"/>
      <w:lvlJc w:val="left"/>
      <w:pPr>
        <w:ind w:left="8613" w:hanging="226"/>
      </w:pPr>
      <w:rPr>
        <w:rFonts w:hint="default"/>
        <w:lang w:val="en-US" w:eastAsia="en-US" w:bidi="ar-SA"/>
      </w:rPr>
    </w:lvl>
    <w:lvl w:ilvl="8" w:tplc="8A489800">
      <w:numFmt w:val="bullet"/>
      <w:lvlText w:val="•"/>
      <w:lvlJc w:val="left"/>
      <w:pPr>
        <w:ind w:left="9442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603E6D3D"/>
    <w:multiLevelType w:val="hybridMultilevel"/>
    <w:tmpl w:val="29D65CCC"/>
    <w:lvl w:ilvl="0" w:tplc="7E5AB512">
      <w:start w:val="9"/>
      <w:numFmt w:val="decimal"/>
      <w:lvlText w:val="%1."/>
      <w:lvlJc w:val="left"/>
      <w:pPr>
        <w:ind w:left="1300" w:hanging="82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A8EB30">
      <w:start w:val="4"/>
      <w:numFmt w:val="decimal"/>
      <w:lvlText w:val="%2."/>
      <w:lvlJc w:val="left"/>
      <w:pPr>
        <w:ind w:left="4492" w:hanging="24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shd w:val="clear" w:color="auto" w:fill="FFFF00"/>
        <w:lang w:val="en-US" w:eastAsia="en-US" w:bidi="ar-SA"/>
      </w:rPr>
    </w:lvl>
    <w:lvl w:ilvl="2" w:tplc="4848538A">
      <w:numFmt w:val="bullet"/>
      <w:lvlText w:val="•"/>
      <w:lvlJc w:val="left"/>
      <w:pPr>
        <w:ind w:left="5233" w:hanging="245"/>
      </w:pPr>
      <w:rPr>
        <w:rFonts w:hint="default"/>
        <w:lang w:val="en-US" w:eastAsia="en-US" w:bidi="ar-SA"/>
      </w:rPr>
    </w:lvl>
    <w:lvl w:ilvl="3" w:tplc="6B2288DA">
      <w:numFmt w:val="bullet"/>
      <w:lvlText w:val="•"/>
      <w:lvlJc w:val="left"/>
      <w:pPr>
        <w:ind w:left="5966" w:hanging="245"/>
      </w:pPr>
      <w:rPr>
        <w:rFonts w:hint="default"/>
        <w:lang w:val="en-US" w:eastAsia="en-US" w:bidi="ar-SA"/>
      </w:rPr>
    </w:lvl>
    <w:lvl w:ilvl="4" w:tplc="B008C310">
      <w:numFmt w:val="bullet"/>
      <w:lvlText w:val="•"/>
      <w:lvlJc w:val="left"/>
      <w:pPr>
        <w:ind w:left="6700" w:hanging="245"/>
      </w:pPr>
      <w:rPr>
        <w:rFonts w:hint="default"/>
        <w:lang w:val="en-US" w:eastAsia="en-US" w:bidi="ar-SA"/>
      </w:rPr>
    </w:lvl>
    <w:lvl w:ilvl="5" w:tplc="E706964E">
      <w:numFmt w:val="bullet"/>
      <w:lvlText w:val="•"/>
      <w:lvlJc w:val="left"/>
      <w:pPr>
        <w:ind w:left="7433" w:hanging="245"/>
      </w:pPr>
      <w:rPr>
        <w:rFonts w:hint="default"/>
        <w:lang w:val="en-US" w:eastAsia="en-US" w:bidi="ar-SA"/>
      </w:rPr>
    </w:lvl>
    <w:lvl w:ilvl="6" w:tplc="D9A892A6">
      <w:numFmt w:val="bullet"/>
      <w:lvlText w:val="•"/>
      <w:lvlJc w:val="left"/>
      <w:pPr>
        <w:ind w:left="8166" w:hanging="245"/>
      </w:pPr>
      <w:rPr>
        <w:rFonts w:hint="default"/>
        <w:lang w:val="en-US" w:eastAsia="en-US" w:bidi="ar-SA"/>
      </w:rPr>
    </w:lvl>
    <w:lvl w:ilvl="7" w:tplc="7FC07BD0">
      <w:numFmt w:val="bullet"/>
      <w:lvlText w:val="•"/>
      <w:lvlJc w:val="left"/>
      <w:pPr>
        <w:ind w:left="8900" w:hanging="245"/>
      </w:pPr>
      <w:rPr>
        <w:rFonts w:hint="default"/>
        <w:lang w:val="en-US" w:eastAsia="en-US" w:bidi="ar-SA"/>
      </w:rPr>
    </w:lvl>
    <w:lvl w:ilvl="8" w:tplc="81CCF7A4">
      <w:numFmt w:val="bullet"/>
      <w:lvlText w:val="•"/>
      <w:lvlJc w:val="left"/>
      <w:pPr>
        <w:ind w:left="9633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76E62FC3"/>
    <w:multiLevelType w:val="hybridMultilevel"/>
    <w:tmpl w:val="1ADA9F04"/>
    <w:lvl w:ilvl="0" w:tplc="02FE427E">
      <w:start w:val="1"/>
      <w:numFmt w:val="decimal"/>
      <w:lvlText w:val="%1."/>
      <w:lvlJc w:val="left"/>
      <w:pPr>
        <w:ind w:left="130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3265592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2" w:tplc="151637EC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E69A3D80">
      <w:numFmt w:val="bullet"/>
      <w:lvlText w:val="•"/>
      <w:lvlJc w:val="left"/>
      <w:pPr>
        <w:ind w:left="4240" w:hanging="720"/>
      </w:pPr>
      <w:rPr>
        <w:rFonts w:hint="default"/>
        <w:lang w:val="en-US" w:eastAsia="en-US" w:bidi="ar-SA"/>
      </w:rPr>
    </w:lvl>
    <w:lvl w:ilvl="4" w:tplc="B8B0D23A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 w:tplc="90AC8068">
      <w:numFmt w:val="bullet"/>
      <w:lvlText w:val="•"/>
      <w:lvlJc w:val="left"/>
      <w:pPr>
        <w:ind w:left="6200" w:hanging="720"/>
      </w:pPr>
      <w:rPr>
        <w:rFonts w:hint="default"/>
        <w:lang w:val="en-US" w:eastAsia="en-US" w:bidi="ar-SA"/>
      </w:rPr>
    </w:lvl>
    <w:lvl w:ilvl="6" w:tplc="B5C6E29C">
      <w:numFmt w:val="bullet"/>
      <w:lvlText w:val="•"/>
      <w:lvlJc w:val="left"/>
      <w:pPr>
        <w:ind w:left="7180" w:hanging="720"/>
      </w:pPr>
      <w:rPr>
        <w:rFonts w:hint="default"/>
        <w:lang w:val="en-US" w:eastAsia="en-US" w:bidi="ar-SA"/>
      </w:rPr>
    </w:lvl>
    <w:lvl w:ilvl="7" w:tplc="13E69CF2">
      <w:numFmt w:val="bullet"/>
      <w:lvlText w:val="•"/>
      <w:lvlJc w:val="left"/>
      <w:pPr>
        <w:ind w:left="8160" w:hanging="720"/>
      </w:pPr>
      <w:rPr>
        <w:rFonts w:hint="default"/>
        <w:lang w:val="en-US" w:eastAsia="en-US" w:bidi="ar-SA"/>
      </w:rPr>
    </w:lvl>
    <w:lvl w:ilvl="8" w:tplc="729422FA">
      <w:numFmt w:val="bullet"/>
      <w:lvlText w:val="•"/>
      <w:lvlJc w:val="left"/>
      <w:pPr>
        <w:ind w:left="914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C7A16D5"/>
    <w:multiLevelType w:val="hybridMultilevel"/>
    <w:tmpl w:val="5D4482FE"/>
    <w:lvl w:ilvl="0" w:tplc="AD7C09CA">
      <w:start w:val="1"/>
      <w:numFmt w:val="decimal"/>
      <w:lvlText w:val="%1."/>
      <w:lvlJc w:val="left"/>
      <w:pPr>
        <w:ind w:left="4175" w:hanging="24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shd w:val="clear" w:color="auto" w:fill="FFFF00"/>
        <w:lang w:val="en-US" w:eastAsia="en-US" w:bidi="ar-SA"/>
      </w:rPr>
    </w:lvl>
    <w:lvl w:ilvl="1" w:tplc="F49A43B0">
      <w:numFmt w:val="bullet"/>
      <w:lvlText w:val="•"/>
      <w:lvlJc w:val="left"/>
      <w:pPr>
        <w:ind w:left="4872" w:hanging="245"/>
      </w:pPr>
      <w:rPr>
        <w:rFonts w:hint="default"/>
        <w:lang w:val="en-US" w:eastAsia="en-US" w:bidi="ar-SA"/>
      </w:rPr>
    </w:lvl>
    <w:lvl w:ilvl="2" w:tplc="18E21098">
      <w:numFmt w:val="bullet"/>
      <w:lvlText w:val="•"/>
      <w:lvlJc w:val="left"/>
      <w:pPr>
        <w:ind w:left="5564" w:hanging="245"/>
      </w:pPr>
      <w:rPr>
        <w:rFonts w:hint="default"/>
        <w:lang w:val="en-US" w:eastAsia="en-US" w:bidi="ar-SA"/>
      </w:rPr>
    </w:lvl>
    <w:lvl w:ilvl="3" w:tplc="E3749F3A">
      <w:numFmt w:val="bullet"/>
      <w:lvlText w:val="•"/>
      <w:lvlJc w:val="left"/>
      <w:pPr>
        <w:ind w:left="6256" w:hanging="245"/>
      </w:pPr>
      <w:rPr>
        <w:rFonts w:hint="default"/>
        <w:lang w:val="en-US" w:eastAsia="en-US" w:bidi="ar-SA"/>
      </w:rPr>
    </w:lvl>
    <w:lvl w:ilvl="4" w:tplc="ED9AF30E">
      <w:numFmt w:val="bullet"/>
      <w:lvlText w:val="•"/>
      <w:lvlJc w:val="left"/>
      <w:pPr>
        <w:ind w:left="6948" w:hanging="245"/>
      </w:pPr>
      <w:rPr>
        <w:rFonts w:hint="default"/>
        <w:lang w:val="en-US" w:eastAsia="en-US" w:bidi="ar-SA"/>
      </w:rPr>
    </w:lvl>
    <w:lvl w:ilvl="5" w:tplc="FA80B9CA">
      <w:numFmt w:val="bullet"/>
      <w:lvlText w:val="•"/>
      <w:lvlJc w:val="left"/>
      <w:pPr>
        <w:ind w:left="7640" w:hanging="245"/>
      </w:pPr>
      <w:rPr>
        <w:rFonts w:hint="default"/>
        <w:lang w:val="en-US" w:eastAsia="en-US" w:bidi="ar-SA"/>
      </w:rPr>
    </w:lvl>
    <w:lvl w:ilvl="6" w:tplc="1A84882E">
      <w:numFmt w:val="bullet"/>
      <w:lvlText w:val="•"/>
      <w:lvlJc w:val="left"/>
      <w:pPr>
        <w:ind w:left="8332" w:hanging="245"/>
      </w:pPr>
      <w:rPr>
        <w:rFonts w:hint="default"/>
        <w:lang w:val="en-US" w:eastAsia="en-US" w:bidi="ar-SA"/>
      </w:rPr>
    </w:lvl>
    <w:lvl w:ilvl="7" w:tplc="EB4439FE">
      <w:numFmt w:val="bullet"/>
      <w:lvlText w:val="•"/>
      <w:lvlJc w:val="left"/>
      <w:pPr>
        <w:ind w:left="9024" w:hanging="245"/>
      </w:pPr>
      <w:rPr>
        <w:rFonts w:hint="default"/>
        <w:lang w:val="en-US" w:eastAsia="en-US" w:bidi="ar-SA"/>
      </w:rPr>
    </w:lvl>
    <w:lvl w:ilvl="8" w:tplc="3072D1E2">
      <w:numFmt w:val="bullet"/>
      <w:lvlText w:val="•"/>
      <w:lvlJc w:val="left"/>
      <w:pPr>
        <w:ind w:left="97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C9"/>
    <w:rsid w:val="000D06CF"/>
    <w:rsid w:val="000E3715"/>
    <w:rsid w:val="001256DC"/>
    <w:rsid w:val="00166938"/>
    <w:rsid w:val="002F0344"/>
    <w:rsid w:val="00300B66"/>
    <w:rsid w:val="00336AC9"/>
    <w:rsid w:val="00370AC2"/>
    <w:rsid w:val="00372D94"/>
    <w:rsid w:val="003D35F5"/>
    <w:rsid w:val="0040601E"/>
    <w:rsid w:val="00425D06"/>
    <w:rsid w:val="004827C3"/>
    <w:rsid w:val="00536E04"/>
    <w:rsid w:val="00604907"/>
    <w:rsid w:val="00722243"/>
    <w:rsid w:val="007977B9"/>
    <w:rsid w:val="007A5748"/>
    <w:rsid w:val="00852911"/>
    <w:rsid w:val="008E6D66"/>
    <w:rsid w:val="009446E4"/>
    <w:rsid w:val="00944EE7"/>
    <w:rsid w:val="009E7AFD"/>
    <w:rsid w:val="00A523A3"/>
    <w:rsid w:val="00A76D35"/>
    <w:rsid w:val="00AD5B23"/>
    <w:rsid w:val="00BA49D7"/>
    <w:rsid w:val="00C45544"/>
    <w:rsid w:val="00CE3BCD"/>
    <w:rsid w:val="00E9013D"/>
    <w:rsid w:val="00EA1509"/>
    <w:rsid w:val="00EF1E65"/>
    <w:rsid w:val="00EF361B"/>
    <w:rsid w:val="00F14A87"/>
    <w:rsid w:val="00F55E09"/>
    <w:rsid w:val="00F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5:docId w15:val="{919D52AF-0D93-4F08-AD39-18AA18A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6A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6AC9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36AC9"/>
    <w:pPr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6AC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6AC9"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336AC9"/>
    <w:pPr>
      <w:spacing w:line="268" w:lineRule="exact"/>
      <w:ind w:left="109"/>
    </w:pPr>
  </w:style>
  <w:style w:type="paragraph" w:styleId="Header">
    <w:name w:val="header"/>
    <w:basedOn w:val="Normal"/>
    <w:link w:val="HeaderChar"/>
    <w:uiPriority w:val="99"/>
    <w:semiHidden/>
    <w:unhideWhenUsed/>
    <w:rsid w:val="000E3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7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E3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7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Prashant R Nair</cp:lastModifiedBy>
  <cp:revision>27</cp:revision>
  <cp:lastPrinted>2021-06-12T08:48:00Z</cp:lastPrinted>
  <dcterms:created xsi:type="dcterms:W3CDTF">2021-06-12T03:53:00Z</dcterms:created>
  <dcterms:modified xsi:type="dcterms:W3CDTF">2022-07-08T09:34:00Z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LastSaved">
    <vt:filetime>2020-07-22T00:00:00Z</vt:filetime>
  </property>
</Properties>
</file>