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D2456D0">
      <w:pPr>
        <w:pStyle w:val="style0"/>
        <w:spacing w:before="0" w:after="80"/>
        <w:jc w:val="left"/>
        <w:rPr/>
      </w:pPr>
      <w:r>
        <w:rPr>
          <w:rFonts w:ascii="Calibri" w:hAnsi="Calibri"/>
          <w:b/>
          <w:color w:val="1b365d"/>
          <w:sz w:val="40"/>
        </w:rPr>
        <w:t>BÁO CÁO KỸ THUẬT ĐẶC TẢ TOẠ ĐỘ KHỚP XƯƠNG 3D &amp; QUỸ ĐẠO ANIMATION THEO THỜI GIAN THỰC: HIỆU ỨNG XUẤT HIỆN NHÂN VẬT LÂM DẬT</w:t>
      </w:r>
    </w:p>
    <w:p w14:paraId="9462C1B4">
      <w:pPr>
        <w:pStyle w:val="style0"/>
        <w:spacing w:before="0" w:after="200"/>
        <w:rPr/>
      </w:pPr>
      <w:r>
        <w:rPr>
          <w:rFonts w:ascii="Calibri" w:hAnsi="Calibri"/>
          <w:i/>
          <w:color w:val="b44614"/>
          <w:sz w:val="23"/>
        </w:rPr>
        <w:t>Tài liệu Chuẩn hoá Hệ trục Không gian Blender 3D (Right-Handed Z-Up), Giải phẫu Động học 62 Khớp Xương (Bao gồm 30 Khớp Ngón Tay) &amp; Bảng Nội suy Thời gian thực 60 FPS dành cho GPT 6.1 Sol - Xhight</w:t>
      </w:r>
    </w:p>
    <w:tbl>
      <w:tblPr>
        <w:tblW w:w="0" w:type="auto"/>
        <w:jc w:val="center"/>
        <w:tblLook w:val="04A0" w:firstRow="1" w:lastRow="0" w:firstColumn="1" w:lastColumn="0" w:noHBand="0" w:noVBand="1"/>
      </w:tblPr>
      <w:tblGrid>
        <w:gridCol w:w="9360"/>
      </w:tblGrid>
      <w:tr w14:paraId="A45E74A3">
        <w:trPr>
          <w:cantSplit/>
          <w:jc w:val="center"/>
        </w:trPr>
        <w:tc>
          <w:tcPr>
            <w:tcW w:w="9360" w:type="dxa"/>
            <w:tcBorders>
              <w:top w:val="single" w:sz="4" w:space="0" w:color="cbd5e0"/>
              <w:left w:val="single" w:sz="24" w:space="0" w:color="d95f02"/>
              <w:bottom w:val="single" w:sz="4" w:space="0" w:color="cbd5e0"/>
              <w:right w:val="single" w:sz="4" w:space="0" w:color="cbd5e0"/>
            </w:tcBorders>
            <w:shd w:val="nil" w:color="auto" w:fill="fffbeb"/>
            <w:tcMar>
              <w:top w:w="120" w:type="dxa"/>
              <w:left w:w="160" w:type="dxa"/>
              <w:bottom w:w="120" w:type="dxa"/>
              <w:right w:w="160" w:type="dxa"/>
            </w:tcMar>
          </w:tcPr>
          <w:p w14:paraId="7FA53BBF">
            <w:pPr>
              <w:pStyle w:val="style0"/>
              <w:spacing w:before="0" w:after="80" w:lineRule="auto" w:line="276"/>
              <w:rPr/>
            </w:pPr>
            <w:r>
              <w:rPr>
                <w:rFonts w:ascii="Calibri" w:hAnsi="Calibri"/>
                <w:b/>
                <w:color w:val="b44614"/>
                <w:sz w:val="22"/>
              </w:rPr>
              <w:t>TÓM TẮT ĐIỀU HÀNH &amp; RÀNG BUỘC KỸ THUẬT BẮT BUỘC CHO GPT 6.1 SOL - XHIGHT</w:t>
            </w:r>
          </w:p>
          <w:p w14:paraId="E3035615">
            <w:pPr>
              <w:pStyle w:val="style0"/>
              <w:spacing w:before="20" w:after="60" w:lineRule="auto" w:line="276"/>
              <w:rPr/>
            </w:pPr>
            <w:r>
              <w:rPr>
                <w:rFonts w:ascii="Calibri" w:hAnsi="Calibri"/>
                <w:b/>
                <w:color w:val="1a202c"/>
                <w:sz w:val="21"/>
              </w:rPr>
              <w:t xml:space="preserve">1. Quy định Khung 1 (Frame 1 – 45 | 0.00s – 0.75s): </w:t>
            </w:r>
            <w:r>
              <w:rPr>
                <w:rFonts w:ascii="Calibri" w:hAnsi="Calibri"/>
                <w:color w:val="1a202c"/>
                <w:sz w:val="21"/>
              </w:rPr>
              <w:t>Hoàn toàn KHÔNG CÓ NHÂN VẬT trên mặt đất. Rig nhân vật Lâm Dật phải đặt ở trạng thái ẩn (hide_viewport = True, hide_render = True, Scale = (0, 0, 0) tại vị trí ngầm Z = -1.500 m). Chỉ có 6 nhánh dây leo hoang dã (Vine_Branch_01..06) phóng vọt lên từ vết nứt mặt đất dốc tại (0, 0, 0) kèm hạt đất đá văng tung toé.</w:t>
            </w:r>
          </w:p>
          <w:p w14:paraId="595E8346">
            <w:pPr>
              <w:pStyle w:val="style0"/>
              <w:spacing w:before="20" w:after="60" w:lineRule="auto" w:line="276"/>
              <w:rPr/>
            </w:pPr>
            <w:r>
              <w:rPr>
                <w:rFonts w:ascii="Calibri" w:hAnsi="Calibri"/>
                <w:b/>
                <w:color w:val="1a202c"/>
                <w:sz w:val="21"/>
              </w:rPr>
              <w:t xml:space="preserve">2. Quy định Khung 2 (Frame 60 – 95 | 1.00s – 1.58s): </w:t>
            </w:r>
            <w:r>
              <w:rPr>
                <w:rFonts w:ascii="Calibri" w:hAnsi="Calibri"/>
                <w:color w:val="1a202c"/>
                <w:sz w:val="21"/>
              </w:rPr>
              <w:t>Nhân vật Lâm Dật trồi vọt lên từ vết nứt và đáp đất tại tâm khung hình (X = 0.000 m, Pelvis Z = 0.520 m) trong tư thế ngồi xổm dũng mãnh (Heroic Crouch Landing). Hai bàn tay hoàn toàn TAY KHÔNG (không cầm vật thể).</w:t>
            </w:r>
          </w:p>
          <w:p w14:paraId="BF1DA48A">
            <w:pPr>
              <w:pStyle w:val="style0"/>
              <w:spacing w:before="20" w:after="0" w:lineRule="auto" w:line="276"/>
              <w:rPr/>
            </w:pPr>
            <w:r>
              <w:rPr>
                <w:rFonts w:ascii="Calibri" w:hAnsi="Calibri"/>
                <w:b/>
                <w:color w:val="1a202c"/>
                <w:sz w:val="21"/>
              </w:rPr>
              <w:t xml:space="preserve">3. Quy định Khung 3 (Frame 145 – 180 | 2.42s – 3.00s): </w:t>
            </w:r>
            <w:r>
              <w:rPr>
                <w:rFonts w:ascii="Calibri" w:hAnsi="Calibri"/>
                <w:color w:val="1a202c"/>
                <w:sz w:val="21"/>
              </w:rPr>
              <w:t>Nhân vật đứng dậy và dịch chuyển trọng tâm hẳn sang BÊN PHẢI KHUNG HÌNH (X = +0.450 m, Pelvis Z = 0.960 m). Toàn bộ dây leo bện xoắn chặt thành một cây trượng lớn chuyển hoàn toàn sang BÊN TRÁI KHUNG HÌNH (trục tâm trượng tại X = -0.230 m, Y = -0.040 m). Cánh tay phải của nhân vật (UpperArm.R -&gt; Hand.R, nằm ở phía bên trái bức ảnh) vươn chếch lên cao đúng góc +35.0° so với phương ngang để nắm chặt lấy thân trượng tại tâm nắm (-0.230, -0.040, 1.783) m. Cánh tay trái (UpperArm.L -&gt; Hand.L, nằm ở phía bên phải bức ảnh) thả lỏng hoàn toàn, buông xuôi tự nhiên sát hông trái tại X = +0.680 m để lộ khoảng trống ΔX = 0.110 m.</w:t>
            </w:r>
          </w:p>
        </w:tc>
      </w:tr>
    </w:tbl>
    <w:p w14:paraId="46EC43B5">
      <w:pPr>
        <w:pStyle w:val="style0"/>
        <w:spacing w:before="0" w:after="80"/>
        <w:rPr/>
      </w:pPr>
    </w:p>
    <w:p w14:paraId="8B09350E">
      <w:pPr>
        <w:pStyle w:val="style0"/>
        <w:keepNext/>
        <w:pBdr>
          <w:bottom w:val="single" w:sz="12" w:space="4" w:color="1b365d"/>
        </w:pBdr>
        <w:spacing w:before="320" w:after="100"/>
        <w:rPr/>
      </w:pPr>
      <w:r>
        <w:rPr>
          <w:rFonts w:ascii="Calibri" w:hAnsi="Calibri"/>
          <w:b/>
          <w:color w:val="1b365d"/>
          <w:sz w:val="32"/>
        </w:rPr>
        <w:t>1. Hệ Quy Chiếu Không Gian Blender 3D &amp; Giải Pháp Khắc Phục Lỗi Mất Nhận Thức Hướng</w:t>
      </w:r>
    </w:p>
    <w:p w14:paraId="DD7FA985">
      <w:pPr>
        <w:pStyle w:val="style0"/>
        <w:spacing w:before="0" w:after="120" w:lineRule="auto" w:line="276"/>
        <w:rPr/>
      </w:pPr>
      <w:r>
        <w:rPr>
          <w:rFonts w:ascii="Calibri" w:hAnsi="Calibri"/>
          <w:color w:val="1a202c"/>
          <w:sz w:val="22"/>
        </w:rPr>
        <w:t>Khi chuyển đổi từ bản mô tả ngôn ngữ tự nhiên và hình ảnh 2D sang không gian 3D trong Blender, các mô hình sinh mã tự động như GPT 6.1 Sol - Xhight thường mắc lỗi đảo ngược phương hướng nghiêm trọng (nhầm lẫn giữa bên trái/phải của bức ảnh với tay trái/phải của nhân vật, hoặc nhầm trục chiều cao Z với trục Y của các phần mềm Maya/Unity). Để triệt tiêu hoàn toàn hiện tượng mất nhận thức về hướng trong Blender, toàn bộ thông số trong báo cáo này được khoá cứng vào Hệ quy chiếu Thế giới Chuẩn của Blender (Right-Handed World Coordinate System, +Z Up, -Y Forward).</w:t>
      </w:r>
    </w:p>
    <w:p w14:paraId="624B75B8">
      <w:pPr>
        <w:pStyle w:val="style0"/>
        <w:keepNext/>
        <w:spacing w:before="120" w:after="60"/>
        <w:jc w:val="center"/>
        <w:rPr/>
      </w:pPr>
      <w:r>
        <w:rPr/>
        <w:drawing>
          <wp:inline distL="0" distT="0" distB="0" distR="0">
            <wp:extent cx="5852160" cy="345858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852160" cy="3458580"/>
                    </a:xfrm>
                    <a:prstGeom prst="rect"/>
                  </pic:spPr>
                </pic:pic>
              </a:graphicData>
            </a:graphic>
          </wp:inline>
        </w:drawing>
      </w:r>
    </w:p>
    <w:p w14:paraId="1D8FFE03">
      <w:pPr>
        <w:pStyle w:val="style0"/>
        <w:spacing w:before="0" w:after="160"/>
        <w:jc w:val="center"/>
        <w:rPr/>
      </w:pPr>
      <w:r>
        <w:rPr>
          <w:rFonts w:ascii="Calibri" w:hAnsi="Calibri"/>
          <w:i/>
          <w:color w:val="4a5568"/>
          <w:sz w:val="19"/>
        </w:rPr>
        <w:t>Hình 1: Phân tích đối chiếu 3 khung hình gốc của hiệu ứng xuất hiện nhân vật Lâm Dật kèm định vị toạ độ không gian Blender 3D.</w:t>
      </w:r>
    </w:p>
    <w:p w14:paraId="48974549">
      <w:pPr>
        <w:pStyle w:val="style0"/>
        <w:keepNext/>
        <w:spacing w:before="240" w:after="80"/>
        <w:rPr/>
      </w:pPr>
      <w:r>
        <w:rPr>
          <w:rFonts w:ascii="Calibri" w:hAnsi="Calibri"/>
          <w:b/>
          <w:color w:val="b44614"/>
          <w:sz w:val="26"/>
        </w:rPr>
        <w:t>1.1. Bảng Đối Chiếu Tuyệt Đối Giữa Khung Hình Camera (2D) và Không Gian Thế Giới Blender (3D)</w:t>
      </w:r>
    </w:p>
    <w:p w14:paraId="A3B03D9B">
      <w:pPr>
        <w:pStyle w:val="style0"/>
        <w:spacing w:before="0" w:after="120" w:lineRule="auto" w:line="276"/>
        <w:rPr/>
      </w:pPr>
      <w:r>
        <w:rPr>
          <w:rFonts w:ascii="Calibri" w:hAnsi="Calibri"/>
          <w:color w:val="1a202c"/>
          <w:sz w:val="22"/>
        </w:rPr>
        <w:t>Trong cảnh quay này, Camera đặt tại toạ độ World Space (0.100, -3.800, 1.050) m, góc xoay Euler (88.0°, 0.0°, 0.0°), nhìn thẳng vào gốc toạ độ theo hướng +Y. Khi nhân vật Lâm Dật đứng đối diện trực tiếp với Camera (mặt nhân vật nhìn theo vector -Y), mối quan hệ giữa hướng trên bức ảnh và tên khớp xương giải phẫu của nhân vật tuân theo quy tắc đối xứng gương bắt buộc tại Bảng 1:</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584"/>
        <w:gridCol w:w="1800"/>
        <w:gridCol w:w="1872"/>
        <w:gridCol w:w="1800"/>
        <w:gridCol w:w="2304"/>
      </w:tblGrid>
      <w:tr w14:paraId="E199797E">
        <w:trPr>
          <w:cantSplit/>
          <w:tblHeader/>
          <w:jc w:val="center"/>
        </w:trPr>
        <w:tc>
          <w:tcPr>
            <w:tcW w:w="1584" w:type="dxa"/>
            <w:tcBorders/>
            <w:shd w:val="nil" w:color="auto" w:fill="1b365d"/>
            <w:tcMar>
              <w:top w:w="90" w:type="dxa"/>
              <w:left w:w="80" w:type="dxa"/>
              <w:bottom w:w="90" w:type="dxa"/>
              <w:right w:w="80" w:type="dxa"/>
            </w:tcMar>
            <w:vAlign w:val="center"/>
          </w:tcPr>
          <w:p w14:paraId="D64A852F">
            <w:pPr>
              <w:pStyle w:val="style0"/>
              <w:keepNext/>
              <w:spacing w:before="40" w:after="40"/>
              <w:jc w:val="center"/>
              <w:rPr/>
            </w:pPr>
            <w:r>
              <w:rPr>
                <w:rFonts w:ascii="Calibri" w:hAnsi="Calibri"/>
                <w:b/>
                <w:color w:val="ffffff"/>
                <w:sz w:val="20"/>
              </w:rPr>
              <w:t>Trục / Phía Không Gian</w:t>
            </w:r>
          </w:p>
        </w:tc>
        <w:tc>
          <w:tcPr>
            <w:tcW w:w="1800" w:type="dxa"/>
            <w:tcBorders/>
            <w:shd w:val="nil" w:color="auto" w:fill="1b365d"/>
            <w:tcMar>
              <w:top w:w="90" w:type="dxa"/>
              <w:left w:w="80" w:type="dxa"/>
              <w:bottom w:w="90" w:type="dxa"/>
              <w:right w:w="80" w:type="dxa"/>
            </w:tcMar>
            <w:vAlign w:val="center"/>
          </w:tcPr>
          <w:p w14:paraId="39ECBB9B">
            <w:pPr>
              <w:pStyle w:val="style0"/>
              <w:keepNext/>
              <w:spacing w:before="40" w:after="40"/>
              <w:jc w:val="center"/>
              <w:rPr/>
            </w:pPr>
            <w:r>
              <w:rPr>
                <w:rFonts w:ascii="Calibri" w:hAnsi="Calibri"/>
                <w:b/>
                <w:color w:val="ffffff"/>
                <w:sz w:val="20"/>
              </w:rPr>
              <w:t>Hướng Trong Blender World Space</w:t>
            </w:r>
          </w:p>
        </w:tc>
        <w:tc>
          <w:tcPr>
            <w:tcW w:w="1872" w:type="dxa"/>
            <w:tcBorders/>
            <w:shd w:val="nil" w:color="auto" w:fill="1b365d"/>
            <w:tcMar>
              <w:top w:w="90" w:type="dxa"/>
              <w:left w:w="80" w:type="dxa"/>
              <w:bottom w:w="90" w:type="dxa"/>
              <w:right w:w="80" w:type="dxa"/>
            </w:tcMar>
            <w:vAlign w:val="center"/>
          </w:tcPr>
          <w:p w14:paraId="18E580F0">
            <w:pPr>
              <w:pStyle w:val="style0"/>
              <w:keepNext/>
              <w:spacing w:before="40" w:after="40"/>
              <w:jc w:val="center"/>
              <w:rPr/>
            </w:pPr>
            <w:r>
              <w:rPr>
                <w:rFonts w:ascii="Calibri" w:hAnsi="Calibri"/>
                <w:b/>
                <w:color w:val="ffffff"/>
                <w:sz w:val="20"/>
              </w:rPr>
              <w:t>Vị Trí Trên Bức Ảnh 2D (Người Xem Nhìn Vào)</w:t>
            </w:r>
          </w:p>
        </w:tc>
        <w:tc>
          <w:tcPr>
            <w:tcW w:w="1800" w:type="dxa"/>
            <w:tcBorders/>
            <w:shd w:val="nil" w:color="auto" w:fill="1b365d"/>
            <w:tcMar>
              <w:top w:w="90" w:type="dxa"/>
              <w:left w:w="80" w:type="dxa"/>
              <w:bottom w:w="90" w:type="dxa"/>
              <w:right w:w="80" w:type="dxa"/>
            </w:tcMar>
            <w:vAlign w:val="center"/>
          </w:tcPr>
          <w:p w14:paraId="4474E33E">
            <w:pPr>
              <w:pStyle w:val="style0"/>
              <w:keepNext/>
              <w:spacing w:before="40" w:after="40"/>
              <w:jc w:val="center"/>
              <w:rPr/>
            </w:pPr>
            <w:r>
              <w:rPr>
                <w:rFonts w:ascii="Calibri" w:hAnsi="Calibri"/>
                <w:b/>
                <w:color w:val="ffffff"/>
                <w:sz w:val="20"/>
              </w:rPr>
              <w:t>Phía Giải Phẫu Của Nhân Vật (Rig Bone Suffix)</w:t>
            </w:r>
          </w:p>
        </w:tc>
        <w:tc>
          <w:tcPr>
            <w:tcW w:w="2304" w:type="dxa"/>
            <w:tcBorders/>
            <w:shd w:val="nil" w:color="auto" w:fill="1b365d"/>
            <w:tcMar>
              <w:top w:w="90" w:type="dxa"/>
              <w:left w:w="80" w:type="dxa"/>
              <w:bottom w:w="90" w:type="dxa"/>
              <w:right w:w="80" w:type="dxa"/>
            </w:tcMar>
            <w:vAlign w:val="center"/>
          </w:tcPr>
          <w:p w14:paraId="3757B851">
            <w:pPr>
              <w:pStyle w:val="style0"/>
              <w:keepNext/>
              <w:spacing w:before="40" w:after="40"/>
              <w:jc w:val="center"/>
              <w:rPr/>
            </w:pPr>
            <w:r>
              <w:rPr>
                <w:rFonts w:ascii="Calibri" w:hAnsi="Calibri"/>
                <w:b/>
                <w:color w:val="ffffff"/>
                <w:sz w:val="20"/>
              </w:rPr>
              <w:t>Ứng Dụng Cụ Thể Tại Khung 3</w:t>
            </w:r>
          </w:p>
        </w:tc>
      </w:tr>
      <w:tr w14:paraId="D3BAF904">
        <w:tblPrEx/>
        <w:trPr>
          <w:cantSplit/>
          <w:jc w:val="center"/>
        </w:trPr>
        <w:tc>
          <w:tcPr>
            <w:tcW w:w="1584" w:type="dxa"/>
            <w:tcBorders/>
            <w:tcMar>
              <w:top w:w="65" w:type="dxa"/>
              <w:left w:w="75" w:type="dxa"/>
              <w:bottom w:w="65" w:type="dxa"/>
              <w:right w:w="75" w:type="dxa"/>
            </w:tcMar>
            <w:vAlign w:val="center"/>
          </w:tcPr>
          <w:p w14:paraId="B3B010F4">
            <w:pPr>
              <w:pStyle w:val="style0"/>
              <w:keepNext/>
              <w:spacing w:before="30" w:after="30" w:lineRule="auto" w:line="259"/>
              <w:jc w:val="left"/>
              <w:rPr/>
            </w:pPr>
            <w:r>
              <w:rPr>
                <w:rFonts w:ascii="Calibri" w:hAnsi="Calibri"/>
                <w:b/>
                <w:color w:val="1a202c"/>
                <w:sz w:val="20"/>
              </w:rPr>
              <w:t>Trục -X (Âm X)</w:t>
            </w:r>
          </w:p>
        </w:tc>
        <w:tc>
          <w:tcPr>
            <w:tcW w:w="1800" w:type="dxa"/>
            <w:tcBorders/>
            <w:tcMar>
              <w:top w:w="65" w:type="dxa"/>
              <w:left w:w="75" w:type="dxa"/>
              <w:bottom w:w="65" w:type="dxa"/>
              <w:right w:w="75" w:type="dxa"/>
            </w:tcMar>
            <w:vAlign w:val="center"/>
          </w:tcPr>
          <w:p w14:paraId="3CAB1B44">
            <w:pPr>
              <w:pStyle w:val="style0"/>
              <w:keepNext/>
              <w:spacing w:before="30" w:after="30" w:lineRule="auto" w:line="259"/>
              <w:jc w:val="left"/>
              <w:rPr/>
            </w:pPr>
            <w:r>
              <w:rPr>
                <w:rFonts w:ascii="Calibri" w:hAnsi="Calibri"/>
                <w:color w:val="1a202c"/>
                <w:sz w:val="20"/>
              </w:rPr>
              <w:t>Từ tâm (0,0,0) đi sang trái Viewport</w:t>
            </w:r>
          </w:p>
        </w:tc>
        <w:tc>
          <w:tcPr>
            <w:tcW w:w="1872" w:type="dxa"/>
            <w:tcBorders/>
            <w:tcMar>
              <w:top w:w="65" w:type="dxa"/>
              <w:left w:w="75" w:type="dxa"/>
              <w:bottom w:w="65" w:type="dxa"/>
              <w:right w:w="75" w:type="dxa"/>
            </w:tcMar>
            <w:vAlign w:val="center"/>
          </w:tcPr>
          <w:p w14:paraId="DDF8620B">
            <w:pPr>
              <w:pStyle w:val="style0"/>
              <w:keepNext/>
              <w:spacing w:before="30" w:after="30" w:lineRule="auto" w:line="259"/>
              <w:jc w:val="center"/>
              <w:rPr/>
            </w:pPr>
            <w:r>
              <w:rPr>
                <w:rFonts w:ascii="Calibri" w:hAnsi="Calibri"/>
                <w:color w:val="1a202c"/>
                <w:sz w:val="20"/>
              </w:rPr>
              <w:t>Phía BÊN TRÁI bức ảnh (Viewer's Left)</w:t>
            </w:r>
          </w:p>
        </w:tc>
        <w:tc>
          <w:tcPr>
            <w:tcW w:w="1800" w:type="dxa"/>
            <w:tcBorders/>
            <w:tcMar>
              <w:top w:w="65" w:type="dxa"/>
              <w:left w:w="75" w:type="dxa"/>
              <w:bottom w:w="65" w:type="dxa"/>
              <w:right w:w="75" w:type="dxa"/>
            </w:tcMar>
            <w:vAlign w:val="center"/>
          </w:tcPr>
          <w:p w14:paraId="F1BDFCC4">
            <w:pPr>
              <w:pStyle w:val="style0"/>
              <w:keepNext/>
              <w:spacing w:before="30" w:after="30" w:lineRule="auto" w:line="259"/>
              <w:jc w:val="center"/>
              <w:rPr/>
            </w:pPr>
            <w:r>
              <w:rPr>
                <w:rFonts w:ascii="Calibri" w:hAnsi="Calibri"/>
                <w:color w:val="1a202c"/>
                <w:sz w:val="20"/>
              </w:rPr>
              <w:t>Bên PHẢI cơ thể nhân vật (Hậu tố .R)</w:t>
            </w:r>
          </w:p>
        </w:tc>
        <w:tc>
          <w:tcPr>
            <w:tcW w:w="2304" w:type="dxa"/>
            <w:tcBorders/>
            <w:tcMar>
              <w:top w:w="65" w:type="dxa"/>
              <w:left w:w="75" w:type="dxa"/>
              <w:bottom w:w="65" w:type="dxa"/>
              <w:right w:w="75" w:type="dxa"/>
            </w:tcMar>
            <w:vAlign w:val="center"/>
          </w:tcPr>
          <w:p w14:paraId="43949F21">
            <w:pPr>
              <w:pStyle w:val="style0"/>
              <w:keepNext/>
              <w:spacing w:before="30" w:after="30" w:lineRule="auto" w:line="259"/>
              <w:jc w:val="center"/>
              <w:rPr/>
            </w:pPr>
            <w:r>
              <w:rPr>
                <w:rFonts w:ascii="Calibri" w:hAnsi="Calibri"/>
                <w:color w:val="1a202c"/>
                <w:sz w:val="20"/>
              </w:rPr>
              <w:t>Vị trí đặt Cây Trượng Dây Leo (X = -0.230m) &amp; Cánh tay phải (UpperArm.R, Forearm.R, Hand.R) nâng góc 35° nắm trượng.</w:t>
            </w:r>
          </w:p>
        </w:tc>
      </w:tr>
      <w:tr w14:paraId="15A9784C">
        <w:tblPrEx/>
        <w:trPr>
          <w:cantSplit/>
          <w:jc w:val="center"/>
        </w:trPr>
        <w:tc>
          <w:tcPr>
            <w:tcW w:w="1584" w:type="dxa"/>
            <w:tcBorders/>
            <w:shd w:val="nil" w:color="auto" w:fill="f2f5f9"/>
            <w:tcMar>
              <w:top w:w="65" w:type="dxa"/>
              <w:left w:w="75" w:type="dxa"/>
              <w:bottom w:w="65" w:type="dxa"/>
              <w:right w:w="75" w:type="dxa"/>
            </w:tcMar>
            <w:vAlign w:val="center"/>
          </w:tcPr>
          <w:p w14:paraId="3B8BB695">
            <w:pPr>
              <w:pStyle w:val="style0"/>
              <w:keepNext/>
              <w:spacing w:before="30" w:after="30" w:lineRule="auto" w:line="259"/>
              <w:jc w:val="left"/>
              <w:rPr/>
            </w:pPr>
            <w:r>
              <w:rPr>
                <w:rFonts w:ascii="Calibri" w:hAnsi="Calibri"/>
                <w:b/>
                <w:color w:val="1a202c"/>
                <w:sz w:val="20"/>
              </w:rPr>
              <w:t>Trục +X (Dương X)</w:t>
            </w:r>
          </w:p>
        </w:tc>
        <w:tc>
          <w:tcPr>
            <w:tcW w:w="1800" w:type="dxa"/>
            <w:tcBorders/>
            <w:shd w:val="nil" w:color="auto" w:fill="f2f5f9"/>
            <w:tcMar>
              <w:top w:w="65" w:type="dxa"/>
              <w:left w:w="75" w:type="dxa"/>
              <w:bottom w:w="65" w:type="dxa"/>
              <w:right w:w="75" w:type="dxa"/>
            </w:tcMar>
            <w:vAlign w:val="center"/>
          </w:tcPr>
          <w:p w14:paraId="23E2C12A">
            <w:pPr>
              <w:pStyle w:val="style0"/>
              <w:keepNext/>
              <w:spacing w:before="30" w:after="30" w:lineRule="auto" w:line="259"/>
              <w:jc w:val="left"/>
              <w:rPr/>
            </w:pPr>
            <w:r>
              <w:rPr>
                <w:rFonts w:ascii="Calibri" w:hAnsi="Calibri"/>
                <w:color w:val="1a202c"/>
                <w:sz w:val="20"/>
              </w:rPr>
              <w:t>Từ tâm (0,0,0) đi sang phải Viewport</w:t>
            </w:r>
          </w:p>
        </w:tc>
        <w:tc>
          <w:tcPr>
            <w:tcW w:w="1872" w:type="dxa"/>
            <w:tcBorders/>
            <w:shd w:val="nil" w:color="auto" w:fill="f2f5f9"/>
            <w:tcMar>
              <w:top w:w="65" w:type="dxa"/>
              <w:left w:w="75" w:type="dxa"/>
              <w:bottom w:w="65" w:type="dxa"/>
              <w:right w:w="75" w:type="dxa"/>
            </w:tcMar>
            <w:vAlign w:val="center"/>
          </w:tcPr>
          <w:p w14:paraId="DEAB034B">
            <w:pPr>
              <w:pStyle w:val="style0"/>
              <w:keepNext/>
              <w:spacing w:before="30" w:after="30" w:lineRule="auto" w:line="259"/>
              <w:jc w:val="center"/>
              <w:rPr/>
            </w:pPr>
            <w:r>
              <w:rPr>
                <w:rFonts w:ascii="Calibri" w:hAnsi="Calibri"/>
                <w:color w:val="1a202c"/>
                <w:sz w:val="20"/>
              </w:rPr>
              <w:t>Phía BÊN PHẢI bức ảnh (Viewer's Right)</w:t>
            </w:r>
          </w:p>
        </w:tc>
        <w:tc>
          <w:tcPr>
            <w:tcW w:w="1800" w:type="dxa"/>
            <w:tcBorders/>
            <w:shd w:val="nil" w:color="auto" w:fill="f2f5f9"/>
            <w:tcMar>
              <w:top w:w="65" w:type="dxa"/>
              <w:left w:w="75" w:type="dxa"/>
              <w:bottom w:w="65" w:type="dxa"/>
              <w:right w:w="75" w:type="dxa"/>
            </w:tcMar>
            <w:vAlign w:val="center"/>
          </w:tcPr>
          <w:p w14:paraId="FB4E20FF">
            <w:pPr>
              <w:pStyle w:val="style0"/>
              <w:keepNext/>
              <w:spacing w:before="30" w:after="30" w:lineRule="auto" w:line="259"/>
              <w:jc w:val="center"/>
              <w:rPr/>
            </w:pPr>
            <w:r>
              <w:rPr>
                <w:rFonts w:ascii="Calibri" w:hAnsi="Calibri"/>
                <w:color w:val="1a202c"/>
                <w:sz w:val="20"/>
              </w:rPr>
              <w:t>Bên TRÁI cơ thể nhân vật (Hậu tố .L)</w:t>
            </w:r>
          </w:p>
        </w:tc>
        <w:tc>
          <w:tcPr>
            <w:tcW w:w="2304" w:type="dxa"/>
            <w:tcBorders/>
            <w:shd w:val="nil" w:color="auto" w:fill="f2f5f9"/>
            <w:tcMar>
              <w:top w:w="65" w:type="dxa"/>
              <w:left w:w="75" w:type="dxa"/>
              <w:bottom w:w="65" w:type="dxa"/>
              <w:right w:w="75" w:type="dxa"/>
            </w:tcMar>
            <w:vAlign w:val="center"/>
          </w:tcPr>
          <w:p w14:paraId="1912A1CF">
            <w:pPr>
              <w:pStyle w:val="style0"/>
              <w:keepNext/>
              <w:spacing w:before="30" w:after="30" w:lineRule="auto" w:line="259"/>
              <w:jc w:val="center"/>
              <w:rPr/>
            </w:pPr>
            <w:r>
              <w:rPr>
                <w:rFonts w:ascii="Calibri" w:hAnsi="Calibri"/>
                <w:color w:val="1a202c"/>
                <w:sz w:val="20"/>
              </w:rPr>
              <w:t>Vị trí nhân vật đứng dịch sang phải (Pelvis X = +0.450m) &amp; Cánh tay trái (Hand.L tại X = +0.680m) thả lỏng sát hông.</w:t>
            </w:r>
          </w:p>
        </w:tc>
      </w:tr>
      <w:tr w14:paraId="AFAA5EE3">
        <w:tblPrEx/>
        <w:trPr>
          <w:cantSplit/>
          <w:jc w:val="center"/>
        </w:trPr>
        <w:tc>
          <w:tcPr>
            <w:tcW w:w="1584" w:type="dxa"/>
            <w:tcBorders/>
            <w:tcMar>
              <w:top w:w="65" w:type="dxa"/>
              <w:left w:w="75" w:type="dxa"/>
              <w:bottom w:w="65" w:type="dxa"/>
              <w:right w:w="75" w:type="dxa"/>
            </w:tcMar>
            <w:vAlign w:val="center"/>
          </w:tcPr>
          <w:p w14:paraId="070A621F">
            <w:pPr>
              <w:pStyle w:val="style0"/>
              <w:keepNext/>
              <w:spacing w:before="30" w:after="30" w:lineRule="auto" w:line="259"/>
              <w:jc w:val="left"/>
              <w:rPr/>
            </w:pPr>
            <w:r>
              <w:rPr>
                <w:rFonts w:ascii="Calibri" w:hAnsi="Calibri"/>
                <w:b/>
                <w:color w:val="1a202c"/>
                <w:sz w:val="20"/>
              </w:rPr>
              <w:t>Trục -Y (Âm Y)</w:t>
            </w:r>
          </w:p>
        </w:tc>
        <w:tc>
          <w:tcPr>
            <w:tcW w:w="1800" w:type="dxa"/>
            <w:tcBorders/>
            <w:tcMar>
              <w:top w:w="65" w:type="dxa"/>
              <w:left w:w="75" w:type="dxa"/>
              <w:bottom w:w="65" w:type="dxa"/>
              <w:right w:w="75" w:type="dxa"/>
            </w:tcMar>
            <w:vAlign w:val="center"/>
          </w:tcPr>
          <w:p w14:paraId="9DBEDBBA">
            <w:pPr>
              <w:pStyle w:val="style0"/>
              <w:keepNext/>
              <w:spacing w:before="30" w:after="30" w:lineRule="auto" w:line="259"/>
              <w:jc w:val="left"/>
              <w:rPr/>
            </w:pPr>
            <w:r>
              <w:rPr>
                <w:rFonts w:ascii="Calibri" w:hAnsi="Calibri"/>
                <w:color w:val="1a202c"/>
                <w:sz w:val="20"/>
              </w:rPr>
              <w:t>Hướng từ gốc (0,0,0) về phía ống kính Camera</w:t>
            </w:r>
          </w:p>
        </w:tc>
        <w:tc>
          <w:tcPr>
            <w:tcW w:w="1872" w:type="dxa"/>
            <w:tcBorders/>
            <w:tcMar>
              <w:top w:w="65" w:type="dxa"/>
              <w:left w:w="75" w:type="dxa"/>
              <w:bottom w:w="65" w:type="dxa"/>
              <w:right w:w="75" w:type="dxa"/>
            </w:tcMar>
            <w:vAlign w:val="center"/>
          </w:tcPr>
          <w:p w14:paraId="7462B692">
            <w:pPr>
              <w:pStyle w:val="style0"/>
              <w:keepNext/>
              <w:spacing w:before="30" w:after="30" w:lineRule="auto" w:line="259"/>
              <w:jc w:val="center"/>
              <w:rPr/>
            </w:pPr>
            <w:r>
              <w:rPr>
                <w:rFonts w:ascii="Calibri" w:hAnsi="Calibri"/>
                <w:color w:val="1a202c"/>
                <w:sz w:val="20"/>
              </w:rPr>
              <w:t>Hướng lao ra phía trước mặt người xem</w:t>
            </w:r>
          </w:p>
        </w:tc>
        <w:tc>
          <w:tcPr>
            <w:tcW w:w="1800" w:type="dxa"/>
            <w:tcBorders/>
            <w:tcMar>
              <w:top w:w="65" w:type="dxa"/>
              <w:left w:w="75" w:type="dxa"/>
              <w:bottom w:w="65" w:type="dxa"/>
              <w:right w:w="75" w:type="dxa"/>
            </w:tcMar>
            <w:vAlign w:val="center"/>
          </w:tcPr>
          <w:p w14:paraId="B6FD12C2">
            <w:pPr>
              <w:pStyle w:val="style0"/>
              <w:keepNext/>
              <w:spacing w:before="30" w:after="30" w:lineRule="auto" w:line="259"/>
              <w:jc w:val="center"/>
              <w:rPr/>
            </w:pPr>
            <w:r>
              <w:rPr>
                <w:rFonts w:ascii="Calibri" w:hAnsi="Calibri"/>
                <w:color w:val="1a202c"/>
                <w:sz w:val="20"/>
              </w:rPr>
              <w:t>Mặt trước ngực / bụng nhân vật (Anterior)</w:t>
            </w:r>
          </w:p>
        </w:tc>
        <w:tc>
          <w:tcPr>
            <w:tcW w:w="2304" w:type="dxa"/>
            <w:tcBorders/>
            <w:tcMar>
              <w:top w:w="65" w:type="dxa"/>
              <w:left w:w="75" w:type="dxa"/>
              <w:bottom w:w="65" w:type="dxa"/>
              <w:right w:w="75" w:type="dxa"/>
            </w:tcMar>
            <w:vAlign w:val="center"/>
          </w:tcPr>
          <w:p w14:paraId="05177972">
            <w:pPr>
              <w:pStyle w:val="style0"/>
              <w:keepNext/>
              <w:spacing w:before="30" w:after="30" w:lineRule="auto" w:line="259"/>
              <w:jc w:val="center"/>
              <w:rPr/>
            </w:pPr>
            <w:r>
              <w:rPr>
                <w:rFonts w:ascii="Calibri" w:hAnsi="Calibri"/>
                <w:color w:val="1a202c"/>
                <w:sz w:val="20"/>
              </w:rPr>
              <w:t>Hướng nhìn của nhân vật, đầu gối trái ở Khung 2 và ngón cái phải (Thumb.R) vòng qua mặt trước thân trượng.</w:t>
            </w:r>
          </w:p>
        </w:tc>
      </w:tr>
      <w:tr w14:paraId="9524EE84">
        <w:tblPrEx/>
        <w:trPr>
          <w:cantSplit/>
          <w:jc w:val="center"/>
        </w:trPr>
        <w:tc>
          <w:tcPr>
            <w:tcW w:w="1584" w:type="dxa"/>
            <w:tcBorders/>
            <w:shd w:val="nil" w:color="auto" w:fill="f2f5f9"/>
            <w:tcMar>
              <w:top w:w="65" w:type="dxa"/>
              <w:left w:w="75" w:type="dxa"/>
              <w:bottom w:w="65" w:type="dxa"/>
              <w:right w:w="75" w:type="dxa"/>
            </w:tcMar>
            <w:vAlign w:val="center"/>
          </w:tcPr>
          <w:p w14:paraId="79454AFC">
            <w:pPr>
              <w:pStyle w:val="style0"/>
              <w:keepNext/>
              <w:spacing w:before="30" w:after="30" w:lineRule="auto" w:line="259"/>
              <w:jc w:val="left"/>
              <w:rPr/>
            </w:pPr>
            <w:r>
              <w:rPr>
                <w:rFonts w:ascii="Calibri" w:hAnsi="Calibri"/>
                <w:b/>
                <w:color w:val="1a202c"/>
                <w:sz w:val="20"/>
              </w:rPr>
              <w:t>Trục +Y (Dương Y)</w:t>
            </w:r>
          </w:p>
        </w:tc>
        <w:tc>
          <w:tcPr>
            <w:tcW w:w="1800" w:type="dxa"/>
            <w:tcBorders/>
            <w:shd w:val="nil" w:color="auto" w:fill="f2f5f9"/>
            <w:tcMar>
              <w:top w:w="65" w:type="dxa"/>
              <w:left w:w="75" w:type="dxa"/>
              <w:bottom w:w="65" w:type="dxa"/>
              <w:right w:w="75" w:type="dxa"/>
            </w:tcMar>
            <w:vAlign w:val="center"/>
          </w:tcPr>
          <w:p w14:paraId="ECCDAF2B">
            <w:pPr>
              <w:pStyle w:val="style0"/>
              <w:keepNext/>
              <w:spacing w:before="30" w:after="30" w:lineRule="auto" w:line="259"/>
              <w:jc w:val="left"/>
              <w:rPr/>
            </w:pPr>
            <w:r>
              <w:rPr>
                <w:rFonts w:ascii="Calibri" w:hAnsi="Calibri"/>
                <w:color w:val="1a202c"/>
                <w:sz w:val="20"/>
              </w:rPr>
              <w:t>Hướng từ gốc (0,0,0) đi sâu vào hậu cảnh</w:t>
            </w:r>
          </w:p>
        </w:tc>
        <w:tc>
          <w:tcPr>
            <w:tcW w:w="1872" w:type="dxa"/>
            <w:tcBorders/>
            <w:shd w:val="nil" w:color="auto" w:fill="f2f5f9"/>
            <w:tcMar>
              <w:top w:w="65" w:type="dxa"/>
              <w:left w:w="75" w:type="dxa"/>
              <w:bottom w:w="65" w:type="dxa"/>
              <w:right w:w="75" w:type="dxa"/>
            </w:tcMar>
            <w:vAlign w:val="center"/>
          </w:tcPr>
          <w:p w14:paraId="FC9E5438">
            <w:pPr>
              <w:pStyle w:val="style0"/>
              <w:keepNext/>
              <w:spacing w:before="30" w:after="30" w:lineRule="auto" w:line="259"/>
              <w:jc w:val="center"/>
              <w:rPr/>
            </w:pPr>
            <w:r>
              <w:rPr>
                <w:rFonts w:ascii="Calibri" w:hAnsi="Calibri"/>
                <w:color w:val="1a202c"/>
                <w:sz w:val="20"/>
              </w:rPr>
              <w:t>Hướng lùi ra phía sau sườn đồi đất đá</w:t>
            </w:r>
          </w:p>
        </w:tc>
        <w:tc>
          <w:tcPr>
            <w:tcW w:w="1800" w:type="dxa"/>
            <w:tcBorders/>
            <w:shd w:val="nil" w:color="auto" w:fill="f2f5f9"/>
            <w:tcMar>
              <w:top w:w="65" w:type="dxa"/>
              <w:left w:w="75" w:type="dxa"/>
              <w:bottom w:w="65" w:type="dxa"/>
              <w:right w:w="75" w:type="dxa"/>
            </w:tcMar>
            <w:vAlign w:val="center"/>
          </w:tcPr>
          <w:p w14:paraId="A3A888EB">
            <w:pPr>
              <w:pStyle w:val="style0"/>
              <w:keepNext/>
              <w:spacing w:before="30" w:after="30" w:lineRule="auto" w:line="259"/>
              <w:jc w:val="center"/>
              <w:rPr/>
            </w:pPr>
            <w:r>
              <w:rPr>
                <w:rFonts w:ascii="Calibri" w:hAnsi="Calibri"/>
                <w:color w:val="1a202c"/>
                <w:sz w:val="20"/>
              </w:rPr>
              <w:t>Mặt sau lưng nhân vật (Posterior)</w:t>
            </w:r>
          </w:p>
        </w:tc>
        <w:tc>
          <w:tcPr>
            <w:tcW w:w="2304" w:type="dxa"/>
            <w:tcBorders/>
            <w:shd w:val="nil" w:color="auto" w:fill="f2f5f9"/>
            <w:tcMar>
              <w:top w:w="65" w:type="dxa"/>
              <w:left w:w="75" w:type="dxa"/>
              <w:bottom w:w="65" w:type="dxa"/>
              <w:right w:w="75" w:type="dxa"/>
            </w:tcMar>
            <w:vAlign w:val="center"/>
          </w:tcPr>
          <w:p w14:paraId="3DD3011E">
            <w:pPr>
              <w:pStyle w:val="style0"/>
              <w:keepNext/>
              <w:spacing w:before="30" w:after="30" w:lineRule="auto" w:line="259"/>
              <w:jc w:val="center"/>
              <w:rPr/>
            </w:pPr>
            <w:r>
              <w:rPr>
                <w:rFonts w:ascii="Calibri" w:hAnsi="Calibri"/>
                <w:color w:val="1a202c"/>
                <w:sz w:val="20"/>
              </w:rPr>
              <w:t>Bàn chân phải chống phía sau ở Khung 2 (Y = +0.140m) và 4 ngón tay phải vòng qua mặt sau thân trượng.</w:t>
            </w:r>
          </w:p>
        </w:tc>
      </w:tr>
      <w:tr w14:paraId="B539B476">
        <w:tblPrEx/>
        <w:trPr>
          <w:cantSplit/>
          <w:jc w:val="center"/>
        </w:trPr>
        <w:tc>
          <w:tcPr>
            <w:tcW w:w="1584" w:type="dxa"/>
            <w:tcBorders/>
            <w:tcMar>
              <w:top w:w="65" w:type="dxa"/>
              <w:left w:w="75" w:type="dxa"/>
              <w:bottom w:w="65" w:type="dxa"/>
              <w:right w:w="75" w:type="dxa"/>
            </w:tcMar>
            <w:vAlign w:val="center"/>
          </w:tcPr>
          <w:p w14:paraId="0218BBC7">
            <w:pPr>
              <w:pStyle w:val="style0"/>
              <w:spacing w:before="30" w:after="30" w:lineRule="auto" w:line="259"/>
              <w:jc w:val="left"/>
              <w:rPr/>
            </w:pPr>
            <w:r>
              <w:rPr>
                <w:rFonts w:ascii="Calibri" w:hAnsi="Calibri"/>
                <w:b/>
                <w:color w:val="1a202c"/>
                <w:sz w:val="20"/>
              </w:rPr>
              <w:t>Trục +Z (Dương Z)</w:t>
            </w:r>
          </w:p>
        </w:tc>
        <w:tc>
          <w:tcPr>
            <w:tcW w:w="1800" w:type="dxa"/>
            <w:tcBorders/>
            <w:tcMar>
              <w:top w:w="65" w:type="dxa"/>
              <w:left w:w="75" w:type="dxa"/>
              <w:bottom w:w="65" w:type="dxa"/>
              <w:right w:w="75" w:type="dxa"/>
            </w:tcMar>
            <w:vAlign w:val="center"/>
          </w:tcPr>
          <w:p w14:paraId="EE8A53DC">
            <w:pPr>
              <w:pStyle w:val="style0"/>
              <w:spacing w:before="30" w:after="30" w:lineRule="auto" w:line="259"/>
              <w:jc w:val="left"/>
              <w:rPr/>
            </w:pPr>
            <w:r>
              <w:rPr>
                <w:rFonts w:ascii="Calibri" w:hAnsi="Calibri"/>
                <w:color w:val="1a202c"/>
                <w:sz w:val="20"/>
              </w:rPr>
              <w:t>Hướng thẳng đứng từ mặt đất lên bầu trời</w:t>
            </w:r>
          </w:p>
        </w:tc>
        <w:tc>
          <w:tcPr>
            <w:tcW w:w="1872" w:type="dxa"/>
            <w:tcBorders/>
            <w:tcMar>
              <w:top w:w="65" w:type="dxa"/>
              <w:left w:w="75" w:type="dxa"/>
              <w:bottom w:w="65" w:type="dxa"/>
              <w:right w:w="75" w:type="dxa"/>
            </w:tcMar>
            <w:vAlign w:val="center"/>
          </w:tcPr>
          <w:p w14:paraId="C7F3BA92">
            <w:pPr>
              <w:pStyle w:val="style0"/>
              <w:spacing w:before="30" w:after="30" w:lineRule="auto" w:line="259"/>
              <w:jc w:val="center"/>
              <w:rPr/>
            </w:pPr>
            <w:r>
              <w:rPr>
                <w:rFonts w:ascii="Calibri" w:hAnsi="Calibri"/>
                <w:color w:val="1a202c"/>
                <w:sz w:val="20"/>
              </w:rPr>
              <w:t>Hướng từ cạnh dưới lên cạnh trên bức ảnh</w:t>
            </w:r>
          </w:p>
        </w:tc>
        <w:tc>
          <w:tcPr>
            <w:tcW w:w="1800" w:type="dxa"/>
            <w:tcBorders/>
            <w:tcMar>
              <w:top w:w="65" w:type="dxa"/>
              <w:left w:w="75" w:type="dxa"/>
              <w:bottom w:w="65" w:type="dxa"/>
              <w:right w:w="75" w:type="dxa"/>
            </w:tcMar>
            <w:vAlign w:val="center"/>
          </w:tcPr>
          <w:p w14:paraId="159C4484">
            <w:pPr>
              <w:pStyle w:val="style0"/>
              <w:spacing w:before="30" w:after="30" w:lineRule="auto" w:line="259"/>
              <w:jc w:val="center"/>
              <w:rPr/>
            </w:pPr>
            <w:r>
              <w:rPr>
                <w:rFonts w:ascii="Calibri" w:hAnsi="Calibri"/>
                <w:color w:val="1a202c"/>
                <w:sz w:val="20"/>
              </w:rPr>
              <w:t>Chiều cao từ bàn chân lên đỉnh đầu (Superior)</w:t>
            </w:r>
          </w:p>
        </w:tc>
        <w:tc>
          <w:tcPr>
            <w:tcW w:w="2304" w:type="dxa"/>
            <w:tcBorders/>
            <w:tcMar>
              <w:top w:w="65" w:type="dxa"/>
              <w:left w:w="75" w:type="dxa"/>
              <w:bottom w:w="65" w:type="dxa"/>
              <w:right w:w="75" w:type="dxa"/>
            </w:tcMar>
            <w:vAlign w:val="center"/>
          </w:tcPr>
          <w:p w14:paraId="0D5966F0">
            <w:pPr>
              <w:pStyle w:val="style0"/>
              <w:spacing w:before="30" w:after="30" w:lineRule="auto" w:line="259"/>
              <w:jc w:val="center"/>
              <w:rPr/>
            </w:pPr>
            <w:r>
              <w:rPr>
                <w:rFonts w:ascii="Calibri" w:hAnsi="Calibri"/>
                <w:color w:val="1a202c"/>
                <w:sz w:val="20"/>
              </w:rPr>
              <w:t>Mặt đất tại Z = 0.000m; Pelvis Khung 2 tại Z = 0.520m; Pelvis Khung 3 tại Z = 0.960m; Tâm nắm trượng tại Z = 1.783m.</w:t>
            </w:r>
          </w:p>
        </w:tc>
      </w:tr>
    </w:tbl>
    <w:p w14:paraId="2A2B304A">
      <w:pPr>
        <w:pStyle w:val="style0"/>
        <w:spacing w:before="0" w:after="80"/>
        <w:rPr/>
      </w:pPr>
    </w:p>
    <w:p w14:paraId="AAD7BEA4">
      <w:pPr>
        <w:pStyle w:val="style0"/>
        <w:keepNext/>
        <w:spacing w:before="120" w:after="60"/>
        <w:jc w:val="center"/>
        <w:rPr/>
      </w:pPr>
      <w:r>
        <w:rPr/>
        <w:drawing>
          <wp:inline distL="0" distT="0" distB="0" distR="0">
            <wp:extent cx="5852160" cy="2869745"/>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852160" cy="2869745"/>
                    </a:xfrm>
                    <a:prstGeom prst="rect"/>
                  </pic:spPr>
                </pic:pic>
              </a:graphicData>
            </a:graphic>
          </wp:inline>
        </w:drawing>
      </w:r>
    </w:p>
    <w:p w14:paraId="DE7D96CE">
      <w:pPr>
        <w:pStyle w:val="style0"/>
        <w:spacing w:before="0" w:after="160"/>
        <w:jc w:val="center"/>
        <w:rPr/>
      </w:pPr>
      <w:r>
        <w:rPr>
          <w:rFonts w:ascii="Calibri" w:hAnsi="Calibri"/>
          <w:i/>
          <w:color w:val="4a5568"/>
          <w:sz w:val="19"/>
        </w:rPr>
        <w:t>Hình 2: (A) Hệ trục toạ độ thế giới Blender 3D (Right-Handed, +Z Up, -Y Forward) và (B) Chứng minh hình học lượng giác tại Khung 3: Trọng tâm dịch phải (+X = +0.450m) và cánh tay phải nâng chính xác góc +35.0° nắm trượng ở bên trái (-X = -0.230m).</w:t>
      </w:r>
    </w:p>
    <w:p w14:paraId="17955A17">
      <w:pPr>
        <w:pStyle w:val="style0"/>
        <w:keepNext/>
        <w:spacing w:before="240" w:after="80"/>
        <w:rPr/>
      </w:pPr>
      <w:r>
        <w:rPr>
          <w:rFonts w:ascii="Calibri" w:hAnsi="Calibri"/>
          <w:b/>
          <w:color w:val="b44614"/>
          <w:sz w:val="26"/>
        </w:rPr>
        <w:t>1.2. Cấu Trúc Timeline Thời Gian Thực (180 Frames @ 60 FPS | 0.00s – 3.00s)</w:t>
      </w:r>
    </w:p>
    <w:p w14:paraId="6887E0D3">
      <w:pPr>
        <w:pStyle w:val="style0"/>
        <w:spacing w:before="0" w:after="120" w:lineRule="auto" w:line="276"/>
        <w:rPr/>
      </w:pPr>
      <w:r>
        <w:rPr>
          <w:rFonts w:ascii="Calibri" w:hAnsi="Calibri"/>
          <w:color w:val="1a202c"/>
          <w:sz w:val="22"/>
        </w:rPr>
        <w:t>Để chuyển động đạt độ mượt chuẩn điện ảnh và thể hiện rõ sức nặng cơ học (tiếp đất dũng mãnh ở Khung 2, sau đó vươn mình đứng dậy kết hợp thu gom dây leo thành trượng ở Khung 3), toàn bộ hiệu ứng xuất hiện được chuẩn hoá trên Timeline 60 FPS với tổng thời lượng 3.00 giây (180 Frames), chia thành 5 pha động học tại Bảng 2:</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728"/>
        <w:gridCol w:w="1512"/>
        <w:gridCol w:w="1368"/>
        <w:gridCol w:w="1800"/>
        <w:gridCol w:w="2952"/>
      </w:tblGrid>
      <w:tr w14:paraId="26C85A9C">
        <w:trPr>
          <w:cantSplit/>
          <w:tblHeader/>
          <w:jc w:val="center"/>
        </w:trPr>
        <w:tc>
          <w:tcPr>
            <w:tcW w:w="1728" w:type="dxa"/>
            <w:tcBorders/>
            <w:shd w:val="nil" w:color="auto" w:fill="1b365d"/>
            <w:tcMar>
              <w:top w:w="90" w:type="dxa"/>
              <w:left w:w="80" w:type="dxa"/>
              <w:bottom w:w="90" w:type="dxa"/>
              <w:right w:w="80" w:type="dxa"/>
            </w:tcMar>
            <w:vAlign w:val="center"/>
          </w:tcPr>
          <w:p w14:paraId="1B2CBB3A">
            <w:pPr>
              <w:pStyle w:val="style0"/>
              <w:keepNext/>
              <w:spacing w:before="40" w:after="40"/>
              <w:jc w:val="center"/>
              <w:rPr/>
            </w:pPr>
            <w:r>
              <w:rPr>
                <w:rFonts w:ascii="Calibri" w:hAnsi="Calibri"/>
                <w:b/>
                <w:color w:val="ffffff"/>
                <w:sz w:val="20"/>
              </w:rPr>
              <w:t>Pha Hoạt Cảnh</w:t>
            </w:r>
          </w:p>
        </w:tc>
        <w:tc>
          <w:tcPr>
            <w:tcW w:w="1512" w:type="dxa"/>
            <w:tcBorders/>
            <w:shd w:val="nil" w:color="auto" w:fill="1b365d"/>
            <w:tcMar>
              <w:top w:w="90" w:type="dxa"/>
              <w:left w:w="80" w:type="dxa"/>
              <w:bottom w:w="90" w:type="dxa"/>
              <w:right w:w="80" w:type="dxa"/>
            </w:tcMar>
            <w:vAlign w:val="center"/>
          </w:tcPr>
          <w:p w14:paraId="B3EC3292">
            <w:pPr>
              <w:pStyle w:val="style0"/>
              <w:keepNext/>
              <w:spacing w:before="40" w:after="40"/>
              <w:jc w:val="center"/>
              <w:rPr/>
            </w:pPr>
            <w:r>
              <w:rPr>
                <w:rFonts w:ascii="Calibri" w:hAnsi="Calibri"/>
                <w:b/>
                <w:color w:val="ffffff"/>
                <w:sz w:val="20"/>
              </w:rPr>
              <w:t>Khoảng Frame (60 FPS)</w:t>
            </w:r>
          </w:p>
        </w:tc>
        <w:tc>
          <w:tcPr>
            <w:tcW w:w="1368" w:type="dxa"/>
            <w:tcBorders/>
            <w:shd w:val="nil" w:color="auto" w:fill="1b365d"/>
            <w:tcMar>
              <w:top w:w="90" w:type="dxa"/>
              <w:left w:w="80" w:type="dxa"/>
              <w:bottom w:w="90" w:type="dxa"/>
              <w:right w:w="80" w:type="dxa"/>
            </w:tcMar>
            <w:vAlign w:val="center"/>
          </w:tcPr>
          <w:p w14:paraId="073F41AD">
            <w:pPr>
              <w:pStyle w:val="style0"/>
              <w:keepNext/>
              <w:spacing w:before="40" w:after="40"/>
              <w:jc w:val="center"/>
              <w:rPr/>
            </w:pPr>
            <w:r>
              <w:rPr>
                <w:rFonts w:ascii="Calibri" w:hAnsi="Calibri"/>
                <w:b/>
                <w:color w:val="ffffff"/>
                <w:sz w:val="20"/>
              </w:rPr>
              <w:t>Thời Gian Thực t (Giây)</w:t>
            </w:r>
          </w:p>
        </w:tc>
        <w:tc>
          <w:tcPr>
            <w:tcW w:w="1800" w:type="dxa"/>
            <w:tcBorders/>
            <w:shd w:val="nil" w:color="auto" w:fill="1b365d"/>
            <w:tcMar>
              <w:top w:w="90" w:type="dxa"/>
              <w:left w:w="80" w:type="dxa"/>
              <w:bottom w:w="90" w:type="dxa"/>
              <w:right w:w="80" w:type="dxa"/>
            </w:tcMar>
            <w:vAlign w:val="center"/>
          </w:tcPr>
          <w:p w14:paraId="4D1CBE72">
            <w:pPr>
              <w:pStyle w:val="style0"/>
              <w:keepNext/>
              <w:spacing w:before="40" w:after="40"/>
              <w:jc w:val="center"/>
              <w:rPr/>
            </w:pPr>
            <w:r>
              <w:rPr>
                <w:rFonts w:ascii="Calibri" w:hAnsi="Calibri"/>
                <w:b/>
                <w:color w:val="ffffff"/>
                <w:sz w:val="20"/>
              </w:rPr>
              <w:t>Trạng Thái Hiển Thị Nhân Vật</w:t>
            </w:r>
          </w:p>
        </w:tc>
        <w:tc>
          <w:tcPr>
            <w:tcW w:w="2952" w:type="dxa"/>
            <w:tcBorders/>
            <w:shd w:val="nil" w:color="auto" w:fill="1b365d"/>
            <w:tcMar>
              <w:top w:w="90" w:type="dxa"/>
              <w:left w:w="80" w:type="dxa"/>
              <w:bottom w:w="90" w:type="dxa"/>
              <w:right w:w="80" w:type="dxa"/>
            </w:tcMar>
            <w:vAlign w:val="center"/>
          </w:tcPr>
          <w:p w14:paraId="8E491B3B">
            <w:pPr>
              <w:pStyle w:val="style0"/>
              <w:keepNext/>
              <w:spacing w:before="40" w:after="40"/>
              <w:jc w:val="center"/>
              <w:rPr/>
            </w:pPr>
            <w:r>
              <w:rPr>
                <w:rFonts w:ascii="Calibri" w:hAnsi="Calibri"/>
                <w:b/>
                <w:color w:val="ffffff"/>
                <w:sz w:val="20"/>
              </w:rPr>
              <w:t>Trạng Thái Động Học Chính &amp; Hàm Nội Suy (F-Curve Interpolation)</w:t>
            </w:r>
          </w:p>
        </w:tc>
      </w:tr>
      <w:tr w14:paraId="1440C59D">
        <w:tblPrEx/>
        <w:trPr>
          <w:cantSplit/>
          <w:jc w:val="center"/>
        </w:trPr>
        <w:tc>
          <w:tcPr>
            <w:tcW w:w="1728" w:type="dxa"/>
            <w:tcBorders/>
            <w:tcMar>
              <w:top w:w="65" w:type="dxa"/>
              <w:left w:w="75" w:type="dxa"/>
              <w:bottom w:w="65" w:type="dxa"/>
              <w:right w:w="75" w:type="dxa"/>
            </w:tcMar>
            <w:vAlign w:val="center"/>
          </w:tcPr>
          <w:p w14:paraId="DA1B4D3C">
            <w:pPr>
              <w:pStyle w:val="style0"/>
              <w:keepNext/>
              <w:spacing w:before="30" w:after="30" w:lineRule="auto" w:line="259"/>
              <w:jc w:val="left"/>
              <w:rPr/>
            </w:pPr>
            <w:r>
              <w:rPr>
                <w:rFonts w:ascii="Calibri" w:hAnsi="Calibri"/>
                <w:b/>
                <w:color w:val="1a202c"/>
                <w:sz w:val="20"/>
              </w:rPr>
              <w:t>Pha 1: Khung 1 (Dây leo phá đất)</w:t>
            </w:r>
          </w:p>
        </w:tc>
        <w:tc>
          <w:tcPr>
            <w:tcW w:w="1512" w:type="dxa"/>
            <w:tcBorders/>
            <w:tcMar>
              <w:top w:w="65" w:type="dxa"/>
              <w:left w:w="75" w:type="dxa"/>
              <w:bottom w:w="65" w:type="dxa"/>
              <w:right w:w="75" w:type="dxa"/>
            </w:tcMar>
            <w:vAlign w:val="center"/>
          </w:tcPr>
          <w:p w14:paraId="06B9D6BA">
            <w:pPr>
              <w:pStyle w:val="style0"/>
              <w:keepNext/>
              <w:spacing w:before="30" w:after="30" w:lineRule="auto" w:line="259"/>
              <w:jc w:val="left"/>
              <w:rPr/>
            </w:pPr>
            <w:r>
              <w:rPr>
                <w:rFonts w:ascii="Calibri" w:hAnsi="Calibri"/>
                <w:color w:val="1a202c"/>
                <w:sz w:val="20"/>
              </w:rPr>
              <w:t>Frame 1 – Frame 45</w:t>
            </w:r>
          </w:p>
        </w:tc>
        <w:tc>
          <w:tcPr>
            <w:tcW w:w="1368" w:type="dxa"/>
            <w:tcBorders/>
            <w:tcMar>
              <w:top w:w="65" w:type="dxa"/>
              <w:left w:w="75" w:type="dxa"/>
              <w:bottom w:w="65" w:type="dxa"/>
              <w:right w:w="75" w:type="dxa"/>
            </w:tcMar>
            <w:vAlign w:val="center"/>
          </w:tcPr>
          <w:p w14:paraId="5011EBF7">
            <w:pPr>
              <w:pStyle w:val="style0"/>
              <w:keepNext/>
              <w:spacing w:before="30" w:after="30" w:lineRule="auto" w:line="259"/>
              <w:jc w:val="center"/>
              <w:rPr/>
            </w:pPr>
            <w:r>
              <w:rPr>
                <w:rFonts w:ascii="Calibri" w:hAnsi="Calibri"/>
                <w:color w:val="1a202c"/>
                <w:sz w:val="20"/>
              </w:rPr>
              <w:t>0.00s – 0.75s</w:t>
            </w:r>
          </w:p>
        </w:tc>
        <w:tc>
          <w:tcPr>
            <w:tcW w:w="1800" w:type="dxa"/>
            <w:tcBorders/>
            <w:tcMar>
              <w:top w:w="65" w:type="dxa"/>
              <w:left w:w="75" w:type="dxa"/>
              <w:bottom w:w="65" w:type="dxa"/>
              <w:right w:w="75" w:type="dxa"/>
            </w:tcMar>
            <w:vAlign w:val="center"/>
          </w:tcPr>
          <w:p w14:paraId="CD278B43">
            <w:pPr>
              <w:pStyle w:val="style0"/>
              <w:keepNext/>
              <w:spacing w:before="30" w:after="30" w:lineRule="auto" w:line="259"/>
              <w:jc w:val="center"/>
              <w:rPr/>
            </w:pPr>
            <w:r>
              <w:rPr>
                <w:rFonts w:ascii="Calibri" w:hAnsi="Calibri"/>
                <w:color w:val="1a202c"/>
                <w:sz w:val="20"/>
              </w:rPr>
              <w:t>KHÔNG CÓ NHÂN VẬT (hide_viewport = True, Scale = 0)</w:t>
            </w:r>
          </w:p>
        </w:tc>
        <w:tc>
          <w:tcPr>
            <w:tcW w:w="2952" w:type="dxa"/>
            <w:tcBorders/>
            <w:tcMar>
              <w:top w:w="65" w:type="dxa"/>
              <w:left w:w="75" w:type="dxa"/>
              <w:bottom w:w="65" w:type="dxa"/>
              <w:right w:w="75" w:type="dxa"/>
            </w:tcMar>
            <w:vAlign w:val="center"/>
          </w:tcPr>
          <w:p w14:paraId="8E1F6A11">
            <w:pPr>
              <w:pStyle w:val="style0"/>
              <w:keepNext/>
              <w:spacing w:before="30" w:after="30" w:lineRule="auto" w:line="259"/>
              <w:jc w:val="center"/>
              <w:rPr/>
            </w:pPr>
            <w:r>
              <w:rPr>
                <w:rFonts w:ascii="Calibri" w:hAnsi="Calibri"/>
                <w:color w:val="1a202c"/>
                <w:sz w:val="20"/>
              </w:rPr>
              <w:t>6 nhánh dây leo phóng vọt từ vết nứt (0,0,0) lên độ cao 0.52m – 1.72m; hạt đất đá bắn tung toé. Nội suy: Bezier Ease-Out (vận tốc đầu cực đại).</w:t>
            </w:r>
          </w:p>
        </w:tc>
      </w:tr>
      <w:tr w14:paraId="E774792D">
        <w:tblPrEx/>
        <w:trPr>
          <w:cantSplit/>
          <w:jc w:val="center"/>
        </w:trPr>
        <w:tc>
          <w:tcPr>
            <w:tcW w:w="1728" w:type="dxa"/>
            <w:tcBorders/>
            <w:shd w:val="nil" w:color="auto" w:fill="f2f5f9"/>
            <w:tcMar>
              <w:top w:w="65" w:type="dxa"/>
              <w:left w:w="75" w:type="dxa"/>
              <w:bottom w:w="65" w:type="dxa"/>
              <w:right w:w="75" w:type="dxa"/>
            </w:tcMar>
            <w:vAlign w:val="center"/>
          </w:tcPr>
          <w:p w14:paraId="F7DD6543">
            <w:pPr>
              <w:pStyle w:val="style0"/>
              <w:keepNext/>
              <w:spacing w:before="30" w:after="30" w:lineRule="auto" w:line="259"/>
              <w:jc w:val="left"/>
              <w:rPr/>
            </w:pPr>
            <w:r>
              <w:rPr>
                <w:rFonts w:ascii="Calibri" w:hAnsi="Calibri"/>
                <w:b/>
                <w:color w:val="1a202c"/>
                <w:sz w:val="20"/>
              </w:rPr>
              <w:t>Pha 2: Chuyển tiếp 1 -&gt; 2 (Trồi lên &amp; Đáp đất)</w:t>
            </w:r>
          </w:p>
        </w:tc>
        <w:tc>
          <w:tcPr>
            <w:tcW w:w="1512" w:type="dxa"/>
            <w:tcBorders/>
            <w:shd w:val="nil" w:color="auto" w:fill="f2f5f9"/>
            <w:tcMar>
              <w:top w:w="65" w:type="dxa"/>
              <w:left w:w="75" w:type="dxa"/>
              <w:bottom w:w="65" w:type="dxa"/>
              <w:right w:w="75" w:type="dxa"/>
            </w:tcMar>
            <w:vAlign w:val="center"/>
          </w:tcPr>
          <w:p w14:paraId="8FF6E73C">
            <w:pPr>
              <w:pStyle w:val="style0"/>
              <w:keepNext/>
              <w:spacing w:before="30" w:after="30" w:lineRule="auto" w:line="259"/>
              <w:jc w:val="left"/>
              <w:rPr/>
            </w:pPr>
            <w:r>
              <w:rPr>
                <w:rFonts w:ascii="Calibri" w:hAnsi="Calibri"/>
                <w:color w:val="1a202c"/>
                <w:sz w:val="20"/>
              </w:rPr>
              <w:t>Frame 46 – Frame 60</w:t>
            </w:r>
          </w:p>
        </w:tc>
        <w:tc>
          <w:tcPr>
            <w:tcW w:w="1368" w:type="dxa"/>
            <w:tcBorders/>
            <w:shd w:val="nil" w:color="auto" w:fill="f2f5f9"/>
            <w:tcMar>
              <w:top w:w="65" w:type="dxa"/>
              <w:left w:w="75" w:type="dxa"/>
              <w:bottom w:w="65" w:type="dxa"/>
              <w:right w:w="75" w:type="dxa"/>
            </w:tcMar>
            <w:vAlign w:val="center"/>
          </w:tcPr>
          <w:p w14:paraId="A1AFE6A9">
            <w:pPr>
              <w:pStyle w:val="style0"/>
              <w:keepNext/>
              <w:spacing w:before="30" w:after="30" w:lineRule="auto" w:line="259"/>
              <w:jc w:val="center"/>
              <w:rPr/>
            </w:pPr>
            <w:r>
              <w:rPr>
                <w:rFonts w:ascii="Calibri" w:hAnsi="Calibri"/>
                <w:color w:val="1a202c"/>
                <w:sz w:val="20"/>
              </w:rPr>
              <w:t>0.76s – 1.00s</w:t>
            </w:r>
          </w:p>
        </w:tc>
        <w:tc>
          <w:tcPr>
            <w:tcW w:w="1800" w:type="dxa"/>
            <w:tcBorders/>
            <w:shd w:val="nil" w:color="auto" w:fill="f2f5f9"/>
            <w:tcMar>
              <w:top w:w="65" w:type="dxa"/>
              <w:left w:w="75" w:type="dxa"/>
              <w:bottom w:w="65" w:type="dxa"/>
              <w:right w:w="75" w:type="dxa"/>
            </w:tcMar>
            <w:vAlign w:val="center"/>
          </w:tcPr>
          <w:p w14:paraId="E23AE245">
            <w:pPr>
              <w:pStyle w:val="style0"/>
              <w:keepNext/>
              <w:spacing w:before="30" w:after="30" w:lineRule="auto" w:line="259"/>
              <w:jc w:val="center"/>
              <w:rPr/>
            </w:pPr>
            <w:r>
              <w:rPr>
                <w:rFonts w:ascii="Calibri" w:hAnsi="Calibri"/>
                <w:color w:val="1a202c"/>
                <w:sz w:val="20"/>
              </w:rPr>
              <w:t>Bật hiển thị tại Frame 46 (Scale = 1,0,1)</w:t>
            </w:r>
          </w:p>
        </w:tc>
        <w:tc>
          <w:tcPr>
            <w:tcW w:w="2952" w:type="dxa"/>
            <w:tcBorders/>
            <w:shd w:val="nil" w:color="auto" w:fill="f2f5f9"/>
            <w:tcMar>
              <w:top w:w="65" w:type="dxa"/>
              <w:left w:w="75" w:type="dxa"/>
              <w:bottom w:w="65" w:type="dxa"/>
              <w:right w:w="75" w:type="dxa"/>
            </w:tcMar>
            <w:vAlign w:val="center"/>
          </w:tcPr>
          <w:p w14:paraId="47D15435">
            <w:pPr>
              <w:pStyle w:val="style0"/>
              <w:keepNext/>
              <w:spacing w:before="30" w:after="30" w:lineRule="auto" w:line="259"/>
              <w:jc w:val="center"/>
              <w:rPr/>
            </w:pPr>
            <w:r>
              <w:rPr>
                <w:rFonts w:ascii="Calibri" w:hAnsi="Calibri"/>
                <w:color w:val="1a202c"/>
                <w:sz w:val="20"/>
              </w:rPr>
              <w:t>Nhân vật phóng vọt từ lòng đất lên đỉnh parabol (Pelvis Z = 0.780m tại Frame 52) rồi lao mạnh xuống đáp đất tại Frame 60 (Pelvis Z = 0.520m).</w:t>
            </w:r>
          </w:p>
        </w:tc>
      </w:tr>
      <w:tr w14:paraId="61D5FDD1">
        <w:tblPrEx/>
        <w:trPr>
          <w:cantSplit/>
          <w:jc w:val="center"/>
        </w:trPr>
        <w:tc>
          <w:tcPr>
            <w:tcW w:w="1728" w:type="dxa"/>
            <w:tcBorders/>
            <w:tcMar>
              <w:top w:w="65" w:type="dxa"/>
              <w:left w:w="75" w:type="dxa"/>
              <w:bottom w:w="65" w:type="dxa"/>
              <w:right w:w="75" w:type="dxa"/>
            </w:tcMar>
            <w:vAlign w:val="center"/>
          </w:tcPr>
          <w:p w14:paraId="CB87A685">
            <w:pPr>
              <w:pStyle w:val="style0"/>
              <w:keepNext/>
              <w:spacing w:before="30" w:after="30" w:lineRule="auto" w:line="259"/>
              <w:jc w:val="left"/>
              <w:rPr/>
            </w:pPr>
            <w:r>
              <w:rPr>
                <w:rFonts w:ascii="Calibri" w:hAnsi="Calibri"/>
                <w:b/>
                <w:color w:val="1a202c"/>
                <w:sz w:val="20"/>
              </w:rPr>
              <w:t>Pha 3: Khung 2 (Ngồi xổm dũng mãnh)</w:t>
            </w:r>
          </w:p>
        </w:tc>
        <w:tc>
          <w:tcPr>
            <w:tcW w:w="1512" w:type="dxa"/>
            <w:tcBorders/>
            <w:tcMar>
              <w:top w:w="65" w:type="dxa"/>
              <w:left w:w="75" w:type="dxa"/>
              <w:bottom w:w="65" w:type="dxa"/>
              <w:right w:w="75" w:type="dxa"/>
            </w:tcMar>
            <w:vAlign w:val="center"/>
          </w:tcPr>
          <w:p w14:paraId="987E4F92">
            <w:pPr>
              <w:pStyle w:val="style0"/>
              <w:keepNext/>
              <w:spacing w:before="30" w:after="30" w:lineRule="auto" w:line="259"/>
              <w:jc w:val="left"/>
              <w:rPr/>
            </w:pPr>
            <w:r>
              <w:rPr>
                <w:rFonts w:ascii="Calibri" w:hAnsi="Calibri"/>
                <w:color w:val="1a202c"/>
                <w:sz w:val="20"/>
              </w:rPr>
              <w:t>Frame 60 – Frame 95</w:t>
            </w:r>
          </w:p>
        </w:tc>
        <w:tc>
          <w:tcPr>
            <w:tcW w:w="1368" w:type="dxa"/>
            <w:tcBorders/>
            <w:tcMar>
              <w:top w:w="65" w:type="dxa"/>
              <w:left w:w="75" w:type="dxa"/>
              <w:bottom w:w="65" w:type="dxa"/>
              <w:right w:w="75" w:type="dxa"/>
            </w:tcMar>
            <w:vAlign w:val="center"/>
          </w:tcPr>
          <w:p w14:paraId="7403FB42">
            <w:pPr>
              <w:pStyle w:val="style0"/>
              <w:keepNext/>
              <w:spacing w:before="30" w:after="30" w:lineRule="auto" w:line="259"/>
              <w:jc w:val="center"/>
              <w:rPr/>
            </w:pPr>
            <w:r>
              <w:rPr>
                <w:rFonts w:ascii="Calibri" w:hAnsi="Calibri"/>
                <w:color w:val="1a202c"/>
                <w:sz w:val="20"/>
              </w:rPr>
              <w:t>1.00s – 1.58s</w:t>
            </w:r>
          </w:p>
        </w:tc>
        <w:tc>
          <w:tcPr>
            <w:tcW w:w="1800" w:type="dxa"/>
            <w:tcBorders/>
            <w:tcMar>
              <w:top w:w="65" w:type="dxa"/>
              <w:left w:w="75" w:type="dxa"/>
              <w:bottom w:w="65" w:type="dxa"/>
              <w:right w:w="75" w:type="dxa"/>
            </w:tcMar>
            <w:vAlign w:val="center"/>
          </w:tcPr>
          <w:p w14:paraId="C8576C4E">
            <w:pPr>
              <w:pStyle w:val="style0"/>
              <w:keepNext/>
              <w:spacing w:before="30" w:after="30" w:lineRule="auto" w:line="259"/>
              <w:jc w:val="center"/>
              <w:rPr/>
            </w:pPr>
            <w:r>
              <w:rPr>
                <w:rFonts w:ascii="Calibri" w:hAnsi="Calibri"/>
                <w:color w:val="1a202c"/>
                <w:sz w:val="20"/>
              </w:rPr>
              <w:t>Hiển thị tại tâm X = 0.000m (Tay không)</w:t>
            </w:r>
          </w:p>
        </w:tc>
        <w:tc>
          <w:tcPr>
            <w:tcW w:w="2952" w:type="dxa"/>
            <w:tcBorders/>
            <w:tcMar>
              <w:top w:w="65" w:type="dxa"/>
              <w:left w:w="75" w:type="dxa"/>
              <w:bottom w:w="65" w:type="dxa"/>
              <w:right w:w="75" w:type="dxa"/>
            </w:tcMar>
            <w:vAlign w:val="center"/>
          </w:tcPr>
          <w:p w14:paraId="AE7FC10C">
            <w:pPr>
              <w:pStyle w:val="style0"/>
              <w:keepNext/>
              <w:spacing w:before="30" w:after="30" w:lineRule="auto" w:line="259"/>
              <w:jc w:val="center"/>
              <w:rPr/>
            </w:pPr>
            <w:r>
              <w:rPr>
                <w:rFonts w:ascii="Calibri" w:hAnsi="Calibri"/>
                <w:color w:val="1a202c"/>
                <w:sz w:val="20"/>
              </w:rPr>
              <w:t>Giữ tư thế ngồi xổm anh hùng (Heroic Crouch) kèm dao động giảm chấn (Damped Spring ΔZ = -0.025m tại Frame 64) tạo cảm giác chấn động mặt đất.</w:t>
            </w:r>
          </w:p>
        </w:tc>
      </w:tr>
      <w:tr w14:paraId="9AB469D9">
        <w:tblPrEx/>
        <w:trPr>
          <w:cantSplit/>
          <w:jc w:val="center"/>
        </w:trPr>
        <w:tc>
          <w:tcPr>
            <w:tcW w:w="1728" w:type="dxa"/>
            <w:tcBorders/>
            <w:shd w:val="nil" w:color="auto" w:fill="f2f5f9"/>
            <w:tcMar>
              <w:top w:w="65" w:type="dxa"/>
              <w:left w:w="75" w:type="dxa"/>
              <w:bottom w:w="65" w:type="dxa"/>
              <w:right w:w="75" w:type="dxa"/>
            </w:tcMar>
            <w:vAlign w:val="center"/>
          </w:tcPr>
          <w:p w14:paraId="3265D469">
            <w:pPr>
              <w:pStyle w:val="style0"/>
              <w:keepNext/>
              <w:spacing w:before="30" w:after="30" w:lineRule="auto" w:line="259"/>
              <w:jc w:val="left"/>
              <w:rPr/>
            </w:pPr>
            <w:r>
              <w:rPr>
                <w:rFonts w:ascii="Calibri" w:hAnsi="Calibri"/>
                <w:b/>
                <w:color w:val="1a202c"/>
                <w:sz w:val="20"/>
              </w:rPr>
              <w:t>Pha 4: Chuyển tiếp 2 -&gt; 3 (Đứng dậy dịch phải &amp; Bện trượng)</w:t>
            </w:r>
          </w:p>
        </w:tc>
        <w:tc>
          <w:tcPr>
            <w:tcW w:w="1512" w:type="dxa"/>
            <w:tcBorders/>
            <w:shd w:val="nil" w:color="auto" w:fill="f2f5f9"/>
            <w:tcMar>
              <w:top w:w="65" w:type="dxa"/>
              <w:left w:w="75" w:type="dxa"/>
              <w:bottom w:w="65" w:type="dxa"/>
              <w:right w:w="75" w:type="dxa"/>
            </w:tcMar>
            <w:vAlign w:val="center"/>
          </w:tcPr>
          <w:p w14:paraId="36DDE32F">
            <w:pPr>
              <w:pStyle w:val="style0"/>
              <w:keepNext/>
              <w:spacing w:before="30" w:after="30" w:lineRule="auto" w:line="259"/>
              <w:jc w:val="left"/>
              <w:rPr/>
            </w:pPr>
            <w:r>
              <w:rPr>
                <w:rFonts w:ascii="Calibri" w:hAnsi="Calibri"/>
                <w:color w:val="1a202c"/>
                <w:sz w:val="20"/>
              </w:rPr>
              <w:t>Frame 96 – Frame 145</w:t>
            </w:r>
          </w:p>
        </w:tc>
        <w:tc>
          <w:tcPr>
            <w:tcW w:w="1368" w:type="dxa"/>
            <w:tcBorders/>
            <w:shd w:val="nil" w:color="auto" w:fill="f2f5f9"/>
            <w:tcMar>
              <w:top w:w="65" w:type="dxa"/>
              <w:left w:w="75" w:type="dxa"/>
              <w:bottom w:w="65" w:type="dxa"/>
              <w:right w:w="75" w:type="dxa"/>
            </w:tcMar>
            <w:vAlign w:val="center"/>
          </w:tcPr>
          <w:p w14:paraId="F2C582AF">
            <w:pPr>
              <w:pStyle w:val="style0"/>
              <w:keepNext/>
              <w:spacing w:before="30" w:after="30" w:lineRule="auto" w:line="259"/>
              <w:jc w:val="center"/>
              <w:rPr/>
            </w:pPr>
            <w:r>
              <w:rPr>
                <w:rFonts w:ascii="Calibri" w:hAnsi="Calibri"/>
                <w:color w:val="1a202c"/>
                <w:sz w:val="20"/>
              </w:rPr>
              <w:t>1.60s – 2.42s</w:t>
            </w:r>
          </w:p>
        </w:tc>
        <w:tc>
          <w:tcPr>
            <w:tcW w:w="1800" w:type="dxa"/>
            <w:tcBorders/>
            <w:shd w:val="nil" w:color="auto" w:fill="f2f5f9"/>
            <w:tcMar>
              <w:top w:w="65" w:type="dxa"/>
              <w:left w:w="75" w:type="dxa"/>
              <w:bottom w:w="65" w:type="dxa"/>
              <w:right w:w="75" w:type="dxa"/>
            </w:tcMar>
            <w:vAlign w:val="center"/>
          </w:tcPr>
          <w:p w14:paraId="C77356F3">
            <w:pPr>
              <w:pStyle w:val="style0"/>
              <w:keepNext/>
              <w:spacing w:before="30" w:after="30" w:lineRule="auto" w:line="259"/>
              <w:jc w:val="center"/>
              <w:rPr/>
            </w:pPr>
            <w:r>
              <w:rPr>
                <w:rFonts w:ascii="Calibri" w:hAnsi="Calibri"/>
                <w:color w:val="1a202c"/>
                <w:sz w:val="20"/>
              </w:rPr>
              <w:t>Dịch chuyển từ X = 0.000m sang X = +0.450m</w:t>
            </w:r>
          </w:p>
        </w:tc>
        <w:tc>
          <w:tcPr>
            <w:tcW w:w="2952" w:type="dxa"/>
            <w:tcBorders/>
            <w:shd w:val="nil" w:color="auto" w:fill="f2f5f9"/>
            <w:tcMar>
              <w:top w:w="65" w:type="dxa"/>
              <w:left w:w="75" w:type="dxa"/>
              <w:bottom w:w="65" w:type="dxa"/>
              <w:right w:w="75" w:type="dxa"/>
            </w:tcMar>
            <w:vAlign w:val="center"/>
          </w:tcPr>
          <w:p w14:paraId="02DA38D8">
            <w:pPr>
              <w:pStyle w:val="style0"/>
              <w:keepNext/>
              <w:spacing w:before="30" w:after="30" w:lineRule="auto" w:line="259"/>
              <w:jc w:val="center"/>
              <w:rPr/>
            </w:pPr>
            <w:r>
              <w:rPr>
                <w:rFonts w:ascii="Calibri" w:hAnsi="Calibri"/>
                <w:color w:val="1a202c"/>
                <w:sz w:val="20"/>
              </w:rPr>
              <w:t>Nhân vật đạp chân đứng dậy đồng thời dịch sang phải (+X). Dây leo xoắn bện thành trượng ở bên trái (X = -0.230m). Tay phải nâng góc +35° mở ngón (Frame 122) rồi siết chặt trượng (Frame 142).</w:t>
            </w:r>
          </w:p>
        </w:tc>
      </w:tr>
      <w:tr w14:paraId="AC5D67B3">
        <w:tblPrEx/>
        <w:trPr>
          <w:cantSplit/>
          <w:jc w:val="center"/>
        </w:trPr>
        <w:tc>
          <w:tcPr>
            <w:tcW w:w="1728" w:type="dxa"/>
            <w:tcBorders/>
            <w:tcMar>
              <w:top w:w="65" w:type="dxa"/>
              <w:left w:w="75" w:type="dxa"/>
              <w:bottom w:w="65" w:type="dxa"/>
              <w:right w:w="75" w:type="dxa"/>
            </w:tcMar>
            <w:vAlign w:val="center"/>
          </w:tcPr>
          <w:p w14:paraId="32A4DD24">
            <w:pPr>
              <w:pStyle w:val="style0"/>
              <w:spacing w:before="30" w:after="30" w:lineRule="auto" w:line="259"/>
              <w:jc w:val="left"/>
              <w:rPr/>
            </w:pPr>
            <w:r>
              <w:rPr>
                <w:rFonts w:ascii="Calibri" w:hAnsi="Calibri"/>
                <w:b/>
                <w:color w:val="1a202c"/>
                <w:sz w:val="20"/>
              </w:rPr>
              <w:t>Pha 5: Khung 3 (Đứng uy nghiêm nắm trượng)</w:t>
            </w:r>
          </w:p>
        </w:tc>
        <w:tc>
          <w:tcPr>
            <w:tcW w:w="1512" w:type="dxa"/>
            <w:tcBorders/>
            <w:tcMar>
              <w:top w:w="65" w:type="dxa"/>
              <w:left w:w="75" w:type="dxa"/>
              <w:bottom w:w="65" w:type="dxa"/>
              <w:right w:w="75" w:type="dxa"/>
            </w:tcMar>
            <w:vAlign w:val="center"/>
          </w:tcPr>
          <w:p w14:paraId="87D08F38">
            <w:pPr>
              <w:pStyle w:val="style0"/>
              <w:spacing w:before="30" w:after="30" w:lineRule="auto" w:line="259"/>
              <w:jc w:val="left"/>
              <w:rPr/>
            </w:pPr>
            <w:r>
              <w:rPr>
                <w:rFonts w:ascii="Calibri" w:hAnsi="Calibri"/>
                <w:color w:val="1a202c"/>
                <w:sz w:val="20"/>
              </w:rPr>
              <w:t>Frame 145 – Frame 180</w:t>
            </w:r>
          </w:p>
        </w:tc>
        <w:tc>
          <w:tcPr>
            <w:tcW w:w="1368" w:type="dxa"/>
            <w:tcBorders/>
            <w:tcMar>
              <w:top w:w="65" w:type="dxa"/>
              <w:left w:w="75" w:type="dxa"/>
              <w:bottom w:w="65" w:type="dxa"/>
              <w:right w:w="75" w:type="dxa"/>
            </w:tcMar>
            <w:vAlign w:val="center"/>
          </w:tcPr>
          <w:p w14:paraId="92608412">
            <w:pPr>
              <w:pStyle w:val="style0"/>
              <w:spacing w:before="30" w:after="30" w:lineRule="auto" w:line="259"/>
              <w:jc w:val="center"/>
              <w:rPr/>
            </w:pPr>
            <w:r>
              <w:rPr>
                <w:rFonts w:ascii="Calibri" w:hAnsi="Calibri"/>
                <w:color w:val="1a202c"/>
                <w:sz w:val="20"/>
              </w:rPr>
              <w:t>2.42s – 3.00s</w:t>
            </w:r>
          </w:p>
        </w:tc>
        <w:tc>
          <w:tcPr>
            <w:tcW w:w="1800" w:type="dxa"/>
            <w:tcBorders/>
            <w:tcMar>
              <w:top w:w="65" w:type="dxa"/>
              <w:left w:w="75" w:type="dxa"/>
              <w:bottom w:w="65" w:type="dxa"/>
              <w:right w:w="75" w:type="dxa"/>
            </w:tcMar>
            <w:vAlign w:val="center"/>
          </w:tcPr>
          <w:p w14:paraId="305040BA">
            <w:pPr>
              <w:pStyle w:val="style0"/>
              <w:spacing w:before="30" w:after="30" w:lineRule="auto" w:line="259"/>
              <w:jc w:val="center"/>
              <w:rPr/>
            </w:pPr>
            <w:r>
              <w:rPr>
                <w:rFonts w:ascii="Calibri" w:hAnsi="Calibri"/>
                <w:color w:val="1a202c"/>
                <w:sz w:val="20"/>
              </w:rPr>
              <w:t>Đứng tại X = +0.450m, nắm trượng tại X = -0.230m</w:t>
            </w:r>
          </w:p>
        </w:tc>
        <w:tc>
          <w:tcPr>
            <w:tcW w:w="2952" w:type="dxa"/>
            <w:tcBorders/>
            <w:tcMar>
              <w:top w:w="65" w:type="dxa"/>
              <w:left w:w="75" w:type="dxa"/>
              <w:bottom w:w="65" w:type="dxa"/>
              <w:right w:w="75" w:type="dxa"/>
            </w:tcMar>
            <w:vAlign w:val="center"/>
          </w:tcPr>
          <w:p w14:paraId="0FC0DDF5">
            <w:pPr>
              <w:pStyle w:val="style0"/>
              <w:spacing w:before="30" w:after="30" w:lineRule="auto" w:line="259"/>
              <w:jc w:val="center"/>
              <w:rPr/>
            </w:pPr>
            <w:r>
              <w:rPr>
                <w:rFonts w:ascii="Calibri" w:hAnsi="Calibri"/>
                <w:color w:val="1a202c"/>
                <w:sz w:val="20"/>
              </w:rPr>
              <w:t>Cố định tư thế Khung 3: Tay phải nâng chếch +35.0° nắm chặt cây trượng bên trái ảnh; tay trái buông thả tự nhiên sát hông (X = +0.680m).</w:t>
            </w:r>
          </w:p>
        </w:tc>
      </w:tr>
    </w:tbl>
    <w:p w14:paraId="E84A2CCC">
      <w:pPr>
        <w:pStyle w:val="style0"/>
        <w:spacing w:before="0" w:after="80"/>
        <w:rPr/>
      </w:pPr>
    </w:p>
    <w:p w14:paraId="CA80D308">
      <w:pPr>
        <w:pStyle w:val="style0"/>
        <w:keepNext/>
        <w:pBdr>
          <w:bottom w:val="single" w:sz="12" w:space="4" w:color="1b365d"/>
        </w:pBdr>
        <w:spacing w:before="320" w:after="100"/>
        <w:rPr/>
      </w:pPr>
      <w:r>
        <w:rPr>
          <w:rFonts w:ascii="Calibri" w:hAnsi="Calibri"/>
          <w:b/>
          <w:color w:val="1b365d"/>
          <w:sz w:val="32"/>
        </w:rPr>
        <w:t>2. Cấu Trúc Phả Hệ Bộ Xương (Armature Hierarchy - 62 Khớp) &amp; Quy Ước Trục Khớp Nội Bộ</w:t>
      </w:r>
    </w:p>
    <w:p w14:paraId="F3F3B3AD">
      <w:pPr>
        <w:pStyle w:val="style0"/>
        <w:spacing w:before="0" w:after="120" w:lineRule="auto" w:line="276"/>
        <w:rPr/>
      </w:pPr>
      <w:r>
        <w:rPr>
          <w:rFonts w:ascii="Calibri" w:hAnsi="Calibri"/>
          <w:color w:val="1a202c"/>
          <w:sz w:val="22"/>
        </w:rPr>
        <w:t>Hệ thống Rigging của nhân vật Lâm Dật và đạo cụ Trượng Dây Leo bao gồm tổng cộng 62 xương (Bones) được chia thành 3 nhóm: (1) 24 xương cơ thể chính (Main Body Rig) điều khiển toàn bộ tư thế trọng tâm, cột sống, đầu và tứ chi; (2) 30 xương ngón tay chi tiết (15 khớp bàn tay phải .R và 15 khớp bàn tay trái .L) phục vụ động tác cầm nắm chính xác; và (3) 8 xương Spline điều khiển biến dạng của dây leo/cây trượng. Trong Blender, mỗi xương có trục dọc nội bộ là trục +Y (từ Head đến Tail của xương), trục +X là trục gập chính (Pitch/Flexion), và trục +Z là trục xoay ngang (Yaw/Abduction).</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512"/>
        <w:gridCol w:w="1944"/>
        <w:gridCol w:w="1512"/>
        <w:gridCol w:w="1080"/>
        <w:gridCol w:w="936"/>
        <w:gridCol w:w="2376"/>
      </w:tblGrid>
      <w:tr w14:paraId="22AB9A3B">
        <w:trPr>
          <w:cantSplit/>
          <w:tblHeader/>
          <w:jc w:val="center"/>
        </w:trPr>
        <w:tc>
          <w:tcPr>
            <w:tcW w:w="1512" w:type="dxa"/>
            <w:tcBorders/>
            <w:shd w:val="nil" w:color="auto" w:fill="1b365d"/>
            <w:tcMar>
              <w:top w:w="90" w:type="dxa"/>
              <w:left w:w="80" w:type="dxa"/>
              <w:bottom w:w="90" w:type="dxa"/>
              <w:right w:w="80" w:type="dxa"/>
            </w:tcMar>
            <w:vAlign w:val="center"/>
          </w:tcPr>
          <w:p w14:paraId="EBDAF5A8">
            <w:pPr>
              <w:pStyle w:val="style0"/>
              <w:keepNext/>
              <w:spacing w:before="40" w:after="40"/>
              <w:jc w:val="center"/>
              <w:rPr/>
            </w:pPr>
            <w:r>
              <w:rPr>
                <w:rFonts w:ascii="Calibri" w:hAnsi="Calibri"/>
                <w:b/>
                <w:color w:val="ffffff"/>
                <w:sz w:val="20"/>
              </w:rPr>
              <w:t>Nhóm Khớp</w:t>
            </w:r>
          </w:p>
        </w:tc>
        <w:tc>
          <w:tcPr>
            <w:tcW w:w="1944" w:type="dxa"/>
            <w:tcBorders/>
            <w:shd w:val="nil" w:color="auto" w:fill="1b365d"/>
            <w:tcMar>
              <w:top w:w="90" w:type="dxa"/>
              <w:left w:w="80" w:type="dxa"/>
              <w:bottom w:w="90" w:type="dxa"/>
              <w:right w:w="80" w:type="dxa"/>
            </w:tcMar>
            <w:vAlign w:val="center"/>
          </w:tcPr>
          <w:p w14:paraId="45A5F07B">
            <w:pPr>
              <w:pStyle w:val="style0"/>
              <w:keepNext/>
              <w:spacing w:before="40" w:after="40"/>
              <w:jc w:val="center"/>
              <w:rPr/>
            </w:pPr>
            <w:r>
              <w:rPr>
                <w:rFonts w:ascii="Calibri" w:hAnsi="Calibri"/>
                <w:b/>
                <w:color w:val="ffffff"/>
                <w:sz w:val="20"/>
              </w:rPr>
              <w:t>Tên Khớp Chuẩn (Bone Name)</w:t>
            </w:r>
          </w:p>
        </w:tc>
        <w:tc>
          <w:tcPr>
            <w:tcW w:w="1512" w:type="dxa"/>
            <w:tcBorders/>
            <w:shd w:val="nil" w:color="auto" w:fill="1b365d"/>
            <w:tcMar>
              <w:top w:w="90" w:type="dxa"/>
              <w:left w:w="80" w:type="dxa"/>
              <w:bottom w:w="90" w:type="dxa"/>
              <w:right w:w="80" w:type="dxa"/>
            </w:tcMar>
            <w:vAlign w:val="center"/>
          </w:tcPr>
          <w:p w14:paraId="D3FEB0C5">
            <w:pPr>
              <w:pStyle w:val="style0"/>
              <w:keepNext/>
              <w:spacing w:before="40" w:after="40"/>
              <w:jc w:val="center"/>
              <w:rPr/>
            </w:pPr>
            <w:r>
              <w:rPr>
                <w:rFonts w:ascii="Calibri" w:hAnsi="Calibri"/>
                <w:b/>
                <w:color w:val="ffffff"/>
                <w:sz w:val="20"/>
              </w:rPr>
              <w:t>Khớp Cha (Parent Bone)</w:t>
            </w:r>
          </w:p>
        </w:tc>
        <w:tc>
          <w:tcPr>
            <w:tcW w:w="1080" w:type="dxa"/>
            <w:tcBorders/>
            <w:shd w:val="nil" w:color="auto" w:fill="1b365d"/>
            <w:tcMar>
              <w:top w:w="90" w:type="dxa"/>
              <w:left w:w="80" w:type="dxa"/>
              <w:bottom w:w="90" w:type="dxa"/>
              <w:right w:w="80" w:type="dxa"/>
            </w:tcMar>
            <w:vAlign w:val="center"/>
          </w:tcPr>
          <w:p w14:paraId="5AD2BC4A">
            <w:pPr>
              <w:pStyle w:val="style0"/>
              <w:keepNext/>
              <w:spacing w:before="40" w:after="40"/>
              <w:jc w:val="center"/>
              <w:rPr/>
            </w:pPr>
            <w:r>
              <w:rPr>
                <w:rFonts w:ascii="Calibri" w:hAnsi="Calibri"/>
                <w:b/>
                <w:color w:val="ffffff"/>
                <w:sz w:val="20"/>
              </w:rPr>
              <w:t>Chiều Dài Xương (m)</w:t>
            </w:r>
          </w:p>
        </w:tc>
        <w:tc>
          <w:tcPr>
            <w:tcW w:w="936" w:type="dxa"/>
            <w:tcBorders/>
            <w:shd w:val="nil" w:color="auto" w:fill="1b365d"/>
            <w:tcMar>
              <w:top w:w="90" w:type="dxa"/>
              <w:left w:w="80" w:type="dxa"/>
              <w:bottom w:w="90" w:type="dxa"/>
              <w:right w:w="80" w:type="dxa"/>
            </w:tcMar>
            <w:vAlign w:val="center"/>
          </w:tcPr>
          <w:p w14:paraId="B2D27FF7">
            <w:pPr>
              <w:pStyle w:val="style0"/>
              <w:keepNext/>
              <w:spacing w:before="40" w:after="40"/>
              <w:jc w:val="center"/>
              <w:rPr/>
            </w:pPr>
            <w:r>
              <w:rPr>
                <w:rFonts w:ascii="Calibri" w:hAnsi="Calibri"/>
                <w:b/>
                <w:color w:val="ffffff"/>
                <w:sz w:val="20"/>
              </w:rPr>
              <w:t>Góc Bone Roll (°)</w:t>
            </w:r>
          </w:p>
        </w:tc>
        <w:tc>
          <w:tcPr>
            <w:tcW w:w="2376" w:type="dxa"/>
            <w:tcBorders/>
            <w:shd w:val="nil" w:color="auto" w:fill="1b365d"/>
            <w:tcMar>
              <w:top w:w="90" w:type="dxa"/>
              <w:left w:w="80" w:type="dxa"/>
              <w:bottom w:w="90" w:type="dxa"/>
              <w:right w:w="80" w:type="dxa"/>
            </w:tcMar>
            <w:vAlign w:val="center"/>
          </w:tcPr>
          <w:p w14:paraId="6760B2FC">
            <w:pPr>
              <w:pStyle w:val="style0"/>
              <w:keepNext/>
              <w:spacing w:before="40" w:after="40"/>
              <w:jc w:val="center"/>
              <w:rPr/>
            </w:pPr>
            <w:r>
              <w:rPr>
                <w:rFonts w:ascii="Calibri" w:hAnsi="Calibri"/>
                <w:b/>
                <w:color w:val="ffffff"/>
                <w:sz w:val="20"/>
              </w:rPr>
              <w:t>Chức Năng Cơ Sinh Học &amp; Điều Khiển Chính</w:t>
            </w:r>
          </w:p>
        </w:tc>
      </w:tr>
      <w:tr w14:paraId="7D03748B">
        <w:tblPrEx/>
        <w:trPr>
          <w:cantSplit/>
          <w:jc w:val="center"/>
        </w:trPr>
        <w:tc>
          <w:tcPr>
            <w:tcW w:w="1512" w:type="dxa"/>
            <w:tcBorders/>
            <w:tcMar>
              <w:top w:w="65" w:type="dxa"/>
              <w:left w:w="75" w:type="dxa"/>
              <w:bottom w:w="65" w:type="dxa"/>
              <w:right w:w="75" w:type="dxa"/>
            </w:tcMar>
            <w:vAlign w:val="center"/>
          </w:tcPr>
          <w:p w14:paraId="D160C252">
            <w:pPr>
              <w:pStyle w:val="style0"/>
              <w:spacing w:before="30" w:after="30" w:lineRule="auto" w:line="259"/>
              <w:jc w:val="left"/>
              <w:rPr/>
            </w:pPr>
            <w:r>
              <w:rPr>
                <w:rFonts w:ascii="Calibri" w:hAnsi="Calibri"/>
                <w:b/>
                <w:color w:val="1a202c"/>
                <w:sz w:val="20"/>
              </w:rPr>
              <w:t>Gốc &amp; Trọng tâm</w:t>
            </w:r>
          </w:p>
        </w:tc>
        <w:tc>
          <w:tcPr>
            <w:tcW w:w="1944" w:type="dxa"/>
            <w:tcBorders/>
            <w:tcMar>
              <w:top w:w="65" w:type="dxa"/>
              <w:left w:w="75" w:type="dxa"/>
              <w:bottom w:w="65" w:type="dxa"/>
              <w:right w:w="75" w:type="dxa"/>
            </w:tcMar>
            <w:vAlign w:val="center"/>
          </w:tcPr>
          <w:p w14:paraId="32DFCDFD">
            <w:pPr>
              <w:pStyle w:val="style0"/>
              <w:spacing w:before="30" w:after="30" w:lineRule="auto" w:line="259"/>
              <w:jc w:val="left"/>
              <w:rPr/>
            </w:pPr>
            <w:r>
              <w:rPr>
                <w:rFonts w:ascii="Calibri" w:hAnsi="Calibri"/>
                <w:color w:val="1a202c"/>
                <w:sz w:val="20"/>
              </w:rPr>
              <w:t>Root</w:t>
            </w:r>
          </w:p>
        </w:tc>
        <w:tc>
          <w:tcPr>
            <w:tcW w:w="1512" w:type="dxa"/>
            <w:tcBorders/>
            <w:tcMar>
              <w:top w:w="65" w:type="dxa"/>
              <w:left w:w="75" w:type="dxa"/>
              <w:bottom w:w="65" w:type="dxa"/>
              <w:right w:w="75" w:type="dxa"/>
            </w:tcMar>
            <w:vAlign w:val="center"/>
          </w:tcPr>
          <w:p w14:paraId="95DFCAD0">
            <w:pPr>
              <w:pStyle w:val="style0"/>
              <w:spacing w:before="30" w:after="30" w:lineRule="auto" w:line="259"/>
              <w:jc w:val="center"/>
              <w:rPr/>
            </w:pPr>
            <w:r>
              <w:rPr>
                <w:rFonts w:ascii="Calibri" w:hAnsi="Calibri"/>
                <w:color w:val="1a202c"/>
                <w:sz w:val="20"/>
              </w:rPr>
              <w:t>None (World Origin)</w:t>
            </w:r>
          </w:p>
        </w:tc>
        <w:tc>
          <w:tcPr>
            <w:tcW w:w="1080" w:type="dxa"/>
            <w:tcBorders/>
            <w:tcMar>
              <w:top w:w="65" w:type="dxa"/>
              <w:left w:w="75" w:type="dxa"/>
              <w:bottom w:w="65" w:type="dxa"/>
              <w:right w:w="75" w:type="dxa"/>
            </w:tcMar>
            <w:vAlign w:val="center"/>
          </w:tcPr>
          <w:p w14:paraId="6401A854">
            <w:pPr>
              <w:pStyle w:val="style0"/>
              <w:spacing w:before="30" w:after="30" w:lineRule="auto" w:line="259"/>
              <w:jc w:val="center"/>
              <w:rPr/>
            </w:pPr>
            <w:r>
              <w:rPr>
                <w:rFonts w:ascii="Calibri" w:hAnsi="Calibri"/>
                <w:color w:val="1a202c"/>
                <w:sz w:val="20"/>
              </w:rPr>
              <w:t>0.150</w:t>
            </w:r>
          </w:p>
        </w:tc>
        <w:tc>
          <w:tcPr>
            <w:tcW w:w="936" w:type="dxa"/>
            <w:tcBorders/>
            <w:tcMar>
              <w:top w:w="65" w:type="dxa"/>
              <w:left w:w="75" w:type="dxa"/>
              <w:bottom w:w="65" w:type="dxa"/>
              <w:right w:w="75" w:type="dxa"/>
            </w:tcMar>
            <w:vAlign w:val="center"/>
          </w:tcPr>
          <w:p w14:paraId="63DC9EAD">
            <w:pPr>
              <w:pStyle w:val="style0"/>
              <w:spacing w:before="30" w:after="30" w:lineRule="auto" w:line="259"/>
              <w:jc w:val="center"/>
              <w:rPr/>
            </w:pPr>
            <w:r>
              <w:rPr>
                <w:rFonts w:ascii="Calibri" w:hAnsi="Calibri"/>
                <w:color w:val="1a202c"/>
                <w:sz w:val="20"/>
              </w:rPr>
              <w:t>0.0°</w:t>
            </w:r>
          </w:p>
        </w:tc>
        <w:tc>
          <w:tcPr>
            <w:tcW w:w="2376" w:type="dxa"/>
            <w:tcBorders/>
            <w:tcMar>
              <w:top w:w="65" w:type="dxa"/>
              <w:left w:w="75" w:type="dxa"/>
              <w:bottom w:w="65" w:type="dxa"/>
              <w:right w:w="75" w:type="dxa"/>
            </w:tcMar>
            <w:vAlign w:val="center"/>
          </w:tcPr>
          <w:p w14:paraId="28EA1B77">
            <w:pPr>
              <w:pStyle w:val="style0"/>
              <w:spacing w:before="30" w:after="30" w:lineRule="auto" w:line="259"/>
              <w:jc w:val="center"/>
              <w:rPr/>
            </w:pPr>
            <w:r>
              <w:rPr>
                <w:rFonts w:ascii="Calibri" w:hAnsi="Calibri"/>
                <w:color w:val="1a202c"/>
                <w:sz w:val="20"/>
              </w:rPr>
              <w:t>Gốc toạ độ thế giới của Rig; neo tại mặt đất dưới trọng tâm nhân vật.</w:t>
            </w:r>
          </w:p>
        </w:tc>
      </w:tr>
      <w:tr w14:paraId="D510A064">
        <w:tblPrEx/>
        <w:trPr>
          <w:cantSplit/>
          <w:jc w:val="center"/>
        </w:trPr>
        <w:tc>
          <w:tcPr>
            <w:tcW w:w="1512" w:type="dxa"/>
            <w:tcBorders/>
            <w:shd w:val="nil" w:color="auto" w:fill="f2f5f9"/>
            <w:tcMar>
              <w:top w:w="65" w:type="dxa"/>
              <w:left w:w="75" w:type="dxa"/>
              <w:bottom w:w="65" w:type="dxa"/>
              <w:right w:w="75" w:type="dxa"/>
            </w:tcMar>
            <w:vAlign w:val="center"/>
          </w:tcPr>
          <w:p w14:paraId="485A865A">
            <w:pPr>
              <w:pStyle w:val="style0"/>
              <w:spacing w:before="30" w:after="30" w:lineRule="auto" w:line="259"/>
              <w:jc w:val="left"/>
              <w:rPr/>
            </w:pPr>
            <w:r>
              <w:rPr>
                <w:rFonts w:ascii="Calibri" w:hAnsi="Calibri"/>
                <w:b/>
                <w:color w:val="1a202c"/>
                <w:sz w:val="20"/>
              </w:rPr>
              <w:t>Gốc &amp; Trọng tâm</w:t>
            </w:r>
          </w:p>
        </w:tc>
        <w:tc>
          <w:tcPr>
            <w:tcW w:w="1944" w:type="dxa"/>
            <w:tcBorders/>
            <w:shd w:val="nil" w:color="auto" w:fill="f2f5f9"/>
            <w:tcMar>
              <w:top w:w="65" w:type="dxa"/>
              <w:left w:w="75" w:type="dxa"/>
              <w:bottom w:w="65" w:type="dxa"/>
              <w:right w:w="75" w:type="dxa"/>
            </w:tcMar>
            <w:vAlign w:val="center"/>
          </w:tcPr>
          <w:p w14:paraId="6ED2B291">
            <w:pPr>
              <w:pStyle w:val="style0"/>
              <w:spacing w:before="30" w:after="30" w:lineRule="auto" w:line="259"/>
              <w:jc w:val="left"/>
              <w:rPr/>
            </w:pPr>
            <w:r>
              <w:rPr>
                <w:rFonts w:ascii="Calibri" w:hAnsi="Calibri"/>
                <w:color w:val="1a202c"/>
                <w:sz w:val="20"/>
              </w:rPr>
              <w:t>Pelvis</w:t>
            </w:r>
          </w:p>
        </w:tc>
        <w:tc>
          <w:tcPr>
            <w:tcW w:w="1512" w:type="dxa"/>
            <w:tcBorders/>
            <w:shd w:val="nil" w:color="auto" w:fill="f2f5f9"/>
            <w:tcMar>
              <w:top w:w="65" w:type="dxa"/>
              <w:left w:w="75" w:type="dxa"/>
              <w:bottom w:w="65" w:type="dxa"/>
              <w:right w:w="75" w:type="dxa"/>
            </w:tcMar>
            <w:vAlign w:val="center"/>
          </w:tcPr>
          <w:p w14:paraId="652955A9">
            <w:pPr>
              <w:pStyle w:val="style0"/>
              <w:spacing w:before="30" w:after="30" w:lineRule="auto" w:line="259"/>
              <w:jc w:val="center"/>
              <w:rPr/>
            </w:pPr>
            <w:r>
              <w:rPr>
                <w:rFonts w:ascii="Calibri" w:hAnsi="Calibri"/>
                <w:color w:val="1a202c"/>
                <w:sz w:val="20"/>
              </w:rPr>
              <w:t>Root</w:t>
            </w:r>
          </w:p>
        </w:tc>
        <w:tc>
          <w:tcPr>
            <w:tcW w:w="1080" w:type="dxa"/>
            <w:tcBorders/>
            <w:shd w:val="nil" w:color="auto" w:fill="f2f5f9"/>
            <w:tcMar>
              <w:top w:w="65" w:type="dxa"/>
              <w:left w:w="75" w:type="dxa"/>
              <w:bottom w:w="65" w:type="dxa"/>
              <w:right w:w="75" w:type="dxa"/>
            </w:tcMar>
            <w:vAlign w:val="center"/>
          </w:tcPr>
          <w:p w14:paraId="58CB4DE5">
            <w:pPr>
              <w:pStyle w:val="style0"/>
              <w:spacing w:before="30" w:after="30" w:lineRule="auto" w:line="259"/>
              <w:jc w:val="center"/>
              <w:rPr/>
            </w:pPr>
            <w:r>
              <w:rPr>
                <w:rFonts w:ascii="Calibri" w:hAnsi="Calibri"/>
                <w:color w:val="1a202c"/>
                <w:sz w:val="20"/>
              </w:rPr>
              <w:t>0.130</w:t>
            </w:r>
          </w:p>
        </w:tc>
        <w:tc>
          <w:tcPr>
            <w:tcW w:w="936" w:type="dxa"/>
            <w:tcBorders/>
            <w:shd w:val="nil" w:color="auto" w:fill="f2f5f9"/>
            <w:tcMar>
              <w:top w:w="65" w:type="dxa"/>
              <w:left w:w="75" w:type="dxa"/>
              <w:bottom w:w="65" w:type="dxa"/>
              <w:right w:w="75" w:type="dxa"/>
            </w:tcMar>
            <w:vAlign w:val="center"/>
          </w:tcPr>
          <w:p w14:paraId="C39987C3">
            <w:pPr>
              <w:pStyle w:val="style0"/>
              <w:spacing w:before="30" w:after="30" w:lineRule="auto" w:line="259"/>
              <w:jc w:val="center"/>
              <w:rPr/>
            </w:pPr>
            <w:r>
              <w:rPr>
                <w:rFonts w:ascii="Calibri" w:hAnsi="Calibri"/>
                <w:color w:val="1a202c"/>
                <w:sz w:val="20"/>
              </w:rPr>
              <w:t>0.0°</w:t>
            </w:r>
          </w:p>
        </w:tc>
        <w:tc>
          <w:tcPr>
            <w:tcW w:w="2376" w:type="dxa"/>
            <w:tcBorders/>
            <w:shd w:val="nil" w:color="auto" w:fill="f2f5f9"/>
            <w:tcMar>
              <w:top w:w="65" w:type="dxa"/>
              <w:left w:w="75" w:type="dxa"/>
              <w:bottom w:w="65" w:type="dxa"/>
              <w:right w:w="75" w:type="dxa"/>
            </w:tcMar>
            <w:vAlign w:val="center"/>
          </w:tcPr>
          <w:p w14:paraId="6D483049">
            <w:pPr>
              <w:pStyle w:val="style0"/>
              <w:spacing w:before="30" w:after="30" w:lineRule="auto" w:line="259"/>
              <w:jc w:val="center"/>
              <w:rPr/>
            </w:pPr>
            <w:r>
              <w:rPr>
                <w:rFonts w:ascii="Calibri" w:hAnsi="Calibri"/>
                <w:color w:val="1a202c"/>
                <w:sz w:val="20"/>
              </w:rPr>
              <w:t>Khớp xương chậu (Center of Mass); điều khiển tịnh tiến (X, Y, Z) và độ nghiêng hông.</w:t>
            </w:r>
          </w:p>
        </w:tc>
      </w:tr>
      <w:tr w14:paraId="6A2BAF2F">
        <w:tblPrEx/>
        <w:trPr>
          <w:cantSplit/>
          <w:jc w:val="center"/>
        </w:trPr>
        <w:tc>
          <w:tcPr>
            <w:tcW w:w="1512" w:type="dxa"/>
            <w:tcBorders/>
            <w:tcMar>
              <w:top w:w="65" w:type="dxa"/>
              <w:left w:w="75" w:type="dxa"/>
              <w:bottom w:w="65" w:type="dxa"/>
              <w:right w:w="75" w:type="dxa"/>
            </w:tcMar>
            <w:vAlign w:val="center"/>
          </w:tcPr>
          <w:p w14:paraId="14AF520F">
            <w:pPr>
              <w:pStyle w:val="style0"/>
              <w:spacing w:before="30" w:after="30" w:lineRule="auto" w:line="259"/>
              <w:jc w:val="left"/>
              <w:rPr/>
            </w:pPr>
            <w:r>
              <w:rPr>
                <w:rFonts w:ascii="Calibri" w:hAnsi="Calibri"/>
                <w:b/>
                <w:color w:val="1a202c"/>
                <w:sz w:val="20"/>
              </w:rPr>
              <w:t>Cột sống &amp; Đầu</w:t>
            </w:r>
          </w:p>
        </w:tc>
        <w:tc>
          <w:tcPr>
            <w:tcW w:w="1944" w:type="dxa"/>
            <w:tcBorders/>
            <w:tcMar>
              <w:top w:w="65" w:type="dxa"/>
              <w:left w:w="75" w:type="dxa"/>
              <w:bottom w:w="65" w:type="dxa"/>
              <w:right w:w="75" w:type="dxa"/>
            </w:tcMar>
            <w:vAlign w:val="center"/>
          </w:tcPr>
          <w:p w14:paraId="8B746CBC">
            <w:pPr>
              <w:pStyle w:val="style0"/>
              <w:spacing w:before="30" w:after="30" w:lineRule="auto" w:line="259"/>
              <w:jc w:val="left"/>
              <w:rPr/>
            </w:pPr>
            <w:r>
              <w:rPr>
                <w:rFonts w:ascii="Calibri" w:hAnsi="Calibri"/>
                <w:color w:val="1a202c"/>
                <w:sz w:val="20"/>
              </w:rPr>
              <w:t>Spine_01</w:t>
            </w:r>
          </w:p>
        </w:tc>
        <w:tc>
          <w:tcPr>
            <w:tcW w:w="1512" w:type="dxa"/>
            <w:tcBorders/>
            <w:tcMar>
              <w:top w:w="65" w:type="dxa"/>
              <w:left w:w="75" w:type="dxa"/>
              <w:bottom w:w="65" w:type="dxa"/>
              <w:right w:w="75" w:type="dxa"/>
            </w:tcMar>
            <w:vAlign w:val="center"/>
          </w:tcPr>
          <w:p w14:paraId="ACD8F124">
            <w:pPr>
              <w:pStyle w:val="style0"/>
              <w:spacing w:before="30" w:after="30" w:lineRule="auto" w:line="259"/>
              <w:jc w:val="center"/>
              <w:rPr/>
            </w:pPr>
            <w:r>
              <w:rPr>
                <w:rFonts w:ascii="Calibri" w:hAnsi="Calibri"/>
                <w:color w:val="1a202c"/>
                <w:sz w:val="20"/>
              </w:rPr>
              <w:t>Pelvis</w:t>
            </w:r>
          </w:p>
        </w:tc>
        <w:tc>
          <w:tcPr>
            <w:tcW w:w="1080" w:type="dxa"/>
            <w:tcBorders/>
            <w:tcMar>
              <w:top w:w="65" w:type="dxa"/>
              <w:left w:w="75" w:type="dxa"/>
              <w:bottom w:w="65" w:type="dxa"/>
              <w:right w:w="75" w:type="dxa"/>
            </w:tcMar>
            <w:vAlign w:val="center"/>
          </w:tcPr>
          <w:p w14:paraId="66F72D8A">
            <w:pPr>
              <w:pStyle w:val="style0"/>
              <w:spacing w:before="30" w:after="30" w:lineRule="auto" w:line="259"/>
              <w:jc w:val="center"/>
              <w:rPr/>
            </w:pPr>
            <w:r>
              <w:rPr>
                <w:rFonts w:ascii="Calibri" w:hAnsi="Calibri"/>
                <w:color w:val="1a202c"/>
                <w:sz w:val="20"/>
              </w:rPr>
              <w:t>0.140</w:t>
            </w:r>
          </w:p>
        </w:tc>
        <w:tc>
          <w:tcPr>
            <w:tcW w:w="936" w:type="dxa"/>
            <w:tcBorders/>
            <w:tcMar>
              <w:top w:w="65" w:type="dxa"/>
              <w:left w:w="75" w:type="dxa"/>
              <w:bottom w:w="65" w:type="dxa"/>
              <w:right w:w="75" w:type="dxa"/>
            </w:tcMar>
            <w:vAlign w:val="center"/>
          </w:tcPr>
          <w:p w14:paraId="D1E88ECA">
            <w:pPr>
              <w:pStyle w:val="style0"/>
              <w:spacing w:before="30" w:after="30" w:lineRule="auto" w:line="259"/>
              <w:jc w:val="center"/>
              <w:rPr/>
            </w:pPr>
            <w:r>
              <w:rPr>
                <w:rFonts w:ascii="Calibri" w:hAnsi="Calibri"/>
                <w:color w:val="1a202c"/>
                <w:sz w:val="20"/>
              </w:rPr>
              <w:t>0.0°</w:t>
            </w:r>
          </w:p>
        </w:tc>
        <w:tc>
          <w:tcPr>
            <w:tcW w:w="2376" w:type="dxa"/>
            <w:tcBorders/>
            <w:tcMar>
              <w:top w:w="65" w:type="dxa"/>
              <w:left w:w="75" w:type="dxa"/>
              <w:bottom w:w="65" w:type="dxa"/>
              <w:right w:w="75" w:type="dxa"/>
            </w:tcMar>
            <w:vAlign w:val="center"/>
          </w:tcPr>
          <w:p w14:paraId="65F11609">
            <w:pPr>
              <w:pStyle w:val="style0"/>
              <w:spacing w:before="30" w:after="30" w:lineRule="auto" w:line="259"/>
              <w:jc w:val="center"/>
              <w:rPr/>
            </w:pPr>
            <w:r>
              <w:rPr>
                <w:rFonts w:ascii="Calibri" w:hAnsi="Calibri"/>
                <w:color w:val="1a202c"/>
                <w:sz w:val="20"/>
              </w:rPr>
              <w:t>Đốt sống thắt lưng dưới (L1–L5); chịu trách nhiệm gập bụng khi ngồi xổm ở Khung 2.</w:t>
            </w:r>
          </w:p>
        </w:tc>
      </w:tr>
      <w:tr w14:paraId="59A5D37E">
        <w:tblPrEx/>
        <w:trPr>
          <w:cantSplit/>
          <w:jc w:val="center"/>
        </w:trPr>
        <w:tc>
          <w:tcPr>
            <w:tcW w:w="1512" w:type="dxa"/>
            <w:tcBorders/>
            <w:shd w:val="nil" w:color="auto" w:fill="f2f5f9"/>
            <w:tcMar>
              <w:top w:w="65" w:type="dxa"/>
              <w:left w:w="75" w:type="dxa"/>
              <w:bottom w:w="65" w:type="dxa"/>
              <w:right w:w="75" w:type="dxa"/>
            </w:tcMar>
            <w:vAlign w:val="center"/>
          </w:tcPr>
          <w:p w14:paraId="0A93E30B">
            <w:pPr>
              <w:pStyle w:val="style0"/>
              <w:spacing w:before="30" w:after="30" w:lineRule="auto" w:line="259"/>
              <w:jc w:val="left"/>
              <w:rPr/>
            </w:pPr>
            <w:r>
              <w:rPr>
                <w:rFonts w:ascii="Calibri" w:hAnsi="Calibri"/>
                <w:b/>
                <w:color w:val="1a202c"/>
                <w:sz w:val="20"/>
              </w:rPr>
              <w:t>Cột sống &amp; Đầu</w:t>
            </w:r>
          </w:p>
        </w:tc>
        <w:tc>
          <w:tcPr>
            <w:tcW w:w="1944" w:type="dxa"/>
            <w:tcBorders/>
            <w:shd w:val="nil" w:color="auto" w:fill="f2f5f9"/>
            <w:tcMar>
              <w:top w:w="65" w:type="dxa"/>
              <w:left w:w="75" w:type="dxa"/>
              <w:bottom w:w="65" w:type="dxa"/>
              <w:right w:w="75" w:type="dxa"/>
            </w:tcMar>
            <w:vAlign w:val="center"/>
          </w:tcPr>
          <w:p w14:paraId="3B23C508">
            <w:pPr>
              <w:pStyle w:val="style0"/>
              <w:spacing w:before="30" w:after="30" w:lineRule="auto" w:line="259"/>
              <w:jc w:val="left"/>
              <w:rPr/>
            </w:pPr>
            <w:r>
              <w:rPr>
                <w:rFonts w:ascii="Calibri" w:hAnsi="Calibri"/>
                <w:color w:val="1a202c"/>
                <w:sz w:val="20"/>
              </w:rPr>
              <w:t>Spine_02</w:t>
            </w:r>
          </w:p>
        </w:tc>
        <w:tc>
          <w:tcPr>
            <w:tcW w:w="1512" w:type="dxa"/>
            <w:tcBorders/>
            <w:shd w:val="nil" w:color="auto" w:fill="f2f5f9"/>
            <w:tcMar>
              <w:top w:w="65" w:type="dxa"/>
              <w:left w:w="75" w:type="dxa"/>
              <w:bottom w:w="65" w:type="dxa"/>
              <w:right w:w="75" w:type="dxa"/>
            </w:tcMar>
            <w:vAlign w:val="center"/>
          </w:tcPr>
          <w:p w14:paraId="B8C812C8">
            <w:pPr>
              <w:pStyle w:val="style0"/>
              <w:spacing w:before="30" w:after="30" w:lineRule="auto" w:line="259"/>
              <w:jc w:val="center"/>
              <w:rPr/>
            </w:pPr>
            <w:r>
              <w:rPr>
                <w:rFonts w:ascii="Calibri" w:hAnsi="Calibri"/>
                <w:color w:val="1a202c"/>
                <w:sz w:val="20"/>
              </w:rPr>
              <w:t>Spine_01</w:t>
            </w:r>
          </w:p>
        </w:tc>
        <w:tc>
          <w:tcPr>
            <w:tcW w:w="1080" w:type="dxa"/>
            <w:tcBorders/>
            <w:shd w:val="nil" w:color="auto" w:fill="f2f5f9"/>
            <w:tcMar>
              <w:top w:w="65" w:type="dxa"/>
              <w:left w:w="75" w:type="dxa"/>
              <w:bottom w:w="65" w:type="dxa"/>
              <w:right w:w="75" w:type="dxa"/>
            </w:tcMar>
            <w:vAlign w:val="center"/>
          </w:tcPr>
          <w:p w14:paraId="AD21691F">
            <w:pPr>
              <w:pStyle w:val="style0"/>
              <w:spacing w:before="30" w:after="30" w:lineRule="auto" w:line="259"/>
              <w:jc w:val="center"/>
              <w:rPr/>
            </w:pPr>
            <w:r>
              <w:rPr>
                <w:rFonts w:ascii="Calibri" w:hAnsi="Calibri"/>
                <w:color w:val="1a202c"/>
                <w:sz w:val="20"/>
              </w:rPr>
              <w:t>0.150</w:t>
            </w:r>
          </w:p>
        </w:tc>
        <w:tc>
          <w:tcPr>
            <w:tcW w:w="936" w:type="dxa"/>
            <w:tcBorders/>
            <w:shd w:val="nil" w:color="auto" w:fill="f2f5f9"/>
            <w:tcMar>
              <w:top w:w="65" w:type="dxa"/>
              <w:left w:w="75" w:type="dxa"/>
              <w:bottom w:w="65" w:type="dxa"/>
              <w:right w:w="75" w:type="dxa"/>
            </w:tcMar>
            <w:vAlign w:val="center"/>
          </w:tcPr>
          <w:p w14:paraId="E5E74E59">
            <w:pPr>
              <w:pStyle w:val="style0"/>
              <w:spacing w:before="30" w:after="30" w:lineRule="auto" w:line="259"/>
              <w:jc w:val="center"/>
              <w:rPr/>
            </w:pPr>
            <w:r>
              <w:rPr>
                <w:rFonts w:ascii="Calibri" w:hAnsi="Calibri"/>
                <w:color w:val="1a202c"/>
                <w:sz w:val="20"/>
              </w:rPr>
              <w:t>0.0°</w:t>
            </w:r>
          </w:p>
        </w:tc>
        <w:tc>
          <w:tcPr>
            <w:tcW w:w="2376" w:type="dxa"/>
            <w:tcBorders/>
            <w:shd w:val="nil" w:color="auto" w:fill="f2f5f9"/>
            <w:tcMar>
              <w:top w:w="65" w:type="dxa"/>
              <w:left w:w="75" w:type="dxa"/>
              <w:bottom w:w="65" w:type="dxa"/>
              <w:right w:w="75" w:type="dxa"/>
            </w:tcMar>
            <w:vAlign w:val="center"/>
          </w:tcPr>
          <w:p w14:paraId="24F0FA08">
            <w:pPr>
              <w:pStyle w:val="style0"/>
              <w:spacing w:before="30" w:after="30" w:lineRule="auto" w:line="259"/>
              <w:jc w:val="center"/>
              <w:rPr/>
            </w:pPr>
            <w:r>
              <w:rPr>
                <w:rFonts w:ascii="Calibri" w:hAnsi="Calibri"/>
                <w:color w:val="1a202c"/>
                <w:sz w:val="20"/>
              </w:rPr>
              <w:t>Đốt sống ngực dưới (T7–T12); truyền lực xoay và nâng thân người khi đứng dậy.</w:t>
            </w:r>
          </w:p>
        </w:tc>
      </w:tr>
      <w:tr w14:paraId="82DFDF53">
        <w:tblPrEx/>
        <w:trPr>
          <w:cantSplit/>
          <w:jc w:val="center"/>
        </w:trPr>
        <w:tc>
          <w:tcPr>
            <w:tcW w:w="1512" w:type="dxa"/>
            <w:tcBorders/>
            <w:tcMar>
              <w:top w:w="65" w:type="dxa"/>
              <w:left w:w="75" w:type="dxa"/>
              <w:bottom w:w="65" w:type="dxa"/>
              <w:right w:w="75" w:type="dxa"/>
            </w:tcMar>
            <w:vAlign w:val="center"/>
          </w:tcPr>
          <w:p w14:paraId="F56F9A9D">
            <w:pPr>
              <w:pStyle w:val="style0"/>
              <w:spacing w:before="30" w:after="30" w:lineRule="auto" w:line="259"/>
              <w:jc w:val="left"/>
              <w:rPr/>
            </w:pPr>
            <w:r>
              <w:rPr>
                <w:rFonts w:ascii="Calibri" w:hAnsi="Calibri"/>
                <w:b/>
                <w:color w:val="1a202c"/>
                <w:sz w:val="20"/>
              </w:rPr>
              <w:t>Cột sống &amp; Đầu</w:t>
            </w:r>
          </w:p>
        </w:tc>
        <w:tc>
          <w:tcPr>
            <w:tcW w:w="1944" w:type="dxa"/>
            <w:tcBorders/>
            <w:tcMar>
              <w:top w:w="65" w:type="dxa"/>
              <w:left w:w="75" w:type="dxa"/>
              <w:bottom w:w="65" w:type="dxa"/>
              <w:right w:w="75" w:type="dxa"/>
            </w:tcMar>
            <w:vAlign w:val="center"/>
          </w:tcPr>
          <w:p w14:paraId="AE0C3028">
            <w:pPr>
              <w:pStyle w:val="style0"/>
              <w:spacing w:before="30" w:after="30" w:lineRule="auto" w:line="259"/>
              <w:jc w:val="left"/>
              <w:rPr/>
            </w:pPr>
            <w:r>
              <w:rPr>
                <w:rFonts w:ascii="Calibri" w:hAnsi="Calibri"/>
                <w:color w:val="1a202c"/>
                <w:sz w:val="20"/>
              </w:rPr>
              <w:t>Chest</w:t>
            </w:r>
          </w:p>
        </w:tc>
        <w:tc>
          <w:tcPr>
            <w:tcW w:w="1512" w:type="dxa"/>
            <w:tcBorders/>
            <w:tcMar>
              <w:top w:w="65" w:type="dxa"/>
              <w:left w:w="75" w:type="dxa"/>
              <w:bottom w:w="65" w:type="dxa"/>
              <w:right w:w="75" w:type="dxa"/>
            </w:tcMar>
            <w:vAlign w:val="center"/>
          </w:tcPr>
          <w:p w14:paraId="C9EB45B5">
            <w:pPr>
              <w:pStyle w:val="style0"/>
              <w:spacing w:before="30" w:after="30" w:lineRule="auto" w:line="259"/>
              <w:jc w:val="center"/>
              <w:rPr/>
            </w:pPr>
            <w:r>
              <w:rPr>
                <w:rFonts w:ascii="Calibri" w:hAnsi="Calibri"/>
                <w:color w:val="1a202c"/>
                <w:sz w:val="20"/>
              </w:rPr>
              <w:t>Spine_02</w:t>
            </w:r>
          </w:p>
        </w:tc>
        <w:tc>
          <w:tcPr>
            <w:tcW w:w="1080" w:type="dxa"/>
            <w:tcBorders/>
            <w:tcMar>
              <w:top w:w="65" w:type="dxa"/>
              <w:left w:w="75" w:type="dxa"/>
              <w:bottom w:w="65" w:type="dxa"/>
              <w:right w:w="75" w:type="dxa"/>
            </w:tcMar>
            <w:vAlign w:val="center"/>
          </w:tcPr>
          <w:p w14:paraId="F2BC6A29">
            <w:pPr>
              <w:pStyle w:val="style0"/>
              <w:spacing w:before="30" w:after="30" w:lineRule="auto" w:line="259"/>
              <w:jc w:val="center"/>
              <w:rPr/>
            </w:pPr>
            <w:r>
              <w:rPr>
                <w:rFonts w:ascii="Calibri" w:hAnsi="Calibri"/>
                <w:color w:val="1a202c"/>
                <w:sz w:val="20"/>
              </w:rPr>
              <w:t>0.150</w:t>
            </w:r>
          </w:p>
        </w:tc>
        <w:tc>
          <w:tcPr>
            <w:tcW w:w="936" w:type="dxa"/>
            <w:tcBorders/>
            <w:tcMar>
              <w:top w:w="65" w:type="dxa"/>
              <w:left w:w="75" w:type="dxa"/>
              <w:bottom w:w="65" w:type="dxa"/>
              <w:right w:w="75" w:type="dxa"/>
            </w:tcMar>
            <w:vAlign w:val="center"/>
          </w:tcPr>
          <w:p w14:paraId="2C8A4441">
            <w:pPr>
              <w:pStyle w:val="style0"/>
              <w:spacing w:before="30" w:after="30" w:lineRule="auto" w:line="259"/>
              <w:jc w:val="center"/>
              <w:rPr/>
            </w:pPr>
            <w:r>
              <w:rPr>
                <w:rFonts w:ascii="Calibri" w:hAnsi="Calibri"/>
                <w:color w:val="1a202c"/>
                <w:sz w:val="20"/>
              </w:rPr>
              <w:t>0.0°</w:t>
            </w:r>
          </w:p>
        </w:tc>
        <w:tc>
          <w:tcPr>
            <w:tcW w:w="2376" w:type="dxa"/>
            <w:tcBorders/>
            <w:tcMar>
              <w:top w:w="65" w:type="dxa"/>
              <w:left w:w="75" w:type="dxa"/>
              <w:bottom w:w="65" w:type="dxa"/>
              <w:right w:w="75" w:type="dxa"/>
            </w:tcMar>
            <w:vAlign w:val="center"/>
          </w:tcPr>
          <w:p w14:paraId="49D5AA39">
            <w:pPr>
              <w:pStyle w:val="style0"/>
              <w:spacing w:before="30" w:after="30" w:lineRule="auto" w:line="259"/>
              <w:jc w:val="center"/>
              <w:rPr/>
            </w:pPr>
            <w:r>
              <w:rPr>
                <w:rFonts w:ascii="Calibri" w:hAnsi="Calibri"/>
                <w:color w:val="1a202c"/>
                <w:sz w:val="20"/>
              </w:rPr>
              <w:t>Lồng ngực trên (T1–T6); điểm neo của hai xương đòn (Clavicle.R / Clavicle.L).</w:t>
            </w:r>
          </w:p>
        </w:tc>
      </w:tr>
      <w:tr w14:paraId="C4C92CEF">
        <w:tblPrEx/>
        <w:trPr>
          <w:cantSplit/>
          <w:jc w:val="center"/>
        </w:trPr>
        <w:tc>
          <w:tcPr>
            <w:tcW w:w="1512" w:type="dxa"/>
            <w:tcBorders/>
            <w:shd w:val="nil" w:color="auto" w:fill="f2f5f9"/>
            <w:tcMar>
              <w:top w:w="65" w:type="dxa"/>
              <w:left w:w="75" w:type="dxa"/>
              <w:bottom w:w="65" w:type="dxa"/>
              <w:right w:w="75" w:type="dxa"/>
            </w:tcMar>
            <w:vAlign w:val="center"/>
          </w:tcPr>
          <w:p w14:paraId="537FD257">
            <w:pPr>
              <w:pStyle w:val="style0"/>
              <w:spacing w:before="30" w:after="30" w:lineRule="auto" w:line="259"/>
              <w:jc w:val="left"/>
              <w:rPr/>
            </w:pPr>
            <w:r>
              <w:rPr>
                <w:rFonts w:ascii="Calibri" w:hAnsi="Calibri"/>
                <w:b/>
                <w:color w:val="1a202c"/>
                <w:sz w:val="20"/>
              </w:rPr>
              <w:t>Cột sống &amp; Đầu</w:t>
            </w:r>
          </w:p>
        </w:tc>
        <w:tc>
          <w:tcPr>
            <w:tcW w:w="1944" w:type="dxa"/>
            <w:tcBorders/>
            <w:shd w:val="nil" w:color="auto" w:fill="f2f5f9"/>
            <w:tcMar>
              <w:top w:w="65" w:type="dxa"/>
              <w:left w:w="75" w:type="dxa"/>
              <w:bottom w:w="65" w:type="dxa"/>
              <w:right w:w="75" w:type="dxa"/>
            </w:tcMar>
            <w:vAlign w:val="center"/>
          </w:tcPr>
          <w:p w14:paraId="735DFFC9">
            <w:pPr>
              <w:pStyle w:val="style0"/>
              <w:spacing w:before="30" w:after="30" w:lineRule="auto" w:line="259"/>
              <w:jc w:val="left"/>
              <w:rPr/>
            </w:pPr>
            <w:r>
              <w:rPr>
                <w:rFonts w:ascii="Calibri" w:hAnsi="Calibri"/>
                <w:color w:val="1a202c"/>
                <w:sz w:val="20"/>
              </w:rPr>
              <w:t>Neck</w:t>
            </w:r>
          </w:p>
        </w:tc>
        <w:tc>
          <w:tcPr>
            <w:tcW w:w="1512" w:type="dxa"/>
            <w:tcBorders/>
            <w:shd w:val="nil" w:color="auto" w:fill="f2f5f9"/>
            <w:tcMar>
              <w:top w:w="65" w:type="dxa"/>
              <w:left w:w="75" w:type="dxa"/>
              <w:bottom w:w="65" w:type="dxa"/>
              <w:right w:w="75" w:type="dxa"/>
            </w:tcMar>
            <w:vAlign w:val="center"/>
          </w:tcPr>
          <w:p w14:paraId="98DC8A89">
            <w:pPr>
              <w:pStyle w:val="style0"/>
              <w:spacing w:before="30" w:after="30" w:lineRule="auto" w:line="259"/>
              <w:jc w:val="center"/>
              <w:rPr/>
            </w:pPr>
            <w:r>
              <w:rPr>
                <w:rFonts w:ascii="Calibri" w:hAnsi="Calibri"/>
                <w:color w:val="1a202c"/>
                <w:sz w:val="20"/>
              </w:rPr>
              <w:t>Chest</w:t>
            </w:r>
          </w:p>
        </w:tc>
        <w:tc>
          <w:tcPr>
            <w:tcW w:w="1080" w:type="dxa"/>
            <w:tcBorders/>
            <w:shd w:val="nil" w:color="auto" w:fill="f2f5f9"/>
            <w:tcMar>
              <w:top w:w="65" w:type="dxa"/>
              <w:left w:w="75" w:type="dxa"/>
              <w:bottom w:w="65" w:type="dxa"/>
              <w:right w:w="75" w:type="dxa"/>
            </w:tcMar>
            <w:vAlign w:val="center"/>
          </w:tcPr>
          <w:p w14:paraId="271EA930">
            <w:pPr>
              <w:pStyle w:val="style0"/>
              <w:spacing w:before="30" w:after="30" w:lineRule="auto" w:line="259"/>
              <w:jc w:val="center"/>
              <w:rPr/>
            </w:pPr>
            <w:r>
              <w:rPr>
                <w:rFonts w:ascii="Calibri" w:hAnsi="Calibri"/>
                <w:color w:val="1a202c"/>
                <w:sz w:val="20"/>
              </w:rPr>
              <w:t>0.100</w:t>
            </w:r>
          </w:p>
        </w:tc>
        <w:tc>
          <w:tcPr>
            <w:tcW w:w="936" w:type="dxa"/>
            <w:tcBorders/>
            <w:shd w:val="nil" w:color="auto" w:fill="f2f5f9"/>
            <w:tcMar>
              <w:top w:w="65" w:type="dxa"/>
              <w:left w:w="75" w:type="dxa"/>
              <w:bottom w:w="65" w:type="dxa"/>
              <w:right w:w="75" w:type="dxa"/>
            </w:tcMar>
            <w:vAlign w:val="center"/>
          </w:tcPr>
          <w:p w14:paraId="5B57FEF9">
            <w:pPr>
              <w:pStyle w:val="style0"/>
              <w:spacing w:before="30" w:after="30" w:lineRule="auto" w:line="259"/>
              <w:jc w:val="center"/>
              <w:rPr/>
            </w:pPr>
            <w:r>
              <w:rPr>
                <w:rFonts w:ascii="Calibri" w:hAnsi="Calibri"/>
                <w:color w:val="1a202c"/>
                <w:sz w:val="20"/>
              </w:rPr>
              <w:t>0.0°</w:t>
            </w:r>
          </w:p>
        </w:tc>
        <w:tc>
          <w:tcPr>
            <w:tcW w:w="2376" w:type="dxa"/>
            <w:tcBorders/>
            <w:shd w:val="nil" w:color="auto" w:fill="f2f5f9"/>
            <w:tcMar>
              <w:top w:w="65" w:type="dxa"/>
              <w:left w:w="75" w:type="dxa"/>
              <w:bottom w:w="65" w:type="dxa"/>
              <w:right w:w="75" w:type="dxa"/>
            </w:tcMar>
            <w:vAlign w:val="center"/>
          </w:tcPr>
          <w:p w14:paraId="8CF5431D">
            <w:pPr>
              <w:pStyle w:val="style0"/>
              <w:spacing w:before="30" w:after="30" w:lineRule="auto" w:line="259"/>
              <w:jc w:val="center"/>
              <w:rPr/>
            </w:pPr>
            <w:r>
              <w:rPr>
                <w:rFonts w:ascii="Calibri" w:hAnsi="Calibri"/>
                <w:color w:val="1a202c"/>
                <w:sz w:val="20"/>
              </w:rPr>
              <w:t>Khớp cổ (C1–C7); bù góc nghiêng với ngực để giữ tầm nhìn hướng về Camera.</w:t>
            </w:r>
          </w:p>
        </w:tc>
      </w:tr>
      <w:tr w14:paraId="953A582B">
        <w:tblPrEx/>
        <w:trPr>
          <w:cantSplit/>
          <w:jc w:val="center"/>
        </w:trPr>
        <w:tc>
          <w:tcPr>
            <w:tcW w:w="1512" w:type="dxa"/>
            <w:tcBorders/>
            <w:tcMar>
              <w:top w:w="65" w:type="dxa"/>
              <w:left w:w="75" w:type="dxa"/>
              <w:bottom w:w="65" w:type="dxa"/>
              <w:right w:w="75" w:type="dxa"/>
            </w:tcMar>
            <w:vAlign w:val="center"/>
          </w:tcPr>
          <w:p w14:paraId="B436D60E">
            <w:pPr>
              <w:pStyle w:val="style0"/>
              <w:spacing w:before="30" w:after="30" w:lineRule="auto" w:line="259"/>
              <w:jc w:val="left"/>
              <w:rPr/>
            </w:pPr>
            <w:r>
              <w:rPr>
                <w:rFonts w:ascii="Calibri" w:hAnsi="Calibri"/>
                <w:b/>
                <w:color w:val="1a202c"/>
                <w:sz w:val="20"/>
              </w:rPr>
              <w:t>Cột sống &amp; Đầu</w:t>
            </w:r>
          </w:p>
        </w:tc>
        <w:tc>
          <w:tcPr>
            <w:tcW w:w="1944" w:type="dxa"/>
            <w:tcBorders/>
            <w:tcMar>
              <w:top w:w="65" w:type="dxa"/>
              <w:left w:w="75" w:type="dxa"/>
              <w:bottom w:w="65" w:type="dxa"/>
              <w:right w:w="75" w:type="dxa"/>
            </w:tcMar>
            <w:vAlign w:val="center"/>
          </w:tcPr>
          <w:p w14:paraId="8D729363">
            <w:pPr>
              <w:pStyle w:val="style0"/>
              <w:spacing w:before="30" w:after="30" w:lineRule="auto" w:line="259"/>
              <w:jc w:val="left"/>
              <w:rPr/>
            </w:pPr>
            <w:r>
              <w:rPr>
                <w:rFonts w:ascii="Calibri" w:hAnsi="Calibri"/>
                <w:color w:val="1a202c"/>
                <w:sz w:val="20"/>
              </w:rPr>
              <w:t>Head</w:t>
            </w:r>
          </w:p>
        </w:tc>
        <w:tc>
          <w:tcPr>
            <w:tcW w:w="1512" w:type="dxa"/>
            <w:tcBorders/>
            <w:tcMar>
              <w:top w:w="65" w:type="dxa"/>
              <w:left w:w="75" w:type="dxa"/>
              <w:bottom w:w="65" w:type="dxa"/>
              <w:right w:w="75" w:type="dxa"/>
            </w:tcMar>
            <w:vAlign w:val="center"/>
          </w:tcPr>
          <w:p w14:paraId="18D215FB">
            <w:pPr>
              <w:pStyle w:val="style0"/>
              <w:spacing w:before="30" w:after="30" w:lineRule="auto" w:line="259"/>
              <w:jc w:val="center"/>
              <w:rPr/>
            </w:pPr>
            <w:r>
              <w:rPr>
                <w:rFonts w:ascii="Calibri" w:hAnsi="Calibri"/>
                <w:color w:val="1a202c"/>
                <w:sz w:val="20"/>
              </w:rPr>
              <w:t>Neck</w:t>
            </w:r>
          </w:p>
        </w:tc>
        <w:tc>
          <w:tcPr>
            <w:tcW w:w="1080" w:type="dxa"/>
            <w:tcBorders/>
            <w:tcMar>
              <w:top w:w="65" w:type="dxa"/>
              <w:left w:w="75" w:type="dxa"/>
              <w:bottom w:w="65" w:type="dxa"/>
              <w:right w:w="75" w:type="dxa"/>
            </w:tcMar>
            <w:vAlign w:val="center"/>
          </w:tcPr>
          <w:p w14:paraId="0DF91CA1">
            <w:pPr>
              <w:pStyle w:val="style0"/>
              <w:spacing w:before="30" w:after="30" w:lineRule="auto" w:line="259"/>
              <w:jc w:val="center"/>
              <w:rPr/>
            </w:pPr>
            <w:r>
              <w:rPr>
                <w:rFonts w:ascii="Calibri" w:hAnsi="Calibri"/>
                <w:color w:val="1a202c"/>
                <w:sz w:val="20"/>
              </w:rPr>
              <w:t>0.200</w:t>
            </w:r>
          </w:p>
        </w:tc>
        <w:tc>
          <w:tcPr>
            <w:tcW w:w="936" w:type="dxa"/>
            <w:tcBorders/>
            <w:tcMar>
              <w:top w:w="65" w:type="dxa"/>
              <w:left w:w="75" w:type="dxa"/>
              <w:bottom w:w="65" w:type="dxa"/>
              <w:right w:w="75" w:type="dxa"/>
            </w:tcMar>
            <w:vAlign w:val="center"/>
          </w:tcPr>
          <w:p w14:paraId="3CB2DBBC">
            <w:pPr>
              <w:pStyle w:val="style0"/>
              <w:spacing w:before="30" w:after="30" w:lineRule="auto" w:line="259"/>
              <w:jc w:val="center"/>
              <w:rPr/>
            </w:pPr>
            <w:r>
              <w:rPr>
                <w:rFonts w:ascii="Calibri" w:hAnsi="Calibri"/>
                <w:color w:val="1a202c"/>
                <w:sz w:val="20"/>
              </w:rPr>
              <w:t>0.0°</w:t>
            </w:r>
          </w:p>
        </w:tc>
        <w:tc>
          <w:tcPr>
            <w:tcW w:w="2376" w:type="dxa"/>
            <w:tcBorders/>
            <w:tcMar>
              <w:top w:w="65" w:type="dxa"/>
              <w:left w:w="75" w:type="dxa"/>
              <w:bottom w:w="65" w:type="dxa"/>
              <w:right w:w="75" w:type="dxa"/>
            </w:tcMar>
            <w:vAlign w:val="center"/>
          </w:tcPr>
          <w:p w14:paraId="5C1C11F2">
            <w:pPr>
              <w:pStyle w:val="style0"/>
              <w:spacing w:before="30" w:after="30" w:lineRule="auto" w:line="259"/>
              <w:jc w:val="center"/>
              <w:rPr/>
            </w:pPr>
            <w:r>
              <w:rPr>
                <w:rFonts w:ascii="Calibri" w:hAnsi="Calibri"/>
                <w:color w:val="1a202c"/>
                <w:sz w:val="20"/>
              </w:rPr>
              <w:t>Khối hộp sọ (Từ đáy sọ đến đỉnh đầu Head_Top); định hướng ánh nhìn nhân vật.</w:t>
            </w:r>
          </w:p>
        </w:tc>
      </w:tr>
      <w:tr w14:paraId="45C14343">
        <w:tblPrEx/>
        <w:trPr>
          <w:cantSplit/>
          <w:jc w:val="center"/>
        </w:trPr>
        <w:tc>
          <w:tcPr>
            <w:tcW w:w="1512" w:type="dxa"/>
            <w:tcBorders/>
            <w:shd w:val="nil" w:color="auto" w:fill="f2f5f9"/>
            <w:tcMar>
              <w:top w:w="65" w:type="dxa"/>
              <w:left w:w="75" w:type="dxa"/>
              <w:bottom w:w="65" w:type="dxa"/>
              <w:right w:w="75" w:type="dxa"/>
            </w:tcMar>
            <w:vAlign w:val="center"/>
          </w:tcPr>
          <w:p w14:paraId="3D1333D8">
            <w:pPr>
              <w:pStyle w:val="style0"/>
              <w:spacing w:before="30" w:after="30" w:lineRule="auto" w:line="259"/>
              <w:jc w:val="left"/>
              <w:rPr/>
            </w:pPr>
            <w:r>
              <w:rPr>
                <w:rFonts w:ascii="Calibri" w:hAnsi="Calibri"/>
                <w:b/>
                <w:color w:val="1a202c"/>
                <w:sz w:val="20"/>
              </w:rPr>
              <w:t>Chi trên Phải (.R)</w:t>
            </w:r>
          </w:p>
        </w:tc>
        <w:tc>
          <w:tcPr>
            <w:tcW w:w="1944" w:type="dxa"/>
            <w:tcBorders/>
            <w:shd w:val="nil" w:color="auto" w:fill="f2f5f9"/>
            <w:tcMar>
              <w:top w:w="65" w:type="dxa"/>
              <w:left w:w="75" w:type="dxa"/>
              <w:bottom w:w="65" w:type="dxa"/>
              <w:right w:w="75" w:type="dxa"/>
            </w:tcMar>
            <w:vAlign w:val="center"/>
          </w:tcPr>
          <w:p w14:paraId="CCC89DFE">
            <w:pPr>
              <w:pStyle w:val="style0"/>
              <w:spacing w:before="30" w:after="30" w:lineRule="auto" w:line="259"/>
              <w:jc w:val="left"/>
              <w:rPr/>
            </w:pPr>
            <w:r>
              <w:rPr>
                <w:rFonts w:ascii="Calibri" w:hAnsi="Calibri"/>
                <w:color w:val="1a202c"/>
                <w:sz w:val="20"/>
              </w:rPr>
              <w:t>Clavicle.R</w:t>
            </w:r>
          </w:p>
        </w:tc>
        <w:tc>
          <w:tcPr>
            <w:tcW w:w="1512" w:type="dxa"/>
            <w:tcBorders/>
            <w:shd w:val="nil" w:color="auto" w:fill="f2f5f9"/>
            <w:tcMar>
              <w:top w:w="65" w:type="dxa"/>
              <w:left w:w="75" w:type="dxa"/>
              <w:bottom w:w="65" w:type="dxa"/>
              <w:right w:w="75" w:type="dxa"/>
            </w:tcMar>
            <w:vAlign w:val="center"/>
          </w:tcPr>
          <w:p w14:paraId="44AA321E">
            <w:pPr>
              <w:pStyle w:val="style0"/>
              <w:spacing w:before="30" w:after="30" w:lineRule="auto" w:line="259"/>
              <w:jc w:val="center"/>
              <w:rPr/>
            </w:pPr>
            <w:r>
              <w:rPr>
                <w:rFonts w:ascii="Calibri" w:hAnsi="Calibri"/>
                <w:color w:val="1a202c"/>
                <w:sz w:val="20"/>
              </w:rPr>
              <w:t>Chest</w:t>
            </w:r>
          </w:p>
        </w:tc>
        <w:tc>
          <w:tcPr>
            <w:tcW w:w="1080" w:type="dxa"/>
            <w:tcBorders/>
            <w:shd w:val="nil" w:color="auto" w:fill="f2f5f9"/>
            <w:tcMar>
              <w:top w:w="65" w:type="dxa"/>
              <w:left w:w="75" w:type="dxa"/>
              <w:bottom w:w="65" w:type="dxa"/>
              <w:right w:w="75" w:type="dxa"/>
            </w:tcMar>
            <w:vAlign w:val="center"/>
          </w:tcPr>
          <w:p w14:paraId="9882C337">
            <w:pPr>
              <w:pStyle w:val="style0"/>
              <w:spacing w:before="30" w:after="30" w:lineRule="auto" w:line="259"/>
              <w:jc w:val="center"/>
              <w:rPr/>
            </w:pPr>
            <w:r>
              <w:rPr>
                <w:rFonts w:ascii="Calibri" w:hAnsi="Calibri"/>
                <w:color w:val="1a202c"/>
                <w:sz w:val="20"/>
              </w:rPr>
              <w:t>0.130</w:t>
            </w:r>
          </w:p>
        </w:tc>
        <w:tc>
          <w:tcPr>
            <w:tcW w:w="936" w:type="dxa"/>
            <w:tcBorders/>
            <w:shd w:val="nil" w:color="auto" w:fill="f2f5f9"/>
            <w:tcMar>
              <w:top w:w="65" w:type="dxa"/>
              <w:left w:w="75" w:type="dxa"/>
              <w:bottom w:w="65" w:type="dxa"/>
              <w:right w:w="75" w:type="dxa"/>
            </w:tcMar>
            <w:vAlign w:val="center"/>
          </w:tcPr>
          <w:p w14:paraId="50338821">
            <w:pPr>
              <w:pStyle w:val="style0"/>
              <w:spacing w:before="30" w:after="30" w:lineRule="auto" w:line="259"/>
              <w:jc w:val="center"/>
              <w:rPr/>
            </w:pPr>
            <w:r>
              <w:rPr>
                <w:rFonts w:ascii="Calibri" w:hAnsi="Calibri"/>
                <w:color w:val="1a202c"/>
                <w:sz w:val="20"/>
              </w:rPr>
              <w:t>-90.0°</w:t>
            </w:r>
          </w:p>
        </w:tc>
        <w:tc>
          <w:tcPr>
            <w:tcW w:w="2376" w:type="dxa"/>
            <w:tcBorders/>
            <w:shd w:val="nil" w:color="auto" w:fill="f2f5f9"/>
            <w:tcMar>
              <w:top w:w="65" w:type="dxa"/>
              <w:left w:w="75" w:type="dxa"/>
              <w:bottom w:w="65" w:type="dxa"/>
              <w:right w:w="75" w:type="dxa"/>
            </w:tcMar>
            <w:vAlign w:val="center"/>
          </w:tcPr>
          <w:p w14:paraId="A92E8B80">
            <w:pPr>
              <w:pStyle w:val="style0"/>
              <w:spacing w:before="30" w:after="30" w:lineRule="auto" w:line="259"/>
              <w:jc w:val="center"/>
              <w:rPr/>
            </w:pPr>
            <w:r>
              <w:rPr>
                <w:rFonts w:ascii="Calibri" w:hAnsi="Calibri"/>
                <w:color w:val="1a202c"/>
                <w:sz w:val="20"/>
              </w:rPr>
              <w:t>Xương đòn phải (Bên trái ảnh); nâng nhẹ +8° khi cánh tay phải vươn lên góc 35°.</w:t>
            </w:r>
          </w:p>
        </w:tc>
      </w:tr>
      <w:tr w14:paraId="639F2CC2">
        <w:tblPrEx/>
        <w:trPr>
          <w:cantSplit/>
          <w:jc w:val="center"/>
        </w:trPr>
        <w:tc>
          <w:tcPr>
            <w:tcW w:w="1512" w:type="dxa"/>
            <w:tcBorders/>
            <w:tcMar>
              <w:top w:w="65" w:type="dxa"/>
              <w:left w:w="75" w:type="dxa"/>
              <w:bottom w:w="65" w:type="dxa"/>
              <w:right w:w="75" w:type="dxa"/>
            </w:tcMar>
            <w:vAlign w:val="center"/>
          </w:tcPr>
          <w:p w14:paraId="801AC29E">
            <w:pPr>
              <w:pStyle w:val="style0"/>
              <w:spacing w:before="30" w:after="30" w:lineRule="auto" w:line="259"/>
              <w:jc w:val="left"/>
              <w:rPr/>
            </w:pPr>
            <w:r>
              <w:rPr>
                <w:rFonts w:ascii="Calibri" w:hAnsi="Calibri"/>
                <w:b/>
                <w:color w:val="1a202c"/>
                <w:sz w:val="20"/>
              </w:rPr>
              <w:t>Chi trên Phải (.R)</w:t>
            </w:r>
          </w:p>
        </w:tc>
        <w:tc>
          <w:tcPr>
            <w:tcW w:w="1944" w:type="dxa"/>
            <w:tcBorders/>
            <w:tcMar>
              <w:top w:w="65" w:type="dxa"/>
              <w:left w:w="75" w:type="dxa"/>
              <w:bottom w:w="65" w:type="dxa"/>
              <w:right w:w="75" w:type="dxa"/>
            </w:tcMar>
            <w:vAlign w:val="center"/>
          </w:tcPr>
          <w:p w14:paraId="4A9EEA97">
            <w:pPr>
              <w:pStyle w:val="style0"/>
              <w:spacing w:before="30" w:after="30" w:lineRule="auto" w:line="259"/>
              <w:jc w:val="left"/>
              <w:rPr/>
            </w:pPr>
            <w:r>
              <w:rPr>
                <w:rFonts w:ascii="Calibri" w:hAnsi="Calibri"/>
                <w:color w:val="1a202c"/>
                <w:sz w:val="20"/>
              </w:rPr>
              <w:t>UpperArm.R</w:t>
            </w:r>
          </w:p>
        </w:tc>
        <w:tc>
          <w:tcPr>
            <w:tcW w:w="1512" w:type="dxa"/>
            <w:tcBorders/>
            <w:tcMar>
              <w:top w:w="65" w:type="dxa"/>
              <w:left w:w="75" w:type="dxa"/>
              <w:bottom w:w="65" w:type="dxa"/>
              <w:right w:w="75" w:type="dxa"/>
            </w:tcMar>
            <w:vAlign w:val="center"/>
          </w:tcPr>
          <w:p w14:paraId="BDB76621">
            <w:pPr>
              <w:pStyle w:val="style0"/>
              <w:spacing w:before="30" w:after="30" w:lineRule="auto" w:line="259"/>
              <w:jc w:val="center"/>
              <w:rPr/>
            </w:pPr>
            <w:r>
              <w:rPr>
                <w:rFonts w:ascii="Calibri" w:hAnsi="Calibri"/>
                <w:color w:val="1a202c"/>
                <w:sz w:val="20"/>
              </w:rPr>
              <w:t>Clavicle.R</w:t>
            </w:r>
          </w:p>
        </w:tc>
        <w:tc>
          <w:tcPr>
            <w:tcW w:w="1080" w:type="dxa"/>
            <w:tcBorders/>
            <w:tcMar>
              <w:top w:w="65" w:type="dxa"/>
              <w:left w:w="75" w:type="dxa"/>
              <w:bottom w:w="65" w:type="dxa"/>
              <w:right w:w="75" w:type="dxa"/>
            </w:tcMar>
            <w:vAlign w:val="center"/>
          </w:tcPr>
          <w:p w14:paraId="5385968C">
            <w:pPr>
              <w:pStyle w:val="style0"/>
              <w:spacing w:before="30" w:after="30" w:lineRule="auto" w:line="259"/>
              <w:jc w:val="center"/>
              <w:rPr/>
            </w:pPr>
            <w:r>
              <w:rPr>
                <w:rFonts w:ascii="Calibri" w:hAnsi="Calibri"/>
                <w:color w:val="1a202c"/>
                <w:sz w:val="20"/>
              </w:rPr>
              <w:t>0.280</w:t>
            </w:r>
          </w:p>
        </w:tc>
        <w:tc>
          <w:tcPr>
            <w:tcW w:w="936" w:type="dxa"/>
            <w:tcBorders/>
            <w:tcMar>
              <w:top w:w="65" w:type="dxa"/>
              <w:left w:w="75" w:type="dxa"/>
              <w:bottom w:w="65" w:type="dxa"/>
              <w:right w:w="75" w:type="dxa"/>
            </w:tcMar>
            <w:vAlign w:val="center"/>
          </w:tcPr>
          <w:p w14:paraId="9C04502F">
            <w:pPr>
              <w:pStyle w:val="style0"/>
              <w:spacing w:before="30" w:after="30" w:lineRule="auto" w:line="259"/>
              <w:jc w:val="center"/>
              <w:rPr/>
            </w:pPr>
            <w:r>
              <w:rPr>
                <w:rFonts w:ascii="Calibri" w:hAnsi="Calibri"/>
                <w:color w:val="1a202c"/>
                <w:sz w:val="20"/>
              </w:rPr>
              <w:t>0.0°</w:t>
            </w:r>
          </w:p>
        </w:tc>
        <w:tc>
          <w:tcPr>
            <w:tcW w:w="2376" w:type="dxa"/>
            <w:tcBorders/>
            <w:tcMar>
              <w:top w:w="65" w:type="dxa"/>
              <w:left w:w="75" w:type="dxa"/>
              <w:bottom w:w="65" w:type="dxa"/>
              <w:right w:w="75" w:type="dxa"/>
            </w:tcMar>
            <w:vAlign w:val="center"/>
          </w:tcPr>
          <w:p w14:paraId="0F34A72B">
            <w:pPr>
              <w:pStyle w:val="style0"/>
              <w:spacing w:before="30" w:after="30" w:lineRule="auto" w:line="259"/>
              <w:jc w:val="center"/>
              <w:rPr/>
            </w:pPr>
            <w:r>
              <w:rPr>
                <w:rFonts w:ascii="Calibri" w:hAnsi="Calibri"/>
                <w:color w:val="1a202c"/>
                <w:sz w:val="20"/>
              </w:rPr>
              <w:t>Bắp tay phải (Bên trái ảnh); khớp vai cầu xoay 3 trục, nâng chếch +35° ở Khung 3.</w:t>
            </w:r>
          </w:p>
        </w:tc>
      </w:tr>
      <w:tr w14:paraId="17916C07">
        <w:tblPrEx/>
        <w:trPr>
          <w:cantSplit/>
          <w:jc w:val="center"/>
        </w:trPr>
        <w:tc>
          <w:tcPr>
            <w:tcW w:w="1512" w:type="dxa"/>
            <w:tcBorders/>
            <w:shd w:val="nil" w:color="auto" w:fill="f2f5f9"/>
            <w:tcMar>
              <w:top w:w="65" w:type="dxa"/>
              <w:left w:w="75" w:type="dxa"/>
              <w:bottom w:w="65" w:type="dxa"/>
              <w:right w:w="75" w:type="dxa"/>
            </w:tcMar>
            <w:vAlign w:val="center"/>
          </w:tcPr>
          <w:p w14:paraId="EA83B0A4">
            <w:pPr>
              <w:pStyle w:val="style0"/>
              <w:spacing w:before="30" w:after="30" w:lineRule="auto" w:line="259"/>
              <w:jc w:val="left"/>
              <w:rPr/>
            </w:pPr>
            <w:r>
              <w:rPr>
                <w:rFonts w:ascii="Calibri" w:hAnsi="Calibri"/>
                <w:b/>
                <w:color w:val="1a202c"/>
                <w:sz w:val="20"/>
              </w:rPr>
              <w:t>Chi trên Phải (.R)</w:t>
            </w:r>
          </w:p>
        </w:tc>
        <w:tc>
          <w:tcPr>
            <w:tcW w:w="1944" w:type="dxa"/>
            <w:tcBorders/>
            <w:shd w:val="nil" w:color="auto" w:fill="f2f5f9"/>
            <w:tcMar>
              <w:top w:w="65" w:type="dxa"/>
              <w:left w:w="75" w:type="dxa"/>
              <w:bottom w:w="65" w:type="dxa"/>
              <w:right w:w="75" w:type="dxa"/>
            </w:tcMar>
            <w:vAlign w:val="center"/>
          </w:tcPr>
          <w:p w14:paraId="FF4556F6">
            <w:pPr>
              <w:pStyle w:val="style0"/>
              <w:spacing w:before="30" w:after="30" w:lineRule="auto" w:line="259"/>
              <w:jc w:val="left"/>
              <w:rPr/>
            </w:pPr>
            <w:r>
              <w:rPr>
                <w:rFonts w:ascii="Calibri" w:hAnsi="Calibri"/>
                <w:color w:val="1a202c"/>
                <w:sz w:val="20"/>
              </w:rPr>
              <w:t>Forearm.R</w:t>
            </w:r>
          </w:p>
        </w:tc>
        <w:tc>
          <w:tcPr>
            <w:tcW w:w="1512" w:type="dxa"/>
            <w:tcBorders/>
            <w:shd w:val="nil" w:color="auto" w:fill="f2f5f9"/>
            <w:tcMar>
              <w:top w:w="65" w:type="dxa"/>
              <w:left w:w="75" w:type="dxa"/>
              <w:bottom w:w="65" w:type="dxa"/>
              <w:right w:w="75" w:type="dxa"/>
            </w:tcMar>
            <w:vAlign w:val="center"/>
          </w:tcPr>
          <w:p w14:paraId="2AAC391F">
            <w:pPr>
              <w:pStyle w:val="style0"/>
              <w:spacing w:before="30" w:after="30" w:lineRule="auto" w:line="259"/>
              <w:jc w:val="center"/>
              <w:rPr/>
            </w:pPr>
            <w:r>
              <w:rPr>
                <w:rFonts w:ascii="Calibri" w:hAnsi="Calibri"/>
                <w:color w:val="1a202c"/>
                <w:sz w:val="20"/>
              </w:rPr>
              <w:t>UpperArm.R</w:t>
            </w:r>
          </w:p>
        </w:tc>
        <w:tc>
          <w:tcPr>
            <w:tcW w:w="1080" w:type="dxa"/>
            <w:tcBorders/>
            <w:shd w:val="nil" w:color="auto" w:fill="f2f5f9"/>
            <w:tcMar>
              <w:top w:w="65" w:type="dxa"/>
              <w:left w:w="75" w:type="dxa"/>
              <w:bottom w:w="65" w:type="dxa"/>
              <w:right w:w="75" w:type="dxa"/>
            </w:tcMar>
            <w:vAlign w:val="center"/>
          </w:tcPr>
          <w:p w14:paraId="2D97C9F0">
            <w:pPr>
              <w:pStyle w:val="style0"/>
              <w:spacing w:before="30" w:after="30" w:lineRule="auto" w:line="259"/>
              <w:jc w:val="center"/>
              <w:rPr/>
            </w:pPr>
            <w:r>
              <w:rPr>
                <w:rFonts w:ascii="Calibri" w:hAnsi="Calibri"/>
                <w:color w:val="1a202c"/>
                <w:sz w:val="20"/>
              </w:rPr>
              <w:t>0.255</w:t>
            </w:r>
          </w:p>
        </w:tc>
        <w:tc>
          <w:tcPr>
            <w:tcW w:w="936" w:type="dxa"/>
            <w:tcBorders/>
            <w:shd w:val="nil" w:color="auto" w:fill="f2f5f9"/>
            <w:tcMar>
              <w:top w:w="65" w:type="dxa"/>
              <w:left w:w="75" w:type="dxa"/>
              <w:bottom w:w="65" w:type="dxa"/>
              <w:right w:w="75" w:type="dxa"/>
            </w:tcMar>
            <w:vAlign w:val="center"/>
          </w:tcPr>
          <w:p w14:paraId="B4B3F69E">
            <w:pPr>
              <w:pStyle w:val="style0"/>
              <w:spacing w:before="30" w:after="30" w:lineRule="auto" w:line="259"/>
              <w:jc w:val="center"/>
              <w:rPr/>
            </w:pPr>
            <w:r>
              <w:rPr>
                <w:rFonts w:ascii="Calibri" w:hAnsi="Calibri"/>
                <w:color w:val="1a202c"/>
                <w:sz w:val="20"/>
              </w:rPr>
              <w:t>0.0°</w:t>
            </w:r>
          </w:p>
        </w:tc>
        <w:tc>
          <w:tcPr>
            <w:tcW w:w="2376" w:type="dxa"/>
            <w:tcBorders/>
            <w:shd w:val="nil" w:color="auto" w:fill="f2f5f9"/>
            <w:tcMar>
              <w:top w:w="65" w:type="dxa"/>
              <w:left w:w="75" w:type="dxa"/>
              <w:bottom w:w="65" w:type="dxa"/>
              <w:right w:w="75" w:type="dxa"/>
            </w:tcMar>
            <w:vAlign w:val="center"/>
          </w:tcPr>
          <w:p w14:paraId="F6FB22FF">
            <w:pPr>
              <w:pStyle w:val="style0"/>
              <w:spacing w:before="30" w:after="30" w:lineRule="auto" w:line="259"/>
              <w:jc w:val="center"/>
              <w:rPr/>
            </w:pPr>
            <w:r>
              <w:rPr>
                <w:rFonts w:ascii="Calibri" w:hAnsi="Calibri"/>
                <w:color w:val="1a202c"/>
                <w:sz w:val="20"/>
              </w:rPr>
              <w:t>Cẳng tay phải; điều khiển gập khuỷu tay và xoay sấp/ngửa cổ tay (Pronation/Supination).</w:t>
            </w:r>
          </w:p>
        </w:tc>
      </w:tr>
      <w:tr w14:paraId="65184D53">
        <w:tblPrEx/>
        <w:trPr>
          <w:cantSplit/>
          <w:jc w:val="center"/>
        </w:trPr>
        <w:tc>
          <w:tcPr>
            <w:tcW w:w="1512" w:type="dxa"/>
            <w:tcBorders/>
            <w:tcMar>
              <w:top w:w="65" w:type="dxa"/>
              <w:left w:w="75" w:type="dxa"/>
              <w:bottom w:w="65" w:type="dxa"/>
              <w:right w:w="75" w:type="dxa"/>
            </w:tcMar>
            <w:vAlign w:val="center"/>
          </w:tcPr>
          <w:p w14:paraId="292F0766">
            <w:pPr>
              <w:pStyle w:val="style0"/>
              <w:spacing w:before="30" w:after="30" w:lineRule="auto" w:line="259"/>
              <w:jc w:val="left"/>
              <w:rPr/>
            </w:pPr>
            <w:r>
              <w:rPr>
                <w:rFonts w:ascii="Calibri" w:hAnsi="Calibri"/>
                <w:b/>
                <w:color w:val="1a202c"/>
                <w:sz w:val="20"/>
              </w:rPr>
              <w:t>Chi trên Phải (.R)</w:t>
            </w:r>
          </w:p>
        </w:tc>
        <w:tc>
          <w:tcPr>
            <w:tcW w:w="1944" w:type="dxa"/>
            <w:tcBorders/>
            <w:tcMar>
              <w:top w:w="65" w:type="dxa"/>
              <w:left w:w="75" w:type="dxa"/>
              <w:bottom w:w="65" w:type="dxa"/>
              <w:right w:w="75" w:type="dxa"/>
            </w:tcMar>
            <w:vAlign w:val="center"/>
          </w:tcPr>
          <w:p w14:paraId="CB42179A">
            <w:pPr>
              <w:pStyle w:val="style0"/>
              <w:spacing w:before="30" w:after="30" w:lineRule="auto" w:line="259"/>
              <w:jc w:val="left"/>
              <w:rPr/>
            </w:pPr>
            <w:r>
              <w:rPr>
                <w:rFonts w:ascii="Calibri" w:hAnsi="Calibri"/>
                <w:color w:val="1a202c"/>
                <w:sz w:val="20"/>
              </w:rPr>
              <w:t>Hand.R</w:t>
            </w:r>
          </w:p>
        </w:tc>
        <w:tc>
          <w:tcPr>
            <w:tcW w:w="1512" w:type="dxa"/>
            <w:tcBorders/>
            <w:tcMar>
              <w:top w:w="65" w:type="dxa"/>
              <w:left w:w="75" w:type="dxa"/>
              <w:bottom w:w="65" w:type="dxa"/>
              <w:right w:w="75" w:type="dxa"/>
            </w:tcMar>
            <w:vAlign w:val="center"/>
          </w:tcPr>
          <w:p w14:paraId="F0410209">
            <w:pPr>
              <w:pStyle w:val="style0"/>
              <w:spacing w:before="30" w:after="30" w:lineRule="auto" w:line="259"/>
              <w:jc w:val="center"/>
              <w:rPr/>
            </w:pPr>
            <w:r>
              <w:rPr>
                <w:rFonts w:ascii="Calibri" w:hAnsi="Calibri"/>
                <w:color w:val="1a202c"/>
                <w:sz w:val="20"/>
              </w:rPr>
              <w:t>Forearm.R</w:t>
            </w:r>
          </w:p>
        </w:tc>
        <w:tc>
          <w:tcPr>
            <w:tcW w:w="1080" w:type="dxa"/>
            <w:tcBorders/>
            <w:tcMar>
              <w:top w:w="65" w:type="dxa"/>
              <w:left w:w="75" w:type="dxa"/>
              <w:bottom w:w="65" w:type="dxa"/>
              <w:right w:w="75" w:type="dxa"/>
            </w:tcMar>
            <w:vAlign w:val="center"/>
          </w:tcPr>
          <w:p w14:paraId="B098E28D">
            <w:pPr>
              <w:pStyle w:val="style0"/>
              <w:spacing w:before="30" w:after="30" w:lineRule="auto" w:line="259"/>
              <w:jc w:val="center"/>
              <w:rPr/>
            </w:pPr>
            <w:r>
              <w:rPr>
                <w:rFonts w:ascii="Calibri" w:hAnsi="Calibri"/>
                <w:color w:val="1a202c"/>
                <w:sz w:val="20"/>
              </w:rPr>
              <w:t>0.085</w:t>
            </w:r>
          </w:p>
        </w:tc>
        <w:tc>
          <w:tcPr>
            <w:tcW w:w="936" w:type="dxa"/>
            <w:tcBorders/>
            <w:tcMar>
              <w:top w:w="65" w:type="dxa"/>
              <w:left w:w="75" w:type="dxa"/>
              <w:bottom w:w="65" w:type="dxa"/>
              <w:right w:w="75" w:type="dxa"/>
            </w:tcMar>
            <w:vAlign w:val="center"/>
          </w:tcPr>
          <w:p w14:paraId="2F26E1CC">
            <w:pPr>
              <w:pStyle w:val="style0"/>
              <w:spacing w:before="30" w:after="30" w:lineRule="auto" w:line="259"/>
              <w:jc w:val="center"/>
              <w:rPr/>
            </w:pPr>
            <w:r>
              <w:rPr>
                <w:rFonts w:ascii="Calibri" w:hAnsi="Calibri"/>
                <w:color w:val="1a202c"/>
                <w:sz w:val="20"/>
              </w:rPr>
              <w:t>0.0°</w:t>
            </w:r>
          </w:p>
        </w:tc>
        <w:tc>
          <w:tcPr>
            <w:tcW w:w="2376" w:type="dxa"/>
            <w:tcBorders/>
            <w:tcMar>
              <w:top w:w="65" w:type="dxa"/>
              <w:left w:w="75" w:type="dxa"/>
              <w:bottom w:w="65" w:type="dxa"/>
              <w:right w:w="75" w:type="dxa"/>
            </w:tcMar>
            <w:vAlign w:val="center"/>
          </w:tcPr>
          <w:p w14:paraId="E01AFF88">
            <w:pPr>
              <w:pStyle w:val="style0"/>
              <w:spacing w:before="30" w:after="30" w:lineRule="auto" w:line="259"/>
              <w:jc w:val="center"/>
              <w:rPr/>
            </w:pPr>
            <w:r>
              <w:rPr>
                <w:rFonts w:ascii="Calibri" w:hAnsi="Calibri"/>
                <w:color w:val="1a202c"/>
                <w:sz w:val="20"/>
              </w:rPr>
              <w:t>Bàn tay phải; khớp gốc chứa 5 chuỗi xương ngón tay phải thực hiện nắm cây trượng.</w:t>
            </w:r>
          </w:p>
        </w:tc>
      </w:tr>
      <w:tr w14:paraId="62747EE1">
        <w:tblPrEx/>
        <w:trPr>
          <w:cantSplit/>
          <w:jc w:val="center"/>
        </w:trPr>
        <w:tc>
          <w:tcPr>
            <w:tcW w:w="1512" w:type="dxa"/>
            <w:tcBorders/>
            <w:shd w:val="nil" w:color="auto" w:fill="f2f5f9"/>
            <w:tcMar>
              <w:top w:w="65" w:type="dxa"/>
              <w:left w:w="75" w:type="dxa"/>
              <w:bottom w:w="65" w:type="dxa"/>
              <w:right w:w="75" w:type="dxa"/>
            </w:tcMar>
            <w:vAlign w:val="center"/>
          </w:tcPr>
          <w:p w14:paraId="AC4F456D">
            <w:pPr>
              <w:pStyle w:val="style0"/>
              <w:spacing w:before="30" w:after="30" w:lineRule="auto" w:line="259"/>
              <w:jc w:val="left"/>
              <w:rPr/>
            </w:pPr>
            <w:r>
              <w:rPr>
                <w:rFonts w:ascii="Calibri" w:hAnsi="Calibri"/>
                <w:b/>
                <w:color w:val="1a202c"/>
                <w:sz w:val="20"/>
              </w:rPr>
              <w:t>Chi trên Trái (.L)</w:t>
            </w:r>
          </w:p>
        </w:tc>
        <w:tc>
          <w:tcPr>
            <w:tcW w:w="1944" w:type="dxa"/>
            <w:tcBorders/>
            <w:shd w:val="nil" w:color="auto" w:fill="f2f5f9"/>
            <w:tcMar>
              <w:top w:w="65" w:type="dxa"/>
              <w:left w:w="75" w:type="dxa"/>
              <w:bottom w:w="65" w:type="dxa"/>
              <w:right w:w="75" w:type="dxa"/>
            </w:tcMar>
            <w:vAlign w:val="center"/>
          </w:tcPr>
          <w:p w14:paraId="FD75E6E0">
            <w:pPr>
              <w:pStyle w:val="style0"/>
              <w:spacing w:before="30" w:after="30" w:lineRule="auto" w:line="259"/>
              <w:jc w:val="left"/>
              <w:rPr/>
            </w:pPr>
            <w:r>
              <w:rPr>
                <w:rFonts w:ascii="Calibri" w:hAnsi="Calibri"/>
                <w:color w:val="1a202c"/>
                <w:sz w:val="20"/>
              </w:rPr>
              <w:t>Clavicle.L</w:t>
            </w:r>
          </w:p>
        </w:tc>
        <w:tc>
          <w:tcPr>
            <w:tcW w:w="1512" w:type="dxa"/>
            <w:tcBorders/>
            <w:shd w:val="nil" w:color="auto" w:fill="f2f5f9"/>
            <w:tcMar>
              <w:top w:w="65" w:type="dxa"/>
              <w:left w:w="75" w:type="dxa"/>
              <w:bottom w:w="65" w:type="dxa"/>
              <w:right w:w="75" w:type="dxa"/>
            </w:tcMar>
            <w:vAlign w:val="center"/>
          </w:tcPr>
          <w:p w14:paraId="C5F509CF">
            <w:pPr>
              <w:pStyle w:val="style0"/>
              <w:spacing w:before="30" w:after="30" w:lineRule="auto" w:line="259"/>
              <w:jc w:val="center"/>
              <w:rPr/>
            </w:pPr>
            <w:r>
              <w:rPr>
                <w:rFonts w:ascii="Calibri" w:hAnsi="Calibri"/>
                <w:color w:val="1a202c"/>
                <w:sz w:val="20"/>
              </w:rPr>
              <w:t>Chest</w:t>
            </w:r>
          </w:p>
        </w:tc>
        <w:tc>
          <w:tcPr>
            <w:tcW w:w="1080" w:type="dxa"/>
            <w:tcBorders/>
            <w:shd w:val="nil" w:color="auto" w:fill="f2f5f9"/>
            <w:tcMar>
              <w:top w:w="65" w:type="dxa"/>
              <w:left w:w="75" w:type="dxa"/>
              <w:bottom w:w="65" w:type="dxa"/>
              <w:right w:w="75" w:type="dxa"/>
            </w:tcMar>
            <w:vAlign w:val="center"/>
          </w:tcPr>
          <w:p w14:paraId="FEB112EE">
            <w:pPr>
              <w:pStyle w:val="style0"/>
              <w:spacing w:before="30" w:after="30" w:lineRule="auto" w:line="259"/>
              <w:jc w:val="center"/>
              <w:rPr/>
            </w:pPr>
            <w:r>
              <w:rPr>
                <w:rFonts w:ascii="Calibri" w:hAnsi="Calibri"/>
                <w:color w:val="1a202c"/>
                <w:sz w:val="20"/>
              </w:rPr>
              <w:t>0.130</w:t>
            </w:r>
          </w:p>
        </w:tc>
        <w:tc>
          <w:tcPr>
            <w:tcW w:w="936" w:type="dxa"/>
            <w:tcBorders/>
            <w:shd w:val="nil" w:color="auto" w:fill="f2f5f9"/>
            <w:tcMar>
              <w:top w:w="65" w:type="dxa"/>
              <w:left w:w="75" w:type="dxa"/>
              <w:bottom w:w="65" w:type="dxa"/>
              <w:right w:w="75" w:type="dxa"/>
            </w:tcMar>
            <w:vAlign w:val="center"/>
          </w:tcPr>
          <w:p w14:paraId="1404DCD4">
            <w:pPr>
              <w:pStyle w:val="style0"/>
              <w:spacing w:before="30" w:after="30" w:lineRule="auto" w:line="259"/>
              <w:jc w:val="center"/>
              <w:rPr/>
            </w:pPr>
            <w:r>
              <w:rPr>
                <w:rFonts w:ascii="Calibri" w:hAnsi="Calibri"/>
                <w:color w:val="1a202c"/>
                <w:sz w:val="20"/>
              </w:rPr>
              <w:t>90.0°</w:t>
            </w:r>
          </w:p>
        </w:tc>
        <w:tc>
          <w:tcPr>
            <w:tcW w:w="2376" w:type="dxa"/>
            <w:tcBorders/>
            <w:shd w:val="nil" w:color="auto" w:fill="f2f5f9"/>
            <w:tcMar>
              <w:top w:w="65" w:type="dxa"/>
              <w:left w:w="75" w:type="dxa"/>
              <w:bottom w:w="65" w:type="dxa"/>
              <w:right w:w="75" w:type="dxa"/>
            </w:tcMar>
            <w:vAlign w:val="center"/>
          </w:tcPr>
          <w:p w14:paraId="184FFC43">
            <w:pPr>
              <w:pStyle w:val="style0"/>
              <w:spacing w:before="30" w:after="30" w:lineRule="auto" w:line="259"/>
              <w:jc w:val="center"/>
              <w:rPr/>
            </w:pPr>
            <w:r>
              <w:rPr>
                <w:rFonts w:ascii="Calibri" w:hAnsi="Calibri"/>
                <w:color w:val="1a202c"/>
                <w:sz w:val="20"/>
              </w:rPr>
              <w:t>Xương đòn trái (Bên phải ảnh); giữ cân bằng ngang vai ở cả Khung 2 và Khung 3.</w:t>
            </w:r>
          </w:p>
        </w:tc>
      </w:tr>
      <w:tr w14:paraId="FB673DE8">
        <w:tblPrEx/>
        <w:trPr>
          <w:cantSplit/>
          <w:jc w:val="center"/>
        </w:trPr>
        <w:tc>
          <w:tcPr>
            <w:tcW w:w="1512" w:type="dxa"/>
            <w:tcBorders/>
            <w:tcMar>
              <w:top w:w="65" w:type="dxa"/>
              <w:left w:w="75" w:type="dxa"/>
              <w:bottom w:w="65" w:type="dxa"/>
              <w:right w:w="75" w:type="dxa"/>
            </w:tcMar>
            <w:vAlign w:val="center"/>
          </w:tcPr>
          <w:p w14:paraId="CD271374">
            <w:pPr>
              <w:pStyle w:val="style0"/>
              <w:spacing w:before="30" w:after="30" w:lineRule="auto" w:line="259"/>
              <w:jc w:val="left"/>
              <w:rPr/>
            </w:pPr>
            <w:r>
              <w:rPr>
                <w:rFonts w:ascii="Calibri" w:hAnsi="Calibri"/>
                <w:b/>
                <w:color w:val="1a202c"/>
                <w:sz w:val="20"/>
              </w:rPr>
              <w:t>Chi trên Trái (.L)</w:t>
            </w:r>
          </w:p>
        </w:tc>
        <w:tc>
          <w:tcPr>
            <w:tcW w:w="1944" w:type="dxa"/>
            <w:tcBorders/>
            <w:tcMar>
              <w:top w:w="65" w:type="dxa"/>
              <w:left w:w="75" w:type="dxa"/>
              <w:bottom w:w="65" w:type="dxa"/>
              <w:right w:w="75" w:type="dxa"/>
            </w:tcMar>
            <w:vAlign w:val="center"/>
          </w:tcPr>
          <w:p w14:paraId="6D42B5AE">
            <w:pPr>
              <w:pStyle w:val="style0"/>
              <w:spacing w:before="30" w:after="30" w:lineRule="auto" w:line="259"/>
              <w:jc w:val="left"/>
              <w:rPr/>
            </w:pPr>
            <w:r>
              <w:rPr>
                <w:rFonts w:ascii="Calibri" w:hAnsi="Calibri"/>
                <w:color w:val="1a202c"/>
                <w:sz w:val="20"/>
              </w:rPr>
              <w:t>UpperArm.L</w:t>
            </w:r>
          </w:p>
        </w:tc>
        <w:tc>
          <w:tcPr>
            <w:tcW w:w="1512" w:type="dxa"/>
            <w:tcBorders/>
            <w:tcMar>
              <w:top w:w="65" w:type="dxa"/>
              <w:left w:w="75" w:type="dxa"/>
              <w:bottom w:w="65" w:type="dxa"/>
              <w:right w:w="75" w:type="dxa"/>
            </w:tcMar>
            <w:vAlign w:val="center"/>
          </w:tcPr>
          <w:p w14:paraId="FF272159">
            <w:pPr>
              <w:pStyle w:val="style0"/>
              <w:spacing w:before="30" w:after="30" w:lineRule="auto" w:line="259"/>
              <w:jc w:val="center"/>
              <w:rPr/>
            </w:pPr>
            <w:r>
              <w:rPr>
                <w:rFonts w:ascii="Calibri" w:hAnsi="Calibri"/>
                <w:color w:val="1a202c"/>
                <w:sz w:val="20"/>
              </w:rPr>
              <w:t>Clavicle.L</w:t>
            </w:r>
          </w:p>
        </w:tc>
        <w:tc>
          <w:tcPr>
            <w:tcW w:w="1080" w:type="dxa"/>
            <w:tcBorders/>
            <w:tcMar>
              <w:top w:w="65" w:type="dxa"/>
              <w:left w:w="75" w:type="dxa"/>
              <w:bottom w:w="65" w:type="dxa"/>
              <w:right w:w="75" w:type="dxa"/>
            </w:tcMar>
            <w:vAlign w:val="center"/>
          </w:tcPr>
          <w:p w14:paraId="DDE80E37">
            <w:pPr>
              <w:pStyle w:val="style0"/>
              <w:spacing w:before="30" w:after="30" w:lineRule="auto" w:line="259"/>
              <w:jc w:val="center"/>
              <w:rPr/>
            </w:pPr>
            <w:r>
              <w:rPr>
                <w:rFonts w:ascii="Calibri" w:hAnsi="Calibri"/>
                <w:color w:val="1a202c"/>
                <w:sz w:val="20"/>
              </w:rPr>
              <w:t>0.280</w:t>
            </w:r>
          </w:p>
        </w:tc>
        <w:tc>
          <w:tcPr>
            <w:tcW w:w="936" w:type="dxa"/>
            <w:tcBorders/>
            <w:tcMar>
              <w:top w:w="65" w:type="dxa"/>
              <w:left w:w="75" w:type="dxa"/>
              <w:bottom w:w="65" w:type="dxa"/>
              <w:right w:w="75" w:type="dxa"/>
            </w:tcMar>
            <w:vAlign w:val="center"/>
          </w:tcPr>
          <w:p w14:paraId="2BB9DCF1">
            <w:pPr>
              <w:pStyle w:val="style0"/>
              <w:spacing w:before="30" w:after="30" w:lineRule="auto" w:line="259"/>
              <w:jc w:val="center"/>
              <w:rPr/>
            </w:pPr>
            <w:r>
              <w:rPr>
                <w:rFonts w:ascii="Calibri" w:hAnsi="Calibri"/>
                <w:color w:val="1a202c"/>
                <w:sz w:val="20"/>
              </w:rPr>
              <w:t>0.0°</w:t>
            </w:r>
          </w:p>
        </w:tc>
        <w:tc>
          <w:tcPr>
            <w:tcW w:w="2376" w:type="dxa"/>
            <w:tcBorders/>
            <w:tcMar>
              <w:top w:w="65" w:type="dxa"/>
              <w:left w:w="75" w:type="dxa"/>
              <w:bottom w:w="65" w:type="dxa"/>
              <w:right w:w="75" w:type="dxa"/>
            </w:tcMar>
            <w:vAlign w:val="center"/>
          </w:tcPr>
          <w:p w14:paraId="F01C10C2">
            <w:pPr>
              <w:pStyle w:val="style0"/>
              <w:spacing w:before="30" w:after="30" w:lineRule="auto" w:line="259"/>
              <w:jc w:val="center"/>
              <w:rPr/>
            </w:pPr>
            <w:r>
              <w:rPr>
                <w:rFonts w:ascii="Calibri" w:hAnsi="Calibri"/>
                <w:color w:val="1a202c"/>
                <w:sz w:val="20"/>
              </w:rPr>
              <w:t>Bắp tay trái (Bên phải ảnh); gập đè lên đùi ở Khung 2, buông xuôi tự nhiên ở Khung 3.</w:t>
            </w:r>
          </w:p>
        </w:tc>
      </w:tr>
      <w:tr w14:paraId="7A94796B">
        <w:tblPrEx/>
        <w:trPr>
          <w:cantSplit/>
          <w:jc w:val="center"/>
        </w:trPr>
        <w:tc>
          <w:tcPr>
            <w:tcW w:w="1512" w:type="dxa"/>
            <w:tcBorders/>
            <w:shd w:val="nil" w:color="auto" w:fill="f2f5f9"/>
            <w:tcMar>
              <w:top w:w="65" w:type="dxa"/>
              <w:left w:w="75" w:type="dxa"/>
              <w:bottom w:w="65" w:type="dxa"/>
              <w:right w:w="75" w:type="dxa"/>
            </w:tcMar>
            <w:vAlign w:val="center"/>
          </w:tcPr>
          <w:p w14:paraId="75343854">
            <w:pPr>
              <w:pStyle w:val="style0"/>
              <w:spacing w:before="30" w:after="30" w:lineRule="auto" w:line="259"/>
              <w:jc w:val="left"/>
              <w:rPr/>
            </w:pPr>
            <w:r>
              <w:rPr>
                <w:rFonts w:ascii="Calibri" w:hAnsi="Calibri"/>
                <w:b/>
                <w:color w:val="1a202c"/>
                <w:sz w:val="20"/>
              </w:rPr>
              <w:t>Chi trên Trái (.L)</w:t>
            </w:r>
          </w:p>
        </w:tc>
        <w:tc>
          <w:tcPr>
            <w:tcW w:w="1944" w:type="dxa"/>
            <w:tcBorders/>
            <w:shd w:val="nil" w:color="auto" w:fill="f2f5f9"/>
            <w:tcMar>
              <w:top w:w="65" w:type="dxa"/>
              <w:left w:w="75" w:type="dxa"/>
              <w:bottom w:w="65" w:type="dxa"/>
              <w:right w:w="75" w:type="dxa"/>
            </w:tcMar>
            <w:vAlign w:val="center"/>
          </w:tcPr>
          <w:p w14:paraId="A82918C2">
            <w:pPr>
              <w:pStyle w:val="style0"/>
              <w:spacing w:before="30" w:after="30" w:lineRule="auto" w:line="259"/>
              <w:jc w:val="left"/>
              <w:rPr/>
            </w:pPr>
            <w:r>
              <w:rPr>
                <w:rFonts w:ascii="Calibri" w:hAnsi="Calibri"/>
                <w:color w:val="1a202c"/>
                <w:sz w:val="20"/>
              </w:rPr>
              <w:t>Forearm.L</w:t>
            </w:r>
          </w:p>
        </w:tc>
        <w:tc>
          <w:tcPr>
            <w:tcW w:w="1512" w:type="dxa"/>
            <w:tcBorders/>
            <w:shd w:val="nil" w:color="auto" w:fill="f2f5f9"/>
            <w:tcMar>
              <w:top w:w="65" w:type="dxa"/>
              <w:left w:w="75" w:type="dxa"/>
              <w:bottom w:w="65" w:type="dxa"/>
              <w:right w:w="75" w:type="dxa"/>
            </w:tcMar>
            <w:vAlign w:val="center"/>
          </w:tcPr>
          <w:p w14:paraId="10C7C426">
            <w:pPr>
              <w:pStyle w:val="style0"/>
              <w:spacing w:before="30" w:after="30" w:lineRule="auto" w:line="259"/>
              <w:jc w:val="center"/>
              <w:rPr/>
            </w:pPr>
            <w:r>
              <w:rPr>
                <w:rFonts w:ascii="Calibri" w:hAnsi="Calibri"/>
                <w:color w:val="1a202c"/>
                <w:sz w:val="20"/>
              </w:rPr>
              <w:t>UpperArm.L</w:t>
            </w:r>
          </w:p>
        </w:tc>
        <w:tc>
          <w:tcPr>
            <w:tcW w:w="1080" w:type="dxa"/>
            <w:tcBorders/>
            <w:shd w:val="nil" w:color="auto" w:fill="f2f5f9"/>
            <w:tcMar>
              <w:top w:w="65" w:type="dxa"/>
              <w:left w:w="75" w:type="dxa"/>
              <w:bottom w:w="65" w:type="dxa"/>
              <w:right w:w="75" w:type="dxa"/>
            </w:tcMar>
            <w:vAlign w:val="center"/>
          </w:tcPr>
          <w:p w14:paraId="E9894688">
            <w:pPr>
              <w:pStyle w:val="style0"/>
              <w:spacing w:before="30" w:after="30" w:lineRule="auto" w:line="259"/>
              <w:jc w:val="center"/>
              <w:rPr/>
            </w:pPr>
            <w:r>
              <w:rPr>
                <w:rFonts w:ascii="Calibri" w:hAnsi="Calibri"/>
                <w:color w:val="1a202c"/>
                <w:sz w:val="20"/>
              </w:rPr>
              <w:t>0.255</w:t>
            </w:r>
          </w:p>
        </w:tc>
        <w:tc>
          <w:tcPr>
            <w:tcW w:w="936" w:type="dxa"/>
            <w:tcBorders/>
            <w:shd w:val="nil" w:color="auto" w:fill="f2f5f9"/>
            <w:tcMar>
              <w:top w:w="65" w:type="dxa"/>
              <w:left w:w="75" w:type="dxa"/>
              <w:bottom w:w="65" w:type="dxa"/>
              <w:right w:w="75" w:type="dxa"/>
            </w:tcMar>
            <w:vAlign w:val="center"/>
          </w:tcPr>
          <w:p w14:paraId="02FEFB4B">
            <w:pPr>
              <w:pStyle w:val="style0"/>
              <w:spacing w:before="30" w:after="30" w:lineRule="auto" w:line="259"/>
              <w:jc w:val="center"/>
              <w:rPr/>
            </w:pPr>
            <w:r>
              <w:rPr>
                <w:rFonts w:ascii="Calibri" w:hAnsi="Calibri"/>
                <w:color w:val="1a202c"/>
                <w:sz w:val="20"/>
              </w:rPr>
              <w:t>0.0°</w:t>
            </w:r>
          </w:p>
        </w:tc>
        <w:tc>
          <w:tcPr>
            <w:tcW w:w="2376" w:type="dxa"/>
            <w:tcBorders/>
            <w:shd w:val="nil" w:color="auto" w:fill="f2f5f9"/>
            <w:tcMar>
              <w:top w:w="65" w:type="dxa"/>
              <w:left w:w="75" w:type="dxa"/>
              <w:bottom w:w="65" w:type="dxa"/>
              <w:right w:w="75" w:type="dxa"/>
            </w:tcMar>
            <w:vAlign w:val="center"/>
          </w:tcPr>
          <w:p w14:paraId="BD7826D8">
            <w:pPr>
              <w:pStyle w:val="style0"/>
              <w:spacing w:before="30" w:after="30" w:lineRule="auto" w:line="259"/>
              <w:jc w:val="center"/>
              <w:rPr/>
            </w:pPr>
            <w:r>
              <w:rPr>
                <w:rFonts w:ascii="Calibri" w:hAnsi="Calibri"/>
                <w:color w:val="1a202c"/>
                <w:sz w:val="20"/>
              </w:rPr>
              <w:t>Cẳng tay trái; vắt ngang trước đầu gối trái ở Khung 2, duỗi dọc hông ở Khung 3.</w:t>
            </w:r>
          </w:p>
        </w:tc>
      </w:tr>
      <w:tr w14:paraId="67FC539E">
        <w:tblPrEx/>
        <w:trPr>
          <w:cantSplit/>
          <w:jc w:val="center"/>
        </w:trPr>
        <w:tc>
          <w:tcPr>
            <w:tcW w:w="1512" w:type="dxa"/>
            <w:tcBorders/>
            <w:tcMar>
              <w:top w:w="65" w:type="dxa"/>
              <w:left w:w="75" w:type="dxa"/>
              <w:bottom w:w="65" w:type="dxa"/>
              <w:right w:w="75" w:type="dxa"/>
            </w:tcMar>
            <w:vAlign w:val="center"/>
          </w:tcPr>
          <w:p w14:paraId="DA38C6E8">
            <w:pPr>
              <w:pStyle w:val="style0"/>
              <w:spacing w:before="30" w:after="30" w:lineRule="auto" w:line="259"/>
              <w:jc w:val="left"/>
              <w:rPr/>
            </w:pPr>
            <w:r>
              <w:rPr>
                <w:rFonts w:ascii="Calibri" w:hAnsi="Calibri"/>
                <w:b/>
                <w:color w:val="1a202c"/>
                <w:sz w:val="20"/>
              </w:rPr>
              <w:t>Chi trên Trái (.L)</w:t>
            </w:r>
          </w:p>
        </w:tc>
        <w:tc>
          <w:tcPr>
            <w:tcW w:w="1944" w:type="dxa"/>
            <w:tcBorders/>
            <w:tcMar>
              <w:top w:w="65" w:type="dxa"/>
              <w:left w:w="75" w:type="dxa"/>
              <w:bottom w:w="65" w:type="dxa"/>
              <w:right w:w="75" w:type="dxa"/>
            </w:tcMar>
            <w:vAlign w:val="center"/>
          </w:tcPr>
          <w:p w14:paraId="6D7A5BB1">
            <w:pPr>
              <w:pStyle w:val="style0"/>
              <w:spacing w:before="30" w:after="30" w:lineRule="auto" w:line="259"/>
              <w:jc w:val="left"/>
              <w:rPr/>
            </w:pPr>
            <w:r>
              <w:rPr>
                <w:rFonts w:ascii="Calibri" w:hAnsi="Calibri"/>
                <w:color w:val="1a202c"/>
                <w:sz w:val="20"/>
              </w:rPr>
              <w:t>Hand.L</w:t>
            </w:r>
          </w:p>
        </w:tc>
        <w:tc>
          <w:tcPr>
            <w:tcW w:w="1512" w:type="dxa"/>
            <w:tcBorders/>
            <w:tcMar>
              <w:top w:w="65" w:type="dxa"/>
              <w:left w:w="75" w:type="dxa"/>
              <w:bottom w:w="65" w:type="dxa"/>
              <w:right w:w="75" w:type="dxa"/>
            </w:tcMar>
            <w:vAlign w:val="center"/>
          </w:tcPr>
          <w:p w14:paraId="5F88C75F">
            <w:pPr>
              <w:pStyle w:val="style0"/>
              <w:spacing w:before="30" w:after="30" w:lineRule="auto" w:line="259"/>
              <w:jc w:val="center"/>
              <w:rPr/>
            </w:pPr>
            <w:r>
              <w:rPr>
                <w:rFonts w:ascii="Calibri" w:hAnsi="Calibri"/>
                <w:color w:val="1a202c"/>
                <w:sz w:val="20"/>
              </w:rPr>
              <w:t>Forearm.L</w:t>
            </w:r>
          </w:p>
        </w:tc>
        <w:tc>
          <w:tcPr>
            <w:tcW w:w="1080" w:type="dxa"/>
            <w:tcBorders/>
            <w:tcMar>
              <w:top w:w="65" w:type="dxa"/>
              <w:left w:w="75" w:type="dxa"/>
              <w:bottom w:w="65" w:type="dxa"/>
              <w:right w:w="75" w:type="dxa"/>
            </w:tcMar>
            <w:vAlign w:val="center"/>
          </w:tcPr>
          <w:p w14:paraId="F9011BC4">
            <w:pPr>
              <w:pStyle w:val="style0"/>
              <w:spacing w:before="30" w:after="30" w:lineRule="auto" w:line="259"/>
              <w:jc w:val="center"/>
              <w:rPr/>
            </w:pPr>
            <w:r>
              <w:rPr>
                <w:rFonts w:ascii="Calibri" w:hAnsi="Calibri"/>
                <w:color w:val="1a202c"/>
                <w:sz w:val="20"/>
              </w:rPr>
              <w:t>0.085</w:t>
            </w:r>
          </w:p>
        </w:tc>
        <w:tc>
          <w:tcPr>
            <w:tcW w:w="936" w:type="dxa"/>
            <w:tcBorders/>
            <w:tcMar>
              <w:top w:w="65" w:type="dxa"/>
              <w:left w:w="75" w:type="dxa"/>
              <w:bottom w:w="65" w:type="dxa"/>
              <w:right w:w="75" w:type="dxa"/>
            </w:tcMar>
            <w:vAlign w:val="center"/>
          </w:tcPr>
          <w:p w14:paraId="8530F1BF">
            <w:pPr>
              <w:pStyle w:val="style0"/>
              <w:spacing w:before="30" w:after="30" w:lineRule="auto" w:line="259"/>
              <w:jc w:val="center"/>
              <w:rPr/>
            </w:pPr>
            <w:r>
              <w:rPr>
                <w:rFonts w:ascii="Calibri" w:hAnsi="Calibri"/>
                <w:color w:val="1a202c"/>
                <w:sz w:val="20"/>
              </w:rPr>
              <w:t>0.0°</w:t>
            </w:r>
          </w:p>
        </w:tc>
        <w:tc>
          <w:tcPr>
            <w:tcW w:w="2376" w:type="dxa"/>
            <w:tcBorders/>
            <w:tcMar>
              <w:top w:w="65" w:type="dxa"/>
              <w:left w:w="75" w:type="dxa"/>
              <w:bottom w:w="65" w:type="dxa"/>
              <w:right w:w="75" w:type="dxa"/>
            </w:tcMar>
            <w:vAlign w:val="center"/>
          </w:tcPr>
          <w:p w14:paraId="E78702B1">
            <w:pPr>
              <w:pStyle w:val="style0"/>
              <w:spacing w:before="30" w:after="30" w:lineRule="auto" w:line="259"/>
              <w:jc w:val="center"/>
              <w:rPr/>
            </w:pPr>
            <w:r>
              <w:rPr>
                <w:rFonts w:ascii="Calibri" w:hAnsi="Calibri"/>
                <w:color w:val="1a202c"/>
                <w:sz w:val="20"/>
              </w:rPr>
              <w:t>Bàn tay trái; thả lỏng hoàn toàn ở cả Khung 2 và Khung 3 (không cầm vật thể).</w:t>
            </w:r>
          </w:p>
        </w:tc>
      </w:tr>
      <w:tr w14:paraId="60772136">
        <w:tblPrEx/>
        <w:trPr>
          <w:cantSplit/>
          <w:jc w:val="center"/>
        </w:trPr>
        <w:tc>
          <w:tcPr>
            <w:tcW w:w="1512" w:type="dxa"/>
            <w:tcBorders/>
            <w:shd w:val="nil" w:color="auto" w:fill="f2f5f9"/>
            <w:tcMar>
              <w:top w:w="65" w:type="dxa"/>
              <w:left w:w="75" w:type="dxa"/>
              <w:bottom w:w="65" w:type="dxa"/>
              <w:right w:w="75" w:type="dxa"/>
            </w:tcMar>
            <w:vAlign w:val="center"/>
          </w:tcPr>
          <w:p w14:paraId="BCE0A847">
            <w:pPr>
              <w:pStyle w:val="style0"/>
              <w:spacing w:before="30" w:after="30" w:lineRule="auto" w:line="259"/>
              <w:jc w:val="left"/>
              <w:rPr/>
            </w:pPr>
            <w:r>
              <w:rPr>
                <w:rFonts w:ascii="Calibri" w:hAnsi="Calibri"/>
                <w:b/>
                <w:color w:val="1a202c"/>
                <w:sz w:val="20"/>
              </w:rPr>
              <w:t>Chi dưới Phải (.R)</w:t>
            </w:r>
          </w:p>
        </w:tc>
        <w:tc>
          <w:tcPr>
            <w:tcW w:w="1944" w:type="dxa"/>
            <w:tcBorders/>
            <w:shd w:val="nil" w:color="auto" w:fill="f2f5f9"/>
            <w:tcMar>
              <w:top w:w="65" w:type="dxa"/>
              <w:left w:w="75" w:type="dxa"/>
              <w:bottom w:w="65" w:type="dxa"/>
              <w:right w:w="75" w:type="dxa"/>
            </w:tcMar>
            <w:vAlign w:val="center"/>
          </w:tcPr>
          <w:p w14:paraId="C974949F">
            <w:pPr>
              <w:pStyle w:val="style0"/>
              <w:spacing w:before="30" w:after="30" w:lineRule="auto" w:line="259"/>
              <w:jc w:val="left"/>
              <w:rPr/>
            </w:pPr>
            <w:r>
              <w:rPr>
                <w:rFonts w:ascii="Calibri" w:hAnsi="Calibri"/>
                <w:color w:val="1a202c"/>
                <w:sz w:val="20"/>
              </w:rPr>
              <w:t>Thigh.R / Calf.R / Foot.R / Toe.R</w:t>
            </w:r>
          </w:p>
        </w:tc>
        <w:tc>
          <w:tcPr>
            <w:tcW w:w="1512" w:type="dxa"/>
            <w:tcBorders/>
            <w:shd w:val="nil" w:color="auto" w:fill="f2f5f9"/>
            <w:tcMar>
              <w:top w:w="65" w:type="dxa"/>
              <w:left w:w="75" w:type="dxa"/>
              <w:bottom w:w="65" w:type="dxa"/>
              <w:right w:w="75" w:type="dxa"/>
            </w:tcMar>
            <w:vAlign w:val="center"/>
          </w:tcPr>
          <w:p w14:paraId="0E1C42CA">
            <w:pPr>
              <w:pStyle w:val="style0"/>
              <w:spacing w:before="30" w:after="30" w:lineRule="auto" w:line="259"/>
              <w:jc w:val="center"/>
              <w:rPr/>
            </w:pPr>
            <w:r>
              <w:rPr>
                <w:rFonts w:ascii="Calibri" w:hAnsi="Calibri"/>
                <w:color w:val="1a202c"/>
                <w:sz w:val="20"/>
              </w:rPr>
              <w:t>Pelvis -&gt; ... -&gt; Foot.R</w:t>
            </w:r>
          </w:p>
        </w:tc>
        <w:tc>
          <w:tcPr>
            <w:tcW w:w="1080" w:type="dxa"/>
            <w:tcBorders/>
            <w:shd w:val="nil" w:color="auto" w:fill="f2f5f9"/>
            <w:tcMar>
              <w:top w:w="65" w:type="dxa"/>
              <w:left w:w="75" w:type="dxa"/>
              <w:bottom w:w="65" w:type="dxa"/>
              <w:right w:w="75" w:type="dxa"/>
            </w:tcMar>
            <w:vAlign w:val="center"/>
          </w:tcPr>
          <w:p w14:paraId="545B8A6E">
            <w:pPr>
              <w:pStyle w:val="style0"/>
              <w:spacing w:before="30" w:after="30" w:lineRule="auto" w:line="259"/>
              <w:jc w:val="center"/>
              <w:rPr/>
            </w:pPr>
            <w:r>
              <w:rPr>
                <w:rFonts w:ascii="Calibri" w:hAnsi="Calibri"/>
                <w:color w:val="1a202c"/>
                <w:sz w:val="20"/>
              </w:rPr>
              <w:t>0.44 / 0.42 / 0.14</w:t>
            </w:r>
          </w:p>
        </w:tc>
        <w:tc>
          <w:tcPr>
            <w:tcW w:w="936" w:type="dxa"/>
            <w:tcBorders/>
            <w:shd w:val="nil" w:color="auto" w:fill="f2f5f9"/>
            <w:tcMar>
              <w:top w:w="65" w:type="dxa"/>
              <w:left w:w="75" w:type="dxa"/>
              <w:bottom w:w="65" w:type="dxa"/>
              <w:right w:w="75" w:type="dxa"/>
            </w:tcMar>
            <w:vAlign w:val="center"/>
          </w:tcPr>
          <w:p w14:paraId="C33BCB4F">
            <w:pPr>
              <w:pStyle w:val="style0"/>
              <w:spacing w:before="30" w:after="30" w:lineRule="auto" w:line="259"/>
              <w:jc w:val="center"/>
              <w:rPr/>
            </w:pPr>
            <w:r>
              <w:rPr>
                <w:rFonts w:ascii="Calibri" w:hAnsi="Calibri"/>
                <w:color w:val="1a202c"/>
                <w:sz w:val="20"/>
              </w:rPr>
              <w:t>0.0°</w:t>
            </w:r>
          </w:p>
        </w:tc>
        <w:tc>
          <w:tcPr>
            <w:tcW w:w="2376" w:type="dxa"/>
            <w:tcBorders/>
            <w:shd w:val="nil" w:color="auto" w:fill="f2f5f9"/>
            <w:tcMar>
              <w:top w:w="65" w:type="dxa"/>
              <w:left w:w="75" w:type="dxa"/>
              <w:bottom w:w="65" w:type="dxa"/>
              <w:right w:w="75" w:type="dxa"/>
            </w:tcMar>
            <w:vAlign w:val="center"/>
          </w:tcPr>
          <w:p w14:paraId="17801B24">
            <w:pPr>
              <w:pStyle w:val="style0"/>
              <w:spacing w:before="30" w:after="30" w:lineRule="auto" w:line="259"/>
              <w:jc w:val="center"/>
              <w:rPr/>
            </w:pPr>
            <w:r>
              <w:rPr>
                <w:rFonts w:ascii="Calibri" w:hAnsi="Calibri"/>
                <w:color w:val="1a202c"/>
                <w:sz w:val="20"/>
              </w:rPr>
              <w:t>Chân phải (Bên trái ảnh); quỳ hạ thấp gối ở Khung 2, đứng thẳng chịu lực ở Khung 3.</w:t>
            </w:r>
          </w:p>
        </w:tc>
      </w:tr>
      <w:tr w14:paraId="2674DAC9">
        <w:tblPrEx/>
        <w:trPr>
          <w:cantSplit/>
          <w:jc w:val="center"/>
        </w:trPr>
        <w:tc>
          <w:tcPr>
            <w:tcW w:w="1512" w:type="dxa"/>
            <w:tcBorders/>
            <w:tcMar>
              <w:top w:w="65" w:type="dxa"/>
              <w:left w:w="75" w:type="dxa"/>
              <w:bottom w:w="65" w:type="dxa"/>
              <w:right w:w="75" w:type="dxa"/>
            </w:tcMar>
            <w:vAlign w:val="center"/>
          </w:tcPr>
          <w:p w14:paraId="D27A2296">
            <w:pPr>
              <w:pStyle w:val="style0"/>
              <w:spacing w:before="30" w:after="30" w:lineRule="auto" w:line="259"/>
              <w:jc w:val="left"/>
              <w:rPr/>
            </w:pPr>
            <w:r>
              <w:rPr>
                <w:rFonts w:ascii="Calibri" w:hAnsi="Calibri"/>
                <w:b/>
                <w:color w:val="1a202c"/>
                <w:sz w:val="20"/>
              </w:rPr>
              <w:t>Chi dưới Trái (.L)</w:t>
            </w:r>
          </w:p>
        </w:tc>
        <w:tc>
          <w:tcPr>
            <w:tcW w:w="1944" w:type="dxa"/>
            <w:tcBorders/>
            <w:tcMar>
              <w:top w:w="65" w:type="dxa"/>
              <w:left w:w="75" w:type="dxa"/>
              <w:bottom w:w="65" w:type="dxa"/>
              <w:right w:w="75" w:type="dxa"/>
            </w:tcMar>
            <w:vAlign w:val="center"/>
          </w:tcPr>
          <w:p w14:paraId="11AB9235">
            <w:pPr>
              <w:pStyle w:val="style0"/>
              <w:spacing w:before="30" w:after="30" w:lineRule="auto" w:line="259"/>
              <w:jc w:val="left"/>
              <w:rPr/>
            </w:pPr>
            <w:r>
              <w:rPr>
                <w:rFonts w:ascii="Calibri" w:hAnsi="Calibri"/>
                <w:color w:val="1a202c"/>
                <w:sz w:val="20"/>
              </w:rPr>
              <w:t>Thigh.L / Calf.L / Foot.L / Toe.L</w:t>
            </w:r>
          </w:p>
        </w:tc>
        <w:tc>
          <w:tcPr>
            <w:tcW w:w="1512" w:type="dxa"/>
            <w:tcBorders/>
            <w:tcMar>
              <w:top w:w="65" w:type="dxa"/>
              <w:left w:w="75" w:type="dxa"/>
              <w:bottom w:w="65" w:type="dxa"/>
              <w:right w:w="75" w:type="dxa"/>
            </w:tcMar>
            <w:vAlign w:val="center"/>
          </w:tcPr>
          <w:p w14:paraId="0DC1A344">
            <w:pPr>
              <w:pStyle w:val="style0"/>
              <w:spacing w:before="30" w:after="30" w:lineRule="auto" w:line="259"/>
              <w:jc w:val="center"/>
              <w:rPr/>
            </w:pPr>
            <w:r>
              <w:rPr>
                <w:rFonts w:ascii="Calibri" w:hAnsi="Calibri"/>
                <w:color w:val="1a202c"/>
                <w:sz w:val="20"/>
              </w:rPr>
              <w:t>Pelvis -&gt; ... -&gt; Foot.L</w:t>
            </w:r>
          </w:p>
        </w:tc>
        <w:tc>
          <w:tcPr>
            <w:tcW w:w="1080" w:type="dxa"/>
            <w:tcBorders/>
            <w:tcMar>
              <w:top w:w="65" w:type="dxa"/>
              <w:left w:w="75" w:type="dxa"/>
              <w:bottom w:w="65" w:type="dxa"/>
              <w:right w:w="75" w:type="dxa"/>
            </w:tcMar>
            <w:vAlign w:val="center"/>
          </w:tcPr>
          <w:p w14:paraId="3FAC2760">
            <w:pPr>
              <w:pStyle w:val="style0"/>
              <w:spacing w:before="30" w:after="30" w:lineRule="auto" w:line="259"/>
              <w:jc w:val="center"/>
              <w:rPr/>
            </w:pPr>
            <w:r>
              <w:rPr>
                <w:rFonts w:ascii="Calibri" w:hAnsi="Calibri"/>
                <w:color w:val="1a202c"/>
                <w:sz w:val="20"/>
              </w:rPr>
              <w:t>0.44 / 0.42 / 0.14</w:t>
            </w:r>
          </w:p>
        </w:tc>
        <w:tc>
          <w:tcPr>
            <w:tcW w:w="936" w:type="dxa"/>
            <w:tcBorders/>
            <w:tcMar>
              <w:top w:w="65" w:type="dxa"/>
              <w:left w:w="75" w:type="dxa"/>
              <w:bottom w:w="65" w:type="dxa"/>
              <w:right w:w="75" w:type="dxa"/>
            </w:tcMar>
            <w:vAlign w:val="center"/>
          </w:tcPr>
          <w:p w14:paraId="00DB3C19">
            <w:pPr>
              <w:pStyle w:val="style0"/>
              <w:spacing w:before="30" w:after="30" w:lineRule="auto" w:line="259"/>
              <w:jc w:val="center"/>
              <w:rPr/>
            </w:pPr>
            <w:r>
              <w:rPr>
                <w:rFonts w:ascii="Calibri" w:hAnsi="Calibri"/>
                <w:color w:val="1a202c"/>
                <w:sz w:val="20"/>
              </w:rPr>
              <w:t>0.0°</w:t>
            </w:r>
          </w:p>
        </w:tc>
        <w:tc>
          <w:tcPr>
            <w:tcW w:w="2376" w:type="dxa"/>
            <w:tcBorders/>
            <w:tcMar>
              <w:top w:w="65" w:type="dxa"/>
              <w:left w:w="75" w:type="dxa"/>
              <w:bottom w:w="65" w:type="dxa"/>
              <w:right w:w="75" w:type="dxa"/>
            </w:tcMar>
            <w:vAlign w:val="center"/>
          </w:tcPr>
          <w:p w14:paraId="A9B608B0">
            <w:pPr>
              <w:pStyle w:val="style0"/>
              <w:spacing w:before="30" w:after="30" w:lineRule="auto" w:line="259"/>
              <w:jc w:val="center"/>
              <w:rPr/>
            </w:pPr>
            <w:r>
              <w:rPr>
                <w:rFonts w:ascii="Calibri" w:hAnsi="Calibri"/>
                <w:color w:val="1a202c"/>
                <w:sz w:val="20"/>
              </w:rPr>
              <w:t>Chân trái (Bên phải ảnh); chống vuông góc ở Khung 2, đứng thẳng ở Khung 3.</w:t>
            </w:r>
          </w:p>
        </w:tc>
      </w:tr>
      <w:tr w14:paraId="E2DB3033">
        <w:tblPrEx/>
        <w:trPr>
          <w:cantSplit/>
          <w:jc w:val="center"/>
        </w:trPr>
        <w:tc>
          <w:tcPr>
            <w:tcW w:w="1512" w:type="dxa"/>
            <w:tcBorders/>
            <w:shd w:val="nil" w:color="auto" w:fill="f2f5f9"/>
            <w:tcMar>
              <w:top w:w="65" w:type="dxa"/>
              <w:left w:w="75" w:type="dxa"/>
              <w:bottom w:w="65" w:type="dxa"/>
              <w:right w:w="75" w:type="dxa"/>
            </w:tcMar>
            <w:vAlign w:val="center"/>
          </w:tcPr>
          <w:p w14:paraId="0E4246AB">
            <w:pPr>
              <w:pStyle w:val="style0"/>
              <w:spacing w:before="30" w:after="30" w:lineRule="auto" w:line="259"/>
              <w:jc w:val="left"/>
              <w:rPr/>
            </w:pPr>
            <w:r>
              <w:rPr>
                <w:rFonts w:ascii="Calibri" w:hAnsi="Calibri"/>
                <w:b/>
                <w:color w:val="1a202c"/>
                <w:sz w:val="20"/>
              </w:rPr>
              <w:t>30 Khớp Ngón Tay</w:t>
            </w:r>
          </w:p>
        </w:tc>
        <w:tc>
          <w:tcPr>
            <w:tcW w:w="1944" w:type="dxa"/>
            <w:tcBorders/>
            <w:shd w:val="nil" w:color="auto" w:fill="f2f5f9"/>
            <w:tcMar>
              <w:top w:w="65" w:type="dxa"/>
              <w:left w:w="75" w:type="dxa"/>
              <w:bottom w:w="65" w:type="dxa"/>
              <w:right w:w="75" w:type="dxa"/>
            </w:tcMar>
            <w:vAlign w:val="center"/>
          </w:tcPr>
          <w:p w14:paraId="CB0DE002">
            <w:pPr>
              <w:pStyle w:val="style0"/>
              <w:spacing w:before="30" w:after="30" w:lineRule="auto" w:line="259"/>
              <w:jc w:val="left"/>
              <w:rPr/>
            </w:pPr>
            <w:r>
              <w:rPr>
                <w:rFonts w:ascii="Calibri" w:hAnsi="Calibri"/>
                <w:color w:val="1a202c"/>
                <w:sz w:val="20"/>
              </w:rPr>
              <w:t>Thumb / Index / Middle / Ring / Pinky (.01..03.R &amp; .L)</w:t>
            </w:r>
          </w:p>
        </w:tc>
        <w:tc>
          <w:tcPr>
            <w:tcW w:w="1512" w:type="dxa"/>
            <w:tcBorders/>
            <w:shd w:val="nil" w:color="auto" w:fill="f2f5f9"/>
            <w:tcMar>
              <w:top w:w="65" w:type="dxa"/>
              <w:left w:w="75" w:type="dxa"/>
              <w:bottom w:w="65" w:type="dxa"/>
              <w:right w:w="75" w:type="dxa"/>
            </w:tcMar>
            <w:vAlign w:val="center"/>
          </w:tcPr>
          <w:p w14:paraId="FE96F459">
            <w:pPr>
              <w:pStyle w:val="style0"/>
              <w:spacing w:before="30" w:after="30" w:lineRule="auto" w:line="259"/>
              <w:jc w:val="center"/>
              <w:rPr/>
            </w:pPr>
            <w:r>
              <w:rPr>
                <w:rFonts w:ascii="Calibri" w:hAnsi="Calibri"/>
                <w:color w:val="1a202c"/>
                <w:sz w:val="20"/>
              </w:rPr>
              <w:t>Hand.R / Hand.L</w:t>
            </w:r>
          </w:p>
        </w:tc>
        <w:tc>
          <w:tcPr>
            <w:tcW w:w="1080" w:type="dxa"/>
            <w:tcBorders/>
            <w:shd w:val="nil" w:color="auto" w:fill="f2f5f9"/>
            <w:tcMar>
              <w:top w:w="65" w:type="dxa"/>
              <w:left w:w="75" w:type="dxa"/>
              <w:bottom w:w="65" w:type="dxa"/>
              <w:right w:w="75" w:type="dxa"/>
            </w:tcMar>
            <w:vAlign w:val="center"/>
          </w:tcPr>
          <w:p w14:paraId="1421CCF0">
            <w:pPr>
              <w:pStyle w:val="style0"/>
              <w:spacing w:before="30" w:after="30" w:lineRule="auto" w:line="259"/>
              <w:jc w:val="center"/>
              <w:rPr/>
            </w:pPr>
            <w:r>
              <w:rPr>
                <w:rFonts w:ascii="Calibri" w:hAnsi="Calibri"/>
                <w:color w:val="1a202c"/>
                <w:sz w:val="20"/>
              </w:rPr>
              <w:t>0.022 – 0.042</w:t>
            </w:r>
          </w:p>
        </w:tc>
        <w:tc>
          <w:tcPr>
            <w:tcW w:w="936" w:type="dxa"/>
            <w:tcBorders/>
            <w:shd w:val="nil" w:color="auto" w:fill="f2f5f9"/>
            <w:tcMar>
              <w:top w:w="65" w:type="dxa"/>
              <w:left w:w="75" w:type="dxa"/>
              <w:bottom w:w="65" w:type="dxa"/>
              <w:right w:w="75" w:type="dxa"/>
            </w:tcMar>
            <w:vAlign w:val="center"/>
          </w:tcPr>
          <w:p w14:paraId="86FF1637">
            <w:pPr>
              <w:pStyle w:val="style0"/>
              <w:spacing w:before="30" w:after="30" w:lineRule="auto" w:line="259"/>
              <w:jc w:val="center"/>
              <w:rPr/>
            </w:pPr>
            <w:r>
              <w:rPr>
                <w:rFonts w:ascii="Calibri" w:hAnsi="Calibri"/>
                <w:color w:val="1a202c"/>
                <w:sz w:val="20"/>
              </w:rPr>
              <w:t>90.0°</w:t>
            </w:r>
          </w:p>
        </w:tc>
        <w:tc>
          <w:tcPr>
            <w:tcW w:w="2376" w:type="dxa"/>
            <w:tcBorders/>
            <w:shd w:val="nil" w:color="auto" w:fill="f2f5f9"/>
            <w:tcMar>
              <w:top w:w="65" w:type="dxa"/>
              <w:left w:w="75" w:type="dxa"/>
              <w:bottom w:w="65" w:type="dxa"/>
              <w:right w:w="75" w:type="dxa"/>
            </w:tcMar>
            <w:vAlign w:val="center"/>
          </w:tcPr>
          <w:p w14:paraId="31E02F73">
            <w:pPr>
              <w:pStyle w:val="style0"/>
              <w:spacing w:before="30" w:after="30" w:lineRule="auto" w:line="259"/>
              <w:jc w:val="center"/>
              <w:rPr/>
            </w:pPr>
            <w:r>
              <w:rPr>
                <w:rFonts w:ascii="Calibri" w:hAnsi="Calibri"/>
                <w:color w:val="1a202c"/>
                <w:sz w:val="20"/>
              </w:rPr>
              <w:t>15 khớp/bàn tay (3 đốt/ngón: MCP, PIP, DIP); trục +X nội bộ là góc gập lòng bàn tay.</w:t>
            </w:r>
          </w:p>
        </w:tc>
      </w:tr>
      <w:tr w14:paraId="17877873">
        <w:tblPrEx/>
        <w:trPr>
          <w:cantSplit/>
          <w:jc w:val="center"/>
        </w:trPr>
        <w:tc>
          <w:tcPr>
            <w:tcW w:w="1512" w:type="dxa"/>
            <w:tcBorders/>
            <w:tcMar>
              <w:top w:w="65" w:type="dxa"/>
              <w:left w:w="75" w:type="dxa"/>
              <w:bottom w:w="65" w:type="dxa"/>
              <w:right w:w="75" w:type="dxa"/>
            </w:tcMar>
            <w:vAlign w:val="center"/>
          </w:tcPr>
          <w:p w14:paraId="886AA265">
            <w:pPr>
              <w:pStyle w:val="style0"/>
              <w:spacing w:before="30" w:after="30" w:lineRule="auto" w:line="259"/>
              <w:jc w:val="left"/>
              <w:rPr/>
            </w:pPr>
            <w:r>
              <w:rPr>
                <w:rFonts w:ascii="Calibri" w:hAnsi="Calibri"/>
                <w:b/>
                <w:color w:val="1a202c"/>
                <w:sz w:val="20"/>
              </w:rPr>
              <w:t>8 Khớp Trượng Dây Leo</w:t>
            </w:r>
          </w:p>
        </w:tc>
        <w:tc>
          <w:tcPr>
            <w:tcW w:w="1944" w:type="dxa"/>
            <w:tcBorders/>
            <w:tcMar>
              <w:top w:w="65" w:type="dxa"/>
              <w:left w:w="75" w:type="dxa"/>
              <w:bottom w:w="65" w:type="dxa"/>
              <w:right w:w="75" w:type="dxa"/>
            </w:tcMar>
            <w:vAlign w:val="center"/>
          </w:tcPr>
          <w:p w14:paraId="F0DFA240">
            <w:pPr>
              <w:pStyle w:val="style0"/>
              <w:spacing w:before="30" w:after="30" w:lineRule="auto" w:line="259"/>
              <w:jc w:val="left"/>
              <w:rPr/>
            </w:pPr>
            <w:r>
              <w:rPr>
                <w:rFonts w:ascii="Calibri" w:hAnsi="Calibri"/>
                <w:color w:val="1a202c"/>
                <w:sz w:val="20"/>
              </w:rPr>
              <w:t>VineStaff_01 .. VineStaff_08</w:t>
            </w:r>
          </w:p>
        </w:tc>
        <w:tc>
          <w:tcPr>
            <w:tcW w:w="1512" w:type="dxa"/>
            <w:tcBorders/>
            <w:tcMar>
              <w:top w:w="65" w:type="dxa"/>
              <w:left w:w="75" w:type="dxa"/>
              <w:bottom w:w="65" w:type="dxa"/>
              <w:right w:w="75" w:type="dxa"/>
            </w:tcMar>
            <w:vAlign w:val="center"/>
          </w:tcPr>
          <w:p w14:paraId="2C97D1DB">
            <w:pPr>
              <w:pStyle w:val="style0"/>
              <w:spacing w:before="30" w:after="30" w:lineRule="auto" w:line="259"/>
              <w:jc w:val="center"/>
              <w:rPr/>
            </w:pPr>
            <w:r>
              <w:rPr>
                <w:rFonts w:ascii="Calibri" w:hAnsi="Calibri"/>
                <w:color w:val="1a202c"/>
                <w:sz w:val="20"/>
              </w:rPr>
              <w:t>Root (Hoặc World)</w:t>
            </w:r>
          </w:p>
        </w:tc>
        <w:tc>
          <w:tcPr>
            <w:tcW w:w="1080" w:type="dxa"/>
            <w:tcBorders/>
            <w:tcMar>
              <w:top w:w="65" w:type="dxa"/>
              <w:left w:w="75" w:type="dxa"/>
              <w:bottom w:w="65" w:type="dxa"/>
              <w:right w:w="75" w:type="dxa"/>
            </w:tcMar>
            <w:vAlign w:val="center"/>
          </w:tcPr>
          <w:p w14:paraId="99F7F0DE">
            <w:pPr>
              <w:pStyle w:val="style0"/>
              <w:spacing w:before="30" w:after="30" w:lineRule="auto" w:line="259"/>
              <w:jc w:val="center"/>
              <w:rPr/>
            </w:pPr>
            <w:r>
              <w:rPr>
                <w:rFonts w:ascii="Calibri" w:hAnsi="Calibri"/>
                <w:color w:val="1a202c"/>
                <w:sz w:val="20"/>
              </w:rPr>
              <w:t>0.300 / đoạn</w:t>
            </w:r>
          </w:p>
        </w:tc>
        <w:tc>
          <w:tcPr>
            <w:tcW w:w="936" w:type="dxa"/>
            <w:tcBorders/>
            <w:tcMar>
              <w:top w:w="65" w:type="dxa"/>
              <w:left w:w="75" w:type="dxa"/>
              <w:bottom w:w="65" w:type="dxa"/>
              <w:right w:w="75" w:type="dxa"/>
            </w:tcMar>
            <w:vAlign w:val="center"/>
          </w:tcPr>
          <w:p w14:paraId="0F1E6E7F">
            <w:pPr>
              <w:pStyle w:val="style0"/>
              <w:spacing w:before="30" w:after="30" w:lineRule="auto" w:line="259"/>
              <w:jc w:val="center"/>
              <w:rPr/>
            </w:pPr>
            <w:r>
              <w:rPr>
                <w:rFonts w:ascii="Calibri" w:hAnsi="Calibri"/>
                <w:color w:val="1a202c"/>
                <w:sz w:val="20"/>
              </w:rPr>
              <w:t>0.0°</w:t>
            </w:r>
          </w:p>
        </w:tc>
        <w:tc>
          <w:tcPr>
            <w:tcW w:w="2376" w:type="dxa"/>
            <w:tcBorders/>
            <w:tcMar>
              <w:top w:w="65" w:type="dxa"/>
              <w:left w:w="75" w:type="dxa"/>
              <w:bottom w:w="65" w:type="dxa"/>
              <w:right w:w="75" w:type="dxa"/>
            </w:tcMar>
            <w:vAlign w:val="center"/>
          </w:tcPr>
          <w:p w14:paraId="E69CCD2E">
            <w:pPr>
              <w:pStyle w:val="style0"/>
              <w:spacing w:before="30" w:after="30" w:lineRule="auto" w:line="259"/>
              <w:jc w:val="center"/>
              <w:rPr/>
            </w:pPr>
            <w:r>
              <w:rPr>
                <w:rFonts w:ascii="Calibri" w:hAnsi="Calibri"/>
                <w:color w:val="1a202c"/>
                <w:sz w:val="20"/>
              </w:rPr>
              <w:t>Chuỗi xương Spline điều khiển 6 nhánh dây leo ở Khung 1–2 bện thành cây trượng ở Khung 3.</w:t>
            </w:r>
          </w:p>
        </w:tc>
      </w:tr>
    </w:tbl>
    <w:p w14:paraId="1A49510F">
      <w:pPr>
        <w:pStyle w:val="style0"/>
        <w:spacing w:before="0" w:after="80"/>
        <w:rPr/>
      </w:pPr>
    </w:p>
    <w:p w14:paraId="38EDA63D">
      <w:pPr>
        <w:pStyle w:val="style0"/>
        <w:keepNext/>
        <w:pBdr>
          <w:bottom w:val="single" w:sz="12" w:space="4" w:color="1b365d"/>
        </w:pBdr>
        <w:spacing w:before="320" w:after="100"/>
        <w:rPr/>
      </w:pPr>
      <w:r>
        <w:rPr>
          <w:rFonts w:ascii="Calibri" w:hAnsi="Calibri"/>
          <w:b/>
          <w:color w:val="1b365d"/>
          <w:sz w:val="32"/>
        </w:rPr>
        <w:t>3. Đặc Tả Toạ Độ Chi Tiết Khung 1 (Frame 1 – 45 | 0.00s – 0.75s): Không Có Nhân Vật &amp; Động Học Dây Leo Phá Đất</w:t>
      </w:r>
    </w:p>
    <w:p w14:paraId="18972A04">
      <w:pPr>
        <w:pStyle w:val="style0"/>
        <w:spacing w:before="0" w:after="120" w:lineRule="auto" w:line="276"/>
        <w:rPr/>
      </w:pPr>
      <w:r>
        <w:rPr>
          <w:rFonts w:ascii="Calibri" w:hAnsi="Calibri"/>
          <w:color w:val="1a202c"/>
          <w:sz w:val="22"/>
        </w:rPr>
        <w:t>Tại Khung 1 (từ Frame 1 đến Frame 45, tương ứng 0.00s – 0.75s), nhân vật Lâm Dật hoàn toàn CHƯA XUẤT HIỆN trên mặt đất. Để tránh lỗi GPT 6.1 Sol - Xhight đặt sẵn nhân vật đứng hoặc ngồi trong Khung 1, đối tượng Armature của nhân vật phải được khoá thuộc tính hide_viewport = True, hide_render = True và Scale = (0.000, 0.000, 0.000) tại vị trí chờ dưới lòng đất (0.000, 0.000, -1.500) m. Toàn bộ khung cảnh tại Khung 1 chỉ bao gồm 6 nhánh dây leo gai góc phóng vọt lên từ vết nứt mặt đất dốc theo hướng từ Trái-Dưới (-X, -Z) vươn chéo sang Phải-Trên (+X, +Z), hất tung đất đá.</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728"/>
        <w:gridCol w:w="1512"/>
        <w:gridCol w:w="1584"/>
        <w:gridCol w:w="1584"/>
        <w:gridCol w:w="1368"/>
        <w:gridCol w:w="1584"/>
      </w:tblGrid>
      <w:tr w14:paraId="1DEE3E02">
        <w:trPr>
          <w:cantSplit/>
          <w:tblHeader/>
          <w:jc w:val="center"/>
        </w:trPr>
        <w:tc>
          <w:tcPr>
            <w:tcW w:w="1728" w:type="dxa"/>
            <w:tcBorders/>
            <w:shd w:val="nil" w:color="auto" w:fill="8c3b14"/>
            <w:tcMar>
              <w:top w:w="90" w:type="dxa"/>
              <w:left w:w="80" w:type="dxa"/>
              <w:bottom w:w="90" w:type="dxa"/>
              <w:right w:w="80" w:type="dxa"/>
            </w:tcMar>
            <w:vAlign w:val="center"/>
          </w:tcPr>
          <w:p w14:paraId="CB18803D">
            <w:pPr>
              <w:pStyle w:val="style0"/>
              <w:keepNext/>
              <w:spacing w:before="40" w:after="40"/>
              <w:jc w:val="center"/>
              <w:rPr/>
            </w:pPr>
            <w:r>
              <w:rPr>
                <w:rFonts w:ascii="Calibri" w:hAnsi="Calibri"/>
                <w:b/>
                <w:color w:val="ffffff"/>
                <w:sz w:val="20"/>
              </w:rPr>
              <w:t>Tên Đối Tượng / Khớp Spline</w:t>
            </w:r>
          </w:p>
        </w:tc>
        <w:tc>
          <w:tcPr>
            <w:tcW w:w="1512" w:type="dxa"/>
            <w:tcBorders/>
            <w:shd w:val="nil" w:color="auto" w:fill="8c3b14"/>
            <w:tcMar>
              <w:top w:w="90" w:type="dxa"/>
              <w:left w:w="80" w:type="dxa"/>
              <w:bottom w:w="90" w:type="dxa"/>
              <w:right w:w="80" w:type="dxa"/>
            </w:tcMar>
            <w:vAlign w:val="center"/>
          </w:tcPr>
          <w:p w14:paraId="B5CE8197">
            <w:pPr>
              <w:pStyle w:val="style0"/>
              <w:keepNext/>
              <w:spacing w:before="40" w:after="40"/>
              <w:jc w:val="center"/>
              <w:rPr/>
            </w:pPr>
            <w:r>
              <w:rPr>
                <w:rFonts w:ascii="Calibri" w:hAnsi="Calibri"/>
                <w:b/>
                <w:color w:val="ffffff"/>
                <w:sz w:val="20"/>
              </w:rPr>
              <w:t>Toạ Độ Gốc Xuất Phát (X, Y, Z) m</w:t>
            </w:r>
          </w:p>
        </w:tc>
        <w:tc>
          <w:tcPr>
            <w:tcW w:w="1584" w:type="dxa"/>
            <w:tcBorders/>
            <w:shd w:val="nil" w:color="auto" w:fill="8c3b14"/>
            <w:tcMar>
              <w:top w:w="90" w:type="dxa"/>
              <w:left w:w="80" w:type="dxa"/>
              <w:bottom w:w="90" w:type="dxa"/>
              <w:right w:w="80" w:type="dxa"/>
            </w:tcMar>
            <w:vAlign w:val="center"/>
          </w:tcPr>
          <w:p w14:paraId="EFF14A1E">
            <w:pPr>
              <w:pStyle w:val="style0"/>
              <w:keepNext/>
              <w:spacing w:before="40" w:after="40"/>
              <w:jc w:val="center"/>
              <w:rPr/>
            </w:pPr>
            <w:r>
              <w:rPr>
                <w:rFonts w:ascii="Calibri" w:hAnsi="Calibri"/>
                <w:b/>
                <w:color w:val="ffffff"/>
                <w:sz w:val="20"/>
              </w:rPr>
              <w:t>Toạ Độ Đốt Giữa Tại Frame 45 (X, Y, Z) m</w:t>
            </w:r>
          </w:p>
        </w:tc>
        <w:tc>
          <w:tcPr>
            <w:tcW w:w="1584" w:type="dxa"/>
            <w:tcBorders/>
            <w:shd w:val="nil" w:color="auto" w:fill="8c3b14"/>
            <w:tcMar>
              <w:top w:w="90" w:type="dxa"/>
              <w:left w:w="80" w:type="dxa"/>
              <w:bottom w:w="90" w:type="dxa"/>
              <w:right w:w="80" w:type="dxa"/>
            </w:tcMar>
            <w:vAlign w:val="center"/>
          </w:tcPr>
          <w:p w14:paraId="0E752A5C">
            <w:pPr>
              <w:pStyle w:val="style0"/>
              <w:keepNext/>
              <w:spacing w:before="40" w:after="40"/>
              <w:jc w:val="center"/>
              <w:rPr/>
            </w:pPr>
            <w:r>
              <w:rPr>
                <w:rFonts w:ascii="Calibri" w:hAnsi="Calibri"/>
                <w:b/>
                <w:color w:val="ffffff"/>
                <w:sz w:val="20"/>
              </w:rPr>
              <w:t>Toạ Độ Đỉnh Ngọn Tại Frame 45 (X, Y, Z) m</w:t>
            </w:r>
          </w:p>
        </w:tc>
        <w:tc>
          <w:tcPr>
            <w:tcW w:w="1368" w:type="dxa"/>
            <w:tcBorders/>
            <w:shd w:val="nil" w:color="auto" w:fill="8c3b14"/>
            <w:tcMar>
              <w:top w:w="90" w:type="dxa"/>
              <w:left w:w="80" w:type="dxa"/>
              <w:bottom w:w="90" w:type="dxa"/>
              <w:right w:w="80" w:type="dxa"/>
            </w:tcMar>
            <w:vAlign w:val="center"/>
          </w:tcPr>
          <w:p w14:paraId="8C3FFB4D">
            <w:pPr>
              <w:pStyle w:val="style0"/>
              <w:keepNext/>
              <w:spacing w:before="40" w:after="40"/>
              <w:jc w:val="center"/>
              <w:rPr/>
            </w:pPr>
            <w:r>
              <w:rPr>
                <w:rFonts w:ascii="Calibri" w:hAnsi="Calibri"/>
                <w:b/>
                <w:color w:val="ffffff"/>
                <w:sz w:val="20"/>
              </w:rPr>
              <w:t>Vector Vận Tốc Phóng (VX, VY, VZ) m/s</w:t>
            </w:r>
          </w:p>
        </w:tc>
        <w:tc>
          <w:tcPr>
            <w:tcW w:w="1584" w:type="dxa"/>
            <w:tcBorders/>
            <w:shd w:val="nil" w:color="auto" w:fill="8c3b14"/>
            <w:tcMar>
              <w:top w:w="90" w:type="dxa"/>
              <w:left w:w="80" w:type="dxa"/>
              <w:bottom w:w="90" w:type="dxa"/>
              <w:right w:w="80" w:type="dxa"/>
            </w:tcMar>
            <w:vAlign w:val="center"/>
          </w:tcPr>
          <w:p w14:paraId="841A940F">
            <w:pPr>
              <w:pStyle w:val="style0"/>
              <w:keepNext/>
              <w:spacing w:before="40" w:after="40"/>
              <w:jc w:val="center"/>
              <w:rPr/>
            </w:pPr>
            <w:r>
              <w:rPr>
                <w:rFonts w:ascii="Calibri" w:hAnsi="Calibri"/>
                <w:b/>
                <w:color w:val="ffffff"/>
                <w:sz w:val="20"/>
              </w:rPr>
              <w:t>Góc Uốn &amp; Trạng Thái Hiển Thị</w:t>
            </w:r>
          </w:p>
        </w:tc>
      </w:tr>
      <w:tr w14:paraId="BE9A024A">
        <w:tblPrEx/>
        <w:trPr>
          <w:cantSplit/>
          <w:jc w:val="center"/>
        </w:trPr>
        <w:tc>
          <w:tcPr>
            <w:tcW w:w="1728" w:type="dxa"/>
            <w:tcBorders/>
            <w:tcMar>
              <w:top w:w="65" w:type="dxa"/>
              <w:left w:w="75" w:type="dxa"/>
              <w:bottom w:w="65" w:type="dxa"/>
              <w:right w:w="75" w:type="dxa"/>
            </w:tcMar>
            <w:vAlign w:val="center"/>
          </w:tcPr>
          <w:p w14:paraId="F560A678">
            <w:pPr>
              <w:pStyle w:val="style0"/>
              <w:spacing w:before="30" w:after="30" w:lineRule="auto" w:line="259"/>
              <w:jc w:val="left"/>
              <w:rPr/>
            </w:pPr>
            <w:r>
              <w:rPr>
                <w:rFonts w:ascii="Calibri" w:hAnsi="Calibri"/>
                <w:b/>
                <w:color w:val="1a202c"/>
                <w:sz w:val="20"/>
              </w:rPr>
              <w:t>Character_Rig (Lâm Dật)</w:t>
            </w:r>
          </w:p>
        </w:tc>
        <w:tc>
          <w:tcPr>
            <w:tcW w:w="1512" w:type="dxa"/>
            <w:tcBorders/>
            <w:tcMar>
              <w:top w:w="65" w:type="dxa"/>
              <w:left w:w="75" w:type="dxa"/>
              <w:bottom w:w="65" w:type="dxa"/>
              <w:right w:w="75" w:type="dxa"/>
            </w:tcMar>
            <w:vAlign w:val="center"/>
          </w:tcPr>
          <w:p w14:paraId="104ADEA0">
            <w:pPr>
              <w:pStyle w:val="style0"/>
              <w:spacing w:before="30" w:after="30" w:lineRule="auto" w:line="259"/>
              <w:jc w:val="left"/>
              <w:rPr/>
            </w:pPr>
            <w:r>
              <w:rPr>
                <w:rFonts w:ascii="Calibri" w:hAnsi="Calibri"/>
                <w:color w:val="1a202c"/>
                <w:sz w:val="20"/>
              </w:rPr>
              <w:t>(0.000, 0.000, -1.500)</w:t>
            </w:r>
          </w:p>
        </w:tc>
        <w:tc>
          <w:tcPr>
            <w:tcW w:w="1584" w:type="dxa"/>
            <w:tcBorders/>
            <w:tcMar>
              <w:top w:w="65" w:type="dxa"/>
              <w:left w:w="75" w:type="dxa"/>
              <w:bottom w:w="65" w:type="dxa"/>
              <w:right w:w="75" w:type="dxa"/>
            </w:tcMar>
            <w:vAlign w:val="center"/>
          </w:tcPr>
          <w:p w14:paraId="7109CCCB">
            <w:pPr>
              <w:pStyle w:val="style0"/>
              <w:spacing w:before="30" w:after="30" w:lineRule="auto" w:line="259"/>
              <w:jc w:val="center"/>
              <w:rPr/>
            </w:pPr>
            <w:r>
              <w:rPr>
                <w:rFonts w:ascii="Calibri" w:hAnsi="Calibri"/>
                <w:color w:val="1a202c"/>
                <w:sz w:val="20"/>
              </w:rPr>
              <w:t>Ẩn hoàn toàn (Scale = 0)</w:t>
            </w:r>
          </w:p>
        </w:tc>
        <w:tc>
          <w:tcPr>
            <w:tcW w:w="1584" w:type="dxa"/>
            <w:tcBorders/>
            <w:tcMar>
              <w:top w:w="65" w:type="dxa"/>
              <w:left w:w="75" w:type="dxa"/>
              <w:bottom w:w="65" w:type="dxa"/>
              <w:right w:w="75" w:type="dxa"/>
            </w:tcMar>
            <w:vAlign w:val="center"/>
          </w:tcPr>
          <w:p w14:paraId="87518697">
            <w:pPr>
              <w:pStyle w:val="style0"/>
              <w:spacing w:before="30" w:after="30" w:lineRule="auto" w:line="259"/>
              <w:jc w:val="center"/>
              <w:rPr/>
            </w:pPr>
            <w:r>
              <w:rPr>
                <w:rFonts w:ascii="Calibri" w:hAnsi="Calibri"/>
                <w:color w:val="1a202c"/>
                <w:sz w:val="20"/>
              </w:rPr>
              <w:t>Ẩn hoàn toàn (Scale = 0)</w:t>
            </w:r>
          </w:p>
        </w:tc>
        <w:tc>
          <w:tcPr>
            <w:tcW w:w="1368" w:type="dxa"/>
            <w:tcBorders/>
            <w:tcMar>
              <w:top w:w="65" w:type="dxa"/>
              <w:left w:w="75" w:type="dxa"/>
              <w:bottom w:w="65" w:type="dxa"/>
              <w:right w:w="75" w:type="dxa"/>
            </w:tcMar>
            <w:vAlign w:val="center"/>
          </w:tcPr>
          <w:p w14:paraId="6602CE42">
            <w:pPr>
              <w:pStyle w:val="style0"/>
              <w:spacing w:before="30" w:after="30" w:lineRule="auto" w:line="259"/>
              <w:jc w:val="center"/>
              <w:rPr/>
            </w:pPr>
            <w:r>
              <w:rPr>
                <w:rFonts w:ascii="Calibri" w:hAnsi="Calibri"/>
                <w:color w:val="1a202c"/>
                <w:sz w:val="20"/>
              </w:rPr>
              <w:t>(0.00, 0.00, 0.00)</w:t>
            </w:r>
          </w:p>
        </w:tc>
        <w:tc>
          <w:tcPr>
            <w:tcW w:w="1584" w:type="dxa"/>
            <w:tcBorders/>
            <w:tcMar>
              <w:top w:w="65" w:type="dxa"/>
              <w:left w:w="75" w:type="dxa"/>
              <w:bottom w:w="65" w:type="dxa"/>
              <w:right w:w="75" w:type="dxa"/>
            </w:tcMar>
            <w:vAlign w:val="center"/>
          </w:tcPr>
          <w:p w14:paraId="9868068A">
            <w:pPr>
              <w:pStyle w:val="style0"/>
              <w:spacing w:before="30" w:after="30" w:lineRule="auto" w:line="259"/>
              <w:jc w:val="center"/>
              <w:rPr/>
            </w:pPr>
            <w:r>
              <w:rPr>
                <w:rFonts w:ascii="Calibri" w:hAnsi="Calibri"/>
                <w:color w:val="1a202c"/>
                <w:sz w:val="20"/>
              </w:rPr>
              <w:t>KHÔNG HIỂN THỊ (hide_viewport = True, hide_render = True)</w:t>
            </w:r>
          </w:p>
        </w:tc>
      </w:tr>
      <w:tr w14:paraId="23CE5CEB">
        <w:tblPrEx/>
        <w:trPr>
          <w:cantSplit/>
          <w:jc w:val="center"/>
        </w:trPr>
        <w:tc>
          <w:tcPr>
            <w:tcW w:w="1728" w:type="dxa"/>
            <w:tcBorders/>
            <w:shd w:val="nil" w:color="auto" w:fill="f2f5f9"/>
            <w:tcMar>
              <w:top w:w="65" w:type="dxa"/>
              <w:left w:w="75" w:type="dxa"/>
              <w:bottom w:w="65" w:type="dxa"/>
              <w:right w:w="75" w:type="dxa"/>
            </w:tcMar>
            <w:vAlign w:val="center"/>
          </w:tcPr>
          <w:p w14:paraId="B47F3AE3">
            <w:pPr>
              <w:pStyle w:val="style0"/>
              <w:spacing w:before="30" w:after="30" w:lineRule="auto" w:line="259"/>
              <w:jc w:val="left"/>
              <w:rPr/>
            </w:pPr>
            <w:r>
              <w:rPr>
                <w:rFonts w:ascii="Calibri" w:hAnsi="Calibri"/>
                <w:b/>
                <w:color w:val="1a202c"/>
                <w:sz w:val="20"/>
              </w:rPr>
              <w:t>Vine_Branch_01 (Nhánh chính cao nhất)</w:t>
            </w:r>
          </w:p>
        </w:tc>
        <w:tc>
          <w:tcPr>
            <w:tcW w:w="1512" w:type="dxa"/>
            <w:tcBorders/>
            <w:shd w:val="nil" w:color="auto" w:fill="f2f5f9"/>
            <w:tcMar>
              <w:top w:w="65" w:type="dxa"/>
              <w:left w:w="75" w:type="dxa"/>
              <w:bottom w:w="65" w:type="dxa"/>
              <w:right w:w="75" w:type="dxa"/>
            </w:tcMar>
            <w:vAlign w:val="center"/>
          </w:tcPr>
          <w:p w14:paraId="624BE2DE">
            <w:pPr>
              <w:pStyle w:val="style0"/>
              <w:spacing w:before="30" w:after="30" w:lineRule="auto" w:line="259"/>
              <w:jc w:val="left"/>
              <w:rPr/>
            </w:pPr>
            <w:r>
              <w:rPr>
                <w:rFonts w:ascii="Calibri" w:hAnsi="Calibri"/>
                <w:color w:val="1a202c"/>
                <w:sz w:val="20"/>
              </w:rPr>
              <w:t>(-0.080, +0.050, 0.000)</w:t>
            </w:r>
          </w:p>
        </w:tc>
        <w:tc>
          <w:tcPr>
            <w:tcW w:w="1584" w:type="dxa"/>
            <w:tcBorders/>
            <w:shd w:val="nil" w:color="auto" w:fill="f2f5f9"/>
            <w:tcMar>
              <w:top w:w="65" w:type="dxa"/>
              <w:left w:w="75" w:type="dxa"/>
              <w:bottom w:w="65" w:type="dxa"/>
              <w:right w:w="75" w:type="dxa"/>
            </w:tcMar>
            <w:vAlign w:val="center"/>
          </w:tcPr>
          <w:p w14:paraId="06FD1482">
            <w:pPr>
              <w:pStyle w:val="style0"/>
              <w:spacing w:before="30" w:after="30" w:lineRule="auto" w:line="259"/>
              <w:jc w:val="center"/>
              <w:rPr/>
            </w:pPr>
            <w:r>
              <w:rPr>
                <w:rFonts w:ascii="Calibri" w:hAnsi="Calibri"/>
                <w:color w:val="1a202c"/>
                <w:sz w:val="20"/>
              </w:rPr>
              <w:t>(-0.220, -0.040, +0.780)</w:t>
            </w:r>
          </w:p>
        </w:tc>
        <w:tc>
          <w:tcPr>
            <w:tcW w:w="1584" w:type="dxa"/>
            <w:tcBorders/>
            <w:shd w:val="nil" w:color="auto" w:fill="f2f5f9"/>
            <w:tcMar>
              <w:top w:w="65" w:type="dxa"/>
              <w:left w:w="75" w:type="dxa"/>
              <w:bottom w:w="65" w:type="dxa"/>
              <w:right w:w="75" w:type="dxa"/>
            </w:tcMar>
            <w:vAlign w:val="center"/>
          </w:tcPr>
          <w:p w14:paraId="07332812">
            <w:pPr>
              <w:pStyle w:val="style0"/>
              <w:spacing w:before="30" w:after="30" w:lineRule="auto" w:line="259"/>
              <w:jc w:val="center"/>
              <w:rPr/>
            </w:pPr>
            <w:r>
              <w:rPr>
                <w:rFonts w:ascii="Calibri" w:hAnsi="Calibri"/>
                <w:color w:val="1a202c"/>
                <w:sz w:val="20"/>
              </w:rPr>
              <w:t>(+0.120, -0.020, +1.720)</w:t>
            </w:r>
          </w:p>
        </w:tc>
        <w:tc>
          <w:tcPr>
            <w:tcW w:w="1368" w:type="dxa"/>
            <w:tcBorders/>
            <w:shd w:val="nil" w:color="auto" w:fill="f2f5f9"/>
            <w:tcMar>
              <w:top w:w="65" w:type="dxa"/>
              <w:left w:w="75" w:type="dxa"/>
              <w:bottom w:w="65" w:type="dxa"/>
              <w:right w:w="75" w:type="dxa"/>
            </w:tcMar>
            <w:vAlign w:val="center"/>
          </w:tcPr>
          <w:p w14:paraId="4F700833">
            <w:pPr>
              <w:pStyle w:val="style0"/>
              <w:spacing w:before="30" w:after="30" w:lineRule="auto" w:line="259"/>
              <w:jc w:val="center"/>
              <w:rPr/>
            </w:pPr>
            <w:r>
              <w:rPr>
                <w:rFonts w:ascii="Calibri" w:hAnsi="Calibri"/>
                <w:color w:val="1a202c"/>
                <w:sz w:val="20"/>
              </w:rPr>
              <w:t>(+0.26, -0.09, +2.29)</w:t>
            </w:r>
          </w:p>
        </w:tc>
        <w:tc>
          <w:tcPr>
            <w:tcW w:w="1584" w:type="dxa"/>
            <w:tcBorders/>
            <w:shd w:val="nil" w:color="auto" w:fill="f2f5f9"/>
            <w:tcMar>
              <w:top w:w="65" w:type="dxa"/>
              <w:left w:w="75" w:type="dxa"/>
              <w:bottom w:w="65" w:type="dxa"/>
              <w:right w:w="75" w:type="dxa"/>
            </w:tcMar>
            <w:vAlign w:val="center"/>
          </w:tcPr>
          <w:p w14:paraId="A554F757">
            <w:pPr>
              <w:pStyle w:val="style0"/>
              <w:spacing w:before="30" w:after="30" w:lineRule="auto" w:line="259"/>
              <w:jc w:val="center"/>
              <w:rPr/>
            </w:pPr>
            <w:r>
              <w:rPr>
                <w:rFonts w:ascii="Calibri" w:hAnsi="Calibri"/>
                <w:color w:val="1a202c"/>
                <w:sz w:val="20"/>
              </w:rPr>
              <w:t>Uốn cong hình chữ S vươn cao 1.72m; bán kính gốc R = 0.022m</w:t>
            </w:r>
          </w:p>
        </w:tc>
      </w:tr>
      <w:tr w14:paraId="DDCA8B55">
        <w:tblPrEx/>
        <w:trPr>
          <w:cantSplit/>
          <w:jc w:val="center"/>
        </w:trPr>
        <w:tc>
          <w:tcPr>
            <w:tcW w:w="1728" w:type="dxa"/>
            <w:tcBorders/>
            <w:tcMar>
              <w:top w:w="65" w:type="dxa"/>
              <w:left w:w="75" w:type="dxa"/>
              <w:bottom w:w="65" w:type="dxa"/>
              <w:right w:w="75" w:type="dxa"/>
            </w:tcMar>
            <w:vAlign w:val="center"/>
          </w:tcPr>
          <w:p w14:paraId="D43540B2">
            <w:pPr>
              <w:pStyle w:val="style0"/>
              <w:spacing w:before="30" w:after="30" w:lineRule="auto" w:line="259"/>
              <w:jc w:val="left"/>
              <w:rPr/>
            </w:pPr>
            <w:r>
              <w:rPr>
                <w:rFonts w:ascii="Calibri" w:hAnsi="Calibri"/>
                <w:b/>
                <w:color w:val="1a202c"/>
                <w:sz w:val="20"/>
              </w:rPr>
              <w:t>Vine_Branch_02 (Nhánh trung tâm phải)</w:t>
            </w:r>
          </w:p>
        </w:tc>
        <w:tc>
          <w:tcPr>
            <w:tcW w:w="1512" w:type="dxa"/>
            <w:tcBorders/>
            <w:tcMar>
              <w:top w:w="65" w:type="dxa"/>
              <w:left w:w="75" w:type="dxa"/>
              <w:bottom w:w="65" w:type="dxa"/>
              <w:right w:w="75" w:type="dxa"/>
            </w:tcMar>
            <w:vAlign w:val="center"/>
          </w:tcPr>
          <w:p w14:paraId="69FEFE81">
            <w:pPr>
              <w:pStyle w:val="style0"/>
              <w:spacing w:before="30" w:after="30" w:lineRule="auto" w:line="259"/>
              <w:jc w:val="left"/>
              <w:rPr/>
            </w:pPr>
            <w:r>
              <w:rPr>
                <w:rFonts w:ascii="Calibri" w:hAnsi="Calibri"/>
                <w:color w:val="1a202c"/>
                <w:sz w:val="20"/>
              </w:rPr>
              <w:t>(+0.050, 0.000, 0.000)</w:t>
            </w:r>
          </w:p>
        </w:tc>
        <w:tc>
          <w:tcPr>
            <w:tcW w:w="1584" w:type="dxa"/>
            <w:tcBorders/>
            <w:tcMar>
              <w:top w:w="65" w:type="dxa"/>
              <w:left w:w="75" w:type="dxa"/>
              <w:bottom w:w="65" w:type="dxa"/>
              <w:right w:w="75" w:type="dxa"/>
            </w:tcMar>
            <w:vAlign w:val="center"/>
          </w:tcPr>
          <w:p w14:paraId="2314ACFD">
            <w:pPr>
              <w:pStyle w:val="style0"/>
              <w:spacing w:before="30" w:after="30" w:lineRule="auto" w:line="259"/>
              <w:jc w:val="center"/>
              <w:rPr/>
            </w:pPr>
            <w:r>
              <w:rPr>
                <w:rFonts w:ascii="Calibri" w:hAnsi="Calibri"/>
                <w:color w:val="1a202c"/>
                <w:sz w:val="20"/>
              </w:rPr>
              <w:t>(+0.280, -0.080, +0.820)</w:t>
            </w:r>
          </w:p>
        </w:tc>
        <w:tc>
          <w:tcPr>
            <w:tcW w:w="1584" w:type="dxa"/>
            <w:tcBorders/>
            <w:tcMar>
              <w:top w:w="65" w:type="dxa"/>
              <w:left w:w="75" w:type="dxa"/>
              <w:bottom w:w="65" w:type="dxa"/>
              <w:right w:w="75" w:type="dxa"/>
            </w:tcMar>
            <w:vAlign w:val="center"/>
          </w:tcPr>
          <w:p w14:paraId="BF47BC81">
            <w:pPr>
              <w:pStyle w:val="style0"/>
              <w:spacing w:before="30" w:after="30" w:lineRule="auto" w:line="259"/>
              <w:jc w:val="center"/>
              <w:rPr/>
            </w:pPr>
            <w:r>
              <w:rPr>
                <w:rFonts w:ascii="Calibri" w:hAnsi="Calibri"/>
                <w:color w:val="1a202c"/>
                <w:sz w:val="20"/>
              </w:rPr>
              <w:t>(+0.620, +0.020, +1.550)</w:t>
            </w:r>
          </w:p>
        </w:tc>
        <w:tc>
          <w:tcPr>
            <w:tcW w:w="1368" w:type="dxa"/>
            <w:tcBorders/>
            <w:tcMar>
              <w:top w:w="65" w:type="dxa"/>
              <w:left w:w="75" w:type="dxa"/>
              <w:bottom w:w="65" w:type="dxa"/>
              <w:right w:w="75" w:type="dxa"/>
            </w:tcMar>
            <w:vAlign w:val="center"/>
          </w:tcPr>
          <w:p w14:paraId="6EFD45E7">
            <w:pPr>
              <w:pStyle w:val="style0"/>
              <w:spacing w:before="30" w:after="30" w:lineRule="auto" w:line="259"/>
              <w:jc w:val="center"/>
              <w:rPr/>
            </w:pPr>
            <w:r>
              <w:rPr>
                <w:rFonts w:ascii="Calibri" w:hAnsi="Calibri"/>
                <w:color w:val="1a202c"/>
                <w:sz w:val="20"/>
              </w:rPr>
              <w:t>(+0.76, +0.03, +2.06)</w:t>
            </w:r>
          </w:p>
        </w:tc>
        <w:tc>
          <w:tcPr>
            <w:tcW w:w="1584" w:type="dxa"/>
            <w:tcBorders/>
            <w:tcMar>
              <w:top w:w="65" w:type="dxa"/>
              <w:left w:w="75" w:type="dxa"/>
              <w:bottom w:w="65" w:type="dxa"/>
              <w:right w:w="75" w:type="dxa"/>
            </w:tcMar>
            <w:vAlign w:val="center"/>
          </w:tcPr>
          <w:p w14:paraId="8F02B868">
            <w:pPr>
              <w:pStyle w:val="style0"/>
              <w:spacing w:before="30" w:after="30" w:lineRule="auto" w:line="259"/>
              <w:jc w:val="center"/>
              <w:rPr/>
            </w:pPr>
            <w:r>
              <w:rPr>
                <w:rFonts w:ascii="Calibri" w:hAnsi="Calibri"/>
                <w:color w:val="1a202c"/>
                <w:sz w:val="20"/>
              </w:rPr>
              <w:t>Phóng chéo góc 62° sang phía bên phải ảnh (+X); gai nhọn dày</w:t>
            </w:r>
          </w:p>
        </w:tc>
      </w:tr>
      <w:tr w14:paraId="CAD2DC15">
        <w:tblPrEx/>
        <w:trPr>
          <w:cantSplit/>
          <w:jc w:val="center"/>
        </w:trPr>
        <w:tc>
          <w:tcPr>
            <w:tcW w:w="1728" w:type="dxa"/>
            <w:tcBorders/>
            <w:shd w:val="nil" w:color="auto" w:fill="f2f5f9"/>
            <w:tcMar>
              <w:top w:w="65" w:type="dxa"/>
              <w:left w:w="75" w:type="dxa"/>
              <w:bottom w:w="65" w:type="dxa"/>
              <w:right w:w="75" w:type="dxa"/>
            </w:tcMar>
            <w:vAlign w:val="center"/>
          </w:tcPr>
          <w:p w14:paraId="FF0CCC6E">
            <w:pPr>
              <w:pStyle w:val="style0"/>
              <w:spacing w:before="30" w:after="30" w:lineRule="auto" w:line="259"/>
              <w:jc w:val="left"/>
              <w:rPr/>
            </w:pPr>
            <w:r>
              <w:rPr>
                <w:rFonts w:ascii="Calibri" w:hAnsi="Calibri"/>
                <w:b/>
                <w:color w:val="1a202c"/>
                <w:sz w:val="20"/>
              </w:rPr>
              <w:t>Vine_Branch_03 (Nhánh quét thấp phải)</w:t>
            </w:r>
          </w:p>
        </w:tc>
        <w:tc>
          <w:tcPr>
            <w:tcW w:w="1512" w:type="dxa"/>
            <w:tcBorders/>
            <w:shd w:val="nil" w:color="auto" w:fill="f2f5f9"/>
            <w:tcMar>
              <w:top w:w="65" w:type="dxa"/>
              <w:left w:w="75" w:type="dxa"/>
              <w:bottom w:w="65" w:type="dxa"/>
              <w:right w:w="75" w:type="dxa"/>
            </w:tcMar>
            <w:vAlign w:val="center"/>
          </w:tcPr>
          <w:p w14:paraId="D4FF6988">
            <w:pPr>
              <w:pStyle w:val="style0"/>
              <w:spacing w:before="30" w:after="30" w:lineRule="auto" w:line="259"/>
              <w:jc w:val="left"/>
              <w:rPr/>
            </w:pPr>
            <w:r>
              <w:rPr>
                <w:rFonts w:ascii="Calibri" w:hAnsi="Calibri"/>
                <w:color w:val="1a202c"/>
                <w:sz w:val="20"/>
              </w:rPr>
              <w:t>(+0.120, +0.080, 0.000)</w:t>
            </w:r>
          </w:p>
        </w:tc>
        <w:tc>
          <w:tcPr>
            <w:tcW w:w="1584" w:type="dxa"/>
            <w:tcBorders/>
            <w:shd w:val="nil" w:color="auto" w:fill="f2f5f9"/>
            <w:tcMar>
              <w:top w:w="65" w:type="dxa"/>
              <w:left w:w="75" w:type="dxa"/>
              <w:bottom w:w="65" w:type="dxa"/>
              <w:right w:w="75" w:type="dxa"/>
            </w:tcMar>
            <w:vAlign w:val="center"/>
          </w:tcPr>
          <w:p w14:paraId="A27BC0DF">
            <w:pPr>
              <w:pStyle w:val="style0"/>
              <w:spacing w:before="30" w:after="30" w:lineRule="auto" w:line="259"/>
              <w:jc w:val="center"/>
              <w:rPr/>
            </w:pPr>
            <w:r>
              <w:rPr>
                <w:rFonts w:ascii="Calibri" w:hAnsi="Calibri"/>
                <w:color w:val="1a202c"/>
                <w:sz w:val="20"/>
              </w:rPr>
              <w:t>(+0.440, -0.020, +0.550)</w:t>
            </w:r>
          </w:p>
        </w:tc>
        <w:tc>
          <w:tcPr>
            <w:tcW w:w="1584" w:type="dxa"/>
            <w:tcBorders/>
            <w:shd w:val="nil" w:color="auto" w:fill="f2f5f9"/>
            <w:tcMar>
              <w:top w:w="65" w:type="dxa"/>
              <w:left w:w="75" w:type="dxa"/>
              <w:bottom w:w="65" w:type="dxa"/>
              <w:right w:w="75" w:type="dxa"/>
            </w:tcMar>
            <w:vAlign w:val="center"/>
          </w:tcPr>
          <w:p w14:paraId="FAA440C0">
            <w:pPr>
              <w:pStyle w:val="style0"/>
              <w:spacing w:before="30" w:after="30" w:lineRule="auto" w:line="259"/>
              <w:jc w:val="center"/>
              <w:rPr/>
            </w:pPr>
            <w:r>
              <w:rPr>
                <w:rFonts w:ascii="Calibri" w:hAnsi="Calibri"/>
                <w:color w:val="1a202c"/>
                <w:sz w:val="20"/>
              </w:rPr>
              <w:t>(+0.780, -0.040, +0.980)</w:t>
            </w:r>
          </w:p>
        </w:tc>
        <w:tc>
          <w:tcPr>
            <w:tcW w:w="1368" w:type="dxa"/>
            <w:tcBorders/>
            <w:shd w:val="nil" w:color="auto" w:fill="f2f5f9"/>
            <w:tcMar>
              <w:top w:w="65" w:type="dxa"/>
              <w:left w:w="75" w:type="dxa"/>
              <w:bottom w:w="65" w:type="dxa"/>
              <w:right w:w="75" w:type="dxa"/>
            </w:tcMar>
            <w:vAlign w:val="center"/>
          </w:tcPr>
          <w:p w14:paraId="B05A7E62">
            <w:pPr>
              <w:pStyle w:val="style0"/>
              <w:spacing w:before="30" w:after="30" w:lineRule="auto" w:line="259"/>
              <w:jc w:val="center"/>
              <w:rPr/>
            </w:pPr>
            <w:r>
              <w:rPr>
                <w:rFonts w:ascii="Calibri" w:hAnsi="Calibri"/>
                <w:color w:val="1a202c"/>
                <w:sz w:val="20"/>
              </w:rPr>
              <w:t>(+0.88, -0.16, +1.31)</w:t>
            </w:r>
          </w:p>
        </w:tc>
        <w:tc>
          <w:tcPr>
            <w:tcW w:w="1584" w:type="dxa"/>
            <w:tcBorders/>
            <w:shd w:val="nil" w:color="auto" w:fill="f2f5f9"/>
            <w:tcMar>
              <w:top w:w="65" w:type="dxa"/>
              <w:left w:w="75" w:type="dxa"/>
              <w:bottom w:w="65" w:type="dxa"/>
              <w:right w:w="75" w:type="dxa"/>
            </w:tcMar>
            <w:vAlign w:val="center"/>
          </w:tcPr>
          <w:p w14:paraId="0492B3DC">
            <w:pPr>
              <w:pStyle w:val="style0"/>
              <w:spacing w:before="30" w:after="30" w:lineRule="auto" w:line="259"/>
              <w:jc w:val="center"/>
              <w:rPr/>
            </w:pPr>
            <w:r>
              <w:rPr>
                <w:rFonts w:ascii="Calibri" w:hAnsi="Calibri"/>
                <w:color w:val="1a202c"/>
                <w:sz w:val="20"/>
              </w:rPr>
              <w:t>Lao thấp góc 48° sang phải (+X), cày xới lớp đá dăm mặt đất</w:t>
            </w:r>
          </w:p>
        </w:tc>
      </w:tr>
      <w:tr w14:paraId="356F9AA3">
        <w:tblPrEx/>
        <w:trPr>
          <w:cantSplit/>
          <w:jc w:val="center"/>
        </w:trPr>
        <w:tc>
          <w:tcPr>
            <w:tcW w:w="1728" w:type="dxa"/>
            <w:tcBorders/>
            <w:tcMar>
              <w:top w:w="65" w:type="dxa"/>
              <w:left w:w="75" w:type="dxa"/>
              <w:bottom w:w="65" w:type="dxa"/>
              <w:right w:w="75" w:type="dxa"/>
            </w:tcMar>
            <w:vAlign w:val="center"/>
          </w:tcPr>
          <w:p w14:paraId="46E8EC68">
            <w:pPr>
              <w:pStyle w:val="style0"/>
              <w:spacing w:before="30" w:after="30" w:lineRule="auto" w:line="259"/>
              <w:jc w:val="left"/>
              <w:rPr/>
            </w:pPr>
            <w:r>
              <w:rPr>
                <w:rFonts w:ascii="Calibri" w:hAnsi="Calibri"/>
                <w:b/>
                <w:color w:val="1a202c"/>
                <w:sz w:val="20"/>
              </w:rPr>
              <w:t>Vine_Branch_04 (Nhánh vòng cung hậu cảnh)</w:t>
            </w:r>
          </w:p>
        </w:tc>
        <w:tc>
          <w:tcPr>
            <w:tcW w:w="1512" w:type="dxa"/>
            <w:tcBorders/>
            <w:tcMar>
              <w:top w:w="65" w:type="dxa"/>
              <w:left w:w="75" w:type="dxa"/>
              <w:bottom w:w="65" w:type="dxa"/>
              <w:right w:w="75" w:type="dxa"/>
            </w:tcMar>
            <w:vAlign w:val="center"/>
          </w:tcPr>
          <w:p w14:paraId="CDB67EDF">
            <w:pPr>
              <w:pStyle w:val="style0"/>
              <w:spacing w:before="30" w:after="30" w:lineRule="auto" w:line="259"/>
              <w:jc w:val="left"/>
              <w:rPr/>
            </w:pPr>
            <w:r>
              <w:rPr>
                <w:rFonts w:ascii="Calibri" w:hAnsi="Calibri"/>
                <w:color w:val="1a202c"/>
                <w:sz w:val="20"/>
              </w:rPr>
              <w:t>(+0.020, +0.120, 0.000)</w:t>
            </w:r>
          </w:p>
        </w:tc>
        <w:tc>
          <w:tcPr>
            <w:tcW w:w="1584" w:type="dxa"/>
            <w:tcBorders/>
            <w:tcMar>
              <w:top w:w="65" w:type="dxa"/>
              <w:left w:w="75" w:type="dxa"/>
              <w:bottom w:w="65" w:type="dxa"/>
              <w:right w:w="75" w:type="dxa"/>
            </w:tcMar>
            <w:vAlign w:val="center"/>
          </w:tcPr>
          <w:p w14:paraId="6460E32B">
            <w:pPr>
              <w:pStyle w:val="style0"/>
              <w:spacing w:before="30" w:after="30" w:lineRule="auto" w:line="259"/>
              <w:jc w:val="center"/>
              <w:rPr/>
            </w:pPr>
            <w:r>
              <w:rPr>
                <w:rFonts w:ascii="Calibri" w:hAnsi="Calibri"/>
                <w:color w:val="1a202c"/>
                <w:sz w:val="20"/>
              </w:rPr>
              <w:t>(+0.380, +0.060, +0.640)</w:t>
            </w:r>
          </w:p>
        </w:tc>
        <w:tc>
          <w:tcPr>
            <w:tcW w:w="1584" w:type="dxa"/>
            <w:tcBorders/>
            <w:tcMar>
              <w:top w:w="65" w:type="dxa"/>
              <w:left w:w="75" w:type="dxa"/>
              <w:bottom w:w="65" w:type="dxa"/>
              <w:right w:w="75" w:type="dxa"/>
            </w:tcMar>
            <w:vAlign w:val="center"/>
          </w:tcPr>
          <w:p w14:paraId="0BCA5F72">
            <w:pPr>
              <w:pStyle w:val="style0"/>
              <w:spacing w:before="30" w:after="30" w:lineRule="auto" w:line="259"/>
              <w:jc w:val="center"/>
              <w:rPr/>
            </w:pPr>
            <w:r>
              <w:rPr>
                <w:rFonts w:ascii="Calibri" w:hAnsi="Calibri"/>
                <w:color w:val="1a202c"/>
                <w:sz w:val="20"/>
              </w:rPr>
              <w:t>(+0.740, +0.050, +1.120)</w:t>
            </w:r>
          </w:p>
        </w:tc>
        <w:tc>
          <w:tcPr>
            <w:tcW w:w="1368" w:type="dxa"/>
            <w:tcBorders/>
            <w:tcMar>
              <w:top w:w="65" w:type="dxa"/>
              <w:left w:w="75" w:type="dxa"/>
              <w:bottom w:w="65" w:type="dxa"/>
              <w:right w:w="75" w:type="dxa"/>
            </w:tcMar>
            <w:vAlign w:val="center"/>
          </w:tcPr>
          <w:p w14:paraId="3B9DF927">
            <w:pPr>
              <w:pStyle w:val="style0"/>
              <w:spacing w:before="30" w:after="30" w:lineRule="auto" w:line="259"/>
              <w:jc w:val="center"/>
              <w:rPr/>
            </w:pPr>
            <w:r>
              <w:rPr>
                <w:rFonts w:ascii="Calibri" w:hAnsi="Calibri"/>
                <w:color w:val="1a202c"/>
                <w:sz w:val="20"/>
              </w:rPr>
              <w:t>(+0.96, -0.09, +1.49)</w:t>
            </w:r>
          </w:p>
        </w:tc>
        <w:tc>
          <w:tcPr>
            <w:tcW w:w="1584" w:type="dxa"/>
            <w:tcBorders/>
            <w:tcMar>
              <w:top w:w="65" w:type="dxa"/>
              <w:left w:w="75" w:type="dxa"/>
              <w:bottom w:w="65" w:type="dxa"/>
              <w:right w:w="75" w:type="dxa"/>
            </w:tcMar>
            <w:vAlign w:val="center"/>
          </w:tcPr>
          <w:p w14:paraId="AEFA4311">
            <w:pPr>
              <w:pStyle w:val="style0"/>
              <w:spacing w:before="30" w:after="30" w:lineRule="auto" w:line="259"/>
              <w:jc w:val="center"/>
              <w:rPr/>
            </w:pPr>
            <w:r>
              <w:rPr>
                <w:rFonts w:ascii="Calibri" w:hAnsi="Calibri"/>
                <w:color w:val="1a202c"/>
                <w:sz w:val="20"/>
              </w:rPr>
              <w:t>Uốn vòm phía sau (+Y = +0.06m), tạo chiều sâu không gian 3D</w:t>
            </w:r>
          </w:p>
        </w:tc>
      </w:tr>
      <w:tr w14:paraId="334E97E6">
        <w:tblPrEx/>
        <w:trPr>
          <w:cantSplit/>
          <w:jc w:val="center"/>
        </w:trPr>
        <w:tc>
          <w:tcPr>
            <w:tcW w:w="1728" w:type="dxa"/>
            <w:tcBorders/>
            <w:shd w:val="nil" w:color="auto" w:fill="f2f5f9"/>
            <w:tcMar>
              <w:top w:w="65" w:type="dxa"/>
              <w:left w:w="75" w:type="dxa"/>
              <w:bottom w:w="65" w:type="dxa"/>
              <w:right w:w="75" w:type="dxa"/>
            </w:tcMar>
            <w:vAlign w:val="center"/>
          </w:tcPr>
          <w:p w14:paraId="4F6D0882">
            <w:pPr>
              <w:pStyle w:val="style0"/>
              <w:spacing w:before="30" w:after="30" w:lineRule="auto" w:line="259"/>
              <w:jc w:val="left"/>
              <w:rPr/>
            </w:pPr>
            <w:r>
              <w:rPr>
                <w:rFonts w:ascii="Calibri" w:hAnsi="Calibri"/>
                <w:b/>
                <w:color w:val="1a202c"/>
                <w:sz w:val="20"/>
              </w:rPr>
              <w:t>Vine_Branch_05 (Nhánh ngắn văng trái)</w:t>
            </w:r>
          </w:p>
        </w:tc>
        <w:tc>
          <w:tcPr>
            <w:tcW w:w="1512" w:type="dxa"/>
            <w:tcBorders/>
            <w:shd w:val="nil" w:color="auto" w:fill="f2f5f9"/>
            <w:tcMar>
              <w:top w:w="65" w:type="dxa"/>
              <w:left w:w="75" w:type="dxa"/>
              <w:bottom w:w="65" w:type="dxa"/>
              <w:right w:w="75" w:type="dxa"/>
            </w:tcMar>
            <w:vAlign w:val="center"/>
          </w:tcPr>
          <w:p w14:paraId="593E6599">
            <w:pPr>
              <w:pStyle w:val="style0"/>
              <w:spacing w:before="30" w:after="30" w:lineRule="auto" w:line="259"/>
              <w:jc w:val="left"/>
              <w:rPr/>
            </w:pPr>
            <w:r>
              <w:rPr>
                <w:rFonts w:ascii="Calibri" w:hAnsi="Calibri"/>
                <w:color w:val="1a202c"/>
                <w:sz w:val="20"/>
              </w:rPr>
              <w:t>(-0.220, -0.080, 0.000)</w:t>
            </w:r>
          </w:p>
        </w:tc>
        <w:tc>
          <w:tcPr>
            <w:tcW w:w="1584" w:type="dxa"/>
            <w:tcBorders/>
            <w:shd w:val="nil" w:color="auto" w:fill="f2f5f9"/>
            <w:tcMar>
              <w:top w:w="65" w:type="dxa"/>
              <w:left w:w="75" w:type="dxa"/>
              <w:bottom w:w="65" w:type="dxa"/>
              <w:right w:w="75" w:type="dxa"/>
            </w:tcMar>
            <w:vAlign w:val="center"/>
          </w:tcPr>
          <w:p w14:paraId="E8E9DCA2">
            <w:pPr>
              <w:pStyle w:val="style0"/>
              <w:spacing w:before="30" w:after="30" w:lineRule="auto" w:line="259"/>
              <w:jc w:val="center"/>
              <w:rPr/>
            </w:pPr>
            <w:r>
              <w:rPr>
                <w:rFonts w:ascii="Calibri" w:hAnsi="Calibri"/>
                <w:color w:val="1a202c"/>
                <w:sz w:val="20"/>
              </w:rPr>
              <w:t>(-0.340, -0.120, +0.240)</w:t>
            </w:r>
          </w:p>
        </w:tc>
        <w:tc>
          <w:tcPr>
            <w:tcW w:w="1584" w:type="dxa"/>
            <w:tcBorders/>
            <w:shd w:val="nil" w:color="auto" w:fill="f2f5f9"/>
            <w:tcMar>
              <w:top w:w="65" w:type="dxa"/>
              <w:left w:w="75" w:type="dxa"/>
              <w:bottom w:w="65" w:type="dxa"/>
              <w:right w:w="75" w:type="dxa"/>
            </w:tcMar>
            <w:vAlign w:val="center"/>
          </w:tcPr>
          <w:p w14:paraId="C0772538">
            <w:pPr>
              <w:pStyle w:val="style0"/>
              <w:spacing w:before="30" w:after="30" w:lineRule="auto" w:line="259"/>
              <w:jc w:val="center"/>
              <w:rPr/>
            </w:pPr>
            <w:r>
              <w:rPr>
                <w:rFonts w:ascii="Calibri" w:hAnsi="Calibri"/>
                <w:color w:val="1a202c"/>
                <w:sz w:val="20"/>
              </w:rPr>
              <w:t>(-0.460, -0.140, +0.520)</w:t>
            </w:r>
          </w:p>
        </w:tc>
        <w:tc>
          <w:tcPr>
            <w:tcW w:w="1368" w:type="dxa"/>
            <w:tcBorders/>
            <w:shd w:val="nil" w:color="auto" w:fill="f2f5f9"/>
            <w:tcMar>
              <w:top w:w="65" w:type="dxa"/>
              <w:left w:w="75" w:type="dxa"/>
              <w:bottom w:w="65" w:type="dxa"/>
              <w:right w:w="75" w:type="dxa"/>
            </w:tcMar>
            <w:vAlign w:val="center"/>
          </w:tcPr>
          <w:p w14:paraId="DAE4E2FB">
            <w:pPr>
              <w:pStyle w:val="style0"/>
              <w:spacing w:before="30" w:after="30" w:lineRule="auto" w:line="259"/>
              <w:jc w:val="center"/>
              <w:rPr/>
            </w:pPr>
            <w:r>
              <w:rPr>
                <w:rFonts w:ascii="Calibri" w:hAnsi="Calibri"/>
                <w:color w:val="1a202c"/>
                <w:sz w:val="20"/>
              </w:rPr>
              <w:t>(-0.32, -0.08, +0.69)</w:t>
            </w:r>
          </w:p>
        </w:tc>
        <w:tc>
          <w:tcPr>
            <w:tcW w:w="1584" w:type="dxa"/>
            <w:tcBorders/>
            <w:shd w:val="nil" w:color="auto" w:fill="f2f5f9"/>
            <w:tcMar>
              <w:top w:w="65" w:type="dxa"/>
              <w:left w:w="75" w:type="dxa"/>
              <w:bottom w:w="65" w:type="dxa"/>
              <w:right w:w="75" w:type="dxa"/>
            </w:tcMar>
            <w:vAlign w:val="center"/>
          </w:tcPr>
          <w:p w14:paraId="C003DF95">
            <w:pPr>
              <w:pStyle w:val="style0"/>
              <w:spacing w:before="30" w:after="30" w:lineRule="auto" w:line="259"/>
              <w:jc w:val="center"/>
              <w:rPr/>
            </w:pPr>
            <w:r>
              <w:rPr>
                <w:rFonts w:ascii="Calibri" w:hAnsi="Calibri"/>
                <w:color w:val="1a202c"/>
                <w:sz w:val="20"/>
              </w:rPr>
              <w:t>Bật ngược sang bên trái ảnh (-X) đối trọng với chùm dây bên phải</w:t>
            </w:r>
          </w:p>
        </w:tc>
      </w:tr>
      <w:tr w14:paraId="9E36AA7C">
        <w:tblPrEx/>
        <w:trPr>
          <w:cantSplit/>
          <w:jc w:val="center"/>
        </w:trPr>
        <w:tc>
          <w:tcPr>
            <w:tcW w:w="1728" w:type="dxa"/>
            <w:tcBorders/>
            <w:tcMar>
              <w:top w:w="65" w:type="dxa"/>
              <w:left w:w="75" w:type="dxa"/>
              <w:bottom w:w="65" w:type="dxa"/>
              <w:right w:w="75" w:type="dxa"/>
            </w:tcMar>
            <w:vAlign w:val="center"/>
          </w:tcPr>
          <w:p w14:paraId="86FD6C34">
            <w:pPr>
              <w:pStyle w:val="style0"/>
              <w:spacing w:before="30" w:after="30" w:lineRule="auto" w:line="259"/>
              <w:jc w:val="left"/>
              <w:rPr/>
            </w:pPr>
            <w:r>
              <w:rPr>
                <w:rFonts w:ascii="Calibri" w:hAnsi="Calibri"/>
                <w:b/>
                <w:color w:val="1a202c"/>
                <w:sz w:val="20"/>
              </w:rPr>
              <w:t>Debris_Emitter (Hệ hạt đất đá văng)</w:t>
            </w:r>
          </w:p>
        </w:tc>
        <w:tc>
          <w:tcPr>
            <w:tcW w:w="1512" w:type="dxa"/>
            <w:tcBorders/>
            <w:tcMar>
              <w:top w:w="65" w:type="dxa"/>
              <w:left w:w="75" w:type="dxa"/>
              <w:bottom w:w="65" w:type="dxa"/>
              <w:right w:w="75" w:type="dxa"/>
            </w:tcMar>
            <w:vAlign w:val="center"/>
          </w:tcPr>
          <w:p w14:paraId="E54A0A91">
            <w:pPr>
              <w:pStyle w:val="style0"/>
              <w:spacing w:before="30" w:after="30" w:lineRule="auto" w:line="259"/>
              <w:jc w:val="left"/>
              <w:rPr/>
            </w:pPr>
            <w:r>
              <w:rPr>
                <w:rFonts w:ascii="Calibri" w:hAnsi="Calibri"/>
                <w:color w:val="1a202c"/>
                <w:sz w:val="20"/>
              </w:rPr>
              <w:t>(0.000, -0.020, 0.000)</w:t>
            </w:r>
          </w:p>
        </w:tc>
        <w:tc>
          <w:tcPr>
            <w:tcW w:w="1584" w:type="dxa"/>
            <w:tcBorders/>
            <w:tcMar>
              <w:top w:w="65" w:type="dxa"/>
              <w:left w:w="75" w:type="dxa"/>
              <w:bottom w:w="65" w:type="dxa"/>
              <w:right w:w="75" w:type="dxa"/>
            </w:tcMar>
            <w:vAlign w:val="center"/>
          </w:tcPr>
          <w:p w14:paraId="66D15728">
            <w:pPr>
              <w:pStyle w:val="style0"/>
              <w:spacing w:before="30" w:after="30" w:lineRule="auto" w:line="259"/>
              <w:jc w:val="center"/>
              <w:rPr/>
            </w:pPr>
            <w:r>
              <w:rPr>
                <w:rFonts w:ascii="Calibri" w:hAnsi="Calibri"/>
                <w:color w:val="1a202c"/>
                <w:sz w:val="20"/>
              </w:rPr>
              <w:t>Bán kính phát tán 0.45m</w:t>
            </w:r>
          </w:p>
        </w:tc>
        <w:tc>
          <w:tcPr>
            <w:tcW w:w="1584" w:type="dxa"/>
            <w:tcBorders/>
            <w:tcMar>
              <w:top w:w="65" w:type="dxa"/>
              <w:left w:w="75" w:type="dxa"/>
              <w:bottom w:w="65" w:type="dxa"/>
              <w:right w:w="75" w:type="dxa"/>
            </w:tcMar>
            <w:vAlign w:val="center"/>
          </w:tcPr>
          <w:p w14:paraId="80F21589">
            <w:pPr>
              <w:pStyle w:val="style0"/>
              <w:spacing w:before="30" w:after="30" w:lineRule="auto" w:line="259"/>
              <w:jc w:val="center"/>
              <w:rPr/>
            </w:pPr>
            <w:r>
              <w:rPr>
                <w:rFonts w:ascii="Calibri" w:hAnsi="Calibri"/>
                <w:color w:val="1a202c"/>
                <w:sz w:val="20"/>
              </w:rPr>
              <w:t>Độ cao cực đại +1.650m</w:t>
            </w:r>
          </w:p>
        </w:tc>
        <w:tc>
          <w:tcPr>
            <w:tcW w:w="1368" w:type="dxa"/>
            <w:tcBorders/>
            <w:tcMar>
              <w:top w:w="65" w:type="dxa"/>
              <w:left w:w="75" w:type="dxa"/>
              <w:bottom w:w="65" w:type="dxa"/>
              <w:right w:w="75" w:type="dxa"/>
            </w:tcMar>
            <w:vAlign w:val="center"/>
          </w:tcPr>
          <w:p w14:paraId="9EB9B323">
            <w:pPr>
              <w:pStyle w:val="style0"/>
              <w:spacing w:before="30" w:after="30" w:lineRule="auto" w:line="259"/>
              <w:jc w:val="center"/>
              <w:rPr/>
            </w:pPr>
            <w:r>
              <w:rPr>
                <w:rFonts w:ascii="Calibri" w:hAnsi="Calibri"/>
                <w:color w:val="1a202c"/>
                <w:sz w:val="20"/>
              </w:rPr>
              <w:t>(±1.40, -0.85, +3.20)</w:t>
            </w:r>
          </w:p>
        </w:tc>
        <w:tc>
          <w:tcPr>
            <w:tcW w:w="1584" w:type="dxa"/>
            <w:tcBorders/>
            <w:tcMar>
              <w:top w:w="65" w:type="dxa"/>
              <w:left w:w="75" w:type="dxa"/>
              <w:bottom w:w="65" w:type="dxa"/>
              <w:right w:w="75" w:type="dxa"/>
            </w:tcMar>
            <w:vAlign w:val="center"/>
          </w:tcPr>
          <w:p w14:paraId="F8665BA2">
            <w:pPr>
              <w:pStyle w:val="style0"/>
              <w:spacing w:before="30" w:after="30" w:lineRule="auto" w:line="259"/>
              <w:jc w:val="center"/>
              <w:rPr/>
            </w:pPr>
            <w:r>
              <w:rPr>
                <w:rFonts w:ascii="Calibri" w:hAnsi="Calibri"/>
                <w:color w:val="1a202c"/>
                <w:sz w:val="20"/>
              </w:rPr>
              <w:t>Phóng 120 hạt đá góc cạnh + đám mây bụi cát mịn (Turbulence = 1.8)</w:t>
            </w:r>
          </w:p>
        </w:tc>
      </w:tr>
    </w:tbl>
    <w:p w14:paraId="DC195942">
      <w:pPr>
        <w:pStyle w:val="style0"/>
        <w:spacing w:before="0" w:after="80"/>
        <w:rPr/>
      </w:pPr>
    </w:p>
    <w:p w14:paraId="1CF759EB">
      <w:pPr>
        <w:pStyle w:val="style0"/>
        <w:keepNext/>
        <w:pBdr>
          <w:bottom w:val="single" w:sz="12" w:space="4" w:color="1b365d"/>
        </w:pBdr>
        <w:spacing w:before="320" w:after="100"/>
        <w:rPr/>
      </w:pPr>
      <w:r>
        <w:rPr>
          <w:rFonts w:ascii="Calibri" w:hAnsi="Calibri"/>
          <w:b/>
          <w:color w:val="1b365d"/>
          <w:sz w:val="32"/>
        </w:rPr>
        <w:t>4. Đặc Tả Toạ Độ Chi Tiết Khung 2 (Frame 60 – 95 | 1.00s – 1.58s): Tư Thế Đáp Đất Ngồi Xổm Dũng Mãnh (Tay Không)</w:t>
      </w:r>
    </w:p>
    <w:p w14:paraId="088C3EFA">
      <w:pPr>
        <w:pStyle w:val="style0"/>
        <w:spacing w:before="0" w:after="120" w:lineRule="auto" w:line="276"/>
        <w:rPr/>
      </w:pPr>
      <w:r>
        <w:rPr>
          <w:rFonts w:ascii="Calibri" w:hAnsi="Calibri"/>
          <w:color w:val="1a202c"/>
          <w:sz w:val="22"/>
        </w:rPr>
        <w:t>Tại Frame 46 (t = 0.76s), nhân vật Lâm Dật bật hiển thị (Scale = 1.0) và phóng vọt từ vết nứt mặt đất lên cao trước khi đáp mạnh xuống mặt đất tại Frame 60 (t = 1.00s) ở chính giữa khung hình (X = 0.000 m). Tư thế Khung 2 là tư thế Ngồi Xổm Anh Hùng (Heroic Crouch Landing) bất đối xứng giàu kịch tính:</w:t>
      </w:r>
    </w:p>
    <w:p w14:paraId="2CF22360">
      <w:pPr>
        <w:pStyle w:val="style48"/>
        <w:spacing w:before="20" w:after="60" w:lineRule="auto" w:line="276"/>
        <w:rPr/>
      </w:pPr>
      <w:r>
        <w:rPr>
          <w:rFonts w:ascii="Calibri" w:hAnsi="Calibri"/>
          <w:b/>
          <w:color w:val="1a202c"/>
          <w:sz w:val="22"/>
        </w:rPr>
        <w:t xml:space="preserve">Trọng tâm &amp; Thân người (Pelvis &amp; Spine): </w:t>
      </w:r>
      <w:r>
        <w:rPr>
          <w:rFonts w:ascii="Calibri" w:hAnsi="Calibri"/>
          <w:color w:val="1a202c"/>
          <w:sz w:val="22"/>
        </w:rPr>
        <w:t>Khớp chậu Pelvis hạ thấp ở độ cao Z = 0.520 m, hơi lùi nhẹ về sau Y = +0.040 m. Toàn bộ cột sống (Spine_01 -&gt; Chest) đổ về phía trước một góc Pitch = +28.0° (nhìn về phía Camera -Y), đầu hơi cúi nhẹ tạo ánh nhìn sắc lạnh hướng thẳng vào ống kính.</w:t>
      </w:r>
    </w:p>
    <w:p w14:paraId="344B8439">
      <w:pPr>
        <w:pStyle w:val="style48"/>
        <w:spacing w:before="20" w:after="60" w:lineRule="auto" w:line="276"/>
        <w:rPr/>
      </w:pPr>
      <w:r>
        <w:rPr>
          <w:rFonts w:ascii="Calibri" w:hAnsi="Calibri"/>
          <w:b/>
          <w:color w:val="1a202c"/>
          <w:sz w:val="22"/>
        </w:rPr>
        <w:t xml:space="preserve">Chân phải &amp; Cánh tay phải (Bên trái bức ảnh | Trục -X): </w:t>
      </w:r>
      <w:r>
        <w:rPr>
          <w:rFonts w:ascii="Calibri" w:hAnsi="Calibri"/>
          <w:color w:val="1a202c"/>
          <w:sz w:val="22"/>
        </w:rPr>
        <w:t>Đầu gối phải (Calf.R Head) gập sâu và mở sang trái-trước tại (-0.260, -0.240, 0.300) m, mũi bàn chân phải chống lùi về phía sau tại (-0.050, +0.020, 0.020) m. Cánh tay phải (UpperArm.R -&gt; Hand.R) duỗi thẳng hướng xuống mặt đất ngay phía trong đầu gối phải, cổ tay phải ở (-0.160, -0.200, 0.400) m, các ngón tay mở hờ tự nhiên hướng xuống đất (tay không).</w:t>
      </w:r>
    </w:p>
    <w:p w14:paraId="7158A699">
      <w:pPr>
        <w:pStyle w:val="style48"/>
        <w:spacing w:before="20" w:after="160" w:lineRule="auto" w:line="276"/>
        <w:rPr/>
      </w:pPr>
      <w:r>
        <w:rPr>
          <w:rFonts w:ascii="Calibri" w:hAnsi="Calibri"/>
          <w:b/>
          <w:color w:val="1a202c"/>
          <w:sz w:val="22"/>
        </w:rPr>
        <w:t xml:space="preserve">Chân trái &amp; Cánh tay trái (Bên phải bức ảnh | Trục +X): </w:t>
      </w:r>
      <w:r>
        <w:rPr>
          <w:rFonts w:ascii="Calibri" w:hAnsi="Calibri"/>
          <w:color w:val="1a202c"/>
          <w:sz w:val="22"/>
        </w:rPr>
        <w:t>Đầu gối trái (Calf.L Head) dựng cao trước ngực trái tại (+0.240, -0.220, 0.620) m, bàn chân trái đặt vững trên mặt đất tại (+0.160, -0.140, 0.090) m. Cánh tay trái gập khuỷu tay góc 82° (Forearm.L Head tại +0.350, -0.140, 0.760 m), cẳng tay trái vắt chéo qua phía trước đầu gối trái, bàn tay trái (Hand.L tại +0.130, -0.220, 0.600 m) thả lỏng hoàn toàn (tay không).</w:t>
      </w:r>
    </w:p>
    <w:p w14:paraId="053AFE8E">
      <w:pPr>
        <w:pStyle w:val="style0"/>
        <w:keepNext/>
        <w:spacing w:before="120" w:after="60"/>
        <w:jc w:val="center"/>
        <w:rPr/>
      </w:pPr>
      <w:r>
        <w:rPr/>
        <w:drawing>
          <wp:inline distL="0" distT="0" distB="0" distR="0">
            <wp:extent cx="5852160" cy="3829707"/>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852160" cy="3829707"/>
                    </a:xfrm>
                    <a:prstGeom prst="rect"/>
                  </pic:spPr>
                </pic:pic>
              </a:graphicData>
            </a:graphic>
          </wp:inline>
        </w:drawing>
      </w:r>
    </w:p>
    <w:p w14:paraId="AEC057B9">
      <w:pPr>
        <w:pStyle w:val="style0"/>
        <w:spacing w:before="0" w:after="160"/>
        <w:jc w:val="center"/>
        <w:rPr/>
      </w:pPr>
      <w:r>
        <w:rPr>
          <w:rFonts w:ascii="Calibri" w:hAnsi="Calibri"/>
          <w:i/>
          <w:color w:val="4a5568"/>
          <w:sz w:val="19"/>
        </w:rPr>
        <w:t>Hình 3: Bản vẽ kỹ thuật đa góc nhìn (Chính diện X-Z, Nghiêng Y-Z, Từ trên xuống X-Y) cho Khung 1 (Không có nhân vật) và Khung 2 (Nhân vật đáp đất ngồi xổm tại tâm X = 0.00m, hai tay không).</w:t>
      </w:r>
    </w:p>
    <w:p w14:paraId="2DCA9D45">
      <w:pPr>
        <w:pStyle w:val="style0"/>
        <w:keepNext/>
        <w:spacing w:before="240" w:after="80"/>
        <w:rPr/>
      </w:pPr>
      <w:r>
        <w:rPr>
          <w:rFonts w:ascii="Calibri" w:hAnsi="Calibri"/>
          <w:b/>
          <w:color w:val="b44614"/>
          <w:sz w:val="26"/>
        </w:rPr>
        <w:t>4.1. Bảng Toạ Độ Không Gian Thế Giới (World Space) &amp; Góc Xoay Khớp Chính Tại Khung 2</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368"/>
        <w:gridCol w:w="1656"/>
        <w:gridCol w:w="1656"/>
        <w:gridCol w:w="1584"/>
        <w:gridCol w:w="1656"/>
        <w:gridCol w:w="1440"/>
      </w:tblGrid>
      <w:tr w14:paraId="CA4CEDF8">
        <w:trPr>
          <w:cantSplit/>
          <w:tblHeader/>
          <w:jc w:val="center"/>
        </w:trPr>
        <w:tc>
          <w:tcPr>
            <w:tcW w:w="1368" w:type="dxa"/>
            <w:tcBorders/>
            <w:shd w:val="nil" w:color="auto" w:fill="1b365d"/>
            <w:tcMar>
              <w:top w:w="90" w:type="dxa"/>
              <w:left w:w="80" w:type="dxa"/>
              <w:bottom w:w="90" w:type="dxa"/>
              <w:right w:w="80" w:type="dxa"/>
            </w:tcMar>
            <w:vAlign w:val="center"/>
          </w:tcPr>
          <w:p w14:paraId="3DA2F57B">
            <w:pPr>
              <w:pStyle w:val="style0"/>
              <w:keepNext/>
              <w:spacing w:before="40" w:after="40"/>
              <w:jc w:val="center"/>
              <w:rPr/>
            </w:pPr>
            <w:r>
              <w:rPr>
                <w:rFonts w:ascii="Calibri" w:hAnsi="Calibri"/>
                <w:b/>
                <w:color w:val="ffffff"/>
                <w:sz w:val="20"/>
              </w:rPr>
              <w:t>Tên Khớp (Bone Name)</w:t>
            </w:r>
          </w:p>
        </w:tc>
        <w:tc>
          <w:tcPr>
            <w:tcW w:w="1656" w:type="dxa"/>
            <w:tcBorders/>
            <w:shd w:val="nil" w:color="auto" w:fill="1b365d"/>
            <w:tcMar>
              <w:top w:w="90" w:type="dxa"/>
              <w:left w:w="80" w:type="dxa"/>
              <w:bottom w:w="90" w:type="dxa"/>
              <w:right w:w="80" w:type="dxa"/>
            </w:tcMar>
            <w:vAlign w:val="center"/>
          </w:tcPr>
          <w:p w14:paraId="31584871">
            <w:pPr>
              <w:pStyle w:val="style0"/>
              <w:keepNext/>
              <w:spacing w:before="40" w:after="40"/>
              <w:jc w:val="center"/>
              <w:rPr/>
            </w:pPr>
            <w:r>
              <w:rPr>
                <w:rFonts w:ascii="Calibri" w:hAnsi="Calibri"/>
                <w:b/>
                <w:color w:val="ffffff"/>
                <w:sz w:val="20"/>
              </w:rPr>
              <w:t>Toạ Độ Đầu Khớp Head (X, Y, Z) m</w:t>
            </w:r>
          </w:p>
        </w:tc>
        <w:tc>
          <w:tcPr>
            <w:tcW w:w="1656" w:type="dxa"/>
            <w:tcBorders/>
            <w:shd w:val="nil" w:color="auto" w:fill="1b365d"/>
            <w:tcMar>
              <w:top w:w="90" w:type="dxa"/>
              <w:left w:w="80" w:type="dxa"/>
              <w:bottom w:w="90" w:type="dxa"/>
              <w:right w:w="80" w:type="dxa"/>
            </w:tcMar>
            <w:vAlign w:val="center"/>
          </w:tcPr>
          <w:p w14:paraId="F66EA25D">
            <w:pPr>
              <w:pStyle w:val="style0"/>
              <w:keepNext/>
              <w:spacing w:before="40" w:after="40"/>
              <w:jc w:val="center"/>
              <w:rPr/>
            </w:pPr>
            <w:r>
              <w:rPr>
                <w:rFonts w:ascii="Calibri" w:hAnsi="Calibri"/>
                <w:b/>
                <w:color w:val="ffffff"/>
                <w:sz w:val="20"/>
              </w:rPr>
              <w:t>Toạ Độ Đuôi Khớp Tail (X, Y, Z) m</w:t>
            </w:r>
          </w:p>
        </w:tc>
        <w:tc>
          <w:tcPr>
            <w:tcW w:w="1584" w:type="dxa"/>
            <w:tcBorders/>
            <w:shd w:val="nil" w:color="auto" w:fill="1b365d"/>
            <w:tcMar>
              <w:top w:w="90" w:type="dxa"/>
              <w:left w:w="80" w:type="dxa"/>
              <w:bottom w:w="90" w:type="dxa"/>
              <w:right w:w="80" w:type="dxa"/>
            </w:tcMar>
            <w:vAlign w:val="center"/>
          </w:tcPr>
          <w:p w14:paraId="7D6E07D2">
            <w:pPr>
              <w:pStyle w:val="style0"/>
              <w:keepNext/>
              <w:spacing w:before="40" w:after="40"/>
              <w:jc w:val="center"/>
              <w:rPr/>
            </w:pPr>
            <w:r>
              <w:rPr>
                <w:rFonts w:ascii="Calibri" w:hAnsi="Calibri"/>
                <w:b/>
                <w:color w:val="ffffff"/>
                <w:sz w:val="20"/>
              </w:rPr>
              <w:t>Góc Xoay Local Euler (RX, RY, RZ) °</w:t>
            </w:r>
          </w:p>
        </w:tc>
        <w:tc>
          <w:tcPr>
            <w:tcW w:w="1656" w:type="dxa"/>
            <w:tcBorders/>
            <w:shd w:val="nil" w:color="auto" w:fill="1b365d"/>
            <w:tcMar>
              <w:top w:w="90" w:type="dxa"/>
              <w:left w:w="80" w:type="dxa"/>
              <w:bottom w:w="90" w:type="dxa"/>
              <w:right w:w="80" w:type="dxa"/>
            </w:tcMar>
            <w:vAlign w:val="center"/>
          </w:tcPr>
          <w:p w14:paraId="9693E00A">
            <w:pPr>
              <w:pStyle w:val="style0"/>
              <w:keepNext/>
              <w:spacing w:before="40" w:after="40"/>
              <w:jc w:val="center"/>
              <w:rPr/>
            </w:pPr>
            <w:r>
              <w:rPr>
                <w:rFonts w:ascii="Calibri" w:hAnsi="Calibri"/>
                <w:b/>
                <w:color w:val="ffffff"/>
                <w:sz w:val="20"/>
              </w:rPr>
              <w:t>Quaternion Nội Bộ (QW, QX, QY, QZ)</w:t>
            </w:r>
          </w:p>
        </w:tc>
        <w:tc>
          <w:tcPr>
            <w:tcW w:w="1440" w:type="dxa"/>
            <w:tcBorders/>
            <w:shd w:val="nil" w:color="auto" w:fill="1b365d"/>
            <w:tcMar>
              <w:top w:w="90" w:type="dxa"/>
              <w:left w:w="80" w:type="dxa"/>
              <w:bottom w:w="90" w:type="dxa"/>
              <w:right w:w="80" w:type="dxa"/>
            </w:tcMar>
            <w:vAlign w:val="center"/>
          </w:tcPr>
          <w:p w14:paraId="953C94F7">
            <w:pPr>
              <w:pStyle w:val="style0"/>
              <w:keepNext/>
              <w:spacing w:before="40" w:after="40"/>
              <w:jc w:val="center"/>
              <w:rPr/>
            </w:pPr>
            <w:r>
              <w:rPr>
                <w:rFonts w:ascii="Calibri" w:hAnsi="Calibri"/>
                <w:b/>
                <w:color w:val="ffffff"/>
                <w:sz w:val="20"/>
              </w:rPr>
              <w:t>Ghi Chú Tư Thế Giải Phẫu Tại Khung 2</w:t>
            </w:r>
          </w:p>
        </w:tc>
      </w:tr>
      <w:tr w14:paraId="70E0024E">
        <w:tblPrEx/>
        <w:trPr>
          <w:cantSplit/>
          <w:jc w:val="center"/>
        </w:trPr>
        <w:tc>
          <w:tcPr>
            <w:tcW w:w="1368" w:type="dxa"/>
            <w:tcBorders/>
            <w:tcMar>
              <w:top w:w="65" w:type="dxa"/>
              <w:left w:w="75" w:type="dxa"/>
              <w:bottom w:w="65" w:type="dxa"/>
              <w:right w:w="75" w:type="dxa"/>
            </w:tcMar>
            <w:vAlign w:val="center"/>
          </w:tcPr>
          <w:p w14:paraId="72137CFF">
            <w:pPr>
              <w:pStyle w:val="style0"/>
              <w:spacing w:before="30" w:after="30" w:lineRule="auto" w:line="259"/>
              <w:jc w:val="left"/>
              <w:rPr/>
            </w:pPr>
            <w:r>
              <w:rPr>
                <w:rFonts w:ascii="Calibri" w:hAnsi="Calibri"/>
                <w:b/>
                <w:color w:val="1a202c"/>
                <w:sz w:val="20"/>
              </w:rPr>
              <w:t>Root</w:t>
            </w:r>
          </w:p>
        </w:tc>
        <w:tc>
          <w:tcPr>
            <w:tcW w:w="1656" w:type="dxa"/>
            <w:tcBorders/>
            <w:tcMar>
              <w:top w:w="65" w:type="dxa"/>
              <w:left w:w="75" w:type="dxa"/>
              <w:bottom w:w="65" w:type="dxa"/>
              <w:right w:w="75" w:type="dxa"/>
            </w:tcMar>
            <w:vAlign w:val="center"/>
          </w:tcPr>
          <w:p w14:paraId="FFA64CCC">
            <w:pPr>
              <w:pStyle w:val="style0"/>
              <w:spacing w:before="30" w:after="30" w:lineRule="auto" w:line="259"/>
              <w:jc w:val="left"/>
              <w:rPr/>
            </w:pPr>
            <w:r>
              <w:rPr>
                <w:rFonts w:ascii="Calibri" w:hAnsi="Calibri"/>
                <w:color w:val="1a202c"/>
                <w:sz w:val="20"/>
              </w:rPr>
              <w:t>(0.000, 0.000, 0.000)</w:t>
            </w:r>
          </w:p>
        </w:tc>
        <w:tc>
          <w:tcPr>
            <w:tcW w:w="1656" w:type="dxa"/>
            <w:tcBorders/>
            <w:tcMar>
              <w:top w:w="65" w:type="dxa"/>
              <w:left w:w="75" w:type="dxa"/>
              <w:bottom w:w="65" w:type="dxa"/>
              <w:right w:w="75" w:type="dxa"/>
            </w:tcMar>
            <w:vAlign w:val="center"/>
          </w:tcPr>
          <w:p w14:paraId="C759510B">
            <w:pPr>
              <w:pStyle w:val="style0"/>
              <w:spacing w:before="30" w:after="30" w:lineRule="auto" w:line="259"/>
              <w:jc w:val="center"/>
              <w:rPr/>
            </w:pPr>
            <w:r>
              <w:rPr>
                <w:rFonts w:ascii="Calibri" w:hAnsi="Calibri"/>
                <w:color w:val="1a202c"/>
                <w:sz w:val="20"/>
              </w:rPr>
              <w:t>(0.000, 0.000, 0.150)</w:t>
            </w:r>
          </w:p>
        </w:tc>
        <w:tc>
          <w:tcPr>
            <w:tcW w:w="1584" w:type="dxa"/>
            <w:tcBorders/>
            <w:tcMar>
              <w:top w:w="65" w:type="dxa"/>
              <w:left w:w="75" w:type="dxa"/>
              <w:bottom w:w="65" w:type="dxa"/>
              <w:right w:w="75" w:type="dxa"/>
            </w:tcMar>
            <w:vAlign w:val="center"/>
          </w:tcPr>
          <w:p w14:paraId="5A5147C2">
            <w:pPr>
              <w:pStyle w:val="style0"/>
              <w:spacing w:before="30" w:after="30" w:lineRule="auto" w:line="259"/>
              <w:jc w:val="center"/>
              <w:rPr/>
            </w:pPr>
            <w:r>
              <w:rPr>
                <w:rFonts w:ascii="Calibri" w:hAnsi="Calibri"/>
                <w:color w:val="1a202c"/>
                <w:sz w:val="20"/>
              </w:rPr>
              <w:t>(0.0°, 0.0°, 0.0°)</w:t>
            </w:r>
          </w:p>
        </w:tc>
        <w:tc>
          <w:tcPr>
            <w:tcW w:w="1656" w:type="dxa"/>
            <w:tcBorders/>
            <w:tcMar>
              <w:top w:w="65" w:type="dxa"/>
              <w:left w:w="75" w:type="dxa"/>
              <w:bottom w:w="65" w:type="dxa"/>
              <w:right w:w="75" w:type="dxa"/>
            </w:tcMar>
            <w:vAlign w:val="center"/>
          </w:tcPr>
          <w:p w14:paraId="EAB3FFF8">
            <w:pPr>
              <w:pStyle w:val="style0"/>
              <w:spacing w:before="30" w:after="30" w:lineRule="auto" w:line="259"/>
              <w:jc w:val="center"/>
              <w:rPr/>
            </w:pPr>
            <w:r>
              <w:rPr>
                <w:rFonts w:ascii="Calibri" w:hAnsi="Calibri"/>
                <w:color w:val="1a202c"/>
                <w:sz w:val="20"/>
              </w:rPr>
              <w:t>(1.000, 0.000, 0.000, 0.000)</w:t>
            </w:r>
          </w:p>
        </w:tc>
        <w:tc>
          <w:tcPr>
            <w:tcW w:w="1440" w:type="dxa"/>
            <w:tcBorders/>
            <w:tcMar>
              <w:top w:w="65" w:type="dxa"/>
              <w:left w:w="75" w:type="dxa"/>
              <w:bottom w:w="65" w:type="dxa"/>
              <w:right w:w="75" w:type="dxa"/>
            </w:tcMar>
            <w:vAlign w:val="center"/>
          </w:tcPr>
          <w:p w14:paraId="DD7D2982">
            <w:pPr>
              <w:pStyle w:val="style0"/>
              <w:spacing w:before="30" w:after="30" w:lineRule="auto" w:line="259"/>
              <w:jc w:val="center"/>
              <w:rPr/>
            </w:pPr>
            <w:r>
              <w:rPr>
                <w:rFonts w:ascii="Calibri" w:hAnsi="Calibri"/>
                <w:color w:val="1a202c"/>
                <w:sz w:val="20"/>
              </w:rPr>
              <w:t>Neo cố định tại tâm vết nứt mặt đất</w:t>
            </w:r>
          </w:p>
        </w:tc>
      </w:tr>
      <w:tr w14:paraId="9A8BE5A0">
        <w:tblPrEx/>
        <w:trPr>
          <w:cantSplit/>
          <w:jc w:val="center"/>
        </w:trPr>
        <w:tc>
          <w:tcPr>
            <w:tcW w:w="1368" w:type="dxa"/>
            <w:tcBorders/>
            <w:shd w:val="nil" w:color="auto" w:fill="f2f5f9"/>
            <w:tcMar>
              <w:top w:w="65" w:type="dxa"/>
              <w:left w:w="75" w:type="dxa"/>
              <w:bottom w:w="65" w:type="dxa"/>
              <w:right w:w="75" w:type="dxa"/>
            </w:tcMar>
            <w:vAlign w:val="center"/>
          </w:tcPr>
          <w:p w14:paraId="4FB99793">
            <w:pPr>
              <w:pStyle w:val="style0"/>
              <w:spacing w:before="30" w:after="30" w:lineRule="auto" w:line="259"/>
              <w:jc w:val="left"/>
              <w:rPr/>
            </w:pPr>
            <w:r>
              <w:rPr>
                <w:rFonts w:ascii="Calibri" w:hAnsi="Calibri"/>
                <w:b/>
                <w:color w:val="1a202c"/>
                <w:sz w:val="20"/>
              </w:rPr>
              <w:t>Pelvis</w:t>
            </w:r>
          </w:p>
        </w:tc>
        <w:tc>
          <w:tcPr>
            <w:tcW w:w="1656" w:type="dxa"/>
            <w:tcBorders/>
            <w:shd w:val="nil" w:color="auto" w:fill="f2f5f9"/>
            <w:tcMar>
              <w:top w:w="65" w:type="dxa"/>
              <w:left w:w="75" w:type="dxa"/>
              <w:bottom w:w="65" w:type="dxa"/>
              <w:right w:w="75" w:type="dxa"/>
            </w:tcMar>
            <w:vAlign w:val="center"/>
          </w:tcPr>
          <w:p w14:paraId="A54AD96A">
            <w:pPr>
              <w:pStyle w:val="style0"/>
              <w:spacing w:before="30" w:after="30" w:lineRule="auto" w:line="259"/>
              <w:jc w:val="left"/>
              <w:rPr/>
            </w:pPr>
            <w:r>
              <w:rPr>
                <w:rFonts w:ascii="Calibri" w:hAnsi="Calibri"/>
                <w:color w:val="1a202c"/>
                <w:sz w:val="20"/>
              </w:rPr>
              <w:t>(0.000, +0.040, 0.520)</w:t>
            </w:r>
          </w:p>
        </w:tc>
        <w:tc>
          <w:tcPr>
            <w:tcW w:w="1656" w:type="dxa"/>
            <w:tcBorders/>
            <w:shd w:val="nil" w:color="auto" w:fill="f2f5f9"/>
            <w:tcMar>
              <w:top w:w="65" w:type="dxa"/>
              <w:left w:w="75" w:type="dxa"/>
              <w:bottom w:w="65" w:type="dxa"/>
              <w:right w:w="75" w:type="dxa"/>
            </w:tcMar>
            <w:vAlign w:val="center"/>
          </w:tcPr>
          <w:p w14:paraId="3FBA51AD">
            <w:pPr>
              <w:pStyle w:val="style0"/>
              <w:spacing w:before="30" w:after="30" w:lineRule="auto" w:line="259"/>
              <w:jc w:val="center"/>
              <w:rPr/>
            </w:pPr>
            <w:r>
              <w:rPr>
                <w:rFonts w:ascii="Calibri" w:hAnsi="Calibri"/>
                <w:color w:val="1a202c"/>
                <w:sz w:val="20"/>
              </w:rPr>
              <w:t>(0.000, +0.010, 0.650)</w:t>
            </w:r>
          </w:p>
        </w:tc>
        <w:tc>
          <w:tcPr>
            <w:tcW w:w="1584" w:type="dxa"/>
            <w:tcBorders/>
            <w:shd w:val="nil" w:color="auto" w:fill="f2f5f9"/>
            <w:tcMar>
              <w:top w:w="65" w:type="dxa"/>
              <w:left w:w="75" w:type="dxa"/>
              <w:bottom w:w="65" w:type="dxa"/>
              <w:right w:w="75" w:type="dxa"/>
            </w:tcMar>
            <w:vAlign w:val="center"/>
          </w:tcPr>
          <w:p w14:paraId="6A95D8EF">
            <w:pPr>
              <w:pStyle w:val="style0"/>
              <w:spacing w:before="30" w:after="30" w:lineRule="auto" w:line="259"/>
              <w:jc w:val="center"/>
              <w:rPr/>
            </w:pPr>
            <w:r>
              <w:rPr>
                <w:rFonts w:ascii="Calibri" w:hAnsi="Calibri"/>
                <w:color w:val="1a202c"/>
                <w:sz w:val="20"/>
              </w:rPr>
              <w:t>(+18.5°, 0.0°, 0.0°)</w:t>
            </w:r>
          </w:p>
        </w:tc>
        <w:tc>
          <w:tcPr>
            <w:tcW w:w="1656" w:type="dxa"/>
            <w:tcBorders/>
            <w:shd w:val="nil" w:color="auto" w:fill="f2f5f9"/>
            <w:tcMar>
              <w:top w:w="65" w:type="dxa"/>
              <w:left w:w="75" w:type="dxa"/>
              <w:bottom w:w="65" w:type="dxa"/>
              <w:right w:w="75" w:type="dxa"/>
            </w:tcMar>
            <w:vAlign w:val="center"/>
          </w:tcPr>
          <w:p w14:paraId="D0CF614F">
            <w:pPr>
              <w:pStyle w:val="style0"/>
              <w:spacing w:before="30" w:after="30" w:lineRule="auto" w:line="259"/>
              <w:jc w:val="center"/>
              <w:rPr/>
            </w:pPr>
            <w:r>
              <w:rPr>
                <w:rFonts w:ascii="Calibri" w:hAnsi="Calibri"/>
                <w:color w:val="1a202c"/>
                <w:sz w:val="20"/>
              </w:rPr>
              <w:t>(0.987, +0.161, 0.000, 0.000)</w:t>
            </w:r>
          </w:p>
        </w:tc>
        <w:tc>
          <w:tcPr>
            <w:tcW w:w="1440" w:type="dxa"/>
            <w:tcBorders/>
            <w:shd w:val="nil" w:color="auto" w:fill="f2f5f9"/>
            <w:tcMar>
              <w:top w:w="65" w:type="dxa"/>
              <w:left w:w="75" w:type="dxa"/>
              <w:bottom w:w="65" w:type="dxa"/>
              <w:right w:w="75" w:type="dxa"/>
            </w:tcMar>
            <w:vAlign w:val="center"/>
          </w:tcPr>
          <w:p w14:paraId="BB3F31A6">
            <w:pPr>
              <w:pStyle w:val="style0"/>
              <w:spacing w:before="30" w:after="30" w:lineRule="auto" w:line="259"/>
              <w:jc w:val="center"/>
              <w:rPr/>
            </w:pPr>
            <w:r>
              <w:rPr>
                <w:rFonts w:ascii="Calibri" w:hAnsi="Calibri"/>
                <w:color w:val="1a202c"/>
                <w:sz w:val="20"/>
              </w:rPr>
              <w:t>Hạ thấp trọng tâm Z=0.52m, nghiêng trước 18.5°</w:t>
            </w:r>
          </w:p>
        </w:tc>
      </w:tr>
      <w:tr w14:paraId="624A36F6">
        <w:tblPrEx/>
        <w:trPr>
          <w:cantSplit/>
          <w:jc w:val="center"/>
        </w:trPr>
        <w:tc>
          <w:tcPr>
            <w:tcW w:w="1368" w:type="dxa"/>
            <w:tcBorders/>
            <w:tcMar>
              <w:top w:w="65" w:type="dxa"/>
              <w:left w:w="75" w:type="dxa"/>
              <w:bottom w:w="65" w:type="dxa"/>
              <w:right w:w="75" w:type="dxa"/>
            </w:tcMar>
            <w:vAlign w:val="center"/>
          </w:tcPr>
          <w:p w14:paraId="93F3FAD7">
            <w:pPr>
              <w:pStyle w:val="style0"/>
              <w:spacing w:before="30" w:after="30" w:lineRule="auto" w:line="259"/>
              <w:jc w:val="left"/>
              <w:rPr/>
            </w:pPr>
            <w:r>
              <w:rPr>
                <w:rFonts w:ascii="Calibri" w:hAnsi="Calibri"/>
                <w:b/>
                <w:color w:val="1a202c"/>
                <w:sz w:val="20"/>
              </w:rPr>
              <w:t>Spine_01</w:t>
            </w:r>
          </w:p>
        </w:tc>
        <w:tc>
          <w:tcPr>
            <w:tcW w:w="1656" w:type="dxa"/>
            <w:tcBorders/>
            <w:tcMar>
              <w:top w:w="65" w:type="dxa"/>
              <w:left w:w="75" w:type="dxa"/>
              <w:bottom w:w="65" w:type="dxa"/>
              <w:right w:w="75" w:type="dxa"/>
            </w:tcMar>
            <w:vAlign w:val="center"/>
          </w:tcPr>
          <w:p w14:paraId="25401699">
            <w:pPr>
              <w:pStyle w:val="style0"/>
              <w:spacing w:before="30" w:after="30" w:lineRule="auto" w:line="259"/>
              <w:jc w:val="left"/>
              <w:rPr/>
            </w:pPr>
            <w:r>
              <w:rPr>
                <w:rFonts w:ascii="Calibri" w:hAnsi="Calibri"/>
                <w:color w:val="1a202c"/>
                <w:sz w:val="20"/>
              </w:rPr>
              <w:t>(0.000, +0.010, 0.650)</w:t>
            </w:r>
          </w:p>
        </w:tc>
        <w:tc>
          <w:tcPr>
            <w:tcW w:w="1656" w:type="dxa"/>
            <w:tcBorders/>
            <w:tcMar>
              <w:top w:w="65" w:type="dxa"/>
              <w:left w:w="75" w:type="dxa"/>
              <w:bottom w:w="65" w:type="dxa"/>
              <w:right w:w="75" w:type="dxa"/>
            </w:tcMar>
            <w:vAlign w:val="center"/>
          </w:tcPr>
          <w:p w14:paraId="D3B86560">
            <w:pPr>
              <w:pStyle w:val="style0"/>
              <w:spacing w:before="30" w:after="30" w:lineRule="auto" w:line="259"/>
              <w:jc w:val="center"/>
              <w:rPr/>
            </w:pPr>
            <w:r>
              <w:rPr>
                <w:rFonts w:ascii="Calibri" w:hAnsi="Calibri"/>
                <w:color w:val="1a202c"/>
                <w:sz w:val="20"/>
              </w:rPr>
              <w:t>(0.000, -0.040, 0.790)</w:t>
            </w:r>
          </w:p>
        </w:tc>
        <w:tc>
          <w:tcPr>
            <w:tcW w:w="1584" w:type="dxa"/>
            <w:tcBorders/>
            <w:tcMar>
              <w:top w:w="65" w:type="dxa"/>
              <w:left w:w="75" w:type="dxa"/>
              <w:bottom w:w="65" w:type="dxa"/>
              <w:right w:w="75" w:type="dxa"/>
            </w:tcMar>
            <w:vAlign w:val="center"/>
          </w:tcPr>
          <w:p w14:paraId="014B5DA3">
            <w:pPr>
              <w:pStyle w:val="style0"/>
              <w:spacing w:before="30" w:after="30" w:lineRule="auto" w:line="259"/>
              <w:jc w:val="center"/>
              <w:rPr/>
            </w:pPr>
            <w:r>
              <w:rPr>
                <w:rFonts w:ascii="Calibri" w:hAnsi="Calibri"/>
                <w:color w:val="1a202c"/>
                <w:sz w:val="20"/>
              </w:rPr>
              <w:t>(+8.0°, 0.0°, -2.0°)</w:t>
            </w:r>
          </w:p>
        </w:tc>
        <w:tc>
          <w:tcPr>
            <w:tcW w:w="1656" w:type="dxa"/>
            <w:tcBorders/>
            <w:tcMar>
              <w:top w:w="65" w:type="dxa"/>
              <w:left w:w="75" w:type="dxa"/>
              <w:bottom w:w="65" w:type="dxa"/>
              <w:right w:w="75" w:type="dxa"/>
            </w:tcMar>
            <w:vAlign w:val="center"/>
          </w:tcPr>
          <w:p w14:paraId="44DD4834">
            <w:pPr>
              <w:pStyle w:val="style0"/>
              <w:spacing w:before="30" w:after="30" w:lineRule="auto" w:line="259"/>
              <w:jc w:val="center"/>
              <w:rPr/>
            </w:pPr>
            <w:r>
              <w:rPr>
                <w:rFonts w:ascii="Calibri" w:hAnsi="Calibri"/>
                <w:color w:val="1a202c"/>
                <w:sz w:val="20"/>
              </w:rPr>
              <w:t>(0.997, +0.070, -0.001, -0.017)</w:t>
            </w:r>
          </w:p>
        </w:tc>
        <w:tc>
          <w:tcPr>
            <w:tcW w:w="1440" w:type="dxa"/>
            <w:tcBorders/>
            <w:tcMar>
              <w:top w:w="65" w:type="dxa"/>
              <w:left w:w="75" w:type="dxa"/>
              <w:bottom w:w="65" w:type="dxa"/>
              <w:right w:w="75" w:type="dxa"/>
            </w:tcMar>
            <w:vAlign w:val="center"/>
          </w:tcPr>
          <w:p w14:paraId="1580F133">
            <w:pPr>
              <w:pStyle w:val="style0"/>
              <w:spacing w:before="30" w:after="30" w:lineRule="auto" w:line="259"/>
              <w:jc w:val="center"/>
              <w:rPr/>
            </w:pPr>
            <w:r>
              <w:rPr>
                <w:rFonts w:ascii="Calibri" w:hAnsi="Calibri"/>
                <w:color w:val="1a202c"/>
                <w:sz w:val="20"/>
              </w:rPr>
              <w:t>Gập nhẹ vùng thắt lưng thu lực tiếp đất</w:t>
            </w:r>
          </w:p>
        </w:tc>
      </w:tr>
      <w:tr w14:paraId="A1636C62">
        <w:tblPrEx/>
        <w:trPr>
          <w:cantSplit/>
          <w:jc w:val="center"/>
        </w:trPr>
        <w:tc>
          <w:tcPr>
            <w:tcW w:w="1368" w:type="dxa"/>
            <w:tcBorders/>
            <w:shd w:val="nil" w:color="auto" w:fill="f2f5f9"/>
            <w:tcMar>
              <w:top w:w="65" w:type="dxa"/>
              <w:left w:w="75" w:type="dxa"/>
              <w:bottom w:w="65" w:type="dxa"/>
              <w:right w:w="75" w:type="dxa"/>
            </w:tcMar>
            <w:vAlign w:val="center"/>
          </w:tcPr>
          <w:p w14:paraId="D5931B20">
            <w:pPr>
              <w:pStyle w:val="style0"/>
              <w:spacing w:before="30" w:after="30" w:lineRule="auto" w:line="259"/>
              <w:jc w:val="left"/>
              <w:rPr/>
            </w:pPr>
            <w:r>
              <w:rPr>
                <w:rFonts w:ascii="Calibri" w:hAnsi="Calibri"/>
                <w:b/>
                <w:color w:val="1a202c"/>
                <w:sz w:val="20"/>
              </w:rPr>
              <w:t>Spine_02</w:t>
            </w:r>
          </w:p>
        </w:tc>
        <w:tc>
          <w:tcPr>
            <w:tcW w:w="1656" w:type="dxa"/>
            <w:tcBorders/>
            <w:shd w:val="nil" w:color="auto" w:fill="f2f5f9"/>
            <w:tcMar>
              <w:top w:w="65" w:type="dxa"/>
              <w:left w:w="75" w:type="dxa"/>
              <w:bottom w:w="65" w:type="dxa"/>
              <w:right w:w="75" w:type="dxa"/>
            </w:tcMar>
            <w:vAlign w:val="center"/>
          </w:tcPr>
          <w:p w14:paraId="033C565D">
            <w:pPr>
              <w:pStyle w:val="style0"/>
              <w:spacing w:before="30" w:after="30" w:lineRule="auto" w:line="259"/>
              <w:jc w:val="left"/>
              <w:rPr/>
            </w:pPr>
            <w:r>
              <w:rPr>
                <w:rFonts w:ascii="Calibri" w:hAnsi="Calibri"/>
                <w:color w:val="1a202c"/>
                <w:sz w:val="20"/>
              </w:rPr>
              <w:t>(0.000, -0.040, 0.790)</w:t>
            </w:r>
          </w:p>
        </w:tc>
        <w:tc>
          <w:tcPr>
            <w:tcW w:w="1656" w:type="dxa"/>
            <w:tcBorders/>
            <w:shd w:val="nil" w:color="auto" w:fill="f2f5f9"/>
            <w:tcMar>
              <w:top w:w="65" w:type="dxa"/>
              <w:left w:w="75" w:type="dxa"/>
              <w:bottom w:w="65" w:type="dxa"/>
              <w:right w:w="75" w:type="dxa"/>
            </w:tcMar>
            <w:vAlign w:val="center"/>
          </w:tcPr>
          <w:p w14:paraId="0FEF9AD5">
            <w:pPr>
              <w:pStyle w:val="style0"/>
              <w:spacing w:before="30" w:after="30" w:lineRule="auto" w:line="259"/>
              <w:jc w:val="center"/>
              <w:rPr/>
            </w:pPr>
            <w:r>
              <w:rPr>
                <w:rFonts w:ascii="Calibri" w:hAnsi="Calibri"/>
                <w:color w:val="1a202c"/>
                <w:sz w:val="20"/>
              </w:rPr>
              <w:t>(0.000, -0.090, 0.930)</w:t>
            </w:r>
          </w:p>
        </w:tc>
        <w:tc>
          <w:tcPr>
            <w:tcW w:w="1584" w:type="dxa"/>
            <w:tcBorders/>
            <w:shd w:val="nil" w:color="auto" w:fill="f2f5f9"/>
            <w:tcMar>
              <w:top w:w="65" w:type="dxa"/>
              <w:left w:w="75" w:type="dxa"/>
              <w:bottom w:w="65" w:type="dxa"/>
              <w:right w:w="75" w:type="dxa"/>
            </w:tcMar>
            <w:vAlign w:val="center"/>
          </w:tcPr>
          <w:p w14:paraId="7D8CB5E2">
            <w:pPr>
              <w:pStyle w:val="style0"/>
              <w:spacing w:before="30" w:after="30" w:lineRule="auto" w:line="259"/>
              <w:jc w:val="center"/>
              <w:rPr/>
            </w:pPr>
            <w:r>
              <w:rPr>
                <w:rFonts w:ascii="Calibri" w:hAnsi="Calibri"/>
                <w:color w:val="1a202c"/>
                <w:sz w:val="20"/>
              </w:rPr>
              <w:t>(+6.5°, 0.0°, -2.5°)</w:t>
            </w:r>
          </w:p>
        </w:tc>
        <w:tc>
          <w:tcPr>
            <w:tcW w:w="1656" w:type="dxa"/>
            <w:tcBorders/>
            <w:shd w:val="nil" w:color="auto" w:fill="f2f5f9"/>
            <w:tcMar>
              <w:top w:w="65" w:type="dxa"/>
              <w:left w:w="75" w:type="dxa"/>
              <w:bottom w:w="65" w:type="dxa"/>
              <w:right w:w="75" w:type="dxa"/>
            </w:tcMar>
            <w:vAlign w:val="center"/>
          </w:tcPr>
          <w:p w14:paraId="F4B771EA">
            <w:pPr>
              <w:pStyle w:val="style0"/>
              <w:spacing w:before="30" w:after="30" w:lineRule="auto" w:line="259"/>
              <w:jc w:val="center"/>
              <w:rPr/>
            </w:pPr>
            <w:r>
              <w:rPr>
                <w:rFonts w:ascii="Calibri" w:hAnsi="Calibri"/>
                <w:color w:val="1a202c"/>
                <w:sz w:val="20"/>
              </w:rPr>
              <w:t>(0.998, +0.057, -0.001, -0.022)</w:t>
            </w:r>
          </w:p>
        </w:tc>
        <w:tc>
          <w:tcPr>
            <w:tcW w:w="1440" w:type="dxa"/>
            <w:tcBorders/>
            <w:shd w:val="nil" w:color="auto" w:fill="f2f5f9"/>
            <w:tcMar>
              <w:top w:w="65" w:type="dxa"/>
              <w:left w:w="75" w:type="dxa"/>
              <w:bottom w:w="65" w:type="dxa"/>
              <w:right w:w="75" w:type="dxa"/>
            </w:tcMar>
            <w:vAlign w:val="center"/>
          </w:tcPr>
          <w:p w14:paraId="E494AE14">
            <w:pPr>
              <w:pStyle w:val="style0"/>
              <w:spacing w:before="30" w:after="30" w:lineRule="auto" w:line="259"/>
              <w:jc w:val="center"/>
              <w:rPr/>
            </w:pPr>
            <w:r>
              <w:rPr>
                <w:rFonts w:ascii="Calibri" w:hAnsi="Calibri"/>
                <w:color w:val="1a202c"/>
                <w:sz w:val="20"/>
              </w:rPr>
              <w:t>Cột sống ngực đổ về phía trước (-Y)</w:t>
            </w:r>
          </w:p>
        </w:tc>
      </w:tr>
      <w:tr w14:paraId="749FE55A">
        <w:tblPrEx/>
        <w:trPr>
          <w:cantSplit/>
          <w:jc w:val="center"/>
        </w:trPr>
        <w:tc>
          <w:tcPr>
            <w:tcW w:w="1368" w:type="dxa"/>
            <w:tcBorders/>
            <w:tcMar>
              <w:top w:w="65" w:type="dxa"/>
              <w:left w:w="75" w:type="dxa"/>
              <w:bottom w:w="65" w:type="dxa"/>
              <w:right w:w="75" w:type="dxa"/>
            </w:tcMar>
            <w:vAlign w:val="center"/>
          </w:tcPr>
          <w:p w14:paraId="77C45637">
            <w:pPr>
              <w:pStyle w:val="style0"/>
              <w:spacing w:before="30" w:after="30" w:lineRule="auto" w:line="259"/>
              <w:jc w:val="left"/>
              <w:rPr/>
            </w:pPr>
            <w:r>
              <w:rPr>
                <w:rFonts w:ascii="Calibri" w:hAnsi="Calibri"/>
                <w:b/>
                <w:color w:val="1a202c"/>
                <w:sz w:val="20"/>
              </w:rPr>
              <w:t>Chest</w:t>
            </w:r>
          </w:p>
        </w:tc>
        <w:tc>
          <w:tcPr>
            <w:tcW w:w="1656" w:type="dxa"/>
            <w:tcBorders/>
            <w:tcMar>
              <w:top w:w="65" w:type="dxa"/>
              <w:left w:w="75" w:type="dxa"/>
              <w:bottom w:w="65" w:type="dxa"/>
              <w:right w:w="75" w:type="dxa"/>
            </w:tcMar>
            <w:vAlign w:val="center"/>
          </w:tcPr>
          <w:p w14:paraId="F8CC9CB4">
            <w:pPr>
              <w:pStyle w:val="style0"/>
              <w:spacing w:before="30" w:after="30" w:lineRule="auto" w:line="259"/>
              <w:jc w:val="left"/>
              <w:rPr/>
            </w:pPr>
            <w:r>
              <w:rPr>
                <w:rFonts w:ascii="Calibri" w:hAnsi="Calibri"/>
                <w:color w:val="1a202c"/>
                <w:sz w:val="20"/>
              </w:rPr>
              <w:t>(0.000, -0.090, 0.930)</w:t>
            </w:r>
          </w:p>
        </w:tc>
        <w:tc>
          <w:tcPr>
            <w:tcW w:w="1656" w:type="dxa"/>
            <w:tcBorders/>
            <w:tcMar>
              <w:top w:w="65" w:type="dxa"/>
              <w:left w:w="75" w:type="dxa"/>
              <w:bottom w:w="65" w:type="dxa"/>
              <w:right w:w="75" w:type="dxa"/>
            </w:tcMar>
            <w:vAlign w:val="center"/>
          </w:tcPr>
          <w:p w14:paraId="3449A1C2">
            <w:pPr>
              <w:pStyle w:val="style0"/>
              <w:spacing w:before="30" w:after="30" w:lineRule="auto" w:line="259"/>
              <w:jc w:val="center"/>
              <w:rPr/>
            </w:pPr>
            <w:r>
              <w:rPr>
                <w:rFonts w:ascii="Calibri" w:hAnsi="Calibri"/>
                <w:color w:val="1a202c"/>
                <w:sz w:val="20"/>
              </w:rPr>
              <w:t>(0.000, -0.130, 1.050)</w:t>
            </w:r>
          </w:p>
        </w:tc>
        <w:tc>
          <w:tcPr>
            <w:tcW w:w="1584" w:type="dxa"/>
            <w:tcBorders/>
            <w:tcMar>
              <w:top w:w="65" w:type="dxa"/>
              <w:left w:w="75" w:type="dxa"/>
              <w:bottom w:w="65" w:type="dxa"/>
              <w:right w:w="75" w:type="dxa"/>
            </w:tcMar>
            <w:vAlign w:val="center"/>
          </w:tcPr>
          <w:p w14:paraId="FD8DAF0A">
            <w:pPr>
              <w:pStyle w:val="style0"/>
              <w:spacing w:before="30" w:after="30" w:lineRule="auto" w:line="259"/>
              <w:jc w:val="center"/>
              <w:rPr/>
            </w:pPr>
            <w:r>
              <w:rPr>
                <w:rFonts w:ascii="Calibri" w:hAnsi="Calibri"/>
                <w:color w:val="1a202c"/>
                <w:sz w:val="20"/>
              </w:rPr>
              <w:t>(+5.0°, -3.0°, +4.0°)</w:t>
            </w:r>
          </w:p>
        </w:tc>
        <w:tc>
          <w:tcPr>
            <w:tcW w:w="1656" w:type="dxa"/>
            <w:tcBorders/>
            <w:tcMar>
              <w:top w:w="65" w:type="dxa"/>
              <w:left w:w="75" w:type="dxa"/>
              <w:bottom w:w="65" w:type="dxa"/>
              <w:right w:w="75" w:type="dxa"/>
            </w:tcMar>
            <w:vAlign w:val="center"/>
          </w:tcPr>
          <w:p w14:paraId="99EF8CFD">
            <w:pPr>
              <w:pStyle w:val="style0"/>
              <w:spacing w:before="30" w:after="30" w:lineRule="auto" w:line="259"/>
              <w:jc w:val="center"/>
              <w:rPr/>
            </w:pPr>
            <w:r>
              <w:rPr>
                <w:rFonts w:ascii="Calibri" w:hAnsi="Calibri"/>
                <w:color w:val="1a202c"/>
                <w:sz w:val="20"/>
              </w:rPr>
              <w:t>(0.998, +0.044, -0.026, +0.035)</w:t>
            </w:r>
          </w:p>
        </w:tc>
        <w:tc>
          <w:tcPr>
            <w:tcW w:w="1440" w:type="dxa"/>
            <w:tcBorders/>
            <w:tcMar>
              <w:top w:w="65" w:type="dxa"/>
              <w:left w:w="75" w:type="dxa"/>
              <w:bottom w:w="65" w:type="dxa"/>
              <w:right w:w="75" w:type="dxa"/>
            </w:tcMar>
            <w:vAlign w:val="center"/>
          </w:tcPr>
          <w:p w14:paraId="20AB0112">
            <w:pPr>
              <w:pStyle w:val="style0"/>
              <w:spacing w:before="30" w:after="30" w:lineRule="auto" w:line="259"/>
              <w:jc w:val="center"/>
              <w:rPr/>
            </w:pPr>
            <w:r>
              <w:rPr>
                <w:rFonts w:ascii="Calibri" w:hAnsi="Calibri"/>
                <w:color w:val="1a202c"/>
                <w:sz w:val="20"/>
              </w:rPr>
              <w:t>Ngực hơi xoay nhẹ đưa vai phải xuống thấp</w:t>
            </w:r>
          </w:p>
        </w:tc>
      </w:tr>
      <w:tr w14:paraId="88BBED76">
        <w:tblPrEx/>
        <w:trPr>
          <w:cantSplit/>
          <w:jc w:val="center"/>
        </w:trPr>
        <w:tc>
          <w:tcPr>
            <w:tcW w:w="1368" w:type="dxa"/>
            <w:tcBorders/>
            <w:shd w:val="nil" w:color="auto" w:fill="f2f5f9"/>
            <w:tcMar>
              <w:top w:w="65" w:type="dxa"/>
              <w:left w:w="75" w:type="dxa"/>
              <w:bottom w:w="65" w:type="dxa"/>
              <w:right w:w="75" w:type="dxa"/>
            </w:tcMar>
            <w:vAlign w:val="center"/>
          </w:tcPr>
          <w:p w14:paraId="E83FEEE3">
            <w:pPr>
              <w:pStyle w:val="style0"/>
              <w:spacing w:before="30" w:after="30" w:lineRule="auto" w:line="259"/>
              <w:jc w:val="left"/>
              <w:rPr/>
            </w:pPr>
            <w:r>
              <w:rPr>
                <w:rFonts w:ascii="Calibri" w:hAnsi="Calibri"/>
                <w:b/>
                <w:color w:val="1a202c"/>
                <w:sz w:val="20"/>
              </w:rPr>
              <w:t>Neck</w:t>
            </w:r>
          </w:p>
        </w:tc>
        <w:tc>
          <w:tcPr>
            <w:tcW w:w="1656" w:type="dxa"/>
            <w:tcBorders/>
            <w:shd w:val="nil" w:color="auto" w:fill="f2f5f9"/>
            <w:tcMar>
              <w:top w:w="65" w:type="dxa"/>
              <w:left w:w="75" w:type="dxa"/>
              <w:bottom w:w="65" w:type="dxa"/>
              <w:right w:w="75" w:type="dxa"/>
            </w:tcMar>
            <w:vAlign w:val="center"/>
          </w:tcPr>
          <w:p w14:paraId="CC388C4A">
            <w:pPr>
              <w:pStyle w:val="style0"/>
              <w:spacing w:before="30" w:after="30" w:lineRule="auto" w:line="259"/>
              <w:jc w:val="left"/>
              <w:rPr/>
            </w:pPr>
            <w:r>
              <w:rPr>
                <w:rFonts w:ascii="Calibri" w:hAnsi="Calibri"/>
                <w:color w:val="1a202c"/>
                <w:sz w:val="20"/>
              </w:rPr>
              <w:t>(0.000, -0.130, 1.050)</w:t>
            </w:r>
          </w:p>
        </w:tc>
        <w:tc>
          <w:tcPr>
            <w:tcW w:w="1656" w:type="dxa"/>
            <w:tcBorders/>
            <w:shd w:val="nil" w:color="auto" w:fill="f2f5f9"/>
            <w:tcMar>
              <w:top w:w="65" w:type="dxa"/>
              <w:left w:w="75" w:type="dxa"/>
              <w:bottom w:w="65" w:type="dxa"/>
              <w:right w:w="75" w:type="dxa"/>
            </w:tcMar>
            <w:vAlign w:val="center"/>
          </w:tcPr>
          <w:p w14:paraId="274B6C70">
            <w:pPr>
              <w:pStyle w:val="style0"/>
              <w:spacing w:before="30" w:after="30" w:lineRule="auto" w:line="259"/>
              <w:jc w:val="center"/>
              <w:rPr/>
            </w:pPr>
            <w:r>
              <w:rPr>
                <w:rFonts w:ascii="Calibri" w:hAnsi="Calibri"/>
                <w:color w:val="1a202c"/>
                <w:sz w:val="20"/>
              </w:rPr>
              <w:t>(0.000, -0.160, 1.150)</w:t>
            </w:r>
          </w:p>
        </w:tc>
        <w:tc>
          <w:tcPr>
            <w:tcW w:w="1584" w:type="dxa"/>
            <w:tcBorders/>
            <w:shd w:val="nil" w:color="auto" w:fill="f2f5f9"/>
            <w:tcMar>
              <w:top w:w="65" w:type="dxa"/>
              <w:left w:w="75" w:type="dxa"/>
              <w:bottom w:w="65" w:type="dxa"/>
              <w:right w:w="75" w:type="dxa"/>
            </w:tcMar>
            <w:vAlign w:val="center"/>
          </w:tcPr>
          <w:p w14:paraId="20E27045">
            <w:pPr>
              <w:pStyle w:val="style0"/>
              <w:spacing w:before="30" w:after="30" w:lineRule="auto" w:line="259"/>
              <w:jc w:val="center"/>
              <w:rPr/>
            </w:pPr>
            <w:r>
              <w:rPr>
                <w:rFonts w:ascii="Calibri" w:hAnsi="Calibri"/>
                <w:color w:val="1a202c"/>
                <w:sz w:val="20"/>
              </w:rPr>
              <w:t>(-10.0°, 0.0°, 0.0°)</w:t>
            </w:r>
          </w:p>
        </w:tc>
        <w:tc>
          <w:tcPr>
            <w:tcW w:w="1656" w:type="dxa"/>
            <w:tcBorders/>
            <w:shd w:val="nil" w:color="auto" w:fill="f2f5f9"/>
            <w:tcMar>
              <w:top w:w="65" w:type="dxa"/>
              <w:left w:w="75" w:type="dxa"/>
              <w:bottom w:w="65" w:type="dxa"/>
              <w:right w:w="75" w:type="dxa"/>
            </w:tcMar>
            <w:vAlign w:val="center"/>
          </w:tcPr>
          <w:p w14:paraId="19AF2BAB">
            <w:pPr>
              <w:pStyle w:val="style0"/>
              <w:spacing w:before="30" w:after="30" w:lineRule="auto" w:line="259"/>
              <w:jc w:val="center"/>
              <w:rPr/>
            </w:pPr>
            <w:r>
              <w:rPr>
                <w:rFonts w:ascii="Calibri" w:hAnsi="Calibri"/>
                <w:color w:val="1a202c"/>
                <w:sz w:val="20"/>
              </w:rPr>
              <w:t>(0.996, -0.087, 0.000, 0.000)</w:t>
            </w:r>
          </w:p>
        </w:tc>
        <w:tc>
          <w:tcPr>
            <w:tcW w:w="1440" w:type="dxa"/>
            <w:tcBorders/>
            <w:shd w:val="nil" w:color="auto" w:fill="f2f5f9"/>
            <w:tcMar>
              <w:top w:w="65" w:type="dxa"/>
              <w:left w:w="75" w:type="dxa"/>
              <w:bottom w:w="65" w:type="dxa"/>
              <w:right w:w="75" w:type="dxa"/>
            </w:tcMar>
            <w:vAlign w:val="center"/>
          </w:tcPr>
          <w:p w14:paraId="38AF3AFF">
            <w:pPr>
              <w:pStyle w:val="style0"/>
              <w:spacing w:before="30" w:after="30" w:lineRule="auto" w:line="259"/>
              <w:jc w:val="center"/>
              <w:rPr/>
            </w:pPr>
            <w:r>
              <w:rPr>
                <w:rFonts w:ascii="Calibri" w:hAnsi="Calibri"/>
                <w:color w:val="1a202c"/>
                <w:sz w:val="20"/>
              </w:rPr>
              <w:t>Cổ ngẩng bù góc với ngực để giữ đầu ổn định</w:t>
            </w:r>
          </w:p>
        </w:tc>
      </w:tr>
      <w:tr w14:paraId="F82468AA">
        <w:tblPrEx/>
        <w:trPr>
          <w:cantSplit/>
          <w:jc w:val="center"/>
        </w:trPr>
        <w:tc>
          <w:tcPr>
            <w:tcW w:w="1368" w:type="dxa"/>
            <w:tcBorders/>
            <w:tcMar>
              <w:top w:w="65" w:type="dxa"/>
              <w:left w:w="75" w:type="dxa"/>
              <w:bottom w:w="65" w:type="dxa"/>
              <w:right w:w="75" w:type="dxa"/>
            </w:tcMar>
            <w:vAlign w:val="center"/>
          </w:tcPr>
          <w:p w14:paraId="DC06CCB9">
            <w:pPr>
              <w:pStyle w:val="style0"/>
              <w:spacing w:before="30" w:after="30" w:lineRule="auto" w:line="259"/>
              <w:jc w:val="left"/>
              <w:rPr/>
            </w:pPr>
            <w:r>
              <w:rPr>
                <w:rFonts w:ascii="Calibri" w:hAnsi="Calibri"/>
                <w:b/>
                <w:color w:val="1a202c"/>
                <w:sz w:val="20"/>
              </w:rPr>
              <w:t>Head</w:t>
            </w:r>
          </w:p>
        </w:tc>
        <w:tc>
          <w:tcPr>
            <w:tcW w:w="1656" w:type="dxa"/>
            <w:tcBorders/>
            <w:tcMar>
              <w:top w:w="65" w:type="dxa"/>
              <w:left w:w="75" w:type="dxa"/>
              <w:bottom w:w="65" w:type="dxa"/>
              <w:right w:w="75" w:type="dxa"/>
            </w:tcMar>
            <w:vAlign w:val="center"/>
          </w:tcPr>
          <w:p w14:paraId="6FE9ACD1">
            <w:pPr>
              <w:pStyle w:val="style0"/>
              <w:spacing w:before="30" w:after="30" w:lineRule="auto" w:line="259"/>
              <w:jc w:val="left"/>
              <w:rPr/>
            </w:pPr>
            <w:r>
              <w:rPr>
                <w:rFonts w:ascii="Calibri" w:hAnsi="Calibri"/>
                <w:color w:val="1a202c"/>
                <w:sz w:val="20"/>
              </w:rPr>
              <w:t>(0.000, -0.160, 1.150)</w:t>
            </w:r>
          </w:p>
        </w:tc>
        <w:tc>
          <w:tcPr>
            <w:tcW w:w="1656" w:type="dxa"/>
            <w:tcBorders/>
            <w:tcMar>
              <w:top w:w="65" w:type="dxa"/>
              <w:left w:w="75" w:type="dxa"/>
              <w:bottom w:w="65" w:type="dxa"/>
              <w:right w:w="75" w:type="dxa"/>
            </w:tcMar>
            <w:vAlign w:val="center"/>
          </w:tcPr>
          <w:p w14:paraId="F2527023">
            <w:pPr>
              <w:pStyle w:val="style0"/>
              <w:spacing w:before="30" w:after="30" w:lineRule="auto" w:line="259"/>
              <w:jc w:val="center"/>
              <w:rPr/>
            </w:pPr>
            <w:r>
              <w:rPr>
                <w:rFonts w:ascii="Calibri" w:hAnsi="Calibri"/>
                <w:color w:val="1a202c"/>
                <w:sz w:val="20"/>
              </w:rPr>
              <w:t>(0.000, -0.190, 1.340)</w:t>
            </w:r>
          </w:p>
        </w:tc>
        <w:tc>
          <w:tcPr>
            <w:tcW w:w="1584" w:type="dxa"/>
            <w:tcBorders/>
            <w:tcMar>
              <w:top w:w="65" w:type="dxa"/>
              <w:left w:w="75" w:type="dxa"/>
              <w:bottom w:w="65" w:type="dxa"/>
              <w:right w:w="75" w:type="dxa"/>
            </w:tcMar>
            <w:vAlign w:val="center"/>
          </w:tcPr>
          <w:p w14:paraId="05EB05EC">
            <w:pPr>
              <w:pStyle w:val="style0"/>
              <w:spacing w:before="30" w:after="30" w:lineRule="auto" w:line="259"/>
              <w:jc w:val="center"/>
              <w:rPr/>
            </w:pPr>
            <w:r>
              <w:rPr>
                <w:rFonts w:ascii="Calibri" w:hAnsi="Calibri"/>
                <w:color w:val="1a202c"/>
                <w:sz w:val="20"/>
              </w:rPr>
              <w:t>(+12.0°, 0.0°, 0.0°)</w:t>
            </w:r>
          </w:p>
        </w:tc>
        <w:tc>
          <w:tcPr>
            <w:tcW w:w="1656" w:type="dxa"/>
            <w:tcBorders/>
            <w:tcMar>
              <w:top w:w="65" w:type="dxa"/>
              <w:left w:w="75" w:type="dxa"/>
              <w:bottom w:w="65" w:type="dxa"/>
              <w:right w:w="75" w:type="dxa"/>
            </w:tcMar>
            <w:vAlign w:val="center"/>
          </w:tcPr>
          <w:p w14:paraId="9E3DCB3C">
            <w:pPr>
              <w:pStyle w:val="style0"/>
              <w:spacing w:before="30" w:after="30" w:lineRule="auto" w:line="259"/>
              <w:jc w:val="center"/>
              <w:rPr/>
            </w:pPr>
            <w:r>
              <w:rPr>
                <w:rFonts w:ascii="Calibri" w:hAnsi="Calibri"/>
                <w:color w:val="1a202c"/>
                <w:sz w:val="20"/>
              </w:rPr>
              <w:t>(0.995, +0.105, 0.000, 0.000)</w:t>
            </w:r>
          </w:p>
        </w:tc>
        <w:tc>
          <w:tcPr>
            <w:tcW w:w="1440" w:type="dxa"/>
            <w:tcBorders/>
            <w:tcMar>
              <w:top w:w="65" w:type="dxa"/>
              <w:left w:w="75" w:type="dxa"/>
              <w:bottom w:w="65" w:type="dxa"/>
              <w:right w:w="75" w:type="dxa"/>
            </w:tcMar>
            <w:vAlign w:val="center"/>
          </w:tcPr>
          <w:p w14:paraId="0F571E4C">
            <w:pPr>
              <w:pStyle w:val="style0"/>
              <w:spacing w:before="30" w:after="30" w:lineRule="auto" w:line="259"/>
              <w:jc w:val="center"/>
              <w:rPr/>
            </w:pPr>
            <w:r>
              <w:rPr>
                <w:rFonts w:ascii="Calibri" w:hAnsi="Calibri"/>
                <w:color w:val="1a202c"/>
                <w:sz w:val="20"/>
              </w:rPr>
              <w:t>Đầu hơi cúi nhìn thẳng về Camera (-Y)</w:t>
            </w:r>
          </w:p>
        </w:tc>
      </w:tr>
      <w:tr w14:paraId="7514730A">
        <w:tblPrEx/>
        <w:trPr>
          <w:cantSplit/>
          <w:jc w:val="center"/>
        </w:trPr>
        <w:tc>
          <w:tcPr>
            <w:tcW w:w="1368" w:type="dxa"/>
            <w:tcBorders/>
            <w:shd w:val="nil" w:color="auto" w:fill="f2f5f9"/>
            <w:tcMar>
              <w:top w:w="65" w:type="dxa"/>
              <w:left w:w="75" w:type="dxa"/>
              <w:bottom w:w="65" w:type="dxa"/>
              <w:right w:w="75" w:type="dxa"/>
            </w:tcMar>
            <w:vAlign w:val="center"/>
          </w:tcPr>
          <w:p w14:paraId="CB30432E">
            <w:pPr>
              <w:pStyle w:val="style0"/>
              <w:spacing w:before="30" w:after="30" w:lineRule="auto" w:line="259"/>
              <w:jc w:val="left"/>
              <w:rPr/>
            </w:pPr>
            <w:r>
              <w:rPr>
                <w:rFonts w:ascii="Calibri" w:hAnsi="Calibri"/>
                <w:b/>
                <w:color w:val="1a202c"/>
                <w:sz w:val="20"/>
              </w:rPr>
              <w:t>Clavicle.R</w:t>
            </w:r>
          </w:p>
        </w:tc>
        <w:tc>
          <w:tcPr>
            <w:tcW w:w="1656" w:type="dxa"/>
            <w:tcBorders/>
            <w:shd w:val="nil" w:color="auto" w:fill="f2f5f9"/>
            <w:tcMar>
              <w:top w:w="65" w:type="dxa"/>
              <w:left w:w="75" w:type="dxa"/>
              <w:bottom w:w="65" w:type="dxa"/>
              <w:right w:w="75" w:type="dxa"/>
            </w:tcMar>
            <w:vAlign w:val="center"/>
          </w:tcPr>
          <w:p w14:paraId="B7847869">
            <w:pPr>
              <w:pStyle w:val="style0"/>
              <w:spacing w:before="30" w:after="30" w:lineRule="auto" w:line="259"/>
              <w:jc w:val="left"/>
              <w:rPr/>
            </w:pPr>
            <w:r>
              <w:rPr>
                <w:rFonts w:ascii="Calibri" w:hAnsi="Calibri"/>
                <w:color w:val="1a202c"/>
                <w:sz w:val="20"/>
              </w:rPr>
              <w:t>(-0.050, -0.090, 0.990)</w:t>
            </w:r>
          </w:p>
        </w:tc>
        <w:tc>
          <w:tcPr>
            <w:tcW w:w="1656" w:type="dxa"/>
            <w:tcBorders/>
            <w:shd w:val="nil" w:color="auto" w:fill="f2f5f9"/>
            <w:tcMar>
              <w:top w:w="65" w:type="dxa"/>
              <w:left w:w="75" w:type="dxa"/>
              <w:bottom w:w="65" w:type="dxa"/>
              <w:right w:w="75" w:type="dxa"/>
            </w:tcMar>
            <w:vAlign w:val="center"/>
          </w:tcPr>
          <w:p w14:paraId="C34B9D9F">
            <w:pPr>
              <w:pStyle w:val="style0"/>
              <w:spacing w:before="30" w:after="30" w:lineRule="auto" w:line="259"/>
              <w:jc w:val="center"/>
              <w:rPr/>
            </w:pPr>
            <w:r>
              <w:rPr>
                <w:rFonts w:ascii="Calibri" w:hAnsi="Calibri"/>
                <w:color w:val="1a202c"/>
                <w:sz w:val="20"/>
              </w:rPr>
              <w:t>(-0.170, -0.100, 0.960)</w:t>
            </w:r>
          </w:p>
        </w:tc>
        <w:tc>
          <w:tcPr>
            <w:tcW w:w="1584" w:type="dxa"/>
            <w:tcBorders/>
            <w:shd w:val="nil" w:color="auto" w:fill="f2f5f9"/>
            <w:tcMar>
              <w:top w:w="65" w:type="dxa"/>
              <w:left w:w="75" w:type="dxa"/>
              <w:bottom w:w="65" w:type="dxa"/>
              <w:right w:w="75" w:type="dxa"/>
            </w:tcMar>
            <w:vAlign w:val="center"/>
          </w:tcPr>
          <w:p w14:paraId="EEAE6C38">
            <w:pPr>
              <w:pStyle w:val="style0"/>
              <w:spacing w:before="30" w:after="30" w:lineRule="auto" w:line="259"/>
              <w:jc w:val="center"/>
              <w:rPr/>
            </w:pPr>
            <w:r>
              <w:rPr>
                <w:rFonts w:ascii="Calibri" w:hAnsi="Calibri"/>
                <w:color w:val="1a202c"/>
                <w:sz w:val="20"/>
              </w:rPr>
              <w:t>(0.0°, +14.0°, -5.0°)</w:t>
            </w:r>
          </w:p>
        </w:tc>
        <w:tc>
          <w:tcPr>
            <w:tcW w:w="1656" w:type="dxa"/>
            <w:tcBorders/>
            <w:shd w:val="nil" w:color="auto" w:fill="f2f5f9"/>
            <w:tcMar>
              <w:top w:w="65" w:type="dxa"/>
              <w:left w:w="75" w:type="dxa"/>
              <w:bottom w:w="65" w:type="dxa"/>
              <w:right w:w="75" w:type="dxa"/>
            </w:tcMar>
            <w:vAlign w:val="center"/>
          </w:tcPr>
          <w:p w14:paraId="B8CE3BC1">
            <w:pPr>
              <w:pStyle w:val="style0"/>
              <w:spacing w:before="30" w:after="30" w:lineRule="auto" w:line="259"/>
              <w:jc w:val="center"/>
              <w:rPr/>
            </w:pPr>
            <w:r>
              <w:rPr>
                <w:rFonts w:ascii="Calibri" w:hAnsi="Calibri"/>
                <w:color w:val="1a202c"/>
                <w:sz w:val="20"/>
              </w:rPr>
              <w:t>(0.992, 0.000, +0.122, -0.043)</w:t>
            </w:r>
          </w:p>
        </w:tc>
        <w:tc>
          <w:tcPr>
            <w:tcW w:w="1440" w:type="dxa"/>
            <w:tcBorders/>
            <w:shd w:val="nil" w:color="auto" w:fill="f2f5f9"/>
            <w:tcMar>
              <w:top w:w="65" w:type="dxa"/>
              <w:left w:w="75" w:type="dxa"/>
              <w:bottom w:w="65" w:type="dxa"/>
              <w:right w:w="75" w:type="dxa"/>
            </w:tcMar>
            <w:vAlign w:val="center"/>
          </w:tcPr>
          <w:p w14:paraId="81CB9B1E">
            <w:pPr>
              <w:pStyle w:val="style0"/>
              <w:spacing w:before="30" w:after="30" w:lineRule="auto" w:line="259"/>
              <w:jc w:val="center"/>
              <w:rPr/>
            </w:pPr>
            <w:r>
              <w:rPr>
                <w:rFonts w:ascii="Calibri" w:hAnsi="Calibri"/>
                <w:color w:val="1a202c"/>
                <w:sz w:val="20"/>
              </w:rPr>
              <w:t>Vai phải (bên trái ảnh) hạ thấp hướng xuống</w:t>
            </w:r>
          </w:p>
        </w:tc>
      </w:tr>
      <w:tr w14:paraId="BA52BB4C">
        <w:tblPrEx/>
        <w:trPr>
          <w:cantSplit/>
          <w:jc w:val="center"/>
        </w:trPr>
        <w:tc>
          <w:tcPr>
            <w:tcW w:w="1368" w:type="dxa"/>
            <w:tcBorders/>
            <w:tcMar>
              <w:top w:w="65" w:type="dxa"/>
              <w:left w:w="75" w:type="dxa"/>
              <w:bottom w:w="65" w:type="dxa"/>
              <w:right w:w="75" w:type="dxa"/>
            </w:tcMar>
            <w:vAlign w:val="center"/>
          </w:tcPr>
          <w:p w14:paraId="BA9A2440">
            <w:pPr>
              <w:pStyle w:val="style0"/>
              <w:spacing w:before="30" w:after="30" w:lineRule="auto" w:line="259"/>
              <w:jc w:val="left"/>
              <w:rPr/>
            </w:pPr>
            <w:r>
              <w:rPr>
                <w:rFonts w:ascii="Calibri" w:hAnsi="Calibri"/>
                <w:b/>
                <w:color w:val="1a202c"/>
                <w:sz w:val="20"/>
              </w:rPr>
              <w:t>UpperArm.R</w:t>
            </w:r>
          </w:p>
        </w:tc>
        <w:tc>
          <w:tcPr>
            <w:tcW w:w="1656" w:type="dxa"/>
            <w:tcBorders/>
            <w:tcMar>
              <w:top w:w="65" w:type="dxa"/>
              <w:left w:w="75" w:type="dxa"/>
              <w:bottom w:w="65" w:type="dxa"/>
              <w:right w:w="75" w:type="dxa"/>
            </w:tcMar>
            <w:vAlign w:val="center"/>
          </w:tcPr>
          <w:p w14:paraId="D015447A">
            <w:pPr>
              <w:pStyle w:val="style0"/>
              <w:spacing w:before="30" w:after="30" w:lineRule="auto" w:line="259"/>
              <w:jc w:val="left"/>
              <w:rPr/>
            </w:pPr>
            <w:r>
              <w:rPr>
                <w:rFonts w:ascii="Calibri" w:hAnsi="Calibri"/>
                <w:color w:val="1a202c"/>
                <w:sz w:val="20"/>
              </w:rPr>
              <w:t>(-0.170, -0.100, 0.960)</w:t>
            </w:r>
          </w:p>
        </w:tc>
        <w:tc>
          <w:tcPr>
            <w:tcW w:w="1656" w:type="dxa"/>
            <w:tcBorders/>
            <w:tcMar>
              <w:top w:w="65" w:type="dxa"/>
              <w:left w:w="75" w:type="dxa"/>
              <w:bottom w:w="65" w:type="dxa"/>
              <w:right w:w="75" w:type="dxa"/>
            </w:tcMar>
            <w:vAlign w:val="center"/>
          </w:tcPr>
          <w:p w14:paraId="700DDD28">
            <w:pPr>
              <w:pStyle w:val="style0"/>
              <w:spacing w:before="30" w:after="30" w:lineRule="auto" w:line="259"/>
              <w:jc w:val="center"/>
              <w:rPr/>
            </w:pPr>
            <w:r>
              <w:rPr>
                <w:rFonts w:ascii="Calibri" w:hAnsi="Calibri"/>
                <w:color w:val="1a202c"/>
                <w:sz w:val="20"/>
              </w:rPr>
              <w:t>(-0.180, -0.150, 0.670)</w:t>
            </w:r>
          </w:p>
        </w:tc>
        <w:tc>
          <w:tcPr>
            <w:tcW w:w="1584" w:type="dxa"/>
            <w:tcBorders/>
            <w:tcMar>
              <w:top w:w="65" w:type="dxa"/>
              <w:left w:w="75" w:type="dxa"/>
              <w:bottom w:w="65" w:type="dxa"/>
              <w:right w:w="75" w:type="dxa"/>
            </w:tcMar>
            <w:vAlign w:val="center"/>
          </w:tcPr>
          <w:p w14:paraId="CE222583">
            <w:pPr>
              <w:pStyle w:val="style0"/>
              <w:spacing w:before="30" w:after="30" w:lineRule="auto" w:line="259"/>
              <w:jc w:val="center"/>
              <w:rPr/>
            </w:pPr>
            <w:r>
              <w:rPr>
                <w:rFonts w:ascii="Calibri" w:hAnsi="Calibri"/>
                <w:color w:val="1a202c"/>
                <w:sz w:val="20"/>
              </w:rPr>
              <w:t>(+12.0°, -4.0°, -168.0°)</w:t>
            </w:r>
          </w:p>
        </w:tc>
        <w:tc>
          <w:tcPr>
            <w:tcW w:w="1656" w:type="dxa"/>
            <w:tcBorders/>
            <w:tcMar>
              <w:top w:w="65" w:type="dxa"/>
              <w:left w:w="75" w:type="dxa"/>
              <w:bottom w:w="65" w:type="dxa"/>
              <w:right w:w="75" w:type="dxa"/>
            </w:tcMar>
            <w:vAlign w:val="center"/>
          </w:tcPr>
          <w:p w14:paraId="36736994">
            <w:pPr>
              <w:pStyle w:val="style0"/>
              <w:spacing w:before="30" w:after="30" w:lineRule="auto" w:line="259"/>
              <w:jc w:val="center"/>
              <w:rPr/>
            </w:pPr>
            <w:r>
              <w:rPr>
                <w:rFonts w:ascii="Calibri" w:hAnsi="Calibri"/>
                <w:color w:val="1a202c"/>
                <w:sz w:val="20"/>
              </w:rPr>
              <w:t>(0.104, +0.011, -0.104, -0.989)</w:t>
            </w:r>
          </w:p>
        </w:tc>
        <w:tc>
          <w:tcPr>
            <w:tcW w:w="1440" w:type="dxa"/>
            <w:tcBorders/>
            <w:tcMar>
              <w:top w:w="65" w:type="dxa"/>
              <w:left w:w="75" w:type="dxa"/>
              <w:bottom w:w="65" w:type="dxa"/>
              <w:right w:w="75" w:type="dxa"/>
            </w:tcMar>
            <w:vAlign w:val="center"/>
          </w:tcPr>
          <w:p w14:paraId="4E5879EF">
            <w:pPr>
              <w:pStyle w:val="style0"/>
              <w:spacing w:before="30" w:after="30" w:lineRule="auto" w:line="259"/>
              <w:jc w:val="center"/>
              <w:rPr/>
            </w:pPr>
            <w:r>
              <w:rPr>
                <w:rFonts w:ascii="Calibri" w:hAnsi="Calibri"/>
                <w:color w:val="1a202c"/>
                <w:sz w:val="20"/>
              </w:rPr>
              <w:t>Bắp tay phải duỗi thẳng hướng xuống mặt đất</w:t>
            </w:r>
          </w:p>
        </w:tc>
      </w:tr>
      <w:tr w14:paraId="AC7D2053">
        <w:tblPrEx/>
        <w:trPr>
          <w:cantSplit/>
          <w:jc w:val="center"/>
        </w:trPr>
        <w:tc>
          <w:tcPr>
            <w:tcW w:w="1368" w:type="dxa"/>
            <w:tcBorders/>
            <w:shd w:val="nil" w:color="auto" w:fill="f2f5f9"/>
            <w:tcMar>
              <w:top w:w="65" w:type="dxa"/>
              <w:left w:w="75" w:type="dxa"/>
              <w:bottom w:w="65" w:type="dxa"/>
              <w:right w:w="75" w:type="dxa"/>
            </w:tcMar>
            <w:vAlign w:val="center"/>
          </w:tcPr>
          <w:p w14:paraId="A740D0D6">
            <w:pPr>
              <w:pStyle w:val="style0"/>
              <w:spacing w:before="30" w:after="30" w:lineRule="auto" w:line="259"/>
              <w:jc w:val="left"/>
              <w:rPr/>
            </w:pPr>
            <w:r>
              <w:rPr>
                <w:rFonts w:ascii="Calibri" w:hAnsi="Calibri"/>
                <w:b/>
                <w:color w:val="1a202c"/>
                <w:sz w:val="20"/>
              </w:rPr>
              <w:t>Forearm.R</w:t>
            </w:r>
          </w:p>
        </w:tc>
        <w:tc>
          <w:tcPr>
            <w:tcW w:w="1656" w:type="dxa"/>
            <w:tcBorders/>
            <w:shd w:val="nil" w:color="auto" w:fill="f2f5f9"/>
            <w:tcMar>
              <w:top w:w="65" w:type="dxa"/>
              <w:left w:w="75" w:type="dxa"/>
              <w:bottom w:w="65" w:type="dxa"/>
              <w:right w:w="75" w:type="dxa"/>
            </w:tcMar>
            <w:vAlign w:val="center"/>
          </w:tcPr>
          <w:p w14:paraId="8ACDE242">
            <w:pPr>
              <w:pStyle w:val="style0"/>
              <w:spacing w:before="30" w:after="30" w:lineRule="auto" w:line="259"/>
              <w:jc w:val="left"/>
              <w:rPr/>
            </w:pPr>
            <w:r>
              <w:rPr>
                <w:rFonts w:ascii="Calibri" w:hAnsi="Calibri"/>
                <w:color w:val="1a202c"/>
                <w:sz w:val="20"/>
              </w:rPr>
              <w:t>(-0.180, -0.150, 0.670)</w:t>
            </w:r>
          </w:p>
        </w:tc>
        <w:tc>
          <w:tcPr>
            <w:tcW w:w="1656" w:type="dxa"/>
            <w:tcBorders/>
            <w:shd w:val="nil" w:color="auto" w:fill="f2f5f9"/>
            <w:tcMar>
              <w:top w:w="65" w:type="dxa"/>
              <w:left w:w="75" w:type="dxa"/>
              <w:bottom w:w="65" w:type="dxa"/>
              <w:right w:w="75" w:type="dxa"/>
            </w:tcMar>
            <w:vAlign w:val="center"/>
          </w:tcPr>
          <w:p w14:paraId="53373996">
            <w:pPr>
              <w:pStyle w:val="style0"/>
              <w:spacing w:before="30" w:after="30" w:lineRule="auto" w:line="259"/>
              <w:jc w:val="center"/>
              <w:rPr/>
            </w:pPr>
            <w:r>
              <w:rPr>
                <w:rFonts w:ascii="Calibri" w:hAnsi="Calibri"/>
                <w:color w:val="1a202c"/>
                <w:sz w:val="20"/>
              </w:rPr>
              <w:t>(-0.160, -0.200, 0.400)</w:t>
            </w:r>
          </w:p>
        </w:tc>
        <w:tc>
          <w:tcPr>
            <w:tcW w:w="1584" w:type="dxa"/>
            <w:tcBorders/>
            <w:shd w:val="nil" w:color="auto" w:fill="f2f5f9"/>
            <w:tcMar>
              <w:top w:w="65" w:type="dxa"/>
              <w:left w:w="75" w:type="dxa"/>
              <w:bottom w:w="65" w:type="dxa"/>
              <w:right w:w="75" w:type="dxa"/>
            </w:tcMar>
            <w:vAlign w:val="center"/>
          </w:tcPr>
          <w:p w14:paraId="D750BBCF">
            <w:pPr>
              <w:pStyle w:val="style0"/>
              <w:spacing w:before="30" w:after="30" w:lineRule="auto" w:line="259"/>
              <w:jc w:val="center"/>
              <w:rPr/>
            </w:pPr>
            <w:r>
              <w:rPr>
                <w:rFonts w:ascii="Calibri" w:hAnsi="Calibri"/>
                <w:color w:val="1a202c"/>
                <w:sz w:val="20"/>
              </w:rPr>
              <w:t>(+10.5°, +5.0°, 0.0°)</w:t>
            </w:r>
          </w:p>
        </w:tc>
        <w:tc>
          <w:tcPr>
            <w:tcW w:w="1656" w:type="dxa"/>
            <w:tcBorders/>
            <w:shd w:val="nil" w:color="auto" w:fill="f2f5f9"/>
            <w:tcMar>
              <w:top w:w="65" w:type="dxa"/>
              <w:left w:w="75" w:type="dxa"/>
              <w:bottom w:w="65" w:type="dxa"/>
              <w:right w:w="75" w:type="dxa"/>
            </w:tcMar>
            <w:vAlign w:val="center"/>
          </w:tcPr>
          <w:p w14:paraId="D3C8A362">
            <w:pPr>
              <w:pStyle w:val="style0"/>
              <w:spacing w:before="30" w:after="30" w:lineRule="auto" w:line="259"/>
              <w:jc w:val="center"/>
              <w:rPr/>
            </w:pPr>
            <w:r>
              <w:rPr>
                <w:rFonts w:ascii="Calibri" w:hAnsi="Calibri"/>
                <w:color w:val="1a202c"/>
                <w:sz w:val="20"/>
              </w:rPr>
              <w:t>(0.995, +0.091, +0.043, 0.000)</w:t>
            </w:r>
          </w:p>
        </w:tc>
        <w:tc>
          <w:tcPr>
            <w:tcW w:w="1440" w:type="dxa"/>
            <w:tcBorders/>
            <w:shd w:val="nil" w:color="auto" w:fill="f2f5f9"/>
            <w:tcMar>
              <w:top w:w="65" w:type="dxa"/>
              <w:left w:w="75" w:type="dxa"/>
              <w:bottom w:w="65" w:type="dxa"/>
              <w:right w:w="75" w:type="dxa"/>
            </w:tcMar>
            <w:vAlign w:val="center"/>
          </w:tcPr>
          <w:p w14:paraId="8A1B337F">
            <w:pPr>
              <w:pStyle w:val="style0"/>
              <w:spacing w:before="30" w:after="30" w:lineRule="auto" w:line="259"/>
              <w:jc w:val="center"/>
              <w:rPr/>
            </w:pPr>
            <w:r>
              <w:rPr>
                <w:rFonts w:ascii="Calibri" w:hAnsi="Calibri"/>
                <w:color w:val="1a202c"/>
                <w:sz w:val="20"/>
              </w:rPr>
              <w:t>Cẳng tay phải duỗi dọc theo cạnh trong gối phải</w:t>
            </w:r>
          </w:p>
        </w:tc>
      </w:tr>
      <w:tr w14:paraId="1202D7E4">
        <w:tblPrEx/>
        <w:trPr>
          <w:cantSplit/>
          <w:jc w:val="center"/>
        </w:trPr>
        <w:tc>
          <w:tcPr>
            <w:tcW w:w="1368" w:type="dxa"/>
            <w:tcBorders/>
            <w:tcMar>
              <w:top w:w="65" w:type="dxa"/>
              <w:left w:w="75" w:type="dxa"/>
              <w:bottom w:w="65" w:type="dxa"/>
              <w:right w:w="75" w:type="dxa"/>
            </w:tcMar>
            <w:vAlign w:val="center"/>
          </w:tcPr>
          <w:p w14:paraId="93B32EC6">
            <w:pPr>
              <w:pStyle w:val="style0"/>
              <w:spacing w:before="30" w:after="30" w:lineRule="auto" w:line="259"/>
              <w:jc w:val="left"/>
              <w:rPr/>
            </w:pPr>
            <w:r>
              <w:rPr>
                <w:rFonts w:ascii="Calibri" w:hAnsi="Calibri"/>
                <w:b/>
                <w:color w:val="1a202c"/>
                <w:sz w:val="20"/>
              </w:rPr>
              <w:t>Hand.R</w:t>
            </w:r>
          </w:p>
        </w:tc>
        <w:tc>
          <w:tcPr>
            <w:tcW w:w="1656" w:type="dxa"/>
            <w:tcBorders/>
            <w:tcMar>
              <w:top w:w="65" w:type="dxa"/>
              <w:left w:w="75" w:type="dxa"/>
              <w:bottom w:w="65" w:type="dxa"/>
              <w:right w:w="75" w:type="dxa"/>
            </w:tcMar>
            <w:vAlign w:val="center"/>
          </w:tcPr>
          <w:p w14:paraId="56387CC6">
            <w:pPr>
              <w:pStyle w:val="style0"/>
              <w:spacing w:before="30" w:after="30" w:lineRule="auto" w:line="259"/>
              <w:jc w:val="left"/>
              <w:rPr/>
            </w:pPr>
            <w:r>
              <w:rPr>
                <w:rFonts w:ascii="Calibri" w:hAnsi="Calibri"/>
                <w:color w:val="1a202c"/>
                <w:sz w:val="20"/>
              </w:rPr>
              <w:t>(-0.160, -0.200, 0.400)</w:t>
            </w:r>
          </w:p>
        </w:tc>
        <w:tc>
          <w:tcPr>
            <w:tcW w:w="1656" w:type="dxa"/>
            <w:tcBorders/>
            <w:tcMar>
              <w:top w:w="65" w:type="dxa"/>
              <w:left w:w="75" w:type="dxa"/>
              <w:bottom w:w="65" w:type="dxa"/>
              <w:right w:w="75" w:type="dxa"/>
            </w:tcMar>
            <w:vAlign w:val="center"/>
          </w:tcPr>
          <w:p w14:paraId="C1FDC7F7">
            <w:pPr>
              <w:pStyle w:val="style0"/>
              <w:spacing w:before="30" w:after="30" w:lineRule="auto" w:line="259"/>
              <w:jc w:val="center"/>
              <w:rPr/>
            </w:pPr>
            <w:r>
              <w:rPr>
                <w:rFonts w:ascii="Calibri" w:hAnsi="Calibri"/>
                <w:color w:val="1a202c"/>
                <w:sz w:val="20"/>
              </w:rPr>
              <w:t>(-0.150, -0.220, 0.260)</w:t>
            </w:r>
          </w:p>
        </w:tc>
        <w:tc>
          <w:tcPr>
            <w:tcW w:w="1584" w:type="dxa"/>
            <w:tcBorders/>
            <w:tcMar>
              <w:top w:w="65" w:type="dxa"/>
              <w:left w:w="75" w:type="dxa"/>
              <w:bottom w:w="65" w:type="dxa"/>
              <w:right w:w="75" w:type="dxa"/>
            </w:tcMar>
            <w:vAlign w:val="center"/>
          </w:tcPr>
          <w:p w14:paraId="637A1446">
            <w:pPr>
              <w:pStyle w:val="style0"/>
              <w:spacing w:before="30" w:after="30" w:lineRule="auto" w:line="259"/>
              <w:jc w:val="center"/>
              <w:rPr/>
            </w:pPr>
            <w:r>
              <w:rPr>
                <w:rFonts w:ascii="Calibri" w:hAnsi="Calibri"/>
                <w:color w:val="1a202c"/>
                <w:sz w:val="20"/>
              </w:rPr>
              <w:t>(+6.0°, -8.0°, +15.0°)</w:t>
            </w:r>
          </w:p>
        </w:tc>
        <w:tc>
          <w:tcPr>
            <w:tcW w:w="1656" w:type="dxa"/>
            <w:tcBorders/>
            <w:tcMar>
              <w:top w:w="65" w:type="dxa"/>
              <w:left w:w="75" w:type="dxa"/>
              <w:bottom w:w="65" w:type="dxa"/>
              <w:right w:w="75" w:type="dxa"/>
            </w:tcMar>
            <w:vAlign w:val="center"/>
          </w:tcPr>
          <w:p w14:paraId="E1E77645">
            <w:pPr>
              <w:pStyle w:val="style0"/>
              <w:spacing w:before="30" w:after="30" w:lineRule="auto" w:line="259"/>
              <w:jc w:val="center"/>
              <w:rPr/>
            </w:pPr>
            <w:r>
              <w:rPr>
                <w:rFonts w:ascii="Calibri" w:hAnsi="Calibri"/>
                <w:color w:val="1a202c"/>
                <w:sz w:val="20"/>
              </w:rPr>
              <w:t>(0.988, +0.052, -0.069, +0.130)</w:t>
            </w:r>
          </w:p>
        </w:tc>
        <w:tc>
          <w:tcPr>
            <w:tcW w:w="1440" w:type="dxa"/>
            <w:tcBorders/>
            <w:tcMar>
              <w:top w:w="65" w:type="dxa"/>
              <w:left w:w="75" w:type="dxa"/>
              <w:bottom w:w="65" w:type="dxa"/>
              <w:right w:w="75" w:type="dxa"/>
            </w:tcMar>
            <w:vAlign w:val="center"/>
          </w:tcPr>
          <w:p w14:paraId="1DE4D966">
            <w:pPr>
              <w:pStyle w:val="style0"/>
              <w:spacing w:before="30" w:after="30" w:lineRule="auto" w:line="259"/>
              <w:jc w:val="center"/>
              <w:rPr/>
            </w:pPr>
            <w:r>
              <w:rPr>
                <w:rFonts w:ascii="Calibri" w:hAnsi="Calibri"/>
                <w:color w:val="1a202c"/>
                <w:sz w:val="20"/>
              </w:rPr>
              <w:t>Bàn tay phải mở hờ hướng xuống đất (Tay không)</w:t>
            </w:r>
          </w:p>
        </w:tc>
      </w:tr>
      <w:tr w14:paraId="B1280EE2">
        <w:tblPrEx/>
        <w:trPr>
          <w:cantSplit/>
          <w:jc w:val="center"/>
        </w:trPr>
        <w:tc>
          <w:tcPr>
            <w:tcW w:w="1368" w:type="dxa"/>
            <w:tcBorders/>
            <w:shd w:val="nil" w:color="auto" w:fill="f2f5f9"/>
            <w:tcMar>
              <w:top w:w="65" w:type="dxa"/>
              <w:left w:w="75" w:type="dxa"/>
              <w:bottom w:w="65" w:type="dxa"/>
              <w:right w:w="75" w:type="dxa"/>
            </w:tcMar>
            <w:vAlign w:val="center"/>
          </w:tcPr>
          <w:p w14:paraId="03EBB255">
            <w:pPr>
              <w:pStyle w:val="style0"/>
              <w:spacing w:before="30" w:after="30" w:lineRule="auto" w:line="259"/>
              <w:jc w:val="left"/>
              <w:rPr/>
            </w:pPr>
            <w:r>
              <w:rPr>
                <w:rFonts w:ascii="Calibri" w:hAnsi="Calibri"/>
                <w:b/>
                <w:color w:val="1a202c"/>
                <w:sz w:val="20"/>
              </w:rPr>
              <w:t>Clavicle.L</w:t>
            </w:r>
          </w:p>
        </w:tc>
        <w:tc>
          <w:tcPr>
            <w:tcW w:w="1656" w:type="dxa"/>
            <w:tcBorders/>
            <w:shd w:val="nil" w:color="auto" w:fill="f2f5f9"/>
            <w:tcMar>
              <w:top w:w="65" w:type="dxa"/>
              <w:left w:w="75" w:type="dxa"/>
              <w:bottom w:w="65" w:type="dxa"/>
              <w:right w:w="75" w:type="dxa"/>
            </w:tcMar>
            <w:vAlign w:val="center"/>
          </w:tcPr>
          <w:p w14:paraId="561ADD18">
            <w:pPr>
              <w:pStyle w:val="style0"/>
              <w:spacing w:before="30" w:after="30" w:lineRule="auto" w:line="259"/>
              <w:jc w:val="left"/>
              <w:rPr/>
            </w:pPr>
            <w:r>
              <w:rPr>
                <w:rFonts w:ascii="Calibri" w:hAnsi="Calibri"/>
                <w:color w:val="1a202c"/>
                <w:sz w:val="20"/>
              </w:rPr>
              <w:t>(+0.050, -0.090, 0.990)</w:t>
            </w:r>
          </w:p>
        </w:tc>
        <w:tc>
          <w:tcPr>
            <w:tcW w:w="1656" w:type="dxa"/>
            <w:tcBorders/>
            <w:shd w:val="nil" w:color="auto" w:fill="f2f5f9"/>
            <w:tcMar>
              <w:top w:w="65" w:type="dxa"/>
              <w:left w:w="75" w:type="dxa"/>
              <w:bottom w:w="65" w:type="dxa"/>
              <w:right w:w="75" w:type="dxa"/>
            </w:tcMar>
            <w:vAlign w:val="center"/>
          </w:tcPr>
          <w:p w14:paraId="CA8AEB83">
            <w:pPr>
              <w:pStyle w:val="style0"/>
              <w:spacing w:before="30" w:after="30" w:lineRule="auto" w:line="259"/>
              <w:jc w:val="center"/>
              <w:rPr/>
            </w:pPr>
            <w:r>
              <w:rPr>
                <w:rFonts w:ascii="Calibri" w:hAnsi="Calibri"/>
                <w:color w:val="1a202c"/>
                <w:sz w:val="20"/>
              </w:rPr>
              <w:t>(+0.170, -0.080, 0.980)</w:t>
            </w:r>
          </w:p>
        </w:tc>
        <w:tc>
          <w:tcPr>
            <w:tcW w:w="1584" w:type="dxa"/>
            <w:tcBorders/>
            <w:shd w:val="nil" w:color="auto" w:fill="f2f5f9"/>
            <w:tcMar>
              <w:top w:w="65" w:type="dxa"/>
              <w:left w:w="75" w:type="dxa"/>
              <w:bottom w:w="65" w:type="dxa"/>
              <w:right w:w="75" w:type="dxa"/>
            </w:tcMar>
            <w:vAlign w:val="center"/>
          </w:tcPr>
          <w:p w14:paraId="B80EAE5D">
            <w:pPr>
              <w:pStyle w:val="style0"/>
              <w:spacing w:before="30" w:after="30" w:lineRule="auto" w:line="259"/>
              <w:jc w:val="center"/>
              <w:rPr/>
            </w:pPr>
            <w:r>
              <w:rPr>
                <w:rFonts w:ascii="Calibri" w:hAnsi="Calibri"/>
                <w:color w:val="1a202c"/>
                <w:sz w:val="20"/>
              </w:rPr>
              <w:t>(0.0°, -5.0°, +4.0°)</w:t>
            </w:r>
          </w:p>
        </w:tc>
        <w:tc>
          <w:tcPr>
            <w:tcW w:w="1656" w:type="dxa"/>
            <w:tcBorders/>
            <w:shd w:val="nil" w:color="auto" w:fill="f2f5f9"/>
            <w:tcMar>
              <w:top w:w="65" w:type="dxa"/>
              <w:left w:w="75" w:type="dxa"/>
              <w:bottom w:w="65" w:type="dxa"/>
              <w:right w:w="75" w:type="dxa"/>
            </w:tcMar>
            <w:vAlign w:val="center"/>
          </w:tcPr>
          <w:p w14:paraId="9ABC5B10">
            <w:pPr>
              <w:pStyle w:val="style0"/>
              <w:spacing w:before="30" w:after="30" w:lineRule="auto" w:line="259"/>
              <w:jc w:val="center"/>
              <w:rPr/>
            </w:pPr>
            <w:r>
              <w:rPr>
                <w:rFonts w:ascii="Calibri" w:hAnsi="Calibri"/>
                <w:color w:val="1a202c"/>
                <w:sz w:val="20"/>
              </w:rPr>
              <w:t>(0.998, 0.000, -0.044, +0.035)</w:t>
            </w:r>
          </w:p>
        </w:tc>
        <w:tc>
          <w:tcPr>
            <w:tcW w:w="1440" w:type="dxa"/>
            <w:tcBorders/>
            <w:shd w:val="nil" w:color="auto" w:fill="f2f5f9"/>
            <w:tcMar>
              <w:top w:w="65" w:type="dxa"/>
              <w:left w:w="75" w:type="dxa"/>
              <w:bottom w:w="65" w:type="dxa"/>
              <w:right w:w="75" w:type="dxa"/>
            </w:tcMar>
            <w:vAlign w:val="center"/>
          </w:tcPr>
          <w:p w14:paraId="7BA63A31">
            <w:pPr>
              <w:pStyle w:val="style0"/>
              <w:spacing w:before="30" w:after="30" w:lineRule="auto" w:line="259"/>
              <w:jc w:val="center"/>
              <w:rPr/>
            </w:pPr>
            <w:r>
              <w:rPr>
                <w:rFonts w:ascii="Calibri" w:hAnsi="Calibri"/>
                <w:color w:val="1a202c"/>
                <w:sz w:val="20"/>
              </w:rPr>
              <w:t>Vai trái (bên phải ảnh) mở tự nhiên</w:t>
            </w:r>
          </w:p>
        </w:tc>
      </w:tr>
      <w:tr w14:paraId="FD67EDB9">
        <w:tblPrEx/>
        <w:trPr>
          <w:cantSplit/>
          <w:jc w:val="center"/>
        </w:trPr>
        <w:tc>
          <w:tcPr>
            <w:tcW w:w="1368" w:type="dxa"/>
            <w:tcBorders/>
            <w:tcMar>
              <w:top w:w="65" w:type="dxa"/>
              <w:left w:w="75" w:type="dxa"/>
              <w:bottom w:w="65" w:type="dxa"/>
              <w:right w:w="75" w:type="dxa"/>
            </w:tcMar>
            <w:vAlign w:val="center"/>
          </w:tcPr>
          <w:p w14:paraId="22B46243">
            <w:pPr>
              <w:pStyle w:val="style0"/>
              <w:spacing w:before="30" w:after="30" w:lineRule="auto" w:line="259"/>
              <w:jc w:val="left"/>
              <w:rPr/>
            </w:pPr>
            <w:r>
              <w:rPr>
                <w:rFonts w:ascii="Calibri" w:hAnsi="Calibri"/>
                <w:b/>
                <w:color w:val="1a202c"/>
                <w:sz w:val="20"/>
              </w:rPr>
              <w:t>UpperArm.L</w:t>
            </w:r>
          </w:p>
        </w:tc>
        <w:tc>
          <w:tcPr>
            <w:tcW w:w="1656" w:type="dxa"/>
            <w:tcBorders/>
            <w:tcMar>
              <w:top w:w="65" w:type="dxa"/>
              <w:left w:w="75" w:type="dxa"/>
              <w:bottom w:w="65" w:type="dxa"/>
              <w:right w:w="75" w:type="dxa"/>
            </w:tcMar>
            <w:vAlign w:val="center"/>
          </w:tcPr>
          <w:p w14:paraId="5DA74E37">
            <w:pPr>
              <w:pStyle w:val="style0"/>
              <w:spacing w:before="30" w:after="30" w:lineRule="auto" w:line="259"/>
              <w:jc w:val="left"/>
              <w:rPr/>
            </w:pPr>
            <w:r>
              <w:rPr>
                <w:rFonts w:ascii="Calibri" w:hAnsi="Calibri"/>
                <w:color w:val="1a202c"/>
                <w:sz w:val="20"/>
              </w:rPr>
              <w:t>(+0.170, -0.080, 0.980)</w:t>
            </w:r>
          </w:p>
        </w:tc>
        <w:tc>
          <w:tcPr>
            <w:tcW w:w="1656" w:type="dxa"/>
            <w:tcBorders/>
            <w:tcMar>
              <w:top w:w="65" w:type="dxa"/>
              <w:left w:w="75" w:type="dxa"/>
              <w:bottom w:w="65" w:type="dxa"/>
              <w:right w:w="75" w:type="dxa"/>
            </w:tcMar>
            <w:vAlign w:val="center"/>
          </w:tcPr>
          <w:p w14:paraId="C7EA628C">
            <w:pPr>
              <w:pStyle w:val="style0"/>
              <w:spacing w:before="30" w:after="30" w:lineRule="auto" w:line="259"/>
              <w:jc w:val="center"/>
              <w:rPr/>
            </w:pPr>
            <w:r>
              <w:rPr>
                <w:rFonts w:ascii="Calibri" w:hAnsi="Calibri"/>
                <w:color w:val="1a202c"/>
                <w:sz w:val="20"/>
              </w:rPr>
              <w:t>(+0.350, -0.140, 0.760)</w:t>
            </w:r>
          </w:p>
        </w:tc>
        <w:tc>
          <w:tcPr>
            <w:tcW w:w="1584" w:type="dxa"/>
            <w:tcBorders/>
            <w:tcMar>
              <w:top w:w="65" w:type="dxa"/>
              <w:left w:w="75" w:type="dxa"/>
              <w:bottom w:w="65" w:type="dxa"/>
              <w:right w:w="75" w:type="dxa"/>
            </w:tcMar>
            <w:vAlign w:val="center"/>
          </w:tcPr>
          <w:p w14:paraId="AD2A469C">
            <w:pPr>
              <w:pStyle w:val="style0"/>
              <w:spacing w:before="30" w:after="30" w:lineRule="auto" w:line="259"/>
              <w:jc w:val="center"/>
              <w:rPr/>
            </w:pPr>
            <w:r>
              <w:rPr>
                <w:rFonts w:ascii="Calibri" w:hAnsi="Calibri"/>
                <w:color w:val="1a202c"/>
                <w:sz w:val="20"/>
              </w:rPr>
              <w:t>(+22.0°, +38.0°, +142.0°)</w:t>
            </w:r>
          </w:p>
        </w:tc>
        <w:tc>
          <w:tcPr>
            <w:tcW w:w="1656" w:type="dxa"/>
            <w:tcBorders/>
            <w:tcMar>
              <w:top w:w="65" w:type="dxa"/>
              <w:left w:w="75" w:type="dxa"/>
              <w:bottom w:w="65" w:type="dxa"/>
              <w:right w:w="75" w:type="dxa"/>
            </w:tcMar>
            <w:vAlign w:val="center"/>
          </w:tcPr>
          <w:p w14:paraId="7869729A">
            <w:pPr>
              <w:pStyle w:val="style0"/>
              <w:spacing w:before="30" w:after="30" w:lineRule="auto" w:line="259"/>
              <w:jc w:val="center"/>
              <w:rPr/>
            </w:pPr>
            <w:r>
              <w:rPr>
                <w:rFonts w:ascii="Calibri" w:hAnsi="Calibri"/>
                <w:color w:val="1a202c"/>
                <w:sz w:val="20"/>
              </w:rPr>
              <w:t>(0.312, +0.180, +0.310, +0.880)</w:t>
            </w:r>
          </w:p>
        </w:tc>
        <w:tc>
          <w:tcPr>
            <w:tcW w:w="1440" w:type="dxa"/>
            <w:tcBorders/>
            <w:tcMar>
              <w:top w:w="65" w:type="dxa"/>
              <w:left w:w="75" w:type="dxa"/>
              <w:bottom w:w="65" w:type="dxa"/>
              <w:right w:w="75" w:type="dxa"/>
            </w:tcMar>
            <w:vAlign w:val="center"/>
          </w:tcPr>
          <w:p w14:paraId="F13DD20A">
            <w:pPr>
              <w:pStyle w:val="style0"/>
              <w:spacing w:before="30" w:after="30" w:lineRule="auto" w:line="259"/>
              <w:jc w:val="center"/>
              <w:rPr/>
            </w:pPr>
            <w:r>
              <w:rPr>
                <w:rFonts w:ascii="Calibri" w:hAnsi="Calibri"/>
                <w:color w:val="1a202c"/>
                <w:sz w:val="20"/>
              </w:rPr>
              <w:t>Bắp tay trái đưa ra ngoài và về trước đùi trái</w:t>
            </w:r>
          </w:p>
        </w:tc>
      </w:tr>
      <w:tr w14:paraId="54FFEC18">
        <w:tblPrEx/>
        <w:trPr>
          <w:cantSplit/>
          <w:jc w:val="center"/>
        </w:trPr>
        <w:tc>
          <w:tcPr>
            <w:tcW w:w="1368" w:type="dxa"/>
            <w:tcBorders/>
            <w:shd w:val="nil" w:color="auto" w:fill="f2f5f9"/>
            <w:tcMar>
              <w:top w:w="65" w:type="dxa"/>
              <w:left w:w="75" w:type="dxa"/>
              <w:bottom w:w="65" w:type="dxa"/>
              <w:right w:w="75" w:type="dxa"/>
            </w:tcMar>
            <w:vAlign w:val="center"/>
          </w:tcPr>
          <w:p w14:paraId="2558B646">
            <w:pPr>
              <w:pStyle w:val="style0"/>
              <w:spacing w:before="30" w:after="30" w:lineRule="auto" w:line="259"/>
              <w:jc w:val="left"/>
              <w:rPr/>
            </w:pPr>
            <w:r>
              <w:rPr>
                <w:rFonts w:ascii="Calibri" w:hAnsi="Calibri"/>
                <w:b/>
                <w:color w:val="1a202c"/>
                <w:sz w:val="20"/>
              </w:rPr>
              <w:t>Forearm.L</w:t>
            </w:r>
          </w:p>
        </w:tc>
        <w:tc>
          <w:tcPr>
            <w:tcW w:w="1656" w:type="dxa"/>
            <w:tcBorders/>
            <w:shd w:val="nil" w:color="auto" w:fill="f2f5f9"/>
            <w:tcMar>
              <w:top w:w="65" w:type="dxa"/>
              <w:left w:w="75" w:type="dxa"/>
              <w:bottom w:w="65" w:type="dxa"/>
              <w:right w:w="75" w:type="dxa"/>
            </w:tcMar>
            <w:vAlign w:val="center"/>
          </w:tcPr>
          <w:p w14:paraId="DD8EE122">
            <w:pPr>
              <w:pStyle w:val="style0"/>
              <w:spacing w:before="30" w:after="30" w:lineRule="auto" w:line="259"/>
              <w:jc w:val="left"/>
              <w:rPr/>
            </w:pPr>
            <w:r>
              <w:rPr>
                <w:rFonts w:ascii="Calibri" w:hAnsi="Calibri"/>
                <w:color w:val="1a202c"/>
                <w:sz w:val="20"/>
              </w:rPr>
              <w:t>(+0.350, -0.140, 0.760)</w:t>
            </w:r>
          </w:p>
        </w:tc>
        <w:tc>
          <w:tcPr>
            <w:tcW w:w="1656" w:type="dxa"/>
            <w:tcBorders/>
            <w:shd w:val="nil" w:color="auto" w:fill="f2f5f9"/>
            <w:tcMar>
              <w:top w:w="65" w:type="dxa"/>
              <w:left w:w="75" w:type="dxa"/>
              <w:bottom w:w="65" w:type="dxa"/>
              <w:right w:w="75" w:type="dxa"/>
            </w:tcMar>
            <w:vAlign w:val="center"/>
          </w:tcPr>
          <w:p w14:paraId="E6D5ED57">
            <w:pPr>
              <w:pStyle w:val="style0"/>
              <w:spacing w:before="30" w:after="30" w:lineRule="auto" w:line="259"/>
              <w:jc w:val="center"/>
              <w:rPr/>
            </w:pPr>
            <w:r>
              <w:rPr>
                <w:rFonts w:ascii="Calibri" w:hAnsi="Calibri"/>
                <w:color w:val="1a202c"/>
                <w:sz w:val="20"/>
              </w:rPr>
              <w:t>(+0.130, -0.220, 0.600)</w:t>
            </w:r>
          </w:p>
        </w:tc>
        <w:tc>
          <w:tcPr>
            <w:tcW w:w="1584" w:type="dxa"/>
            <w:tcBorders/>
            <w:shd w:val="nil" w:color="auto" w:fill="f2f5f9"/>
            <w:tcMar>
              <w:top w:w="65" w:type="dxa"/>
              <w:left w:w="75" w:type="dxa"/>
              <w:bottom w:w="65" w:type="dxa"/>
              <w:right w:w="75" w:type="dxa"/>
            </w:tcMar>
            <w:vAlign w:val="center"/>
          </w:tcPr>
          <w:p w14:paraId="88B2AED8">
            <w:pPr>
              <w:pStyle w:val="style0"/>
              <w:spacing w:before="30" w:after="30" w:lineRule="auto" w:line="259"/>
              <w:jc w:val="center"/>
              <w:rPr/>
            </w:pPr>
            <w:r>
              <w:rPr>
                <w:rFonts w:ascii="Calibri" w:hAnsi="Calibri"/>
                <w:color w:val="1a202c"/>
                <w:sz w:val="20"/>
              </w:rPr>
              <w:t>(+82.0°, -15.0°, -48.0°)</w:t>
            </w:r>
          </w:p>
        </w:tc>
        <w:tc>
          <w:tcPr>
            <w:tcW w:w="1656" w:type="dxa"/>
            <w:tcBorders/>
            <w:shd w:val="nil" w:color="auto" w:fill="f2f5f9"/>
            <w:tcMar>
              <w:top w:w="65" w:type="dxa"/>
              <w:left w:w="75" w:type="dxa"/>
              <w:bottom w:w="65" w:type="dxa"/>
              <w:right w:w="75" w:type="dxa"/>
            </w:tcMar>
            <w:vAlign w:val="center"/>
          </w:tcPr>
          <w:p w14:paraId="54431E89">
            <w:pPr>
              <w:pStyle w:val="style0"/>
              <w:spacing w:before="30" w:after="30" w:lineRule="auto" w:line="259"/>
              <w:jc w:val="center"/>
              <w:rPr/>
            </w:pPr>
            <w:r>
              <w:rPr>
                <w:rFonts w:ascii="Calibri" w:hAnsi="Calibri"/>
                <w:color w:val="1a202c"/>
                <w:sz w:val="20"/>
              </w:rPr>
              <w:t>(0.685, +0.602, -0.112, -0.395)</w:t>
            </w:r>
          </w:p>
        </w:tc>
        <w:tc>
          <w:tcPr>
            <w:tcW w:w="1440" w:type="dxa"/>
            <w:tcBorders/>
            <w:shd w:val="nil" w:color="auto" w:fill="f2f5f9"/>
            <w:tcMar>
              <w:top w:w="65" w:type="dxa"/>
              <w:left w:w="75" w:type="dxa"/>
              <w:bottom w:w="65" w:type="dxa"/>
              <w:right w:w="75" w:type="dxa"/>
            </w:tcMar>
            <w:vAlign w:val="center"/>
          </w:tcPr>
          <w:p w14:paraId="DE5B310E">
            <w:pPr>
              <w:pStyle w:val="style0"/>
              <w:spacing w:before="30" w:after="30" w:lineRule="auto" w:line="259"/>
              <w:jc w:val="center"/>
              <w:rPr/>
            </w:pPr>
            <w:r>
              <w:rPr>
                <w:rFonts w:ascii="Calibri" w:hAnsi="Calibri"/>
                <w:color w:val="1a202c"/>
                <w:sz w:val="20"/>
              </w:rPr>
              <w:t>Khuỷu tay trái gập 82°, vắt ngang qua gối trái</w:t>
            </w:r>
          </w:p>
        </w:tc>
      </w:tr>
      <w:tr w14:paraId="58835D3B">
        <w:tblPrEx/>
        <w:trPr>
          <w:cantSplit/>
          <w:jc w:val="center"/>
        </w:trPr>
        <w:tc>
          <w:tcPr>
            <w:tcW w:w="1368" w:type="dxa"/>
            <w:tcBorders/>
            <w:tcMar>
              <w:top w:w="65" w:type="dxa"/>
              <w:left w:w="75" w:type="dxa"/>
              <w:bottom w:w="65" w:type="dxa"/>
              <w:right w:w="75" w:type="dxa"/>
            </w:tcMar>
            <w:vAlign w:val="center"/>
          </w:tcPr>
          <w:p w14:paraId="26F53980">
            <w:pPr>
              <w:pStyle w:val="style0"/>
              <w:spacing w:before="30" w:after="30" w:lineRule="auto" w:line="259"/>
              <w:jc w:val="left"/>
              <w:rPr/>
            </w:pPr>
            <w:r>
              <w:rPr>
                <w:rFonts w:ascii="Calibri" w:hAnsi="Calibri"/>
                <w:b/>
                <w:color w:val="1a202c"/>
                <w:sz w:val="20"/>
              </w:rPr>
              <w:t>Hand.L</w:t>
            </w:r>
          </w:p>
        </w:tc>
        <w:tc>
          <w:tcPr>
            <w:tcW w:w="1656" w:type="dxa"/>
            <w:tcBorders/>
            <w:tcMar>
              <w:top w:w="65" w:type="dxa"/>
              <w:left w:w="75" w:type="dxa"/>
              <w:bottom w:w="65" w:type="dxa"/>
              <w:right w:w="75" w:type="dxa"/>
            </w:tcMar>
            <w:vAlign w:val="center"/>
          </w:tcPr>
          <w:p w14:paraId="B0B591ED">
            <w:pPr>
              <w:pStyle w:val="style0"/>
              <w:spacing w:before="30" w:after="30" w:lineRule="auto" w:line="259"/>
              <w:jc w:val="left"/>
              <w:rPr/>
            </w:pPr>
            <w:r>
              <w:rPr>
                <w:rFonts w:ascii="Calibri" w:hAnsi="Calibri"/>
                <w:color w:val="1a202c"/>
                <w:sz w:val="20"/>
              </w:rPr>
              <w:t>(+0.130, -0.220, 0.600)</w:t>
            </w:r>
          </w:p>
        </w:tc>
        <w:tc>
          <w:tcPr>
            <w:tcW w:w="1656" w:type="dxa"/>
            <w:tcBorders/>
            <w:tcMar>
              <w:top w:w="65" w:type="dxa"/>
              <w:left w:w="75" w:type="dxa"/>
              <w:bottom w:w="65" w:type="dxa"/>
              <w:right w:w="75" w:type="dxa"/>
            </w:tcMar>
            <w:vAlign w:val="center"/>
          </w:tcPr>
          <w:p w14:paraId="7527A575">
            <w:pPr>
              <w:pStyle w:val="style0"/>
              <w:spacing w:before="30" w:after="30" w:lineRule="auto" w:line="259"/>
              <w:jc w:val="center"/>
              <w:rPr/>
            </w:pPr>
            <w:r>
              <w:rPr>
                <w:rFonts w:ascii="Calibri" w:hAnsi="Calibri"/>
                <w:color w:val="1a202c"/>
                <w:sz w:val="20"/>
              </w:rPr>
              <w:t>(+0.030, -0.250, 0.540)</w:t>
            </w:r>
          </w:p>
        </w:tc>
        <w:tc>
          <w:tcPr>
            <w:tcW w:w="1584" w:type="dxa"/>
            <w:tcBorders/>
            <w:tcMar>
              <w:top w:w="65" w:type="dxa"/>
              <w:left w:w="75" w:type="dxa"/>
              <w:bottom w:w="65" w:type="dxa"/>
              <w:right w:w="75" w:type="dxa"/>
            </w:tcMar>
            <w:vAlign w:val="center"/>
          </w:tcPr>
          <w:p w14:paraId="7357B7D2">
            <w:pPr>
              <w:pStyle w:val="style0"/>
              <w:spacing w:before="30" w:after="30" w:lineRule="auto" w:line="259"/>
              <w:jc w:val="center"/>
              <w:rPr/>
            </w:pPr>
            <w:r>
              <w:rPr>
                <w:rFonts w:ascii="Calibri" w:hAnsi="Calibri"/>
                <w:color w:val="1a202c"/>
                <w:sz w:val="20"/>
              </w:rPr>
              <w:t>(+12.0°, +10.0°, -18.0°)</w:t>
            </w:r>
          </w:p>
        </w:tc>
        <w:tc>
          <w:tcPr>
            <w:tcW w:w="1656" w:type="dxa"/>
            <w:tcBorders/>
            <w:tcMar>
              <w:top w:w="65" w:type="dxa"/>
              <w:left w:w="75" w:type="dxa"/>
              <w:bottom w:w="65" w:type="dxa"/>
              <w:right w:w="75" w:type="dxa"/>
            </w:tcMar>
            <w:vAlign w:val="center"/>
          </w:tcPr>
          <w:p w14:paraId="20CB52B0">
            <w:pPr>
              <w:pStyle w:val="style0"/>
              <w:spacing w:before="30" w:after="30" w:lineRule="auto" w:line="259"/>
              <w:jc w:val="center"/>
              <w:rPr/>
            </w:pPr>
            <w:r>
              <w:rPr>
                <w:rFonts w:ascii="Calibri" w:hAnsi="Calibri"/>
                <w:color w:val="1a202c"/>
                <w:sz w:val="20"/>
              </w:rPr>
              <w:t>(0.978, +0.103, +0.086, -0.155)</w:t>
            </w:r>
          </w:p>
        </w:tc>
        <w:tc>
          <w:tcPr>
            <w:tcW w:w="1440" w:type="dxa"/>
            <w:tcBorders/>
            <w:tcMar>
              <w:top w:w="65" w:type="dxa"/>
              <w:left w:w="75" w:type="dxa"/>
              <w:bottom w:w="65" w:type="dxa"/>
              <w:right w:w="75" w:type="dxa"/>
            </w:tcMar>
            <w:vAlign w:val="center"/>
          </w:tcPr>
          <w:p w14:paraId="3BF639E8">
            <w:pPr>
              <w:pStyle w:val="style0"/>
              <w:spacing w:before="30" w:after="30" w:lineRule="auto" w:line="259"/>
              <w:jc w:val="center"/>
              <w:rPr/>
            </w:pPr>
            <w:r>
              <w:rPr>
                <w:rFonts w:ascii="Calibri" w:hAnsi="Calibri"/>
                <w:color w:val="1a202c"/>
                <w:sz w:val="20"/>
              </w:rPr>
              <w:t>Bàn tay trái buông hờ trước gối trái (Tay không)</w:t>
            </w:r>
          </w:p>
        </w:tc>
      </w:tr>
      <w:tr w14:paraId="3882F225">
        <w:tblPrEx/>
        <w:trPr>
          <w:cantSplit/>
          <w:jc w:val="center"/>
        </w:trPr>
        <w:tc>
          <w:tcPr>
            <w:tcW w:w="1368" w:type="dxa"/>
            <w:tcBorders/>
            <w:shd w:val="nil" w:color="auto" w:fill="f2f5f9"/>
            <w:tcMar>
              <w:top w:w="65" w:type="dxa"/>
              <w:left w:w="75" w:type="dxa"/>
              <w:bottom w:w="65" w:type="dxa"/>
              <w:right w:w="75" w:type="dxa"/>
            </w:tcMar>
            <w:vAlign w:val="center"/>
          </w:tcPr>
          <w:p w14:paraId="B29BC1DC">
            <w:pPr>
              <w:pStyle w:val="style0"/>
              <w:spacing w:before="30" w:after="30" w:lineRule="auto" w:line="259"/>
              <w:jc w:val="left"/>
              <w:rPr/>
            </w:pPr>
            <w:r>
              <w:rPr>
                <w:rFonts w:ascii="Calibri" w:hAnsi="Calibri"/>
                <w:b/>
                <w:color w:val="1a202c"/>
                <w:sz w:val="20"/>
              </w:rPr>
              <w:t>Thigh.R</w:t>
            </w:r>
          </w:p>
        </w:tc>
        <w:tc>
          <w:tcPr>
            <w:tcW w:w="1656" w:type="dxa"/>
            <w:tcBorders/>
            <w:shd w:val="nil" w:color="auto" w:fill="f2f5f9"/>
            <w:tcMar>
              <w:top w:w="65" w:type="dxa"/>
              <w:left w:w="75" w:type="dxa"/>
              <w:bottom w:w="65" w:type="dxa"/>
              <w:right w:w="75" w:type="dxa"/>
            </w:tcMar>
            <w:vAlign w:val="center"/>
          </w:tcPr>
          <w:p w14:paraId="C9F98379">
            <w:pPr>
              <w:pStyle w:val="style0"/>
              <w:spacing w:before="30" w:after="30" w:lineRule="auto" w:line="259"/>
              <w:jc w:val="left"/>
              <w:rPr/>
            </w:pPr>
            <w:r>
              <w:rPr>
                <w:rFonts w:ascii="Calibri" w:hAnsi="Calibri"/>
                <w:color w:val="1a202c"/>
                <w:sz w:val="20"/>
              </w:rPr>
              <w:t>(-0.100, +0.040, 0.500)</w:t>
            </w:r>
          </w:p>
        </w:tc>
        <w:tc>
          <w:tcPr>
            <w:tcW w:w="1656" w:type="dxa"/>
            <w:tcBorders/>
            <w:shd w:val="nil" w:color="auto" w:fill="f2f5f9"/>
            <w:tcMar>
              <w:top w:w="65" w:type="dxa"/>
              <w:left w:w="75" w:type="dxa"/>
              <w:bottom w:w="65" w:type="dxa"/>
              <w:right w:w="75" w:type="dxa"/>
            </w:tcMar>
            <w:vAlign w:val="center"/>
          </w:tcPr>
          <w:p w14:paraId="773BF25F">
            <w:pPr>
              <w:pStyle w:val="style0"/>
              <w:spacing w:before="30" w:after="30" w:lineRule="auto" w:line="259"/>
              <w:jc w:val="center"/>
              <w:rPr/>
            </w:pPr>
            <w:r>
              <w:rPr>
                <w:rFonts w:ascii="Calibri" w:hAnsi="Calibri"/>
                <w:color w:val="1a202c"/>
                <w:sz w:val="20"/>
              </w:rPr>
              <w:t>(-0.260, -0.240, 0.300)</w:t>
            </w:r>
          </w:p>
        </w:tc>
        <w:tc>
          <w:tcPr>
            <w:tcW w:w="1584" w:type="dxa"/>
            <w:tcBorders/>
            <w:shd w:val="nil" w:color="auto" w:fill="f2f5f9"/>
            <w:tcMar>
              <w:top w:w="65" w:type="dxa"/>
              <w:left w:w="75" w:type="dxa"/>
              <w:bottom w:w="65" w:type="dxa"/>
              <w:right w:w="75" w:type="dxa"/>
            </w:tcMar>
            <w:vAlign w:val="center"/>
          </w:tcPr>
          <w:p w14:paraId="8B8FA33B">
            <w:pPr>
              <w:pStyle w:val="style0"/>
              <w:spacing w:before="30" w:after="30" w:lineRule="auto" w:line="259"/>
              <w:jc w:val="center"/>
              <w:rPr/>
            </w:pPr>
            <w:r>
              <w:rPr>
                <w:rFonts w:ascii="Calibri" w:hAnsi="Calibri"/>
                <w:color w:val="1a202c"/>
                <w:sz w:val="20"/>
              </w:rPr>
              <w:t>(+58.0°, -26.0°, -145.0°)</w:t>
            </w:r>
          </w:p>
        </w:tc>
        <w:tc>
          <w:tcPr>
            <w:tcW w:w="1656" w:type="dxa"/>
            <w:tcBorders/>
            <w:shd w:val="nil" w:color="auto" w:fill="f2f5f9"/>
            <w:tcMar>
              <w:top w:w="65" w:type="dxa"/>
              <w:left w:w="75" w:type="dxa"/>
              <w:bottom w:w="65" w:type="dxa"/>
              <w:right w:w="75" w:type="dxa"/>
            </w:tcMar>
            <w:vAlign w:val="center"/>
          </w:tcPr>
          <w:p w14:paraId="C968193F">
            <w:pPr>
              <w:pStyle w:val="style0"/>
              <w:spacing w:before="30" w:after="30" w:lineRule="auto" w:line="259"/>
              <w:jc w:val="center"/>
              <w:rPr/>
            </w:pPr>
            <w:r>
              <w:rPr>
                <w:rFonts w:ascii="Calibri" w:hAnsi="Calibri"/>
                <w:color w:val="1a202c"/>
                <w:sz w:val="20"/>
              </w:rPr>
              <w:t>(0.262, +0.435, -0.198, -0.840)</w:t>
            </w:r>
          </w:p>
        </w:tc>
        <w:tc>
          <w:tcPr>
            <w:tcW w:w="1440" w:type="dxa"/>
            <w:tcBorders/>
            <w:shd w:val="nil" w:color="auto" w:fill="f2f5f9"/>
            <w:tcMar>
              <w:top w:w="65" w:type="dxa"/>
              <w:left w:w="75" w:type="dxa"/>
              <w:bottom w:w="65" w:type="dxa"/>
              <w:right w:w="75" w:type="dxa"/>
            </w:tcMar>
            <w:vAlign w:val="center"/>
          </w:tcPr>
          <w:p w14:paraId="7F36C949">
            <w:pPr>
              <w:pStyle w:val="style0"/>
              <w:spacing w:before="30" w:after="30" w:lineRule="auto" w:line="259"/>
              <w:jc w:val="center"/>
              <w:rPr/>
            </w:pPr>
            <w:r>
              <w:rPr>
                <w:rFonts w:ascii="Calibri" w:hAnsi="Calibri"/>
                <w:color w:val="1a202c"/>
                <w:sz w:val="20"/>
              </w:rPr>
              <w:t>Đùi phải mở sang trái ảnh và lao thấp về trước</w:t>
            </w:r>
          </w:p>
        </w:tc>
      </w:tr>
      <w:tr w14:paraId="37E00806">
        <w:tblPrEx/>
        <w:trPr>
          <w:cantSplit/>
          <w:jc w:val="center"/>
        </w:trPr>
        <w:tc>
          <w:tcPr>
            <w:tcW w:w="1368" w:type="dxa"/>
            <w:tcBorders/>
            <w:tcMar>
              <w:top w:w="65" w:type="dxa"/>
              <w:left w:w="75" w:type="dxa"/>
              <w:bottom w:w="65" w:type="dxa"/>
              <w:right w:w="75" w:type="dxa"/>
            </w:tcMar>
            <w:vAlign w:val="center"/>
          </w:tcPr>
          <w:p w14:paraId="5B0453E5">
            <w:pPr>
              <w:pStyle w:val="style0"/>
              <w:spacing w:before="30" w:after="30" w:lineRule="auto" w:line="259"/>
              <w:jc w:val="left"/>
              <w:rPr/>
            </w:pPr>
            <w:r>
              <w:rPr>
                <w:rFonts w:ascii="Calibri" w:hAnsi="Calibri"/>
                <w:b/>
                <w:color w:val="1a202c"/>
                <w:sz w:val="20"/>
              </w:rPr>
              <w:t>Calf.R</w:t>
            </w:r>
          </w:p>
        </w:tc>
        <w:tc>
          <w:tcPr>
            <w:tcW w:w="1656" w:type="dxa"/>
            <w:tcBorders/>
            <w:tcMar>
              <w:top w:w="65" w:type="dxa"/>
              <w:left w:w="75" w:type="dxa"/>
              <w:bottom w:w="65" w:type="dxa"/>
              <w:right w:w="75" w:type="dxa"/>
            </w:tcMar>
            <w:vAlign w:val="center"/>
          </w:tcPr>
          <w:p w14:paraId="135A5D2C">
            <w:pPr>
              <w:pStyle w:val="style0"/>
              <w:spacing w:before="30" w:after="30" w:lineRule="auto" w:line="259"/>
              <w:jc w:val="left"/>
              <w:rPr/>
            </w:pPr>
            <w:r>
              <w:rPr>
                <w:rFonts w:ascii="Calibri" w:hAnsi="Calibri"/>
                <w:color w:val="1a202c"/>
                <w:sz w:val="20"/>
              </w:rPr>
              <w:t>(-0.260, -0.240, 0.300)</w:t>
            </w:r>
          </w:p>
        </w:tc>
        <w:tc>
          <w:tcPr>
            <w:tcW w:w="1656" w:type="dxa"/>
            <w:tcBorders/>
            <w:tcMar>
              <w:top w:w="65" w:type="dxa"/>
              <w:left w:w="75" w:type="dxa"/>
              <w:bottom w:w="65" w:type="dxa"/>
              <w:right w:w="75" w:type="dxa"/>
            </w:tcMar>
            <w:vAlign w:val="center"/>
          </w:tcPr>
          <w:p w14:paraId="E41FE99C">
            <w:pPr>
              <w:pStyle w:val="style0"/>
              <w:spacing w:before="30" w:after="30" w:lineRule="auto" w:line="259"/>
              <w:jc w:val="center"/>
              <w:rPr/>
            </w:pPr>
            <w:r>
              <w:rPr>
                <w:rFonts w:ascii="Calibri" w:hAnsi="Calibri"/>
                <w:color w:val="1a202c"/>
                <w:sz w:val="20"/>
              </w:rPr>
              <w:t>(-0.050, +0.140, 0.140)</w:t>
            </w:r>
          </w:p>
        </w:tc>
        <w:tc>
          <w:tcPr>
            <w:tcW w:w="1584" w:type="dxa"/>
            <w:tcBorders/>
            <w:tcMar>
              <w:top w:w="65" w:type="dxa"/>
              <w:left w:w="75" w:type="dxa"/>
              <w:bottom w:w="65" w:type="dxa"/>
              <w:right w:w="75" w:type="dxa"/>
            </w:tcMar>
            <w:vAlign w:val="center"/>
          </w:tcPr>
          <w:p w14:paraId="033F57BC">
            <w:pPr>
              <w:pStyle w:val="style0"/>
              <w:spacing w:before="30" w:after="30" w:lineRule="auto" w:line="259"/>
              <w:jc w:val="center"/>
              <w:rPr/>
            </w:pPr>
            <w:r>
              <w:rPr>
                <w:rFonts w:ascii="Calibri" w:hAnsi="Calibri"/>
                <w:color w:val="1a202c"/>
                <w:sz w:val="20"/>
              </w:rPr>
              <w:t>(-124.0°, +18.0°, +22.0°)</w:t>
            </w:r>
          </w:p>
        </w:tc>
        <w:tc>
          <w:tcPr>
            <w:tcW w:w="1656" w:type="dxa"/>
            <w:tcBorders/>
            <w:tcMar>
              <w:top w:w="65" w:type="dxa"/>
              <w:left w:w="75" w:type="dxa"/>
              <w:bottom w:w="65" w:type="dxa"/>
              <w:right w:w="75" w:type="dxa"/>
            </w:tcMar>
            <w:vAlign w:val="center"/>
          </w:tcPr>
          <w:p w14:paraId="04DF9A27">
            <w:pPr>
              <w:pStyle w:val="style0"/>
              <w:spacing w:before="30" w:after="30" w:lineRule="auto" w:line="259"/>
              <w:jc w:val="center"/>
              <w:rPr/>
            </w:pPr>
            <w:r>
              <w:rPr>
                <w:rFonts w:ascii="Calibri" w:hAnsi="Calibri"/>
                <w:color w:val="1a202c"/>
                <w:sz w:val="20"/>
              </w:rPr>
              <w:t>(0.456, -0.865, +0.125, +0.152)</w:t>
            </w:r>
          </w:p>
        </w:tc>
        <w:tc>
          <w:tcPr>
            <w:tcW w:w="1440" w:type="dxa"/>
            <w:tcBorders/>
            <w:tcMar>
              <w:top w:w="65" w:type="dxa"/>
              <w:left w:w="75" w:type="dxa"/>
              <w:bottom w:w="65" w:type="dxa"/>
              <w:right w:w="75" w:type="dxa"/>
            </w:tcMar>
            <w:vAlign w:val="center"/>
          </w:tcPr>
          <w:p w14:paraId="BB1F5507">
            <w:pPr>
              <w:pStyle w:val="style0"/>
              <w:spacing w:before="30" w:after="30" w:lineRule="auto" w:line="259"/>
              <w:jc w:val="center"/>
              <w:rPr/>
            </w:pPr>
            <w:r>
              <w:rPr>
                <w:rFonts w:ascii="Calibri" w:hAnsi="Calibri"/>
                <w:color w:val="1a202c"/>
                <w:sz w:val="20"/>
              </w:rPr>
              <w:t>Cẳng chân phải gập sâu 124° đưa gót chân về sau</w:t>
            </w:r>
          </w:p>
        </w:tc>
      </w:tr>
      <w:tr w14:paraId="2457262B">
        <w:tblPrEx/>
        <w:trPr>
          <w:cantSplit/>
          <w:jc w:val="center"/>
        </w:trPr>
        <w:tc>
          <w:tcPr>
            <w:tcW w:w="1368" w:type="dxa"/>
            <w:tcBorders/>
            <w:shd w:val="nil" w:color="auto" w:fill="f2f5f9"/>
            <w:tcMar>
              <w:top w:w="65" w:type="dxa"/>
              <w:left w:w="75" w:type="dxa"/>
              <w:bottom w:w="65" w:type="dxa"/>
              <w:right w:w="75" w:type="dxa"/>
            </w:tcMar>
            <w:vAlign w:val="center"/>
          </w:tcPr>
          <w:p w14:paraId="3DE5A170">
            <w:pPr>
              <w:pStyle w:val="style0"/>
              <w:spacing w:before="30" w:after="30" w:lineRule="auto" w:line="259"/>
              <w:jc w:val="left"/>
              <w:rPr/>
            </w:pPr>
            <w:r>
              <w:rPr>
                <w:rFonts w:ascii="Calibri" w:hAnsi="Calibri"/>
                <w:b/>
                <w:color w:val="1a202c"/>
                <w:sz w:val="20"/>
              </w:rPr>
              <w:t>Foot.R</w:t>
            </w:r>
          </w:p>
        </w:tc>
        <w:tc>
          <w:tcPr>
            <w:tcW w:w="1656" w:type="dxa"/>
            <w:tcBorders/>
            <w:shd w:val="nil" w:color="auto" w:fill="f2f5f9"/>
            <w:tcMar>
              <w:top w:w="65" w:type="dxa"/>
              <w:left w:w="75" w:type="dxa"/>
              <w:bottom w:w="65" w:type="dxa"/>
              <w:right w:w="75" w:type="dxa"/>
            </w:tcMar>
            <w:vAlign w:val="center"/>
          </w:tcPr>
          <w:p w14:paraId="E839BF15">
            <w:pPr>
              <w:pStyle w:val="style0"/>
              <w:spacing w:before="30" w:after="30" w:lineRule="auto" w:line="259"/>
              <w:jc w:val="left"/>
              <w:rPr/>
            </w:pPr>
            <w:r>
              <w:rPr>
                <w:rFonts w:ascii="Calibri" w:hAnsi="Calibri"/>
                <w:color w:val="1a202c"/>
                <w:sz w:val="20"/>
              </w:rPr>
              <w:t>(-0.050, +0.140, 0.140)</w:t>
            </w:r>
          </w:p>
        </w:tc>
        <w:tc>
          <w:tcPr>
            <w:tcW w:w="1656" w:type="dxa"/>
            <w:tcBorders/>
            <w:shd w:val="nil" w:color="auto" w:fill="f2f5f9"/>
            <w:tcMar>
              <w:top w:w="65" w:type="dxa"/>
              <w:left w:w="75" w:type="dxa"/>
              <w:bottom w:w="65" w:type="dxa"/>
              <w:right w:w="75" w:type="dxa"/>
            </w:tcMar>
            <w:vAlign w:val="center"/>
          </w:tcPr>
          <w:p w14:paraId="6073BC7B">
            <w:pPr>
              <w:pStyle w:val="style0"/>
              <w:spacing w:before="30" w:after="30" w:lineRule="auto" w:line="259"/>
              <w:jc w:val="center"/>
              <w:rPr/>
            </w:pPr>
            <w:r>
              <w:rPr>
                <w:rFonts w:ascii="Calibri" w:hAnsi="Calibri"/>
                <w:color w:val="1a202c"/>
                <w:sz w:val="20"/>
              </w:rPr>
              <w:t>(-0.050, +0.020, 0.020)</w:t>
            </w:r>
          </w:p>
        </w:tc>
        <w:tc>
          <w:tcPr>
            <w:tcW w:w="1584" w:type="dxa"/>
            <w:tcBorders/>
            <w:shd w:val="nil" w:color="auto" w:fill="f2f5f9"/>
            <w:tcMar>
              <w:top w:w="65" w:type="dxa"/>
              <w:left w:w="75" w:type="dxa"/>
              <w:bottom w:w="65" w:type="dxa"/>
              <w:right w:w="75" w:type="dxa"/>
            </w:tcMar>
            <w:vAlign w:val="center"/>
          </w:tcPr>
          <w:p w14:paraId="20FE527F">
            <w:pPr>
              <w:pStyle w:val="style0"/>
              <w:spacing w:before="30" w:after="30" w:lineRule="auto" w:line="259"/>
              <w:jc w:val="center"/>
              <w:rPr/>
            </w:pPr>
            <w:r>
              <w:rPr>
                <w:rFonts w:ascii="Calibri" w:hAnsi="Calibri"/>
                <w:color w:val="1a202c"/>
                <w:sz w:val="20"/>
              </w:rPr>
              <w:t>(+45.0°, 0.0°, 0.0°)</w:t>
            </w:r>
          </w:p>
        </w:tc>
        <w:tc>
          <w:tcPr>
            <w:tcW w:w="1656" w:type="dxa"/>
            <w:tcBorders/>
            <w:shd w:val="nil" w:color="auto" w:fill="f2f5f9"/>
            <w:tcMar>
              <w:top w:w="65" w:type="dxa"/>
              <w:left w:w="75" w:type="dxa"/>
              <w:bottom w:w="65" w:type="dxa"/>
              <w:right w:w="75" w:type="dxa"/>
            </w:tcMar>
            <w:vAlign w:val="center"/>
          </w:tcPr>
          <w:p w14:paraId="EEF9921D">
            <w:pPr>
              <w:pStyle w:val="style0"/>
              <w:spacing w:before="30" w:after="30" w:lineRule="auto" w:line="259"/>
              <w:jc w:val="center"/>
              <w:rPr/>
            </w:pPr>
            <w:r>
              <w:rPr>
                <w:rFonts w:ascii="Calibri" w:hAnsi="Calibri"/>
                <w:color w:val="1a202c"/>
                <w:sz w:val="20"/>
              </w:rPr>
              <w:t>(0.924, +0.383, 0.000, 0.000)</w:t>
            </w:r>
          </w:p>
        </w:tc>
        <w:tc>
          <w:tcPr>
            <w:tcW w:w="1440" w:type="dxa"/>
            <w:tcBorders/>
            <w:shd w:val="nil" w:color="auto" w:fill="f2f5f9"/>
            <w:tcMar>
              <w:top w:w="65" w:type="dxa"/>
              <w:left w:w="75" w:type="dxa"/>
              <w:bottom w:w="65" w:type="dxa"/>
              <w:right w:w="75" w:type="dxa"/>
            </w:tcMar>
            <w:vAlign w:val="center"/>
          </w:tcPr>
          <w:p w14:paraId="82AA171A">
            <w:pPr>
              <w:pStyle w:val="style0"/>
              <w:spacing w:before="30" w:after="30" w:lineRule="auto" w:line="259"/>
              <w:jc w:val="center"/>
              <w:rPr/>
            </w:pPr>
            <w:r>
              <w:rPr>
                <w:rFonts w:ascii="Calibri" w:hAnsi="Calibri"/>
                <w:color w:val="1a202c"/>
                <w:sz w:val="20"/>
              </w:rPr>
              <w:t>Cổ chân phải dựng đứng, mũi chân chống đất</w:t>
            </w:r>
          </w:p>
        </w:tc>
      </w:tr>
      <w:tr w14:paraId="F7E46A8A">
        <w:tblPrEx/>
        <w:trPr>
          <w:cantSplit/>
          <w:jc w:val="center"/>
        </w:trPr>
        <w:tc>
          <w:tcPr>
            <w:tcW w:w="1368" w:type="dxa"/>
            <w:tcBorders/>
            <w:tcMar>
              <w:top w:w="65" w:type="dxa"/>
              <w:left w:w="75" w:type="dxa"/>
              <w:bottom w:w="65" w:type="dxa"/>
              <w:right w:w="75" w:type="dxa"/>
            </w:tcMar>
            <w:vAlign w:val="center"/>
          </w:tcPr>
          <w:p w14:paraId="33BA25A1">
            <w:pPr>
              <w:pStyle w:val="style0"/>
              <w:spacing w:before="30" w:after="30" w:lineRule="auto" w:line="259"/>
              <w:jc w:val="left"/>
              <w:rPr/>
            </w:pPr>
            <w:r>
              <w:rPr>
                <w:rFonts w:ascii="Calibri" w:hAnsi="Calibri"/>
                <w:b/>
                <w:color w:val="1a202c"/>
                <w:sz w:val="20"/>
              </w:rPr>
              <w:t>Toe.R</w:t>
            </w:r>
          </w:p>
        </w:tc>
        <w:tc>
          <w:tcPr>
            <w:tcW w:w="1656" w:type="dxa"/>
            <w:tcBorders/>
            <w:tcMar>
              <w:top w:w="65" w:type="dxa"/>
              <w:left w:w="75" w:type="dxa"/>
              <w:bottom w:w="65" w:type="dxa"/>
              <w:right w:w="75" w:type="dxa"/>
            </w:tcMar>
            <w:vAlign w:val="center"/>
          </w:tcPr>
          <w:p w14:paraId="AD81E6B3">
            <w:pPr>
              <w:pStyle w:val="style0"/>
              <w:spacing w:before="30" w:after="30" w:lineRule="auto" w:line="259"/>
              <w:jc w:val="left"/>
              <w:rPr/>
            </w:pPr>
            <w:r>
              <w:rPr>
                <w:rFonts w:ascii="Calibri" w:hAnsi="Calibri"/>
                <w:color w:val="1a202c"/>
                <w:sz w:val="20"/>
              </w:rPr>
              <w:t>(-0.050, +0.020, 0.020)</w:t>
            </w:r>
          </w:p>
        </w:tc>
        <w:tc>
          <w:tcPr>
            <w:tcW w:w="1656" w:type="dxa"/>
            <w:tcBorders/>
            <w:tcMar>
              <w:top w:w="65" w:type="dxa"/>
              <w:left w:w="75" w:type="dxa"/>
              <w:bottom w:w="65" w:type="dxa"/>
              <w:right w:w="75" w:type="dxa"/>
            </w:tcMar>
            <w:vAlign w:val="center"/>
          </w:tcPr>
          <w:p w14:paraId="79438EBF">
            <w:pPr>
              <w:pStyle w:val="style0"/>
              <w:spacing w:before="30" w:after="30" w:lineRule="auto" w:line="259"/>
              <w:jc w:val="center"/>
              <w:rPr/>
            </w:pPr>
            <w:r>
              <w:rPr>
                <w:rFonts w:ascii="Calibri" w:hAnsi="Calibri"/>
                <w:color w:val="1a202c"/>
                <w:sz w:val="20"/>
              </w:rPr>
              <w:t>(-0.050, -0.050, 0.000)</w:t>
            </w:r>
          </w:p>
        </w:tc>
        <w:tc>
          <w:tcPr>
            <w:tcW w:w="1584" w:type="dxa"/>
            <w:tcBorders/>
            <w:tcMar>
              <w:top w:w="65" w:type="dxa"/>
              <w:left w:w="75" w:type="dxa"/>
              <w:bottom w:w="65" w:type="dxa"/>
              <w:right w:w="75" w:type="dxa"/>
            </w:tcMar>
            <w:vAlign w:val="center"/>
          </w:tcPr>
          <w:p w14:paraId="FC93A667">
            <w:pPr>
              <w:pStyle w:val="style0"/>
              <w:spacing w:before="30" w:after="30" w:lineRule="auto" w:line="259"/>
              <w:jc w:val="center"/>
              <w:rPr/>
            </w:pPr>
            <w:r>
              <w:rPr>
                <w:rFonts w:ascii="Calibri" w:hAnsi="Calibri"/>
                <w:color w:val="1a202c"/>
                <w:sz w:val="20"/>
              </w:rPr>
              <w:t>(-52.0°, 0.0°, 0.0°)</w:t>
            </w:r>
          </w:p>
        </w:tc>
        <w:tc>
          <w:tcPr>
            <w:tcW w:w="1656" w:type="dxa"/>
            <w:tcBorders/>
            <w:tcMar>
              <w:top w:w="65" w:type="dxa"/>
              <w:left w:w="75" w:type="dxa"/>
              <w:bottom w:w="65" w:type="dxa"/>
              <w:right w:w="75" w:type="dxa"/>
            </w:tcMar>
            <w:vAlign w:val="center"/>
          </w:tcPr>
          <w:p w14:paraId="806AF673">
            <w:pPr>
              <w:pStyle w:val="style0"/>
              <w:spacing w:before="30" w:after="30" w:lineRule="auto" w:line="259"/>
              <w:jc w:val="center"/>
              <w:rPr/>
            </w:pPr>
            <w:r>
              <w:rPr>
                <w:rFonts w:ascii="Calibri" w:hAnsi="Calibri"/>
                <w:color w:val="1a202c"/>
                <w:sz w:val="20"/>
              </w:rPr>
              <w:t>(0.899, -0.438, 0.000, 0.000)</w:t>
            </w:r>
          </w:p>
        </w:tc>
        <w:tc>
          <w:tcPr>
            <w:tcW w:w="1440" w:type="dxa"/>
            <w:tcBorders/>
            <w:tcMar>
              <w:top w:w="65" w:type="dxa"/>
              <w:left w:w="75" w:type="dxa"/>
              <w:bottom w:w="65" w:type="dxa"/>
              <w:right w:w="75" w:type="dxa"/>
            </w:tcMar>
            <w:vAlign w:val="center"/>
          </w:tcPr>
          <w:p w14:paraId="C3B7888F">
            <w:pPr>
              <w:pStyle w:val="style0"/>
              <w:spacing w:before="30" w:after="30" w:lineRule="auto" w:line="259"/>
              <w:jc w:val="center"/>
              <w:rPr/>
            </w:pPr>
            <w:r>
              <w:rPr>
                <w:rFonts w:ascii="Calibri" w:hAnsi="Calibri"/>
                <w:color w:val="1a202c"/>
                <w:sz w:val="20"/>
              </w:rPr>
              <w:t>Các ngón chân phải gập bám chặt mặt đất</w:t>
            </w:r>
          </w:p>
        </w:tc>
      </w:tr>
      <w:tr w14:paraId="EDDC559E">
        <w:tblPrEx/>
        <w:trPr>
          <w:cantSplit/>
          <w:jc w:val="center"/>
        </w:trPr>
        <w:tc>
          <w:tcPr>
            <w:tcW w:w="1368" w:type="dxa"/>
            <w:tcBorders/>
            <w:shd w:val="nil" w:color="auto" w:fill="f2f5f9"/>
            <w:tcMar>
              <w:top w:w="65" w:type="dxa"/>
              <w:left w:w="75" w:type="dxa"/>
              <w:bottom w:w="65" w:type="dxa"/>
              <w:right w:w="75" w:type="dxa"/>
            </w:tcMar>
            <w:vAlign w:val="center"/>
          </w:tcPr>
          <w:p w14:paraId="8EE189AF">
            <w:pPr>
              <w:pStyle w:val="style0"/>
              <w:spacing w:before="30" w:after="30" w:lineRule="auto" w:line="259"/>
              <w:jc w:val="left"/>
              <w:rPr/>
            </w:pPr>
            <w:r>
              <w:rPr>
                <w:rFonts w:ascii="Calibri" w:hAnsi="Calibri"/>
                <w:b/>
                <w:color w:val="1a202c"/>
                <w:sz w:val="20"/>
              </w:rPr>
              <w:t>Thigh.L</w:t>
            </w:r>
          </w:p>
        </w:tc>
        <w:tc>
          <w:tcPr>
            <w:tcW w:w="1656" w:type="dxa"/>
            <w:tcBorders/>
            <w:shd w:val="nil" w:color="auto" w:fill="f2f5f9"/>
            <w:tcMar>
              <w:top w:w="65" w:type="dxa"/>
              <w:left w:w="75" w:type="dxa"/>
              <w:bottom w:w="65" w:type="dxa"/>
              <w:right w:w="75" w:type="dxa"/>
            </w:tcMar>
            <w:vAlign w:val="center"/>
          </w:tcPr>
          <w:p w14:paraId="B242B6B1">
            <w:pPr>
              <w:pStyle w:val="style0"/>
              <w:spacing w:before="30" w:after="30" w:lineRule="auto" w:line="259"/>
              <w:jc w:val="left"/>
              <w:rPr/>
            </w:pPr>
            <w:r>
              <w:rPr>
                <w:rFonts w:ascii="Calibri" w:hAnsi="Calibri"/>
                <w:color w:val="1a202c"/>
                <w:sz w:val="20"/>
              </w:rPr>
              <w:t>(+0.100, +0.040, 0.500)</w:t>
            </w:r>
          </w:p>
        </w:tc>
        <w:tc>
          <w:tcPr>
            <w:tcW w:w="1656" w:type="dxa"/>
            <w:tcBorders/>
            <w:shd w:val="nil" w:color="auto" w:fill="f2f5f9"/>
            <w:tcMar>
              <w:top w:w="65" w:type="dxa"/>
              <w:left w:w="75" w:type="dxa"/>
              <w:bottom w:w="65" w:type="dxa"/>
              <w:right w:w="75" w:type="dxa"/>
            </w:tcMar>
            <w:vAlign w:val="center"/>
          </w:tcPr>
          <w:p w14:paraId="ED8AD5BB">
            <w:pPr>
              <w:pStyle w:val="style0"/>
              <w:spacing w:before="30" w:after="30" w:lineRule="auto" w:line="259"/>
              <w:jc w:val="center"/>
              <w:rPr/>
            </w:pPr>
            <w:r>
              <w:rPr>
                <w:rFonts w:ascii="Calibri" w:hAnsi="Calibri"/>
                <w:color w:val="1a202c"/>
                <w:sz w:val="20"/>
              </w:rPr>
              <w:t>(+0.240, -0.220, 0.620)</w:t>
            </w:r>
          </w:p>
        </w:tc>
        <w:tc>
          <w:tcPr>
            <w:tcW w:w="1584" w:type="dxa"/>
            <w:tcBorders/>
            <w:shd w:val="nil" w:color="auto" w:fill="f2f5f9"/>
            <w:tcMar>
              <w:top w:w="65" w:type="dxa"/>
              <w:left w:w="75" w:type="dxa"/>
              <w:bottom w:w="65" w:type="dxa"/>
              <w:right w:w="75" w:type="dxa"/>
            </w:tcMar>
            <w:vAlign w:val="center"/>
          </w:tcPr>
          <w:p w14:paraId="6027C333">
            <w:pPr>
              <w:pStyle w:val="style0"/>
              <w:spacing w:before="30" w:after="30" w:lineRule="auto" w:line="259"/>
              <w:jc w:val="center"/>
              <w:rPr/>
            </w:pPr>
            <w:r>
              <w:rPr>
                <w:rFonts w:ascii="Calibri" w:hAnsi="Calibri"/>
                <w:color w:val="1a202c"/>
                <w:sz w:val="20"/>
              </w:rPr>
              <w:t>(+108.0°, +22.0°, +165.0°)</w:t>
            </w:r>
          </w:p>
        </w:tc>
        <w:tc>
          <w:tcPr>
            <w:tcW w:w="1656" w:type="dxa"/>
            <w:tcBorders/>
            <w:shd w:val="nil" w:color="auto" w:fill="f2f5f9"/>
            <w:tcMar>
              <w:top w:w="65" w:type="dxa"/>
              <w:left w:w="75" w:type="dxa"/>
              <w:bottom w:w="65" w:type="dxa"/>
              <w:right w:w="75" w:type="dxa"/>
            </w:tcMar>
            <w:vAlign w:val="center"/>
          </w:tcPr>
          <w:p w14:paraId="36E20109">
            <w:pPr>
              <w:pStyle w:val="style0"/>
              <w:spacing w:before="30" w:after="30" w:lineRule="auto" w:line="259"/>
              <w:jc w:val="center"/>
              <w:rPr/>
            </w:pPr>
            <w:r>
              <w:rPr>
                <w:rFonts w:ascii="Calibri" w:hAnsi="Calibri"/>
                <w:color w:val="1a202c"/>
                <w:sz w:val="20"/>
              </w:rPr>
              <w:t>(0.076, +0.795, +0.165, +0.578)</w:t>
            </w:r>
          </w:p>
        </w:tc>
        <w:tc>
          <w:tcPr>
            <w:tcW w:w="1440" w:type="dxa"/>
            <w:tcBorders/>
            <w:shd w:val="nil" w:color="auto" w:fill="f2f5f9"/>
            <w:tcMar>
              <w:top w:w="65" w:type="dxa"/>
              <w:left w:w="75" w:type="dxa"/>
              <w:bottom w:w="65" w:type="dxa"/>
              <w:right w:w="75" w:type="dxa"/>
            </w:tcMar>
            <w:vAlign w:val="center"/>
          </w:tcPr>
          <w:p w14:paraId="9DDF58A8">
            <w:pPr>
              <w:pStyle w:val="style0"/>
              <w:spacing w:before="30" w:after="30" w:lineRule="auto" w:line="259"/>
              <w:jc w:val="center"/>
              <w:rPr/>
            </w:pPr>
            <w:r>
              <w:rPr>
                <w:rFonts w:ascii="Calibri" w:hAnsi="Calibri"/>
                <w:color w:val="1a202c"/>
                <w:sz w:val="20"/>
              </w:rPr>
              <w:t>Đùi trái nâng cao hướng đầu gối lên trước ngực</w:t>
            </w:r>
          </w:p>
        </w:tc>
      </w:tr>
      <w:tr w14:paraId="13B23BD3">
        <w:tblPrEx/>
        <w:trPr>
          <w:cantSplit/>
          <w:jc w:val="center"/>
        </w:trPr>
        <w:tc>
          <w:tcPr>
            <w:tcW w:w="1368" w:type="dxa"/>
            <w:tcBorders/>
            <w:tcMar>
              <w:top w:w="65" w:type="dxa"/>
              <w:left w:w="75" w:type="dxa"/>
              <w:bottom w:w="65" w:type="dxa"/>
              <w:right w:w="75" w:type="dxa"/>
            </w:tcMar>
            <w:vAlign w:val="center"/>
          </w:tcPr>
          <w:p w14:paraId="884993A9">
            <w:pPr>
              <w:pStyle w:val="style0"/>
              <w:spacing w:before="30" w:after="30" w:lineRule="auto" w:line="259"/>
              <w:jc w:val="left"/>
              <w:rPr/>
            </w:pPr>
            <w:r>
              <w:rPr>
                <w:rFonts w:ascii="Calibri" w:hAnsi="Calibri"/>
                <w:b/>
                <w:color w:val="1a202c"/>
                <w:sz w:val="20"/>
              </w:rPr>
              <w:t>Calf.L</w:t>
            </w:r>
          </w:p>
        </w:tc>
        <w:tc>
          <w:tcPr>
            <w:tcW w:w="1656" w:type="dxa"/>
            <w:tcBorders/>
            <w:tcMar>
              <w:top w:w="65" w:type="dxa"/>
              <w:left w:w="75" w:type="dxa"/>
              <w:bottom w:w="65" w:type="dxa"/>
              <w:right w:w="75" w:type="dxa"/>
            </w:tcMar>
            <w:vAlign w:val="center"/>
          </w:tcPr>
          <w:p w14:paraId="FA68AFDE">
            <w:pPr>
              <w:pStyle w:val="style0"/>
              <w:spacing w:before="30" w:after="30" w:lineRule="auto" w:line="259"/>
              <w:jc w:val="left"/>
              <w:rPr/>
            </w:pPr>
            <w:r>
              <w:rPr>
                <w:rFonts w:ascii="Calibri" w:hAnsi="Calibri"/>
                <w:color w:val="1a202c"/>
                <w:sz w:val="20"/>
              </w:rPr>
              <w:t>(+0.240, -0.220, 0.620)</w:t>
            </w:r>
          </w:p>
        </w:tc>
        <w:tc>
          <w:tcPr>
            <w:tcW w:w="1656" w:type="dxa"/>
            <w:tcBorders/>
            <w:tcMar>
              <w:top w:w="65" w:type="dxa"/>
              <w:left w:w="75" w:type="dxa"/>
              <w:bottom w:w="65" w:type="dxa"/>
              <w:right w:w="75" w:type="dxa"/>
            </w:tcMar>
            <w:vAlign w:val="center"/>
          </w:tcPr>
          <w:p w14:paraId="781C08E8">
            <w:pPr>
              <w:pStyle w:val="style0"/>
              <w:spacing w:before="30" w:after="30" w:lineRule="auto" w:line="259"/>
              <w:jc w:val="center"/>
              <w:rPr/>
            </w:pPr>
            <w:r>
              <w:rPr>
                <w:rFonts w:ascii="Calibri" w:hAnsi="Calibri"/>
                <w:color w:val="1a202c"/>
                <w:sz w:val="20"/>
              </w:rPr>
              <w:t>(+0.160, -0.140, 0.090)</w:t>
            </w:r>
          </w:p>
        </w:tc>
        <w:tc>
          <w:tcPr>
            <w:tcW w:w="1584" w:type="dxa"/>
            <w:tcBorders/>
            <w:tcMar>
              <w:top w:w="65" w:type="dxa"/>
              <w:left w:w="75" w:type="dxa"/>
              <w:bottom w:w="65" w:type="dxa"/>
              <w:right w:w="75" w:type="dxa"/>
            </w:tcMar>
            <w:vAlign w:val="center"/>
          </w:tcPr>
          <w:p w14:paraId="B5D0ECB4">
            <w:pPr>
              <w:pStyle w:val="style0"/>
              <w:spacing w:before="30" w:after="30" w:lineRule="auto" w:line="259"/>
              <w:jc w:val="center"/>
              <w:rPr/>
            </w:pPr>
            <w:r>
              <w:rPr>
                <w:rFonts w:ascii="Calibri" w:hAnsi="Calibri"/>
                <w:color w:val="1a202c"/>
                <w:sz w:val="20"/>
              </w:rPr>
              <w:t>(-118.0°, -8.0°, -10.0°)</w:t>
            </w:r>
          </w:p>
        </w:tc>
        <w:tc>
          <w:tcPr>
            <w:tcW w:w="1656" w:type="dxa"/>
            <w:tcBorders/>
            <w:tcMar>
              <w:top w:w="65" w:type="dxa"/>
              <w:left w:w="75" w:type="dxa"/>
              <w:bottom w:w="65" w:type="dxa"/>
              <w:right w:w="75" w:type="dxa"/>
            </w:tcMar>
            <w:vAlign w:val="center"/>
          </w:tcPr>
          <w:p w14:paraId="0BF17B16">
            <w:pPr>
              <w:pStyle w:val="style0"/>
              <w:spacing w:before="30" w:after="30" w:lineRule="auto" w:line="259"/>
              <w:jc w:val="center"/>
              <w:rPr/>
            </w:pPr>
            <w:r>
              <w:rPr>
                <w:rFonts w:ascii="Calibri" w:hAnsi="Calibri"/>
                <w:color w:val="1a202c"/>
                <w:sz w:val="20"/>
              </w:rPr>
              <w:t>(0.512, -0.851, -0.058, -0.072)</w:t>
            </w:r>
          </w:p>
        </w:tc>
        <w:tc>
          <w:tcPr>
            <w:tcW w:w="1440" w:type="dxa"/>
            <w:tcBorders/>
            <w:tcMar>
              <w:top w:w="65" w:type="dxa"/>
              <w:left w:w="75" w:type="dxa"/>
              <w:bottom w:w="65" w:type="dxa"/>
              <w:right w:w="75" w:type="dxa"/>
            </w:tcMar>
            <w:vAlign w:val="center"/>
          </w:tcPr>
          <w:p w14:paraId="8A6D83E9">
            <w:pPr>
              <w:pStyle w:val="style0"/>
              <w:spacing w:before="30" w:after="30" w:lineRule="auto" w:line="259"/>
              <w:jc w:val="center"/>
              <w:rPr/>
            </w:pPr>
            <w:r>
              <w:rPr>
                <w:rFonts w:ascii="Calibri" w:hAnsi="Calibri"/>
                <w:color w:val="1a202c"/>
                <w:sz w:val="20"/>
              </w:rPr>
              <w:t>Cẳng chân trái cắm thẳng từ gối xuống mặt đất</w:t>
            </w:r>
          </w:p>
        </w:tc>
      </w:tr>
      <w:tr w14:paraId="B29B88C8">
        <w:tblPrEx/>
        <w:trPr>
          <w:cantSplit/>
          <w:jc w:val="center"/>
        </w:trPr>
        <w:tc>
          <w:tcPr>
            <w:tcW w:w="1368" w:type="dxa"/>
            <w:tcBorders/>
            <w:shd w:val="nil" w:color="auto" w:fill="f2f5f9"/>
            <w:tcMar>
              <w:top w:w="65" w:type="dxa"/>
              <w:left w:w="75" w:type="dxa"/>
              <w:bottom w:w="65" w:type="dxa"/>
              <w:right w:w="75" w:type="dxa"/>
            </w:tcMar>
            <w:vAlign w:val="center"/>
          </w:tcPr>
          <w:p w14:paraId="DEB6855D">
            <w:pPr>
              <w:pStyle w:val="style0"/>
              <w:spacing w:before="30" w:after="30" w:lineRule="auto" w:line="259"/>
              <w:jc w:val="left"/>
              <w:rPr/>
            </w:pPr>
            <w:r>
              <w:rPr>
                <w:rFonts w:ascii="Calibri" w:hAnsi="Calibri"/>
                <w:b/>
                <w:color w:val="1a202c"/>
                <w:sz w:val="20"/>
              </w:rPr>
              <w:t>Foot.L</w:t>
            </w:r>
          </w:p>
        </w:tc>
        <w:tc>
          <w:tcPr>
            <w:tcW w:w="1656" w:type="dxa"/>
            <w:tcBorders/>
            <w:shd w:val="nil" w:color="auto" w:fill="f2f5f9"/>
            <w:tcMar>
              <w:top w:w="65" w:type="dxa"/>
              <w:left w:w="75" w:type="dxa"/>
              <w:bottom w:w="65" w:type="dxa"/>
              <w:right w:w="75" w:type="dxa"/>
            </w:tcMar>
            <w:vAlign w:val="center"/>
          </w:tcPr>
          <w:p w14:paraId="CD86AF89">
            <w:pPr>
              <w:pStyle w:val="style0"/>
              <w:spacing w:before="30" w:after="30" w:lineRule="auto" w:line="259"/>
              <w:jc w:val="left"/>
              <w:rPr/>
            </w:pPr>
            <w:r>
              <w:rPr>
                <w:rFonts w:ascii="Calibri" w:hAnsi="Calibri"/>
                <w:color w:val="1a202c"/>
                <w:sz w:val="20"/>
              </w:rPr>
              <w:t>(+0.160, -0.140, 0.090)</w:t>
            </w:r>
          </w:p>
        </w:tc>
        <w:tc>
          <w:tcPr>
            <w:tcW w:w="1656" w:type="dxa"/>
            <w:tcBorders/>
            <w:shd w:val="nil" w:color="auto" w:fill="f2f5f9"/>
            <w:tcMar>
              <w:top w:w="65" w:type="dxa"/>
              <w:left w:w="75" w:type="dxa"/>
              <w:bottom w:w="65" w:type="dxa"/>
              <w:right w:w="75" w:type="dxa"/>
            </w:tcMar>
            <w:vAlign w:val="center"/>
          </w:tcPr>
          <w:p w14:paraId="34B7EE5E">
            <w:pPr>
              <w:pStyle w:val="style0"/>
              <w:spacing w:before="30" w:after="30" w:lineRule="auto" w:line="259"/>
              <w:jc w:val="center"/>
              <w:rPr/>
            </w:pPr>
            <w:r>
              <w:rPr>
                <w:rFonts w:ascii="Calibri" w:hAnsi="Calibri"/>
                <w:color w:val="1a202c"/>
                <w:sz w:val="20"/>
              </w:rPr>
              <w:t>(+0.180, -0.280, 0.020)</w:t>
            </w:r>
          </w:p>
        </w:tc>
        <w:tc>
          <w:tcPr>
            <w:tcW w:w="1584" w:type="dxa"/>
            <w:tcBorders/>
            <w:shd w:val="nil" w:color="auto" w:fill="f2f5f9"/>
            <w:tcMar>
              <w:top w:w="65" w:type="dxa"/>
              <w:left w:w="75" w:type="dxa"/>
              <w:bottom w:w="65" w:type="dxa"/>
              <w:right w:w="75" w:type="dxa"/>
            </w:tcMar>
            <w:vAlign w:val="center"/>
          </w:tcPr>
          <w:p w14:paraId="EE7194A7">
            <w:pPr>
              <w:pStyle w:val="style0"/>
              <w:spacing w:before="30" w:after="30" w:lineRule="auto" w:line="259"/>
              <w:jc w:val="center"/>
              <w:rPr/>
            </w:pPr>
            <w:r>
              <w:rPr>
                <w:rFonts w:ascii="Calibri" w:hAnsi="Calibri"/>
                <w:color w:val="1a202c"/>
                <w:sz w:val="20"/>
              </w:rPr>
              <w:t>(+18.0°, 0.0°, +8.0°)</w:t>
            </w:r>
          </w:p>
        </w:tc>
        <w:tc>
          <w:tcPr>
            <w:tcW w:w="1656" w:type="dxa"/>
            <w:tcBorders/>
            <w:shd w:val="nil" w:color="auto" w:fill="f2f5f9"/>
            <w:tcMar>
              <w:top w:w="65" w:type="dxa"/>
              <w:left w:w="75" w:type="dxa"/>
              <w:bottom w:w="65" w:type="dxa"/>
              <w:right w:w="75" w:type="dxa"/>
            </w:tcMar>
            <w:vAlign w:val="center"/>
          </w:tcPr>
          <w:p w14:paraId="3BD8B081">
            <w:pPr>
              <w:pStyle w:val="style0"/>
              <w:spacing w:before="30" w:after="30" w:lineRule="auto" w:line="259"/>
              <w:jc w:val="center"/>
              <w:rPr/>
            </w:pPr>
            <w:r>
              <w:rPr>
                <w:rFonts w:ascii="Calibri" w:hAnsi="Calibri"/>
                <w:color w:val="1a202c"/>
                <w:sz w:val="20"/>
              </w:rPr>
              <w:t>(0.985, +0.156, 0.000, +0.070)</w:t>
            </w:r>
          </w:p>
        </w:tc>
        <w:tc>
          <w:tcPr>
            <w:tcW w:w="1440" w:type="dxa"/>
            <w:tcBorders/>
            <w:shd w:val="nil" w:color="auto" w:fill="f2f5f9"/>
            <w:tcMar>
              <w:top w:w="65" w:type="dxa"/>
              <w:left w:w="75" w:type="dxa"/>
              <w:bottom w:w="65" w:type="dxa"/>
              <w:right w:w="75" w:type="dxa"/>
            </w:tcMar>
            <w:vAlign w:val="center"/>
          </w:tcPr>
          <w:p w14:paraId="7D37F7C9">
            <w:pPr>
              <w:pStyle w:val="style0"/>
              <w:spacing w:before="30" w:after="30" w:lineRule="auto" w:line="259"/>
              <w:jc w:val="center"/>
              <w:rPr/>
            </w:pPr>
            <w:r>
              <w:rPr>
                <w:rFonts w:ascii="Calibri" w:hAnsi="Calibri"/>
                <w:color w:val="1a202c"/>
                <w:sz w:val="20"/>
              </w:rPr>
              <w:t>Bàn chân trái đặt phẳng vững chắc trên mặt đất</w:t>
            </w:r>
          </w:p>
        </w:tc>
      </w:tr>
      <w:tr w14:paraId="22C3444B">
        <w:tblPrEx/>
        <w:trPr>
          <w:cantSplit/>
          <w:jc w:val="center"/>
        </w:trPr>
        <w:tc>
          <w:tcPr>
            <w:tcW w:w="1368" w:type="dxa"/>
            <w:tcBorders/>
            <w:tcMar>
              <w:top w:w="65" w:type="dxa"/>
              <w:left w:w="75" w:type="dxa"/>
              <w:bottom w:w="65" w:type="dxa"/>
              <w:right w:w="75" w:type="dxa"/>
            </w:tcMar>
            <w:vAlign w:val="center"/>
          </w:tcPr>
          <w:p w14:paraId="ADDC0FBE">
            <w:pPr>
              <w:pStyle w:val="style0"/>
              <w:spacing w:before="30" w:after="30" w:lineRule="auto" w:line="259"/>
              <w:jc w:val="left"/>
              <w:rPr/>
            </w:pPr>
            <w:r>
              <w:rPr>
                <w:rFonts w:ascii="Calibri" w:hAnsi="Calibri"/>
                <w:b/>
                <w:color w:val="1a202c"/>
                <w:sz w:val="20"/>
              </w:rPr>
              <w:t>Toe.L</w:t>
            </w:r>
          </w:p>
        </w:tc>
        <w:tc>
          <w:tcPr>
            <w:tcW w:w="1656" w:type="dxa"/>
            <w:tcBorders/>
            <w:tcMar>
              <w:top w:w="65" w:type="dxa"/>
              <w:left w:w="75" w:type="dxa"/>
              <w:bottom w:w="65" w:type="dxa"/>
              <w:right w:w="75" w:type="dxa"/>
            </w:tcMar>
            <w:vAlign w:val="center"/>
          </w:tcPr>
          <w:p w14:paraId="0A1A86C4">
            <w:pPr>
              <w:pStyle w:val="style0"/>
              <w:spacing w:before="30" w:after="30" w:lineRule="auto" w:line="259"/>
              <w:jc w:val="left"/>
              <w:rPr/>
            </w:pPr>
            <w:r>
              <w:rPr>
                <w:rFonts w:ascii="Calibri" w:hAnsi="Calibri"/>
                <w:color w:val="1a202c"/>
                <w:sz w:val="20"/>
              </w:rPr>
              <w:t>(+0.180, -0.280, 0.020)</w:t>
            </w:r>
          </w:p>
        </w:tc>
        <w:tc>
          <w:tcPr>
            <w:tcW w:w="1656" w:type="dxa"/>
            <w:tcBorders/>
            <w:tcMar>
              <w:top w:w="65" w:type="dxa"/>
              <w:left w:w="75" w:type="dxa"/>
              <w:bottom w:w="65" w:type="dxa"/>
              <w:right w:w="75" w:type="dxa"/>
            </w:tcMar>
            <w:vAlign w:val="center"/>
          </w:tcPr>
          <w:p w14:paraId="1D7F6897">
            <w:pPr>
              <w:pStyle w:val="style0"/>
              <w:spacing w:before="30" w:after="30" w:lineRule="auto" w:line="259"/>
              <w:jc w:val="center"/>
              <w:rPr/>
            </w:pPr>
            <w:r>
              <w:rPr>
                <w:rFonts w:ascii="Calibri" w:hAnsi="Calibri"/>
                <w:color w:val="1a202c"/>
                <w:sz w:val="20"/>
              </w:rPr>
              <w:t>(+0.190, -0.350, 0.000)</w:t>
            </w:r>
          </w:p>
        </w:tc>
        <w:tc>
          <w:tcPr>
            <w:tcW w:w="1584" w:type="dxa"/>
            <w:tcBorders/>
            <w:tcMar>
              <w:top w:w="65" w:type="dxa"/>
              <w:left w:w="75" w:type="dxa"/>
              <w:bottom w:w="65" w:type="dxa"/>
              <w:right w:w="75" w:type="dxa"/>
            </w:tcMar>
            <w:vAlign w:val="center"/>
          </w:tcPr>
          <w:p w14:paraId="B5A8A5AA">
            <w:pPr>
              <w:pStyle w:val="style0"/>
              <w:spacing w:before="30" w:after="30" w:lineRule="auto" w:line="259"/>
              <w:jc w:val="center"/>
              <w:rPr/>
            </w:pPr>
            <w:r>
              <w:rPr>
                <w:rFonts w:ascii="Calibri" w:hAnsi="Calibri"/>
                <w:color w:val="1a202c"/>
                <w:sz w:val="20"/>
              </w:rPr>
              <w:t>(0.0°, 0.0°, 0.0°)</w:t>
            </w:r>
          </w:p>
        </w:tc>
        <w:tc>
          <w:tcPr>
            <w:tcW w:w="1656" w:type="dxa"/>
            <w:tcBorders/>
            <w:tcMar>
              <w:top w:w="65" w:type="dxa"/>
              <w:left w:w="75" w:type="dxa"/>
              <w:bottom w:w="65" w:type="dxa"/>
              <w:right w:w="75" w:type="dxa"/>
            </w:tcMar>
            <w:vAlign w:val="center"/>
          </w:tcPr>
          <w:p w14:paraId="B9B84A66">
            <w:pPr>
              <w:pStyle w:val="style0"/>
              <w:spacing w:before="30" w:after="30" w:lineRule="auto" w:line="259"/>
              <w:jc w:val="center"/>
              <w:rPr/>
            </w:pPr>
            <w:r>
              <w:rPr>
                <w:rFonts w:ascii="Calibri" w:hAnsi="Calibri"/>
                <w:color w:val="1a202c"/>
                <w:sz w:val="20"/>
              </w:rPr>
              <w:t>(1.000, 0.000, 0.000, 0.000)</w:t>
            </w:r>
          </w:p>
        </w:tc>
        <w:tc>
          <w:tcPr>
            <w:tcW w:w="1440" w:type="dxa"/>
            <w:tcBorders/>
            <w:tcMar>
              <w:top w:w="65" w:type="dxa"/>
              <w:left w:w="75" w:type="dxa"/>
              <w:bottom w:w="65" w:type="dxa"/>
              <w:right w:w="75" w:type="dxa"/>
            </w:tcMar>
            <w:vAlign w:val="center"/>
          </w:tcPr>
          <w:p w14:paraId="4F8ADD45">
            <w:pPr>
              <w:pStyle w:val="style0"/>
              <w:spacing w:before="30" w:after="30" w:lineRule="auto" w:line="259"/>
              <w:jc w:val="center"/>
              <w:rPr/>
            </w:pPr>
            <w:r>
              <w:rPr>
                <w:rFonts w:ascii="Calibri" w:hAnsi="Calibri"/>
                <w:color w:val="1a202c"/>
                <w:sz w:val="20"/>
              </w:rPr>
              <w:t>Mũi bàn chân trái áp sát mặt đất phẳng</w:t>
            </w:r>
          </w:p>
        </w:tc>
      </w:tr>
    </w:tbl>
    <w:p w14:paraId="98150AA9">
      <w:pPr>
        <w:pStyle w:val="style0"/>
        <w:spacing w:before="0" w:after="80"/>
        <w:rPr/>
      </w:pPr>
    </w:p>
    <w:p w14:paraId="ECFB3EA4">
      <w:pPr>
        <w:pStyle w:val="style0"/>
        <w:keepNext/>
        <w:pBdr>
          <w:bottom w:val="single" w:sz="12" w:space="4" w:color="1b365d"/>
        </w:pBdr>
        <w:spacing w:before="320" w:after="100"/>
        <w:rPr/>
      </w:pPr>
      <w:r>
        <w:rPr>
          <w:rFonts w:ascii="Calibri" w:hAnsi="Calibri"/>
          <w:b/>
          <w:color w:val="1b365d"/>
          <w:sz w:val="32"/>
        </w:rPr>
        <w:t>5. Đặc Tả Toạ Độ Chi Tiết Khung 3 (Frame 145 – 180 | 2.42s – 3.00s): Đứng Dịch Phải, Tay Phải Nâng 35° Nắm Trượng Trái, Tay Trái Buông Thả</w:t>
      </w:r>
    </w:p>
    <w:p w14:paraId="2A55BB59">
      <w:pPr>
        <w:pStyle w:val="style0"/>
        <w:spacing w:before="0" w:after="120" w:lineRule="auto" w:line="276"/>
        <w:rPr/>
      </w:pPr>
      <w:r>
        <w:rPr>
          <w:rFonts w:ascii="Calibri" w:hAnsi="Calibri"/>
          <w:color w:val="1a202c"/>
          <w:sz w:val="22"/>
        </w:rPr>
        <w:t>Khi chuyển từ Khung 2 sang Khung 3 (Frame 96 – Frame 145), nhân vật Lâm Dật thực hiện đồng thời hai biến đổi không gian quyết định bố cục thị giác:</w:t>
      </w:r>
    </w:p>
    <w:p w14:paraId="2BBEC78D">
      <w:pPr>
        <w:pStyle w:val="style48"/>
        <w:spacing w:before="20" w:after="60" w:lineRule="auto" w:line="276"/>
        <w:rPr/>
      </w:pPr>
      <w:r>
        <w:rPr>
          <w:rFonts w:ascii="Calibri" w:hAnsi="Calibri"/>
          <w:b/>
          <w:color w:val="1a202c"/>
          <w:sz w:val="22"/>
        </w:rPr>
        <w:t xml:space="preserve">1. Dịch chuyển toàn bộ trục cơ thể sang phía bên phải bức ảnh (+X): </w:t>
      </w:r>
      <w:r>
        <w:rPr>
          <w:rFonts w:ascii="Calibri" w:hAnsi="Calibri"/>
          <w:color w:val="1a202c"/>
          <w:sz w:val="22"/>
        </w:rPr>
        <w:t>Khớp xương chậu Pelvis nâng từ độ cao ngồi xổm Z = 0.520 m lên độ cao đứng thẳng Z = 0.960 m, đồng thời dịch ngang theo trục +X một đoạn ΔX = +0.450 m (từ X = 0.000 m sang X = +0.450 m). Nhờ đó, toàn bộ nửa trái của bức ảnh (vùng X &lt; 0) được giải phóng hoàn toàn cho cây trượng dây leo.</w:t>
      </w:r>
    </w:p>
    <w:p w14:paraId="F80A06D9">
      <w:pPr>
        <w:pStyle w:val="style48"/>
        <w:spacing w:before="20" w:after="60" w:lineRule="auto" w:line="276"/>
        <w:rPr/>
      </w:pPr>
      <w:r>
        <w:rPr>
          <w:rFonts w:ascii="Calibri" w:hAnsi="Calibri"/>
          <w:b/>
          <w:color w:val="1a202c"/>
          <w:sz w:val="22"/>
        </w:rPr>
        <w:t xml:space="preserve">2. Hội tụ toàn bộ dây leo thành cây trượng lớn ở phía bên trái bức ảnh (-X): </w:t>
      </w:r>
      <w:r>
        <w:rPr>
          <w:rFonts w:ascii="Calibri" w:hAnsi="Calibri"/>
          <w:color w:val="1a202c"/>
          <w:sz w:val="22"/>
        </w:rPr>
        <w:t>Sáu nhánh dây leo rời rạc ở Khung 1 và Khung 2 thu gom và xoắn bện chặt vào nhau dọc theo trục thẳng đứng tại X = -0.230 m, Y = -0.040 m (phía bên trái của người xem), tạo thành một cây trượng gỗ dây leo cao 2.350 m, đường kính thân trượng tại vị trí cầm nắm là D = 0.056 m (bán kính R = 0.028 m).</w:t>
      </w:r>
    </w:p>
    <w:p w14:paraId="29D2500D">
      <w:pPr>
        <w:pStyle w:val="style48"/>
        <w:spacing w:before="20" w:after="60" w:lineRule="auto" w:line="276"/>
        <w:rPr/>
      </w:pPr>
      <w:r>
        <w:rPr>
          <w:rFonts w:ascii="Calibri" w:hAnsi="Calibri"/>
          <w:b/>
          <w:color w:val="1a202c"/>
          <w:sz w:val="22"/>
        </w:rPr>
        <w:t xml:space="preserve">3. Cánh tay phải (UpperArm.R -&gt; Hand.R) nâng chính xác góc +35.0° nắm chặt cây trượng: </w:t>
      </w:r>
      <w:r>
        <w:rPr>
          <w:rFonts w:ascii="Calibri" w:hAnsi="Calibri"/>
          <w:color w:val="1a202c"/>
          <w:sz w:val="22"/>
        </w:rPr>
        <w:t>Khớp vai phải (UpperArm.R Head) nằm tại (+0.260, 0.000, 1.440) m. Cánh tay phải vươn sang bên trái bức ảnh (hướng -X) và chếch lên cao một góc θ = +35.00° so với mặt phẳng ngang. Cụ thể: độ dịch ngang từ tâm vai phải đến tâm nắm trượng là ΔX = -0.230 - 0.260 = -0.490 m; độ chênh cao là ΔZ = 1.783 - 1.440 = +0.343 m; tỷ số lượng giác tan(θ) = 0.343 / 0.490 = 0.7000 =&gt; θ = arctan(0.7000) = 35.00°. Khoảng cách đường thẳng từ khớp vai phải đến tâm nắm trượng là √(0.490² + 0.343²) = 0.598 m, khớp tuyệt đối với tổng chiều dài giải phẫu của bắp tay (0.280 m) + cẳng tay (0.255 m) + khoảng cách cổ tay tới tâm lòng bàn tay (0.063 m), đảm bảo cánh tay vươn thẳng tự nhiên mà không bị kéo giãn biến dạng (zero bone stretching).</w:t>
      </w:r>
    </w:p>
    <w:p w14:paraId="A721D793">
      <w:pPr>
        <w:pStyle w:val="style48"/>
        <w:spacing w:before="20" w:after="160" w:lineRule="auto" w:line="276"/>
        <w:rPr/>
      </w:pPr>
      <w:r>
        <w:rPr>
          <w:rFonts w:ascii="Calibri" w:hAnsi="Calibri"/>
          <w:b/>
          <w:color w:val="1a202c"/>
          <w:sz w:val="22"/>
        </w:rPr>
        <w:t xml:space="preserve">4. Cánh tay trái (UpperArm.L -&gt; Hand.L) buông xuôi tự nhiên sát hông để lộ khoảng trống: </w:t>
      </w:r>
      <w:r>
        <w:rPr>
          <w:rFonts w:ascii="Calibri" w:hAnsi="Calibri"/>
          <w:color w:val="1a202c"/>
          <w:sz w:val="22"/>
        </w:rPr>
        <w:t>Khớp vai trái (UpperArm.L Head) tại (+0.640, 0.000, 1.440) m buông dọc xuống dưới với góc mở nhẹ 6.5°; cổ tay trái (Hand.L Head) đặt tại (+0.680, -0.010, 0.900) m. Đường viền ngoài của hông và đùi trái nằm tại X = +0.555 m, tạo ra một khoảng trống thoáng đãng (Negative Space Gap) rộng ΔX = 0.110 m giữa lòng bàn tay trái và đùi trái đúng theo yêu cầu thiết kế.</w:t>
      </w:r>
    </w:p>
    <w:p w14:paraId="1B86656A">
      <w:pPr>
        <w:pStyle w:val="style0"/>
        <w:keepNext/>
        <w:spacing w:before="120" w:after="60"/>
        <w:jc w:val="center"/>
        <w:rPr/>
      </w:pPr>
      <w:r>
        <w:rPr/>
        <w:drawing>
          <wp:inline distL="0" distT="0" distB="0" distR="0">
            <wp:extent cx="5852160" cy="3870509"/>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852160" cy="3870509"/>
                    </a:xfrm>
                    <a:prstGeom prst="rect"/>
                  </pic:spPr>
                </pic:pic>
              </a:graphicData>
            </a:graphic>
          </wp:inline>
        </w:drawing>
      </w:r>
    </w:p>
    <w:p w14:paraId="B43A3779">
      <w:pPr>
        <w:pStyle w:val="style0"/>
        <w:spacing w:before="0" w:after="160"/>
        <w:jc w:val="center"/>
        <w:rPr/>
      </w:pPr>
      <w:r>
        <w:rPr>
          <w:rFonts w:ascii="Calibri" w:hAnsi="Calibri"/>
          <w:i/>
          <w:color w:val="4a5568"/>
          <w:sz w:val="19"/>
        </w:rPr>
        <w:t>Hình 4: Bản vẽ kỹ thuật đa góc nhìn (Chính diện X-Z, Nghiêng Y-Z, Từ trên xuống X-Y và Phối cảnh 3D Isometric) cho Khung 3: Nhân vật đứng dịch sang phải (X = +0.45m), tay phải nâng góc 35° nắm trượng bên trái (X = -0.23m).</w:t>
      </w:r>
    </w:p>
    <w:p w14:paraId="9029B235">
      <w:pPr>
        <w:pStyle w:val="style0"/>
        <w:keepNext/>
        <w:spacing w:before="120" w:after="60"/>
        <w:jc w:val="center"/>
        <w:rPr/>
      </w:pPr>
      <w:r>
        <w:rPr/>
        <w:drawing>
          <wp:inline distL="0" distT="0" distB="0" distR="0">
            <wp:extent cx="5852160" cy="3306268"/>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852160" cy="3306268"/>
                    </a:xfrm>
                    <a:prstGeom prst="rect"/>
                  </pic:spPr>
                </pic:pic>
              </a:graphicData>
            </a:graphic>
          </wp:inline>
        </w:drawing>
      </w:r>
    </w:p>
    <w:p w14:paraId="72C4511D">
      <w:pPr>
        <w:pStyle w:val="style0"/>
        <w:spacing w:before="0" w:after="160"/>
        <w:jc w:val="center"/>
        <w:rPr/>
      </w:pPr>
      <w:r>
        <w:rPr>
          <w:rFonts w:ascii="Calibri" w:hAnsi="Calibri"/>
          <w:i/>
          <w:color w:val="4a5568"/>
          <w:sz w:val="19"/>
        </w:rPr>
        <w:t>Hình 5: Minh hoạ tham chiếu 3D đa góc nhìn (Chính diện, Nghiêng 90° và Phối cảnh 3/4) đối chiếu trực quan tư thế ngồi xổm tay không ở Khung 2 (bên trái) và tư thế đứng dịch phải nâng tay phải góc 35° nắm trượng ở Khung 3 (bên phải).</w:t>
      </w:r>
    </w:p>
    <w:p w14:paraId="16FF6556">
      <w:pPr>
        <w:pStyle w:val="style0"/>
        <w:keepNext/>
        <w:spacing w:before="240" w:after="80"/>
        <w:rPr/>
      </w:pPr>
      <w:r>
        <w:rPr>
          <w:rFonts w:ascii="Calibri" w:hAnsi="Calibri"/>
          <w:b/>
          <w:color w:val="b44614"/>
          <w:sz w:val="26"/>
        </w:rPr>
        <w:t>5.1. Bảng Toạ Độ Không Gian Thế Giới (World Space) &amp; Góc Xoay Khớp Chính Tại Khung 3</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560"/>
        <w:gridCol w:w="1560"/>
        <w:gridCol w:w="1560"/>
        <w:gridCol w:w="1560"/>
        <w:gridCol w:w="1560"/>
        <w:gridCol w:w="1560"/>
      </w:tblGrid>
      <w:tr w14:paraId="CCA3909B">
        <w:trPr>
          <w:cantSplit/>
          <w:tblHeader/>
          <w:jc w:val="center"/>
        </w:trPr>
        <w:tc>
          <w:tcPr>
            <w:tcW w:w="1440" w:type="dxa"/>
            <w:tcBorders/>
            <w:shd w:val="nil" w:color="auto" w:fill="1b365d"/>
            <w:tcMar>
              <w:top w:w="90" w:type="dxa"/>
              <w:left w:w="80" w:type="dxa"/>
              <w:bottom w:w="90" w:type="dxa"/>
              <w:right w:w="80" w:type="dxa"/>
            </w:tcMar>
            <w:vAlign w:val="center"/>
          </w:tcPr>
          <w:p w14:paraId="BC101F0A">
            <w:pPr>
              <w:pStyle w:val="style0"/>
              <w:keepNext/>
              <w:spacing w:before="40" w:after="40"/>
              <w:jc w:val="center"/>
              <w:rPr/>
            </w:pPr>
            <w:r>
              <w:rPr>
                <w:rFonts w:ascii="Calibri" w:hAnsi="Calibri"/>
                <w:b/>
                <w:color w:val="ffffff"/>
                <w:sz w:val="20"/>
              </w:rPr>
              <w:t>Tên Khớp (Bone Name)</w:t>
            </w:r>
          </w:p>
        </w:tc>
        <w:tc>
          <w:tcPr>
            <w:tcW w:w="1656" w:type="dxa"/>
            <w:tcBorders/>
            <w:shd w:val="nil" w:color="auto" w:fill="1b365d"/>
            <w:tcMar>
              <w:top w:w="90" w:type="dxa"/>
              <w:left w:w="80" w:type="dxa"/>
              <w:bottom w:w="90" w:type="dxa"/>
              <w:right w:w="80" w:type="dxa"/>
            </w:tcMar>
            <w:vAlign w:val="center"/>
          </w:tcPr>
          <w:p w14:paraId="ADD9ADAF">
            <w:pPr>
              <w:pStyle w:val="style0"/>
              <w:keepNext/>
              <w:spacing w:before="40" w:after="40"/>
              <w:jc w:val="center"/>
              <w:rPr/>
            </w:pPr>
            <w:r>
              <w:rPr>
                <w:rFonts w:ascii="Calibri" w:hAnsi="Calibri"/>
                <w:b/>
                <w:color w:val="ffffff"/>
                <w:sz w:val="20"/>
              </w:rPr>
              <w:t>Toạ Độ Đầu Khớp Head (X, Y, Z) m</w:t>
            </w:r>
          </w:p>
        </w:tc>
        <w:tc>
          <w:tcPr>
            <w:tcW w:w="1656" w:type="dxa"/>
            <w:tcBorders/>
            <w:shd w:val="nil" w:color="auto" w:fill="1b365d"/>
            <w:tcMar>
              <w:top w:w="90" w:type="dxa"/>
              <w:left w:w="80" w:type="dxa"/>
              <w:bottom w:w="90" w:type="dxa"/>
              <w:right w:w="80" w:type="dxa"/>
            </w:tcMar>
            <w:vAlign w:val="center"/>
          </w:tcPr>
          <w:p w14:paraId="B736DC2B">
            <w:pPr>
              <w:pStyle w:val="style0"/>
              <w:keepNext/>
              <w:spacing w:before="40" w:after="40"/>
              <w:jc w:val="center"/>
              <w:rPr/>
            </w:pPr>
            <w:r>
              <w:rPr>
                <w:rFonts w:ascii="Calibri" w:hAnsi="Calibri"/>
                <w:b/>
                <w:color w:val="ffffff"/>
                <w:sz w:val="20"/>
              </w:rPr>
              <w:t>Toạ Độ Đuôi Khớp Tail (X, Y, Z) m</w:t>
            </w:r>
          </w:p>
        </w:tc>
        <w:tc>
          <w:tcPr>
            <w:tcW w:w="1512" w:type="dxa"/>
            <w:tcBorders/>
            <w:shd w:val="nil" w:color="auto" w:fill="1b365d"/>
            <w:tcMar>
              <w:top w:w="90" w:type="dxa"/>
              <w:left w:w="80" w:type="dxa"/>
              <w:bottom w:w="90" w:type="dxa"/>
              <w:right w:w="80" w:type="dxa"/>
            </w:tcMar>
            <w:vAlign w:val="center"/>
          </w:tcPr>
          <w:p w14:paraId="945307BD">
            <w:pPr>
              <w:pStyle w:val="style0"/>
              <w:keepNext/>
              <w:spacing w:before="40" w:after="40"/>
              <w:jc w:val="center"/>
              <w:rPr/>
            </w:pPr>
            <w:r>
              <w:rPr>
                <w:rFonts w:ascii="Calibri" w:hAnsi="Calibri"/>
                <w:b/>
                <w:color w:val="ffffff"/>
                <w:sz w:val="20"/>
              </w:rPr>
              <w:t>Góc Xoay Local Euler (RX, RY, RZ) °</w:t>
            </w:r>
          </w:p>
        </w:tc>
        <w:tc>
          <w:tcPr>
            <w:tcW w:w="1656" w:type="dxa"/>
            <w:tcBorders/>
            <w:shd w:val="nil" w:color="auto" w:fill="1b365d"/>
            <w:tcMar>
              <w:top w:w="90" w:type="dxa"/>
              <w:left w:w="80" w:type="dxa"/>
              <w:bottom w:w="90" w:type="dxa"/>
              <w:right w:w="80" w:type="dxa"/>
            </w:tcMar>
            <w:vAlign w:val="center"/>
          </w:tcPr>
          <w:p w14:paraId="870172BE">
            <w:pPr>
              <w:pStyle w:val="style0"/>
              <w:keepNext/>
              <w:spacing w:before="40" w:after="40"/>
              <w:jc w:val="center"/>
              <w:rPr/>
            </w:pPr>
            <w:r>
              <w:rPr>
                <w:rFonts w:ascii="Calibri" w:hAnsi="Calibri"/>
                <w:b/>
                <w:color w:val="ffffff"/>
                <w:sz w:val="20"/>
              </w:rPr>
              <w:t>Quaternion Nội Bộ (QW, QX, QY, QZ)</w:t>
            </w:r>
          </w:p>
        </w:tc>
        <w:tc>
          <w:tcPr>
            <w:tcW w:w="1440" w:type="dxa"/>
            <w:tcBorders/>
            <w:shd w:val="nil" w:color="auto" w:fill="1b365d"/>
            <w:tcMar>
              <w:top w:w="90" w:type="dxa"/>
              <w:left w:w="80" w:type="dxa"/>
              <w:bottom w:w="90" w:type="dxa"/>
              <w:right w:w="80" w:type="dxa"/>
            </w:tcMar>
            <w:vAlign w:val="center"/>
          </w:tcPr>
          <w:p w14:paraId="7767F8CF">
            <w:pPr>
              <w:pStyle w:val="style0"/>
              <w:keepNext/>
              <w:spacing w:before="40" w:after="40"/>
              <w:jc w:val="center"/>
              <w:rPr/>
            </w:pPr>
            <w:r>
              <w:rPr>
                <w:rFonts w:ascii="Calibri" w:hAnsi="Calibri"/>
                <w:b/>
                <w:color w:val="ffffff"/>
                <w:sz w:val="20"/>
              </w:rPr>
              <w:t>Ghi Chú Tư Thế Giải Phẫu Tại Khung 3</w:t>
            </w:r>
          </w:p>
        </w:tc>
      </w:tr>
      <w:tr w14:paraId="FA28E4B4">
        <w:tblPrEx/>
        <w:trPr>
          <w:cantSplit/>
          <w:jc w:val="center"/>
        </w:trPr>
        <w:tc>
          <w:tcPr>
            <w:tcW w:w="1440" w:type="dxa"/>
            <w:tcBorders/>
            <w:tcMar>
              <w:top w:w="65" w:type="dxa"/>
              <w:left w:w="75" w:type="dxa"/>
              <w:bottom w:w="65" w:type="dxa"/>
              <w:right w:w="75" w:type="dxa"/>
            </w:tcMar>
            <w:vAlign w:val="center"/>
          </w:tcPr>
          <w:p w14:paraId="43E8DF32">
            <w:pPr>
              <w:pStyle w:val="style0"/>
              <w:spacing w:before="30" w:after="30" w:lineRule="auto" w:line="259"/>
              <w:jc w:val="left"/>
              <w:rPr/>
            </w:pPr>
            <w:r>
              <w:rPr>
                <w:rFonts w:ascii="Calibri" w:hAnsi="Calibri"/>
                <w:b/>
                <w:color w:val="1a202c"/>
                <w:sz w:val="20"/>
              </w:rPr>
              <w:t>Root</w:t>
            </w:r>
          </w:p>
        </w:tc>
        <w:tc>
          <w:tcPr>
            <w:tcW w:w="1656" w:type="dxa"/>
            <w:tcBorders/>
            <w:tcMar>
              <w:top w:w="65" w:type="dxa"/>
              <w:left w:w="75" w:type="dxa"/>
              <w:bottom w:w="65" w:type="dxa"/>
              <w:right w:w="75" w:type="dxa"/>
            </w:tcMar>
            <w:vAlign w:val="center"/>
          </w:tcPr>
          <w:p w14:paraId="129975BB">
            <w:pPr>
              <w:pStyle w:val="style0"/>
              <w:spacing w:before="30" w:after="30" w:lineRule="auto" w:line="259"/>
              <w:jc w:val="left"/>
              <w:rPr/>
            </w:pPr>
            <w:r>
              <w:rPr>
                <w:rFonts w:ascii="Calibri" w:hAnsi="Calibri"/>
                <w:color w:val="1a202c"/>
                <w:sz w:val="20"/>
              </w:rPr>
              <w:t>(+0.450, 0.000, 0.000)</w:t>
            </w:r>
          </w:p>
        </w:tc>
        <w:tc>
          <w:tcPr>
            <w:tcW w:w="1656" w:type="dxa"/>
            <w:tcBorders/>
            <w:tcMar>
              <w:top w:w="65" w:type="dxa"/>
              <w:left w:w="75" w:type="dxa"/>
              <w:bottom w:w="65" w:type="dxa"/>
              <w:right w:w="75" w:type="dxa"/>
            </w:tcMar>
            <w:vAlign w:val="center"/>
          </w:tcPr>
          <w:p w14:paraId="358397FF">
            <w:pPr>
              <w:pStyle w:val="style0"/>
              <w:spacing w:before="30" w:after="30" w:lineRule="auto" w:line="259"/>
              <w:jc w:val="center"/>
              <w:rPr/>
            </w:pPr>
            <w:r>
              <w:rPr>
                <w:rFonts w:ascii="Calibri" w:hAnsi="Calibri"/>
                <w:color w:val="1a202c"/>
                <w:sz w:val="20"/>
              </w:rPr>
              <w:t>(+0.450, 0.000, 0.150)</w:t>
            </w:r>
          </w:p>
        </w:tc>
        <w:tc>
          <w:tcPr>
            <w:tcW w:w="1512" w:type="dxa"/>
            <w:tcBorders/>
            <w:tcMar>
              <w:top w:w="65" w:type="dxa"/>
              <w:left w:w="75" w:type="dxa"/>
              <w:bottom w:w="65" w:type="dxa"/>
              <w:right w:w="75" w:type="dxa"/>
            </w:tcMar>
            <w:vAlign w:val="center"/>
          </w:tcPr>
          <w:p w14:paraId="2AB7178C">
            <w:pPr>
              <w:pStyle w:val="style0"/>
              <w:spacing w:before="30" w:after="30" w:lineRule="auto" w:line="259"/>
              <w:jc w:val="center"/>
              <w:rPr/>
            </w:pPr>
            <w:r>
              <w:rPr>
                <w:rFonts w:ascii="Calibri" w:hAnsi="Calibri"/>
                <w:color w:val="1a202c"/>
                <w:sz w:val="20"/>
              </w:rPr>
              <w:t>(0.0°, 0.0°, 0.0°)</w:t>
            </w:r>
          </w:p>
        </w:tc>
        <w:tc>
          <w:tcPr>
            <w:tcW w:w="1656" w:type="dxa"/>
            <w:tcBorders/>
            <w:tcMar>
              <w:top w:w="65" w:type="dxa"/>
              <w:left w:w="75" w:type="dxa"/>
              <w:bottom w:w="65" w:type="dxa"/>
              <w:right w:w="75" w:type="dxa"/>
            </w:tcMar>
            <w:vAlign w:val="center"/>
          </w:tcPr>
          <w:p w14:paraId="1CA6BEC3">
            <w:pPr>
              <w:pStyle w:val="style0"/>
              <w:spacing w:before="30" w:after="30" w:lineRule="auto" w:line="259"/>
              <w:jc w:val="center"/>
              <w:rPr/>
            </w:pPr>
            <w:r>
              <w:rPr>
                <w:rFonts w:ascii="Calibri" w:hAnsi="Calibri"/>
                <w:color w:val="1a202c"/>
                <w:sz w:val="20"/>
              </w:rPr>
              <w:t>(1.000, 0.000, 0.000, 0.000)</w:t>
            </w:r>
          </w:p>
        </w:tc>
        <w:tc>
          <w:tcPr>
            <w:tcW w:w="1440" w:type="dxa"/>
            <w:tcBorders/>
            <w:tcMar>
              <w:top w:w="65" w:type="dxa"/>
              <w:left w:w="75" w:type="dxa"/>
              <w:bottom w:w="65" w:type="dxa"/>
              <w:right w:w="75" w:type="dxa"/>
            </w:tcMar>
            <w:vAlign w:val="center"/>
          </w:tcPr>
          <w:p w14:paraId="E2F3493A">
            <w:pPr>
              <w:pStyle w:val="style0"/>
              <w:spacing w:before="30" w:after="30" w:lineRule="auto" w:line="259"/>
              <w:jc w:val="center"/>
              <w:rPr/>
            </w:pPr>
            <w:r>
              <w:rPr>
                <w:rFonts w:ascii="Calibri" w:hAnsi="Calibri"/>
                <w:color w:val="1a202c"/>
                <w:sz w:val="20"/>
              </w:rPr>
              <w:t>Dịch sang bên phải bức ảnh ΔX = +0.450m</w:t>
            </w:r>
          </w:p>
        </w:tc>
      </w:tr>
      <w:tr w14:paraId="EEA9ED6B">
        <w:tblPrEx/>
        <w:trPr>
          <w:cantSplit/>
          <w:jc w:val="center"/>
        </w:trPr>
        <w:tc>
          <w:tcPr>
            <w:tcW w:w="1440" w:type="dxa"/>
            <w:tcBorders/>
            <w:shd w:val="nil" w:color="auto" w:fill="f2f5f9"/>
            <w:tcMar>
              <w:top w:w="65" w:type="dxa"/>
              <w:left w:w="75" w:type="dxa"/>
              <w:bottom w:w="65" w:type="dxa"/>
              <w:right w:w="75" w:type="dxa"/>
            </w:tcMar>
            <w:vAlign w:val="center"/>
          </w:tcPr>
          <w:p w14:paraId="E4EB1FB5">
            <w:pPr>
              <w:pStyle w:val="style0"/>
              <w:spacing w:before="30" w:after="30" w:lineRule="auto" w:line="259"/>
              <w:jc w:val="left"/>
              <w:rPr/>
            </w:pPr>
            <w:r>
              <w:rPr>
                <w:rFonts w:ascii="Calibri" w:hAnsi="Calibri"/>
                <w:b/>
                <w:color w:val="1a202c"/>
                <w:sz w:val="20"/>
              </w:rPr>
              <w:t>Pelvis</w:t>
            </w:r>
          </w:p>
        </w:tc>
        <w:tc>
          <w:tcPr>
            <w:tcW w:w="1656" w:type="dxa"/>
            <w:tcBorders/>
            <w:shd w:val="nil" w:color="auto" w:fill="f2f5f9"/>
            <w:tcMar>
              <w:top w:w="65" w:type="dxa"/>
              <w:left w:w="75" w:type="dxa"/>
              <w:bottom w:w="65" w:type="dxa"/>
              <w:right w:w="75" w:type="dxa"/>
            </w:tcMar>
            <w:vAlign w:val="center"/>
          </w:tcPr>
          <w:p w14:paraId="E61A5C30">
            <w:pPr>
              <w:pStyle w:val="style0"/>
              <w:spacing w:before="30" w:after="30" w:lineRule="auto" w:line="259"/>
              <w:jc w:val="left"/>
              <w:rPr/>
            </w:pPr>
            <w:r>
              <w:rPr>
                <w:rFonts w:ascii="Calibri" w:hAnsi="Calibri"/>
                <w:color w:val="1a202c"/>
                <w:sz w:val="20"/>
              </w:rPr>
              <w:t>(+0.450, 0.000, 0.960)</w:t>
            </w:r>
          </w:p>
        </w:tc>
        <w:tc>
          <w:tcPr>
            <w:tcW w:w="1656" w:type="dxa"/>
            <w:tcBorders/>
            <w:shd w:val="nil" w:color="auto" w:fill="f2f5f9"/>
            <w:tcMar>
              <w:top w:w="65" w:type="dxa"/>
              <w:left w:w="75" w:type="dxa"/>
              <w:bottom w:w="65" w:type="dxa"/>
              <w:right w:w="75" w:type="dxa"/>
            </w:tcMar>
            <w:vAlign w:val="center"/>
          </w:tcPr>
          <w:p w14:paraId="F23E6994">
            <w:pPr>
              <w:pStyle w:val="style0"/>
              <w:spacing w:before="30" w:after="30" w:lineRule="auto" w:line="259"/>
              <w:jc w:val="center"/>
              <w:rPr/>
            </w:pPr>
            <w:r>
              <w:rPr>
                <w:rFonts w:ascii="Calibri" w:hAnsi="Calibri"/>
                <w:color w:val="1a202c"/>
                <w:sz w:val="20"/>
              </w:rPr>
              <w:t>(+0.450, 0.000, 1.100)</w:t>
            </w:r>
          </w:p>
        </w:tc>
        <w:tc>
          <w:tcPr>
            <w:tcW w:w="1512" w:type="dxa"/>
            <w:tcBorders/>
            <w:shd w:val="nil" w:color="auto" w:fill="f2f5f9"/>
            <w:tcMar>
              <w:top w:w="65" w:type="dxa"/>
              <w:left w:w="75" w:type="dxa"/>
              <w:bottom w:w="65" w:type="dxa"/>
              <w:right w:w="75" w:type="dxa"/>
            </w:tcMar>
            <w:vAlign w:val="center"/>
          </w:tcPr>
          <w:p w14:paraId="E2A20F87">
            <w:pPr>
              <w:pStyle w:val="style0"/>
              <w:spacing w:before="30" w:after="30" w:lineRule="auto" w:line="259"/>
              <w:jc w:val="center"/>
              <w:rPr/>
            </w:pPr>
            <w:r>
              <w:rPr>
                <w:rFonts w:ascii="Calibri" w:hAnsi="Calibri"/>
                <w:color w:val="1a202c"/>
                <w:sz w:val="20"/>
              </w:rPr>
              <w:t>(0.0°, 0.0°, 0.0°)</w:t>
            </w:r>
          </w:p>
        </w:tc>
        <w:tc>
          <w:tcPr>
            <w:tcW w:w="1656" w:type="dxa"/>
            <w:tcBorders/>
            <w:shd w:val="nil" w:color="auto" w:fill="f2f5f9"/>
            <w:tcMar>
              <w:top w:w="65" w:type="dxa"/>
              <w:left w:w="75" w:type="dxa"/>
              <w:bottom w:w="65" w:type="dxa"/>
              <w:right w:w="75" w:type="dxa"/>
            </w:tcMar>
            <w:vAlign w:val="center"/>
          </w:tcPr>
          <w:p w14:paraId="48733958">
            <w:pPr>
              <w:pStyle w:val="style0"/>
              <w:spacing w:before="30" w:after="30" w:lineRule="auto" w:line="259"/>
              <w:jc w:val="center"/>
              <w:rPr/>
            </w:pPr>
            <w:r>
              <w:rPr>
                <w:rFonts w:ascii="Calibri" w:hAnsi="Calibri"/>
                <w:color w:val="1a202c"/>
                <w:sz w:val="20"/>
              </w:rPr>
              <w:t>(1.000, 0.000, 0.000, 0.000)</w:t>
            </w:r>
          </w:p>
        </w:tc>
        <w:tc>
          <w:tcPr>
            <w:tcW w:w="1440" w:type="dxa"/>
            <w:tcBorders/>
            <w:shd w:val="nil" w:color="auto" w:fill="f2f5f9"/>
            <w:tcMar>
              <w:top w:w="65" w:type="dxa"/>
              <w:left w:w="75" w:type="dxa"/>
              <w:bottom w:w="65" w:type="dxa"/>
              <w:right w:w="75" w:type="dxa"/>
            </w:tcMar>
            <w:vAlign w:val="center"/>
          </w:tcPr>
          <w:p w14:paraId="6E3EDF29">
            <w:pPr>
              <w:pStyle w:val="style0"/>
              <w:spacing w:before="30" w:after="30" w:lineRule="auto" w:line="259"/>
              <w:jc w:val="center"/>
              <w:rPr/>
            </w:pPr>
            <w:r>
              <w:rPr>
                <w:rFonts w:ascii="Calibri" w:hAnsi="Calibri"/>
                <w:color w:val="1a202c"/>
                <w:sz w:val="20"/>
              </w:rPr>
              <w:t>Đứng thẳng hoàn toàn tại X = +0.450m, Z = 0.960m</w:t>
            </w:r>
          </w:p>
        </w:tc>
      </w:tr>
      <w:tr w14:paraId="FD00A874">
        <w:tblPrEx/>
        <w:trPr>
          <w:cantSplit/>
          <w:jc w:val="center"/>
        </w:trPr>
        <w:tc>
          <w:tcPr>
            <w:tcW w:w="1440" w:type="dxa"/>
            <w:tcBorders/>
            <w:tcMar>
              <w:top w:w="65" w:type="dxa"/>
              <w:left w:w="75" w:type="dxa"/>
              <w:bottom w:w="65" w:type="dxa"/>
              <w:right w:w="75" w:type="dxa"/>
            </w:tcMar>
            <w:vAlign w:val="center"/>
          </w:tcPr>
          <w:p w14:paraId="97BC7856">
            <w:pPr>
              <w:pStyle w:val="style0"/>
              <w:spacing w:before="30" w:after="30" w:lineRule="auto" w:line="259"/>
              <w:jc w:val="left"/>
              <w:rPr/>
            </w:pPr>
            <w:r>
              <w:rPr>
                <w:rFonts w:ascii="Calibri" w:hAnsi="Calibri"/>
                <w:b/>
                <w:color w:val="1a202c"/>
                <w:sz w:val="20"/>
              </w:rPr>
              <w:t>Spine_01</w:t>
            </w:r>
          </w:p>
        </w:tc>
        <w:tc>
          <w:tcPr>
            <w:tcW w:w="1656" w:type="dxa"/>
            <w:tcBorders/>
            <w:tcMar>
              <w:top w:w="65" w:type="dxa"/>
              <w:left w:w="75" w:type="dxa"/>
              <w:bottom w:w="65" w:type="dxa"/>
              <w:right w:w="75" w:type="dxa"/>
            </w:tcMar>
            <w:vAlign w:val="center"/>
          </w:tcPr>
          <w:p w14:paraId="AD382883">
            <w:pPr>
              <w:pStyle w:val="style0"/>
              <w:spacing w:before="30" w:after="30" w:lineRule="auto" w:line="259"/>
              <w:jc w:val="left"/>
              <w:rPr/>
            </w:pPr>
            <w:r>
              <w:rPr>
                <w:rFonts w:ascii="Calibri" w:hAnsi="Calibri"/>
                <w:color w:val="1a202c"/>
                <w:sz w:val="20"/>
              </w:rPr>
              <w:t>(+0.450, 0.000, 1.100)</w:t>
            </w:r>
          </w:p>
        </w:tc>
        <w:tc>
          <w:tcPr>
            <w:tcW w:w="1656" w:type="dxa"/>
            <w:tcBorders/>
            <w:tcMar>
              <w:top w:w="65" w:type="dxa"/>
              <w:left w:w="75" w:type="dxa"/>
              <w:bottom w:w="65" w:type="dxa"/>
              <w:right w:w="75" w:type="dxa"/>
            </w:tcMar>
            <w:vAlign w:val="center"/>
          </w:tcPr>
          <w:p w14:paraId="DCB4130E">
            <w:pPr>
              <w:pStyle w:val="style0"/>
              <w:spacing w:before="30" w:after="30" w:lineRule="auto" w:line="259"/>
              <w:jc w:val="center"/>
              <w:rPr/>
            </w:pPr>
            <w:r>
              <w:rPr>
                <w:rFonts w:ascii="Calibri" w:hAnsi="Calibri"/>
                <w:color w:val="1a202c"/>
                <w:sz w:val="20"/>
              </w:rPr>
              <w:t>(+0.450, 0.000, 1.250)</w:t>
            </w:r>
          </w:p>
        </w:tc>
        <w:tc>
          <w:tcPr>
            <w:tcW w:w="1512" w:type="dxa"/>
            <w:tcBorders/>
            <w:tcMar>
              <w:top w:w="65" w:type="dxa"/>
              <w:left w:w="75" w:type="dxa"/>
              <w:bottom w:w="65" w:type="dxa"/>
              <w:right w:w="75" w:type="dxa"/>
            </w:tcMar>
            <w:vAlign w:val="center"/>
          </w:tcPr>
          <w:p w14:paraId="C906BC4E">
            <w:pPr>
              <w:pStyle w:val="style0"/>
              <w:spacing w:before="30" w:after="30" w:lineRule="auto" w:line="259"/>
              <w:jc w:val="center"/>
              <w:rPr/>
            </w:pPr>
            <w:r>
              <w:rPr>
                <w:rFonts w:ascii="Calibri" w:hAnsi="Calibri"/>
                <w:color w:val="1a202c"/>
                <w:sz w:val="20"/>
              </w:rPr>
              <w:t>(0.0°, 0.0°, 0.0°)</w:t>
            </w:r>
          </w:p>
        </w:tc>
        <w:tc>
          <w:tcPr>
            <w:tcW w:w="1656" w:type="dxa"/>
            <w:tcBorders/>
            <w:tcMar>
              <w:top w:w="65" w:type="dxa"/>
              <w:left w:w="75" w:type="dxa"/>
              <w:bottom w:w="65" w:type="dxa"/>
              <w:right w:w="75" w:type="dxa"/>
            </w:tcMar>
            <w:vAlign w:val="center"/>
          </w:tcPr>
          <w:p w14:paraId="0606D29B">
            <w:pPr>
              <w:pStyle w:val="style0"/>
              <w:spacing w:before="30" w:after="30" w:lineRule="auto" w:line="259"/>
              <w:jc w:val="center"/>
              <w:rPr/>
            </w:pPr>
            <w:r>
              <w:rPr>
                <w:rFonts w:ascii="Calibri" w:hAnsi="Calibri"/>
                <w:color w:val="1a202c"/>
                <w:sz w:val="20"/>
              </w:rPr>
              <w:t>(1.000, 0.000, 0.000, 0.000)</w:t>
            </w:r>
          </w:p>
        </w:tc>
        <w:tc>
          <w:tcPr>
            <w:tcW w:w="1440" w:type="dxa"/>
            <w:tcBorders/>
            <w:tcMar>
              <w:top w:w="65" w:type="dxa"/>
              <w:left w:w="75" w:type="dxa"/>
              <w:bottom w:w="65" w:type="dxa"/>
              <w:right w:w="75" w:type="dxa"/>
            </w:tcMar>
            <w:vAlign w:val="center"/>
          </w:tcPr>
          <w:p w14:paraId="03822A87">
            <w:pPr>
              <w:pStyle w:val="style0"/>
              <w:spacing w:before="30" w:after="30" w:lineRule="auto" w:line="259"/>
              <w:jc w:val="center"/>
              <w:rPr/>
            </w:pPr>
            <w:r>
              <w:rPr>
                <w:rFonts w:ascii="Calibri" w:hAnsi="Calibri"/>
                <w:color w:val="1a202c"/>
                <w:sz w:val="20"/>
              </w:rPr>
              <w:t>Cột sống thắt lưng thẳng đứng dọc trục +Z</w:t>
            </w:r>
          </w:p>
        </w:tc>
      </w:tr>
      <w:tr w14:paraId="E1223760">
        <w:tblPrEx/>
        <w:trPr>
          <w:cantSplit/>
          <w:jc w:val="center"/>
        </w:trPr>
        <w:tc>
          <w:tcPr>
            <w:tcW w:w="1440" w:type="dxa"/>
            <w:tcBorders/>
            <w:shd w:val="nil" w:color="auto" w:fill="f2f5f9"/>
            <w:tcMar>
              <w:top w:w="65" w:type="dxa"/>
              <w:left w:w="75" w:type="dxa"/>
              <w:bottom w:w="65" w:type="dxa"/>
              <w:right w:w="75" w:type="dxa"/>
            </w:tcMar>
            <w:vAlign w:val="center"/>
          </w:tcPr>
          <w:p w14:paraId="EAA54ECE">
            <w:pPr>
              <w:pStyle w:val="style0"/>
              <w:spacing w:before="30" w:after="30" w:lineRule="auto" w:line="259"/>
              <w:jc w:val="left"/>
              <w:rPr/>
            </w:pPr>
            <w:r>
              <w:rPr>
                <w:rFonts w:ascii="Calibri" w:hAnsi="Calibri"/>
                <w:b/>
                <w:color w:val="1a202c"/>
                <w:sz w:val="20"/>
              </w:rPr>
              <w:t>Spine_02</w:t>
            </w:r>
          </w:p>
        </w:tc>
        <w:tc>
          <w:tcPr>
            <w:tcW w:w="1656" w:type="dxa"/>
            <w:tcBorders/>
            <w:shd w:val="nil" w:color="auto" w:fill="f2f5f9"/>
            <w:tcMar>
              <w:top w:w="65" w:type="dxa"/>
              <w:left w:w="75" w:type="dxa"/>
              <w:bottom w:w="65" w:type="dxa"/>
              <w:right w:w="75" w:type="dxa"/>
            </w:tcMar>
            <w:vAlign w:val="center"/>
          </w:tcPr>
          <w:p w14:paraId="0D2FC70C">
            <w:pPr>
              <w:pStyle w:val="style0"/>
              <w:spacing w:before="30" w:after="30" w:lineRule="auto" w:line="259"/>
              <w:jc w:val="left"/>
              <w:rPr/>
            </w:pPr>
            <w:r>
              <w:rPr>
                <w:rFonts w:ascii="Calibri" w:hAnsi="Calibri"/>
                <w:color w:val="1a202c"/>
                <w:sz w:val="20"/>
              </w:rPr>
              <w:t>(+0.450, 0.000, 1.250)</w:t>
            </w:r>
          </w:p>
        </w:tc>
        <w:tc>
          <w:tcPr>
            <w:tcW w:w="1656" w:type="dxa"/>
            <w:tcBorders/>
            <w:shd w:val="nil" w:color="auto" w:fill="f2f5f9"/>
            <w:tcMar>
              <w:top w:w="65" w:type="dxa"/>
              <w:left w:w="75" w:type="dxa"/>
              <w:bottom w:w="65" w:type="dxa"/>
              <w:right w:w="75" w:type="dxa"/>
            </w:tcMar>
            <w:vAlign w:val="center"/>
          </w:tcPr>
          <w:p w14:paraId="F1CDD0E3">
            <w:pPr>
              <w:pStyle w:val="style0"/>
              <w:spacing w:before="30" w:after="30" w:lineRule="auto" w:line="259"/>
              <w:jc w:val="center"/>
              <w:rPr/>
            </w:pPr>
            <w:r>
              <w:rPr>
                <w:rFonts w:ascii="Calibri" w:hAnsi="Calibri"/>
                <w:color w:val="1a202c"/>
                <w:sz w:val="20"/>
              </w:rPr>
              <w:t>(+0.450, 0.000, 1.400)</w:t>
            </w:r>
          </w:p>
        </w:tc>
        <w:tc>
          <w:tcPr>
            <w:tcW w:w="1512" w:type="dxa"/>
            <w:tcBorders/>
            <w:shd w:val="nil" w:color="auto" w:fill="f2f5f9"/>
            <w:tcMar>
              <w:top w:w="65" w:type="dxa"/>
              <w:left w:w="75" w:type="dxa"/>
              <w:bottom w:w="65" w:type="dxa"/>
              <w:right w:w="75" w:type="dxa"/>
            </w:tcMar>
            <w:vAlign w:val="center"/>
          </w:tcPr>
          <w:p w14:paraId="E70F45CC">
            <w:pPr>
              <w:pStyle w:val="style0"/>
              <w:spacing w:before="30" w:after="30" w:lineRule="auto" w:line="259"/>
              <w:jc w:val="center"/>
              <w:rPr/>
            </w:pPr>
            <w:r>
              <w:rPr>
                <w:rFonts w:ascii="Calibri" w:hAnsi="Calibri"/>
                <w:color w:val="1a202c"/>
                <w:sz w:val="20"/>
              </w:rPr>
              <w:t>(0.0°, 0.0°, 0.0°)</w:t>
            </w:r>
          </w:p>
        </w:tc>
        <w:tc>
          <w:tcPr>
            <w:tcW w:w="1656" w:type="dxa"/>
            <w:tcBorders/>
            <w:shd w:val="nil" w:color="auto" w:fill="f2f5f9"/>
            <w:tcMar>
              <w:top w:w="65" w:type="dxa"/>
              <w:left w:w="75" w:type="dxa"/>
              <w:bottom w:w="65" w:type="dxa"/>
              <w:right w:w="75" w:type="dxa"/>
            </w:tcMar>
            <w:vAlign w:val="center"/>
          </w:tcPr>
          <w:p w14:paraId="6A2EC16A">
            <w:pPr>
              <w:pStyle w:val="style0"/>
              <w:spacing w:before="30" w:after="30" w:lineRule="auto" w:line="259"/>
              <w:jc w:val="center"/>
              <w:rPr/>
            </w:pPr>
            <w:r>
              <w:rPr>
                <w:rFonts w:ascii="Calibri" w:hAnsi="Calibri"/>
                <w:color w:val="1a202c"/>
                <w:sz w:val="20"/>
              </w:rPr>
              <w:t>(1.000, 0.000, 0.000, 0.000)</w:t>
            </w:r>
          </w:p>
        </w:tc>
        <w:tc>
          <w:tcPr>
            <w:tcW w:w="1440" w:type="dxa"/>
            <w:tcBorders/>
            <w:shd w:val="nil" w:color="auto" w:fill="f2f5f9"/>
            <w:tcMar>
              <w:top w:w="65" w:type="dxa"/>
              <w:left w:w="75" w:type="dxa"/>
              <w:bottom w:w="65" w:type="dxa"/>
              <w:right w:w="75" w:type="dxa"/>
            </w:tcMar>
            <w:vAlign w:val="center"/>
          </w:tcPr>
          <w:p w14:paraId="F93B19B8">
            <w:pPr>
              <w:pStyle w:val="style0"/>
              <w:spacing w:before="30" w:after="30" w:lineRule="auto" w:line="259"/>
              <w:jc w:val="center"/>
              <w:rPr/>
            </w:pPr>
            <w:r>
              <w:rPr>
                <w:rFonts w:ascii="Calibri" w:hAnsi="Calibri"/>
                <w:color w:val="1a202c"/>
                <w:sz w:val="20"/>
              </w:rPr>
              <w:t>Cột sống ngực thẳng đứng, mở rộng lồng ngực</w:t>
            </w:r>
          </w:p>
        </w:tc>
      </w:tr>
      <w:tr w14:paraId="09872BFB">
        <w:tblPrEx/>
        <w:trPr>
          <w:cantSplit/>
          <w:jc w:val="center"/>
        </w:trPr>
        <w:tc>
          <w:tcPr>
            <w:tcW w:w="1440" w:type="dxa"/>
            <w:tcBorders/>
            <w:tcMar>
              <w:top w:w="65" w:type="dxa"/>
              <w:left w:w="75" w:type="dxa"/>
              <w:bottom w:w="65" w:type="dxa"/>
              <w:right w:w="75" w:type="dxa"/>
            </w:tcMar>
            <w:vAlign w:val="center"/>
          </w:tcPr>
          <w:p w14:paraId="88658006">
            <w:pPr>
              <w:pStyle w:val="style0"/>
              <w:spacing w:before="30" w:after="30" w:lineRule="auto" w:line="259"/>
              <w:jc w:val="left"/>
              <w:rPr/>
            </w:pPr>
            <w:r>
              <w:rPr>
                <w:rFonts w:ascii="Calibri" w:hAnsi="Calibri"/>
                <w:b/>
                <w:color w:val="1a202c"/>
                <w:sz w:val="20"/>
              </w:rPr>
              <w:t>Chest</w:t>
            </w:r>
          </w:p>
        </w:tc>
        <w:tc>
          <w:tcPr>
            <w:tcW w:w="1656" w:type="dxa"/>
            <w:tcBorders/>
            <w:tcMar>
              <w:top w:w="65" w:type="dxa"/>
              <w:left w:w="75" w:type="dxa"/>
              <w:bottom w:w="65" w:type="dxa"/>
              <w:right w:w="75" w:type="dxa"/>
            </w:tcMar>
            <w:vAlign w:val="center"/>
          </w:tcPr>
          <w:p w14:paraId="C3B26A06">
            <w:pPr>
              <w:pStyle w:val="style0"/>
              <w:spacing w:before="30" w:after="30" w:lineRule="auto" w:line="259"/>
              <w:jc w:val="left"/>
              <w:rPr/>
            </w:pPr>
            <w:r>
              <w:rPr>
                <w:rFonts w:ascii="Calibri" w:hAnsi="Calibri"/>
                <w:color w:val="1a202c"/>
                <w:sz w:val="20"/>
              </w:rPr>
              <w:t>(+0.450, 0.000, 1.400)</w:t>
            </w:r>
          </w:p>
        </w:tc>
        <w:tc>
          <w:tcPr>
            <w:tcW w:w="1656" w:type="dxa"/>
            <w:tcBorders/>
            <w:tcMar>
              <w:top w:w="65" w:type="dxa"/>
              <w:left w:w="75" w:type="dxa"/>
              <w:bottom w:w="65" w:type="dxa"/>
              <w:right w:w="75" w:type="dxa"/>
            </w:tcMar>
            <w:vAlign w:val="center"/>
          </w:tcPr>
          <w:p w14:paraId="7A840BE1">
            <w:pPr>
              <w:pStyle w:val="style0"/>
              <w:spacing w:before="30" w:after="30" w:lineRule="auto" w:line="259"/>
              <w:jc w:val="center"/>
              <w:rPr/>
            </w:pPr>
            <w:r>
              <w:rPr>
                <w:rFonts w:ascii="Calibri" w:hAnsi="Calibri"/>
                <w:color w:val="1a202c"/>
                <w:sz w:val="20"/>
              </w:rPr>
              <w:t>(+0.450, 0.000, 1.520)</w:t>
            </w:r>
          </w:p>
        </w:tc>
        <w:tc>
          <w:tcPr>
            <w:tcW w:w="1512" w:type="dxa"/>
            <w:tcBorders/>
            <w:tcMar>
              <w:top w:w="65" w:type="dxa"/>
              <w:left w:w="75" w:type="dxa"/>
              <w:bottom w:w="65" w:type="dxa"/>
              <w:right w:w="75" w:type="dxa"/>
            </w:tcMar>
            <w:vAlign w:val="center"/>
          </w:tcPr>
          <w:p w14:paraId="1F5FEBE0">
            <w:pPr>
              <w:pStyle w:val="style0"/>
              <w:spacing w:before="30" w:after="30" w:lineRule="auto" w:line="259"/>
              <w:jc w:val="center"/>
              <w:rPr/>
            </w:pPr>
            <w:r>
              <w:rPr>
                <w:rFonts w:ascii="Calibri" w:hAnsi="Calibri"/>
                <w:color w:val="1a202c"/>
                <w:sz w:val="20"/>
              </w:rPr>
              <w:t>(0.0°, 0.0°, 0.0°)</w:t>
            </w:r>
          </w:p>
        </w:tc>
        <w:tc>
          <w:tcPr>
            <w:tcW w:w="1656" w:type="dxa"/>
            <w:tcBorders/>
            <w:tcMar>
              <w:top w:w="65" w:type="dxa"/>
              <w:left w:w="75" w:type="dxa"/>
              <w:bottom w:w="65" w:type="dxa"/>
              <w:right w:w="75" w:type="dxa"/>
            </w:tcMar>
            <w:vAlign w:val="center"/>
          </w:tcPr>
          <w:p w14:paraId="A2DCD4DE">
            <w:pPr>
              <w:pStyle w:val="style0"/>
              <w:spacing w:before="30" w:after="30" w:lineRule="auto" w:line="259"/>
              <w:jc w:val="center"/>
              <w:rPr/>
            </w:pPr>
            <w:r>
              <w:rPr>
                <w:rFonts w:ascii="Calibri" w:hAnsi="Calibri"/>
                <w:color w:val="1a202c"/>
                <w:sz w:val="20"/>
              </w:rPr>
              <w:t>(1.000, 0.000, 0.000, 0.000)</w:t>
            </w:r>
          </w:p>
        </w:tc>
        <w:tc>
          <w:tcPr>
            <w:tcW w:w="1440" w:type="dxa"/>
            <w:tcBorders/>
            <w:tcMar>
              <w:top w:w="65" w:type="dxa"/>
              <w:left w:w="75" w:type="dxa"/>
              <w:bottom w:w="65" w:type="dxa"/>
              <w:right w:w="75" w:type="dxa"/>
            </w:tcMar>
            <w:vAlign w:val="center"/>
          </w:tcPr>
          <w:p w14:paraId="CBB6F9CD">
            <w:pPr>
              <w:pStyle w:val="style0"/>
              <w:spacing w:before="30" w:after="30" w:lineRule="auto" w:line="259"/>
              <w:jc w:val="center"/>
              <w:rPr/>
            </w:pPr>
            <w:r>
              <w:rPr>
                <w:rFonts w:ascii="Calibri" w:hAnsi="Calibri"/>
                <w:color w:val="1a202c"/>
                <w:sz w:val="20"/>
              </w:rPr>
              <w:t>Ngực hướng trực diện về phía Camera (-Y)</w:t>
            </w:r>
          </w:p>
        </w:tc>
      </w:tr>
      <w:tr w14:paraId="05904A77">
        <w:tblPrEx/>
        <w:trPr>
          <w:cantSplit/>
          <w:jc w:val="center"/>
        </w:trPr>
        <w:tc>
          <w:tcPr>
            <w:tcW w:w="1440" w:type="dxa"/>
            <w:tcBorders/>
            <w:shd w:val="nil" w:color="auto" w:fill="f2f5f9"/>
            <w:tcMar>
              <w:top w:w="65" w:type="dxa"/>
              <w:left w:w="75" w:type="dxa"/>
              <w:bottom w:w="65" w:type="dxa"/>
              <w:right w:w="75" w:type="dxa"/>
            </w:tcMar>
            <w:vAlign w:val="center"/>
          </w:tcPr>
          <w:p w14:paraId="CEE73DB0">
            <w:pPr>
              <w:pStyle w:val="style0"/>
              <w:spacing w:before="30" w:after="30" w:lineRule="auto" w:line="259"/>
              <w:jc w:val="left"/>
              <w:rPr/>
            </w:pPr>
            <w:r>
              <w:rPr>
                <w:rFonts w:ascii="Calibri" w:hAnsi="Calibri"/>
                <w:b/>
                <w:color w:val="1a202c"/>
                <w:sz w:val="20"/>
              </w:rPr>
              <w:t>Neck</w:t>
            </w:r>
          </w:p>
        </w:tc>
        <w:tc>
          <w:tcPr>
            <w:tcW w:w="1656" w:type="dxa"/>
            <w:tcBorders/>
            <w:shd w:val="nil" w:color="auto" w:fill="f2f5f9"/>
            <w:tcMar>
              <w:top w:w="65" w:type="dxa"/>
              <w:left w:w="75" w:type="dxa"/>
              <w:bottom w:w="65" w:type="dxa"/>
              <w:right w:w="75" w:type="dxa"/>
            </w:tcMar>
            <w:vAlign w:val="center"/>
          </w:tcPr>
          <w:p w14:paraId="89B1C836">
            <w:pPr>
              <w:pStyle w:val="style0"/>
              <w:spacing w:before="30" w:after="30" w:lineRule="auto" w:line="259"/>
              <w:jc w:val="left"/>
              <w:rPr/>
            </w:pPr>
            <w:r>
              <w:rPr>
                <w:rFonts w:ascii="Calibri" w:hAnsi="Calibri"/>
                <w:color w:val="1a202c"/>
                <w:sz w:val="20"/>
              </w:rPr>
              <w:t>(+0.450, 0.000, 1.520)</w:t>
            </w:r>
          </w:p>
        </w:tc>
        <w:tc>
          <w:tcPr>
            <w:tcW w:w="1656" w:type="dxa"/>
            <w:tcBorders/>
            <w:shd w:val="nil" w:color="auto" w:fill="f2f5f9"/>
            <w:tcMar>
              <w:top w:w="65" w:type="dxa"/>
              <w:left w:w="75" w:type="dxa"/>
              <w:bottom w:w="65" w:type="dxa"/>
              <w:right w:w="75" w:type="dxa"/>
            </w:tcMar>
            <w:vAlign w:val="center"/>
          </w:tcPr>
          <w:p w14:paraId="EBCC3B4A">
            <w:pPr>
              <w:pStyle w:val="style0"/>
              <w:spacing w:before="30" w:after="30" w:lineRule="auto" w:line="259"/>
              <w:jc w:val="center"/>
              <w:rPr/>
            </w:pPr>
            <w:r>
              <w:rPr>
                <w:rFonts w:ascii="Calibri" w:hAnsi="Calibri"/>
                <w:color w:val="1a202c"/>
                <w:sz w:val="20"/>
              </w:rPr>
              <w:t>(+0.450, -0.010, 1.620)</w:t>
            </w:r>
          </w:p>
        </w:tc>
        <w:tc>
          <w:tcPr>
            <w:tcW w:w="1512" w:type="dxa"/>
            <w:tcBorders/>
            <w:shd w:val="nil" w:color="auto" w:fill="f2f5f9"/>
            <w:tcMar>
              <w:top w:w="65" w:type="dxa"/>
              <w:left w:w="75" w:type="dxa"/>
              <w:bottom w:w="65" w:type="dxa"/>
              <w:right w:w="75" w:type="dxa"/>
            </w:tcMar>
            <w:vAlign w:val="center"/>
          </w:tcPr>
          <w:p w14:paraId="856F16D1">
            <w:pPr>
              <w:pStyle w:val="style0"/>
              <w:spacing w:before="30" w:after="30" w:lineRule="auto" w:line="259"/>
              <w:jc w:val="center"/>
              <w:rPr/>
            </w:pPr>
            <w:r>
              <w:rPr>
                <w:rFonts w:ascii="Calibri" w:hAnsi="Calibri"/>
                <w:color w:val="1a202c"/>
                <w:sz w:val="20"/>
              </w:rPr>
              <w:t>(+2.0°, 0.0°, 0.0°)</w:t>
            </w:r>
          </w:p>
        </w:tc>
        <w:tc>
          <w:tcPr>
            <w:tcW w:w="1656" w:type="dxa"/>
            <w:tcBorders/>
            <w:shd w:val="nil" w:color="auto" w:fill="f2f5f9"/>
            <w:tcMar>
              <w:top w:w="65" w:type="dxa"/>
              <w:left w:w="75" w:type="dxa"/>
              <w:bottom w:w="65" w:type="dxa"/>
              <w:right w:w="75" w:type="dxa"/>
            </w:tcMar>
            <w:vAlign w:val="center"/>
          </w:tcPr>
          <w:p w14:paraId="4DB7E79C">
            <w:pPr>
              <w:pStyle w:val="style0"/>
              <w:spacing w:before="30" w:after="30" w:lineRule="auto" w:line="259"/>
              <w:jc w:val="center"/>
              <w:rPr/>
            </w:pPr>
            <w:r>
              <w:rPr>
                <w:rFonts w:ascii="Calibri" w:hAnsi="Calibri"/>
                <w:color w:val="1a202c"/>
                <w:sz w:val="20"/>
              </w:rPr>
              <w:t>(1.000, +0.017, 0.000, 0.000)</w:t>
            </w:r>
          </w:p>
        </w:tc>
        <w:tc>
          <w:tcPr>
            <w:tcW w:w="1440" w:type="dxa"/>
            <w:tcBorders/>
            <w:shd w:val="nil" w:color="auto" w:fill="f2f5f9"/>
            <w:tcMar>
              <w:top w:w="65" w:type="dxa"/>
              <w:left w:w="75" w:type="dxa"/>
              <w:bottom w:w="65" w:type="dxa"/>
              <w:right w:w="75" w:type="dxa"/>
            </w:tcMar>
            <w:vAlign w:val="center"/>
          </w:tcPr>
          <w:p w14:paraId="85831AF4">
            <w:pPr>
              <w:pStyle w:val="style0"/>
              <w:spacing w:before="30" w:after="30" w:lineRule="auto" w:line="259"/>
              <w:jc w:val="center"/>
              <w:rPr/>
            </w:pPr>
            <w:r>
              <w:rPr>
                <w:rFonts w:ascii="Calibri" w:hAnsi="Calibri"/>
                <w:color w:val="1a202c"/>
                <w:sz w:val="20"/>
              </w:rPr>
              <w:t>Cổ thẳng uy nghiêm, giữ đầu cân bằng</w:t>
            </w:r>
          </w:p>
        </w:tc>
      </w:tr>
      <w:tr w14:paraId="9C311094">
        <w:tblPrEx/>
        <w:trPr>
          <w:cantSplit/>
          <w:jc w:val="center"/>
        </w:trPr>
        <w:tc>
          <w:tcPr>
            <w:tcW w:w="1440" w:type="dxa"/>
            <w:tcBorders/>
            <w:tcMar>
              <w:top w:w="65" w:type="dxa"/>
              <w:left w:w="75" w:type="dxa"/>
              <w:bottom w:w="65" w:type="dxa"/>
              <w:right w:w="75" w:type="dxa"/>
            </w:tcMar>
            <w:vAlign w:val="center"/>
          </w:tcPr>
          <w:p w14:paraId="FE8778B7">
            <w:pPr>
              <w:pStyle w:val="style0"/>
              <w:spacing w:before="30" w:after="30" w:lineRule="auto" w:line="259"/>
              <w:jc w:val="left"/>
              <w:rPr/>
            </w:pPr>
            <w:r>
              <w:rPr>
                <w:rFonts w:ascii="Calibri" w:hAnsi="Calibri"/>
                <w:b/>
                <w:color w:val="1a202c"/>
                <w:sz w:val="20"/>
              </w:rPr>
              <w:t>Head</w:t>
            </w:r>
          </w:p>
        </w:tc>
        <w:tc>
          <w:tcPr>
            <w:tcW w:w="1656" w:type="dxa"/>
            <w:tcBorders/>
            <w:tcMar>
              <w:top w:w="65" w:type="dxa"/>
              <w:left w:w="75" w:type="dxa"/>
              <w:bottom w:w="65" w:type="dxa"/>
              <w:right w:w="75" w:type="dxa"/>
            </w:tcMar>
            <w:vAlign w:val="center"/>
          </w:tcPr>
          <w:p w14:paraId="39352597">
            <w:pPr>
              <w:pStyle w:val="style0"/>
              <w:spacing w:before="30" w:after="30" w:lineRule="auto" w:line="259"/>
              <w:jc w:val="left"/>
              <w:rPr/>
            </w:pPr>
            <w:r>
              <w:rPr>
                <w:rFonts w:ascii="Calibri" w:hAnsi="Calibri"/>
                <w:color w:val="1a202c"/>
                <w:sz w:val="20"/>
              </w:rPr>
              <w:t>(+0.450, -0.010, 1.620)</w:t>
            </w:r>
          </w:p>
        </w:tc>
        <w:tc>
          <w:tcPr>
            <w:tcW w:w="1656" w:type="dxa"/>
            <w:tcBorders/>
            <w:tcMar>
              <w:top w:w="65" w:type="dxa"/>
              <w:left w:w="75" w:type="dxa"/>
              <w:bottom w:w="65" w:type="dxa"/>
              <w:right w:w="75" w:type="dxa"/>
            </w:tcMar>
            <w:vAlign w:val="center"/>
          </w:tcPr>
          <w:p w14:paraId="BA3BD598">
            <w:pPr>
              <w:pStyle w:val="style0"/>
              <w:spacing w:before="30" w:after="30" w:lineRule="auto" w:line="259"/>
              <w:jc w:val="center"/>
              <w:rPr/>
            </w:pPr>
            <w:r>
              <w:rPr>
                <w:rFonts w:ascii="Calibri" w:hAnsi="Calibri"/>
                <w:color w:val="1a202c"/>
                <w:sz w:val="20"/>
              </w:rPr>
              <w:t>(+0.450, -0.010, 1.820)</w:t>
            </w:r>
          </w:p>
        </w:tc>
        <w:tc>
          <w:tcPr>
            <w:tcW w:w="1512" w:type="dxa"/>
            <w:tcBorders/>
            <w:tcMar>
              <w:top w:w="65" w:type="dxa"/>
              <w:left w:w="75" w:type="dxa"/>
              <w:bottom w:w="65" w:type="dxa"/>
              <w:right w:w="75" w:type="dxa"/>
            </w:tcMar>
            <w:vAlign w:val="center"/>
          </w:tcPr>
          <w:p w14:paraId="98E23E4C">
            <w:pPr>
              <w:pStyle w:val="style0"/>
              <w:spacing w:before="30" w:after="30" w:lineRule="auto" w:line="259"/>
              <w:jc w:val="center"/>
              <w:rPr/>
            </w:pPr>
            <w:r>
              <w:rPr>
                <w:rFonts w:ascii="Calibri" w:hAnsi="Calibri"/>
                <w:color w:val="1a202c"/>
                <w:sz w:val="20"/>
              </w:rPr>
              <w:t>(0.0°, 0.0°, 0.0°)</w:t>
            </w:r>
          </w:p>
        </w:tc>
        <w:tc>
          <w:tcPr>
            <w:tcW w:w="1656" w:type="dxa"/>
            <w:tcBorders/>
            <w:tcMar>
              <w:top w:w="65" w:type="dxa"/>
              <w:left w:w="75" w:type="dxa"/>
              <w:bottom w:w="65" w:type="dxa"/>
              <w:right w:w="75" w:type="dxa"/>
            </w:tcMar>
            <w:vAlign w:val="center"/>
          </w:tcPr>
          <w:p w14:paraId="DACC9239">
            <w:pPr>
              <w:pStyle w:val="style0"/>
              <w:spacing w:before="30" w:after="30" w:lineRule="auto" w:line="259"/>
              <w:jc w:val="center"/>
              <w:rPr/>
            </w:pPr>
            <w:r>
              <w:rPr>
                <w:rFonts w:ascii="Calibri" w:hAnsi="Calibri"/>
                <w:color w:val="1a202c"/>
                <w:sz w:val="20"/>
              </w:rPr>
              <w:t>(1.000, 0.000, 0.000, 0.000)</w:t>
            </w:r>
          </w:p>
        </w:tc>
        <w:tc>
          <w:tcPr>
            <w:tcW w:w="1440" w:type="dxa"/>
            <w:tcBorders/>
            <w:tcMar>
              <w:top w:w="65" w:type="dxa"/>
              <w:left w:w="75" w:type="dxa"/>
              <w:bottom w:w="65" w:type="dxa"/>
              <w:right w:w="75" w:type="dxa"/>
            </w:tcMar>
            <w:vAlign w:val="center"/>
          </w:tcPr>
          <w:p w14:paraId="9B985EC2">
            <w:pPr>
              <w:pStyle w:val="style0"/>
              <w:spacing w:before="30" w:after="30" w:lineRule="auto" w:line="259"/>
              <w:jc w:val="center"/>
              <w:rPr/>
            </w:pPr>
            <w:r>
              <w:rPr>
                <w:rFonts w:ascii="Calibri" w:hAnsi="Calibri"/>
                <w:color w:val="1a202c"/>
                <w:sz w:val="20"/>
              </w:rPr>
              <w:t>Đầu nhìn thẳng về phía trước (-Y), đỉnh đầu Z=1.82m</w:t>
            </w:r>
          </w:p>
        </w:tc>
      </w:tr>
      <w:tr w14:paraId="E31CA3BD">
        <w:tblPrEx/>
        <w:trPr>
          <w:cantSplit/>
          <w:jc w:val="center"/>
        </w:trPr>
        <w:tc>
          <w:tcPr>
            <w:tcW w:w="1440" w:type="dxa"/>
            <w:tcBorders/>
            <w:shd w:val="nil" w:color="auto" w:fill="f2f5f9"/>
            <w:tcMar>
              <w:top w:w="65" w:type="dxa"/>
              <w:left w:w="75" w:type="dxa"/>
              <w:bottom w:w="65" w:type="dxa"/>
              <w:right w:w="75" w:type="dxa"/>
            </w:tcMar>
            <w:vAlign w:val="center"/>
          </w:tcPr>
          <w:p w14:paraId="F8DAA427">
            <w:pPr>
              <w:pStyle w:val="style0"/>
              <w:spacing w:before="30" w:after="30" w:lineRule="auto" w:line="259"/>
              <w:jc w:val="left"/>
              <w:rPr/>
            </w:pPr>
            <w:r>
              <w:rPr>
                <w:rFonts w:ascii="Calibri" w:hAnsi="Calibri"/>
                <w:b/>
                <w:color w:val="1a202c"/>
                <w:sz w:val="20"/>
              </w:rPr>
              <w:t>Clavicle.R</w:t>
            </w:r>
          </w:p>
        </w:tc>
        <w:tc>
          <w:tcPr>
            <w:tcW w:w="1656" w:type="dxa"/>
            <w:tcBorders/>
            <w:shd w:val="nil" w:color="auto" w:fill="f2f5f9"/>
            <w:tcMar>
              <w:top w:w="65" w:type="dxa"/>
              <w:left w:w="75" w:type="dxa"/>
              <w:bottom w:w="65" w:type="dxa"/>
              <w:right w:w="75" w:type="dxa"/>
            </w:tcMar>
            <w:vAlign w:val="center"/>
          </w:tcPr>
          <w:p w14:paraId="AB68D9A6">
            <w:pPr>
              <w:pStyle w:val="style0"/>
              <w:spacing w:before="30" w:after="30" w:lineRule="auto" w:line="259"/>
              <w:jc w:val="left"/>
              <w:rPr/>
            </w:pPr>
            <w:r>
              <w:rPr>
                <w:rFonts w:ascii="Calibri" w:hAnsi="Calibri"/>
                <w:color w:val="1a202c"/>
                <w:sz w:val="20"/>
              </w:rPr>
              <w:t>(+0.390, 0.000, 1.430)</w:t>
            </w:r>
          </w:p>
        </w:tc>
        <w:tc>
          <w:tcPr>
            <w:tcW w:w="1656" w:type="dxa"/>
            <w:tcBorders/>
            <w:shd w:val="nil" w:color="auto" w:fill="f2f5f9"/>
            <w:tcMar>
              <w:top w:w="65" w:type="dxa"/>
              <w:left w:w="75" w:type="dxa"/>
              <w:bottom w:w="65" w:type="dxa"/>
              <w:right w:w="75" w:type="dxa"/>
            </w:tcMar>
            <w:vAlign w:val="center"/>
          </w:tcPr>
          <w:p w14:paraId="F9778641">
            <w:pPr>
              <w:pStyle w:val="style0"/>
              <w:spacing w:before="30" w:after="30" w:lineRule="auto" w:line="259"/>
              <w:jc w:val="center"/>
              <w:rPr/>
            </w:pPr>
            <w:r>
              <w:rPr>
                <w:rFonts w:ascii="Calibri" w:hAnsi="Calibri"/>
                <w:color w:val="1a202c"/>
                <w:sz w:val="20"/>
              </w:rPr>
              <w:t>(+0.260, 0.000, 1.440)</w:t>
            </w:r>
          </w:p>
        </w:tc>
        <w:tc>
          <w:tcPr>
            <w:tcW w:w="1512" w:type="dxa"/>
            <w:tcBorders/>
            <w:shd w:val="nil" w:color="auto" w:fill="f2f5f9"/>
            <w:tcMar>
              <w:top w:w="65" w:type="dxa"/>
              <w:left w:w="75" w:type="dxa"/>
              <w:bottom w:w="65" w:type="dxa"/>
              <w:right w:w="75" w:type="dxa"/>
            </w:tcMar>
            <w:vAlign w:val="center"/>
          </w:tcPr>
          <w:p w14:paraId="08A4C003">
            <w:pPr>
              <w:pStyle w:val="style0"/>
              <w:spacing w:before="30" w:after="30" w:lineRule="auto" w:line="259"/>
              <w:jc w:val="center"/>
              <w:rPr/>
            </w:pPr>
            <w:r>
              <w:rPr>
                <w:rFonts w:ascii="Calibri" w:hAnsi="Calibri"/>
                <w:color w:val="1a202c"/>
                <w:sz w:val="20"/>
              </w:rPr>
              <w:t>(0.0°, -4.4°, 0.0°)</w:t>
            </w:r>
          </w:p>
        </w:tc>
        <w:tc>
          <w:tcPr>
            <w:tcW w:w="1656" w:type="dxa"/>
            <w:tcBorders/>
            <w:shd w:val="nil" w:color="auto" w:fill="f2f5f9"/>
            <w:tcMar>
              <w:top w:w="65" w:type="dxa"/>
              <w:left w:w="75" w:type="dxa"/>
              <w:bottom w:w="65" w:type="dxa"/>
              <w:right w:w="75" w:type="dxa"/>
            </w:tcMar>
            <w:vAlign w:val="center"/>
          </w:tcPr>
          <w:p w14:paraId="8223ADBD">
            <w:pPr>
              <w:pStyle w:val="style0"/>
              <w:spacing w:before="30" w:after="30" w:lineRule="auto" w:line="259"/>
              <w:jc w:val="center"/>
              <w:rPr/>
            </w:pPr>
            <w:r>
              <w:rPr>
                <w:rFonts w:ascii="Calibri" w:hAnsi="Calibri"/>
                <w:color w:val="1a202c"/>
                <w:sz w:val="20"/>
              </w:rPr>
              <w:t>(0.999, 0.000, -0.038, 0.000)</w:t>
            </w:r>
          </w:p>
        </w:tc>
        <w:tc>
          <w:tcPr>
            <w:tcW w:w="1440" w:type="dxa"/>
            <w:tcBorders/>
            <w:shd w:val="nil" w:color="auto" w:fill="f2f5f9"/>
            <w:tcMar>
              <w:top w:w="65" w:type="dxa"/>
              <w:left w:w="75" w:type="dxa"/>
              <w:bottom w:w="65" w:type="dxa"/>
              <w:right w:w="75" w:type="dxa"/>
            </w:tcMar>
            <w:vAlign w:val="center"/>
          </w:tcPr>
          <w:p w14:paraId="1AFD7D2C">
            <w:pPr>
              <w:pStyle w:val="style0"/>
              <w:spacing w:before="30" w:after="30" w:lineRule="auto" w:line="259"/>
              <w:jc w:val="center"/>
              <w:rPr/>
            </w:pPr>
            <w:r>
              <w:rPr>
                <w:rFonts w:ascii="Calibri" w:hAnsi="Calibri"/>
                <w:color w:val="1a202c"/>
                <w:sz w:val="20"/>
              </w:rPr>
              <w:t>Xương đòn phải nâng nhẹ hỗ trợ góc vươn tay 35°</w:t>
            </w:r>
          </w:p>
        </w:tc>
      </w:tr>
      <w:tr w14:paraId="086C1638">
        <w:tblPrEx/>
        <w:trPr>
          <w:cantSplit/>
          <w:jc w:val="center"/>
        </w:trPr>
        <w:tc>
          <w:tcPr>
            <w:tcW w:w="1440" w:type="dxa"/>
            <w:tcBorders/>
            <w:tcMar>
              <w:top w:w="65" w:type="dxa"/>
              <w:left w:w="75" w:type="dxa"/>
              <w:bottom w:w="65" w:type="dxa"/>
              <w:right w:w="75" w:type="dxa"/>
            </w:tcMar>
            <w:vAlign w:val="center"/>
          </w:tcPr>
          <w:p w14:paraId="8D93E708">
            <w:pPr>
              <w:pStyle w:val="style0"/>
              <w:spacing w:before="30" w:after="30" w:lineRule="auto" w:line="259"/>
              <w:jc w:val="left"/>
              <w:rPr/>
            </w:pPr>
            <w:r>
              <w:rPr>
                <w:rFonts w:ascii="Calibri" w:hAnsi="Calibri"/>
                <w:b/>
                <w:color w:val="1a202c"/>
                <w:sz w:val="20"/>
              </w:rPr>
              <w:t>UpperArm.R</w:t>
            </w:r>
          </w:p>
        </w:tc>
        <w:tc>
          <w:tcPr>
            <w:tcW w:w="1656" w:type="dxa"/>
            <w:tcBorders/>
            <w:tcMar>
              <w:top w:w="65" w:type="dxa"/>
              <w:left w:w="75" w:type="dxa"/>
              <w:bottom w:w="65" w:type="dxa"/>
              <w:right w:w="75" w:type="dxa"/>
            </w:tcMar>
            <w:vAlign w:val="center"/>
          </w:tcPr>
          <w:p w14:paraId="3899B0F8">
            <w:pPr>
              <w:pStyle w:val="style0"/>
              <w:spacing w:before="30" w:after="30" w:lineRule="auto" w:line="259"/>
              <w:jc w:val="left"/>
              <w:rPr/>
            </w:pPr>
            <w:r>
              <w:rPr>
                <w:rFonts w:ascii="Calibri" w:hAnsi="Calibri"/>
                <w:color w:val="1a202c"/>
                <w:sz w:val="20"/>
              </w:rPr>
              <w:t>(+0.260, 0.000, 1.440)</w:t>
            </w:r>
          </w:p>
        </w:tc>
        <w:tc>
          <w:tcPr>
            <w:tcW w:w="1656" w:type="dxa"/>
            <w:tcBorders/>
            <w:tcMar>
              <w:top w:w="65" w:type="dxa"/>
              <w:left w:w="75" w:type="dxa"/>
              <w:bottom w:w="65" w:type="dxa"/>
              <w:right w:w="75" w:type="dxa"/>
            </w:tcMar>
            <w:vAlign w:val="center"/>
          </w:tcPr>
          <w:p w14:paraId="98318026">
            <w:pPr>
              <w:pStyle w:val="style0"/>
              <w:spacing w:before="30" w:after="30" w:lineRule="auto" w:line="259"/>
              <w:jc w:val="center"/>
              <w:rPr/>
            </w:pPr>
            <w:r>
              <w:rPr>
                <w:rFonts w:ascii="Calibri" w:hAnsi="Calibri"/>
                <w:color w:val="1a202c"/>
                <w:sz w:val="20"/>
              </w:rPr>
              <w:t>(+0.030, -0.020, 1.601)</w:t>
            </w:r>
          </w:p>
        </w:tc>
        <w:tc>
          <w:tcPr>
            <w:tcW w:w="1512" w:type="dxa"/>
            <w:tcBorders/>
            <w:tcMar>
              <w:top w:w="65" w:type="dxa"/>
              <w:left w:w="75" w:type="dxa"/>
              <w:bottom w:w="65" w:type="dxa"/>
              <w:right w:w="75" w:type="dxa"/>
            </w:tcMar>
            <w:vAlign w:val="center"/>
          </w:tcPr>
          <w:p w14:paraId="A3D80373">
            <w:pPr>
              <w:pStyle w:val="style0"/>
              <w:spacing w:before="30" w:after="30" w:lineRule="auto" w:line="259"/>
              <w:jc w:val="center"/>
              <w:rPr/>
            </w:pPr>
            <w:r>
              <w:rPr>
                <w:rFonts w:ascii="Calibri" w:hAnsi="Calibri"/>
                <w:color w:val="1a202c"/>
                <w:sz w:val="20"/>
              </w:rPr>
              <w:t>(+4.2°, +35.0°, -55.0°)</w:t>
            </w:r>
          </w:p>
        </w:tc>
        <w:tc>
          <w:tcPr>
            <w:tcW w:w="1656" w:type="dxa"/>
            <w:tcBorders/>
            <w:tcMar>
              <w:top w:w="65" w:type="dxa"/>
              <w:left w:w="75" w:type="dxa"/>
              <w:bottom w:w="65" w:type="dxa"/>
              <w:right w:w="75" w:type="dxa"/>
            </w:tcMar>
            <w:vAlign w:val="center"/>
          </w:tcPr>
          <w:p w14:paraId="4CBCA73E">
            <w:pPr>
              <w:pStyle w:val="style0"/>
              <w:spacing w:before="30" w:after="30" w:lineRule="auto" w:line="259"/>
              <w:jc w:val="center"/>
              <w:rPr/>
            </w:pPr>
            <w:r>
              <w:rPr>
                <w:rFonts w:ascii="Calibri" w:hAnsi="Calibri"/>
                <w:color w:val="1a202c"/>
                <w:sz w:val="20"/>
              </w:rPr>
              <w:t>(0.848, +0.165, +0.258, -0.432)</w:t>
            </w:r>
          </w:p>
        </w:tc>
        <w:tc>
          <w:tcPr>
            <w:tcW w:w="1440" w:type="dxa"/>
            <w:tcBorders/>
            <w:tcMar>
              <w:top w:w="65" w:type="dxa"/>
              <w:left w:w="75" w:type="dxa"/>
              <w:bottom w:w="65" w:type="dxa"/>
              <w:right w:w="75" w:type="dxa"/>
            </w:tcMar>
            <w:vAlign w:val="center"/>
          </w:tcPr>
          <w:p w14:paraId="DEC9E1EF">
            <w:pPr>
              <w:pStyle w:val="style0"/>
              <w:spacing w:before="30" w:after="30" w:lineRule="auto" w:line="259"/>
              <w:jc w:val="center"/>
              <w:rPr/>
            </w:pPr>
            <w:r>
              <w:rPr>
                <w:rFonts w:ascii="Calibri" w:hAnsi="Calibri"/>
                <w:color w:val="1a202c"/>
                <w:sz w:val="20"/>
              </w:rPr>
              <w:t>Bắp tay phải nâng chếch góc +35.0° sang trái ảnh (-X)</w:t>
            </w:r>
          </w:p>
        </w:tc>
      </w:tr>
      <w:tr w14:paraId="DDD7EB84">
        <w:tblPrEx/>
        <w:trPr>
          <w:cantSplit/>
          <w:jc w:val="center"/>
        </w:trPr>
        <w:tc>
          <w:tcPr>
            <w:tcW w:w="1440" w:type="dxa"/>
            <w:tcBorders/>
            <w:shd w:val="nil" w:color="auto" w:fill="f2f5f9"/>
            <w:tcMar>
              <w:top w:w="65" w:type="dxa"/>
              <w:left w:w="75" w:type="dxa"/>
              <w:bottom w:w="65" w:type="dxa"/>
              <w:right w:w="75" w:type="dxa"/>
            </w:tcMar>
            <w:vAlign w:val="center"/>
          </w:tcPr>
          <w:p w14:paraId="09B74313">
            <w:pPr>
              <w:pStyle w:val="style0"/>
              <w:spacing w:before="30" w:after="30" w:lineRule="auto" w:line="259"/>
              <w:jc w:val="left"/>
              <w:rPr/>
            </w:pPr>
            <w:r>
              <w:rPr>
                <w:rFonts w:ascii="Calibri" w:hAnsi="Calibri"/>
                <w:b/>
                <w:color w:val="1a202c"/>
                <w:sz w:val="20"/>
              </w:rPr>
              <w:t>Forearm.R</w:t>
            </w:r>
          </w:p>
        </w:tc>
        <w:tc>
          <w:tcPr>
            <w:tcW w:w="1656" w:type="dxa"/>
            <w:tcBorders/>
            <w:shd w:val="nil" w:color="auto" w:fill="f2f5f9"/>
            <w:tcMar>
              <w:top w:w="65" w:type="dxa"/>
              <w:left w:w="75" w:type="dxa"/>
              <w:bottom w:w="65" w:type="dxa"/>
              <w:right w:w="75" w:type="dxa"/>
            </w:tcMar>
            <w:vAlign w:val="center"/>
          </w:tcPr>
          <w:p w14:paraId="ADE78EC1">
            <w:pPr>
              <w:pStyle w:val="style0"/>
              <w:spacing w:before="30" w:after="30" w:lineRule="auto" w:line="259"/>
              <w:jc w:val="left"/>
              <w:rPr/>
            </w:pPr>
            <w:r>
              <w:rPr>
                <w:rFonts w:ascii="Calibri" w:hAnsi="Calibri"/>
                <w:color w:val="1a202c"/>
                <w:sz w:val="20"/>
              </w:rPr>
              <w:t>(+0.030, -0.020, 1.601)</w:t>
            </w:r>
          </w:p>
        </w:tc>
        <w:tc>
          <w:tcPr>
            <w:tcW w:w="1656" w:type="dxa"/>
            <w:tcBorders/>
            <w:shd w:val="nil" w:color="auto" w:fill="f2f5f9"/>
            <w:tcMar>
              <w:top w:w="65" w:type="dxa"/>
              <w:left w:w="75" w:type="dxa"/>
              <w:bottom w:w="65" w:type="dxa"/>
              <w:right w:w="75" w:type="dxa"/>
            </w:tcMar>
            <w:vAlign w:val="center"/>
          </w:tcPr>
          <w:p w14:paraId="E1EF99E9">
            <w:pPr>
              <w:pStyle w:val="style0"/>
              <w:spacing w:before="30" w:after="30" w:lineRule="auto" w:line="259"/>
              <w:jc w:val="center"/>
              <w:rPr/>
            </w:pPr>
            <w:r>
              <w:rPr>
                <w:rFonts w:ascii="Calibri" w:hAnsi="Calibri"/>
                <w:color w:val="1a202c"/>
                <w:sz w:val="20"/>
              </w:rPr>
              <w:t>(-0.180, -0.035, 1.748)</w:t>
            </w:r>
          </w:p>
        </w:tc>
        <w:tc>
          <w:tcPr>
            <w:tcW w:w="1512" w:type="dxa"/>
            <w:tcBorders/>
            <w:shd w:val="nil" w:color="auto" w:fill="f2f5f9"/>
            <w:tcMar>
              <w:top w:w="65" w:type="dxa"/>
              <w:left w:w="75" w:type="dxa"/>
              <w:bottom w:w="65" w:type="dxa"/>
              <w:right w:w="75" w:type="dxa"/>
            </w:tcMar>
            <w:vAlign w:val="center"/>
          </w:tcPr>
          <w:p w14:paraId="41272329">
            <w:pPr>
              <w:pStyle w:val="style0"/>
              <w:spacing w:before="30" w:after="30" w:lineRule="auto" w:line="259"/>
              <w:jc w:val="center"/>
              <w:rPr/>
            </w:pPr>
            <w:r>
              <w:rPr>
                <w:rFonts w:ascii="Calibri" w:hAnsi="Calibri"/>
                <w:color w:val="1a202c"/>
                <w:sz w:val="20"/>
              </w:rPr>
              <w:t>(+3.5°, +12.0°, 0.0°)</w:t>
            </w:r>
          </w:p>
        </w:tc>
        <w:tc>
          <w:tcPr>
            <w:tcW w:w="1656" w:type="dxa"/>
            <w:tcBorders/>
            <w:shd w:val="nil" w:color="auto" w:fill="f2f5f9"/>
            <w:tcMar>
              <w:top w:w="65" w:type="dxa"/>
              <w:left w:w="75" w:type="dxa"/>
              <w:bottom w:w="65" w:type="dxa"/>
              <w:right w:w="75" w:type="dxa"/>
            </w:tcMar>
            <w:vAlign w:val="center"/>
          </w:tcPr>
          <w:p w14:paraId="BF5776A6">
            <w:pPr>
              <w:pStyle w:val="style0"/>
              <w:spacing w:before="30" w:after="30" w:lineRule="auto" w:line="259"/>
              <w:jc w:val="center"/>
              <w:rPr/>
            </w:pPr>
            <w:r>
              <w:rPr>
                <w:rFonts w:ascii="Calibri" w:hAnsi="Calibri"/>
                <w:color w:val="1a202c"/>
                <w:sz w:val="20"/>
              </w:rPr>
              <w:t>(0.994, +0.030, +0.104, 0.000)</w:t>
            </w:r>
          </w:p>
        </w:tc>
        <w:tc>
          <w:tcPr>
            <w:tcW w:w="1440" w:type="dxa"/>
            <w:tcBorders/>
            <w:shd w:val="nil" w:color="auto" w:fill="f2f5f9"/>
            <w:tcMar>
              <w:top w:w="65" w:type="dxa"/>
              <w:left w:w="75" w:type="dxa"/>
              <w:bottom w:w="65" w:type="dxa"/>
              <w:right w:w="75" w:type="dxa"/>
            </w:tcMar>
            <w:vAlign w:val="center"/>
          </w:tcPr>
          <w:p w14:paraId="6F219285">
            <w:pPr>
              <w:pStyle w:val="style0"/>
              <w:spacing w:before="30" w:after="30" w:lineRule="auto" w:line="259"/>
              <w:jc w:val="center"/>
              <w:rPr/>
            </w:pPr>
            <w:r>
              <w:rPr>
                <w:rFonts w:ascii="Calibri" w:hAnsi="Calibri"/>
                <w:color w:val="1a202c"/>
                <w:sz w:val="20"/>
              </w:rPr>
              <w:t>Cẳng tay phải nối thẳng trục 35.0° tới cổ tay phải</w:t>
            </w:r>
          </w:p>
        </w:tc>
      </w:tr>
      <w:tr w14:paraId="54E56ED4">
        <w:tblPrEx/>
        <w:trPr>
          <w:cantSplit/>
          <w:jc w:val="center"/>
        </w:trPr>
        <w:tc>
          <w:tcPr>
            <w:tcW w:w="1440" w:type="dxa"/>
            <w:tcBorders/>
            <w:tcMar>
              <w:top w:w="65" w:type="dxa"/>
              <w:left w:w="75" w:type="dxa"/>
              <w:bottom w:w="65" w:type="dxa"/>
              <w:right w:w="75" w:type="dxa"/>
            </w:tcMar>
            <w:vAlign w:val="center"/>
          </w:tcPr>
          <w:p w14:paraId="55B98DD2">
            <w:pPr>
              <w:pStyle w:val="style0"/>
              <w:spacing w:before="30" w:after="30" w:lineRule="auto" w:line="259"/>
              <w:jc w:val="left"/>
              <w:rPr/>
            </w:pPr>
            <w:r>
              <w:rPr>
                <w:rFonts w:ascii="Calibri" w:hAnsi="Calibri"/>
                <w:b/>
                <w:color w:val="1a202c"/>
                <w:sz w:val="20"/>
              </w:rPr>
              <w:t>Hand.R</w:t>
            </w:r>
          </w:p>
        </w:tc>
        <w:tc>
          <w:tcPr>
            <w:tcW w:w="1656" w:type="dxa"/>
            <w:tcBorders/>
            <w:tcMar>
              <w:top w:w="65" w:type="dxa"/>
              <w:left w:w="75" w:type="dxa"/>
              <w:bottom w:w="65" w:type="dxa"/>
              <w:right w:w="75" w:type="dxa"/>
            </w:tcMar>
            <w:vAlign w:val="center"/>
          </w:tcPr>
          <w:p w14:paraId="1EE83D9D">
            <w:pPr>
              <w:pStyle w:val="style0"/>
              <w:spacing w:before="30" w:after="30" w:lineRule="auto" w:line="259"/>
              <w:jc w:val="left"/>
              <w:rPr/>
            </w:pPr>
            <w:r>
              <w:rPr>
                <w:rFonts w:ascii="Calibri" w:hAnsi="Calibri"/>
                <w:color w:val="1a202c"/>
                <w:sz w:val="20"/>
              </w:rPr>
              <w:t>(-0.180, -0.035, 1.748)</w:t>
            </w:r>
          </w:p>
        </w:tc>
        <w:tc>
          <w:tcPr>
            <w:tcW w:w="1656" w:type="dxa"/>
            <w:tcBorders/>
            <w:tcMar>
              <w:top w:w="65" w:type="dxa"/>
              <w:left w:w="75" w:type="dxa"/>
              <w:bottom w:w="65" w:type="dxa"/>
              <w:right w:w="75" w:type="dxa"/>
            </w:tcMar>
            <w:vAlign w:val="center"/>
          </w:tcPr>
          <w:p w14:paraId="2D68BD6C">
            <w:pPr>
              <w:pStyle w:val="style0"/>
              <w:spacing w:before="30" w:after="30" w:lineRule="auto" w:line="259"/>
              <w:jc w:val="center"/>
              <w:rPr/>
            </w:pPr>
            <w:r>
              <w:rPr>
                <w:rFonts w:ascii="Calibri" w:hAnsi="Calibri"/>
                <w:color w:val="1a202c"/>
                <w:sz w:val="20"/>
              </w:rPr>
              <w:t>(-0.230, -0.040, 1.783)</w:t>
            </w:r>
          </w:p>
        </w:tc>
        <w:tc>
          <w:tcPr>
            <w:tcW w:w="1512" w:type="dxa"/>
            <w:tcBorders/>
            <w:tcMar>
              <w:top w:w="65" w:type="dxa"/>
              <w:left w:w="75" w:type="dxa"/>
              <w:bottom w:w="65" w:type="dxa"/>
              <w:right w:w="75" w:type="dxa"/>
            </w:tcMar>
            <w:vAlign w:val="center"/>
          </w:tcPr>
          <w:p w14:paraId="697FCF44">
            <w:pPr>
              <w:pStyle w:val="style0"/>
              <w:spacing w:before="30" w:after="30" w:lineRule="auto" w:line="259"/>
              <w:jc w:val="center"/>
              <w:rPr/>
            </w:pPr>
            <w:r>
              <w:rPr>
                <w:rFonts w:ascii="Calibri" w:hAnsi="Calibri"/>
                <w:color w:val="1a202c"/>
                <w:sz w:val="20"/>
              </w:rPr>
              <w:t>(-8.0°, +75.0°, +15.0°)</w:t>
            </w:r>
          </w:p>
        </w:tc>
        <w:tc>
          <w:tcPr>
            <w:tcW w:w="1656" w:type="dxa"/>
            <w:tcBorders/>
            <w:tcMar>
              <w:top w:w="65" w:type="dxa"/>
              <w:left w:w="75" w:type="dxa"/>
              <w:bottom w:w="65" w:type="dxa"/>
              <w:right w:w="75" w:type="dxa"/>
            </w:tcMar>
            <w:vAlign w:val="center"/>
          </w:tcPr>
          <w:p w14:paraId="EEC8EE73">
            <w:pPr>
              <w:pStyle w:val="style0"/>
              <w:spacing w:before="30" w:after="30" w:lineRule="auto" w:line="259"/>
              <w:jc w:val="center"/>
              <w:rPr/>
            </w:pPr>
            <w:r>
              <w:rPr>
                <w:rFonts w:ascii="Calibri" w:hAnsi="Calibri"/>
                <w:color w:val="1a202c"/>
                <w:sz w:val="20"/>
              </w:rPr>
              <w:t>(0.785, -0.055, +0.602, +0.131)</w:t>
            </w:r>
          </w:p>
        </w:tc>
        <w:tc>
          <w:tcPr>
            <w:tcW w:w="1440" w:type="dxa"/>
            <w:tcBorders/>
            <w:tcMar>
              <w:top w:w="65" w:type="dxa"/>
              <w:left w:w="75" w:type="dxa"/>
              <w:bottom w:w="65" w:type="dxa"/>
              <w:right w:w="75" w:type="dxa"/>
            </w:tcMar>
            <w:vAlign w:val="center"/>
          </w:tcPr>
          <w:p w14:paraId="0387A8F5">
            <w:pPr>
              <w:pStyle w:val="style0"/>
              <w:spacing w:before="30" w:after="30" w:lineRule="auto" w:line="259"/>
              <w:jc w:val="center"/>
              <w:rPr/>
            </w:pPr>
            <w:r>
              <w:rPr>
                <w:rFonts w:ascii="Calibri" w:hAnsi="Calibri"/>
                <w:color w:val="1a202c"/>
                <w:sz w:val="20"/>
              </w:rPr>
              <w:t>Cổ tay phải xoay dọc theo thân trượng tại Z=1.748m</w:t>
            </w:r>
          </w:p>
        </w:tc>
      </w:tr>
      <w:tr w14:paraId="FA966F4C">
        <w:tblPrEx/>
        <w:trPr>
          <w:cantSplit/>
          <w:jc w:val="center"/>
        </w:trPr>
        <w:tc>
          <w:tcPr>
            <w:tcW w:w="1440" w:type="dxa"/>
            <w:tcBorders/>
            <w:shd w:val="nil" w:color="auto" w:fill="f2f5f9"/>
            <w:tcMar>
              <w:top w:w="65" w:type="dxa"/>
              <w:left w:w="75" w:type="dxa"/>
              <w:bottom w:w="65" w:type="dxa"/>
              <w:right w:w="75" w:type="dxa"/>
            </w:tcMar>
            <w:vAlign w:val="center"/>
          </w:tcPr>
          <w:p w14:paraId="2E789B0B">
            <w:pPr>
              <w:pStyle w:val="style0"/>
              <w:spacing w:before="30" w:after="30" w:lineRule="auto" w:line="259"/>
              <w:jc w:val="left"/>
              <w:rPr/>
            </w:pPr>
            <w:r>
              <w:rPr>
                <w:rFonts w:ascii="Calibri" w:hAnsi="Calibri"/>
                <w:b/>
                <w:color w:val="1a202c"/>
                <w:sz w:val="20"/>
              </w:rPr>
              <w:t>Clavicle.L</w:t>
            </w:r>
          </w:p>
        </w:tc>
        <w:tc>
          <w:tcPr>
            <w:tcW w:w="1656" w:type="dxa"/>
            <w:tcBorders/>
            <w:shd w:val="nil" w:color="auto" w:fill="f2f5f9"/>
            <w:tcMar>
              <w:top w:w="65" w:type="dxa"/>
              <w:left w:w="75" w:type="dxa"/>
              <w:bottom w:w="65" w:type="dxa"/>
              <w:right w:w="75" w:type="dxa"/>
            </w:tcMar>
            <w:vAlign w:val="center"/>
          </w:tcPr>
          <w:p w14:paraId="90801125">
            <w:pPr>
              <w:pStyle w:val="style0"/>
              <w:spacing w:before="30" w:after="30" w:lineRule="auto" w:line="259"/>
              <w:jc w:val="left"/>
              <w:rPr/>
            </w:pPr>
            <w:r>
              <w:rPr>
                <w:rFonts w:ascii="Calibri" w:hAnsi="Calibri"/>
                <w:color w:val="1a202c"/>
                <w:sz w:val="20"/>
              </w:rPr>
              <w:t>(+0.510, 0.000, 1.430)</w:t>
            </w:r>
          </w:p>
        </w:tc>
        <w:tc>
          <w:tcPr>
            <w:tcW w:w="1656" w:type="dxa"/>
            <w:tcBorders/>
            <w:shd w:val="nil" w:color="auto" w:fill="f2f5f9"/>
            <w:tcMar>
              <w:top w:w="65" w:type="dxa"/>
              <w:left w:w="75" w:type="dxa"/>
              <w:bottom w:w="65" w:type="dxa"/>
              <w:right w:w="75" w:type="dxa"/>
            </w:tcMar>
            <w:vAlign w:val="center"/>
          </w:tcPr>
          <w:p w14:paraId="1ECB3A3C">
            <w:pPr>
              <w:pStyle w:val="style0"/>
              <w:spacing w:before="30" w:after="30" w:lineRule="auto" w:line="259"/>
              <w:jc w:val="center"/>
              <w:rPr/>
            </w:pPr>
            <w:r>
              <w:rPr>
                <w:rFonts w:ascii="Calibri" w:hAnsi="Calibri"/>
                <w:color w:val="1a202c"/>
                <w:sz w:val="20"/>
              </w:rPr>
              <w:t>(+0.640, 0.000, 1.440)</w:t>
            </w:r>
          </w:p>
        </w:tc>
        <w:tc>
          <w:tcPr>
            <w:tcW w:w="1512" w:type="dxa"/>
            <w:tcBorders/>
            <w:shd w:val="nil" w:color="auto" w:fill="f2f5f9"/>
            <w:tcMar>
              <w:top w:w="65" w:type="dxa"/>
              <w:left w:w="75" w:type="dxa"/>
              <w:bottom w:w="65" w:type="dxa"/>
              <w:right w:w="75" w:type="dxa"/>
            </w:tcMar>
            <w:vAlign w:val="center"/>
          </w:tcPr>
          <w:p w14:paraId="A9033E6E">
            <w:pPr>
              <w:pStyle w:val="style0"/>
              <w:spacing w:before="30" w:after="30" w:lineRule="auto" w:line="259"/>
              <w:jc w:val="center"/>
              <w:rPr/>
            </w:pPr>
            <w:r>
              <w:rPr>
                <w:rFonts w:ascii="Calibri" w:hAnsi="Calibri"/>
                <w:color w:val="1a202c"/>
                <w:sz w:val="20"/>
              </w:rPr>
              <w:t>(0.0°, +4.4°, 0.0°)</w:t>
            </w:r>
          </w:p>
        </w:tc>
        <w:tc>
          <w:tcPr>
            <w:tcW w:w="1656" w:type="dxa"/>
            <w:tcBorders/>
            <w:shd w:val="nil" w:color="auto" w:fill="f2f5f9"/>
            <w:tcMar>
              <w:top w:w="65" w:type="dxa"/>
              <w:left w:w="75" w:type="dxa"/>
              <w:bottom w:w="65" w:type="dxa"/>
              <w:right w:w="75" w:type="dxa"/>
            </w:tcMar>
            <w:vAlign w:val="center"/>
          </w:tcPr>
          <w:p w14:paraId="D0BA3C6D">
            <w:pPr>
              <w:pStyle w:val="style0"/>
              <w:spacing w:before="30" w:after="30" w:lineRule="auto" w:line="259"/>
              <w:jc w:val="center"/>
              <w:rPr/>
            </w:pPr>
            <w:r>
              <w:rPr>
                <w:rFonts w:ascii="Calibri" w:hAnsi="Calibri"/>
                <w:color w:val="1a202c"/>
                <w:sz w:val="20"/>
              </w:rPr>
              <w:t>(0.999, 0.000, +0.038, 0.000)</w:t>
            </w:r>
          </w:p>
        </w:tc>
        <w:tc>
          <w:tcPr>
            <w:tcW w:w="1440" w:type="dxa"/>
            <w:tcBorders/>
            <w:shd w:val="nil" w:color="auto" w:fill="f2f5f9"/>
            <w:tcMar>
              <w:top w:w="65" w:type="dxa"/>
              <w:left w:w="75" w:type="dxa"/>
              <w:bottom w:w="65" w:type="dxa"/>
              <w:right w:w="75" w:type="dxa"/>
            </w:tcMar>
            <w:vAlign w:val="center"/>
          </w:tcPr>
          <w:p w14:paraId="85D9A754">
            <w:pPr>
              <w:pStyle w:val="style0"/>
              <w:spacing w:before="30" w:after="30" w:lineRule="auto" w:line="259"/>
              <w:jc w:val="center"/>
              <w:rPr/>
            </w:pPr>
            <w:r>
              <w:rPr>
                <w:rFonts w:ascii="Calibri" w:hAnsi="Calibri"/>
                <w:color w:val="1a202c"/>
                <w:sz w:val="20"/>
              </w:rPr>
              <w:t>Xương đòn trái cân bằng ngang vai</w:t>
            </w:r>
          </w:p>
        </w:tc>
      </w:tr>
      <w:tr w14:paraId="97640A44">
        <w:tblPrEx/>
        <w:trPr>
          <w:cantSplit/>
          <w:jc w:val="center"/>
        </w:trPr>
        <w:tc>
          <w:tcPr>
            <w:tcW w:w="1440" w:type="dxa"/>
            <w:tcBorders/>
            <w:tcMar>
              <w:top w:w="65" w:type="dxa"/>
              <w:left w:w="75" w:type="dxa"/>
              <w:bottom w:w="65" w:type="dxa"/>
              <w:right w:w="75" w:type="dxa"/>
            </w:tcMar>
            <w:vAlign w:val="center"/>
          </w:tcPr>
          <w:p w14:paraId="7BD1C3EF">
            <w:pPr>
              <w:pStyle w:val="style0"/>
              <w:spacing w:before="30" w:after="30" w:lineRule="auto" w:line="259"/>
              <w:jc w:val="left"/>
              <w:rPr/>
            </w:pPr>
            <w:r>
              <w:rPr>
                <w:rFonts w:ascii="Calibri" w:hAnsi="Calibri"/>
                <w:b/>
                <w:color w:val="1a202c"/>
                <w:sz w:val="20"/>
              </w:rPr>
              <w:t>UpperArm.L</w:t>
            </w:r>
          </w:p>
        </w:tc>
        <w:tc>
          <w:tcPr>
            <w:tcW w:w="1656" w:type="dxa"/>
            <w:tcBorders/>
            <w:tcMar>
              <w:top w:w="65" w:type="dxa"/>
              <w:left w:w="75" w:type="dxa"/>
              <w:bottom w:w="65" w:type="dxa"/>
              <w:right w:w="75" w:type="dxa"/>
            </w:tcMar>
            <w:vAlign w:val="center"/>
          </w:tcPr>
          <w:p w14:paraId="1599E6B9">
            <w:pPr>
              <w:pStyle w:val="style0"/>
              <w:spacing w:before="30" w:after="30" w:lineRule="auto" w:line="259"/>
              <w:jc w:val="left"/>
              <w:rPr/>
            </w:pPr>
            <w:r>
              <w:rPr>
                <w:rFonts w:ascii="Calibri" w:hAnsi="Calibri"/>
                <w:color w:val="1a202c"/>
                <w:sz w:val="20"/>
              </w:rPr>
              <w:t>(+0.640, 0.000, 1.440)</w:t>
            </w:r>
          </w:p>
        </w:tc>
        <w:tc>
          <w:tcPr>
            <w:tcW w:w="1656" w:type="dxa"/>
            <w:tcBorders/>
            <w:tcMar>
              <w:top w:w="65" w:type="dxa"/>
              <w:left w:w="75" w:type="dxa"/>
              <w:bottom w:w="65" w:type="dxa"/>
              <w:right w:w="75" w:type="dxa"/>
            </w:tcMar>
            <w:vAlign w:val="center"/>
          </w:tcPr>
          <w:p w14:paraId="A1783C49">
            <w:pPr>
              <w:pStyle w:val="style0"/>
              <w:spacing w:before="30" w:after="30" w:lineRule="auto" w:line="259"/>
              <w:jc w:val="center"/>
              <w:rPr/>
            </w:pPr>
            <w:r>
              <w:rPr>
                <w:rFonts w:ascii="Calibri" w:hAnsi="Calibri"/>
                <w:color w:val="1a202c"/>
                <w:sz w:val="20"/>
              </w:rPr>
              <w:t>(+0.670, +0.010, 1.160)</w:t>
            </w:r>
          </w:p>
        </w:tc>
        <w:tc>
          <w:tcPr>
            <w:tcW w:w="1512" w:type="dxa"/>
            <w:tcBorders/>
            <w:tcMar>
              <w:top w:w="65" w:type="dxa"/>
              <w:left w:w="75" w:type="dxa"/>
              <w:bottom w:w="65" w:type="dxa"/>
              <w:right w:w="75" w:type="dxa"/>
            </w:tcMar>
            <w:vAlign w:val="center"/>
          </w:tcPr>
          <w:p w14:paraId="06F1F9B1">
            <w:pPr>
              <w:pStyle w:val="style0"/>
              <w:spacing w:before="30" w:after="30" w:lineRule="auto" w:line="259"/>
              <w:jc w:val="center"/>
              <w:rPr/>
            </w:pPr>
            <w:r>
              <w:rPr>
                <w:rFonts w:ascii="Calibri" w:hAnsi="Calibri"/>
                <w:color w:val="1a202c"/>
                <w:sz w:val="20"/>
              </w:rPr>
              <w:t>(-2.0°, -83.8°, +90.0°)</w:t>
            </w:r>
          </w:p>
        </w:tc>
        <w:tc>
          <w:tcPr>
            <w:tcW w:w="1656" w:type="dxa"/>
            <w:tcBorders/>
            <w:tcMar>
              <w:top w:w="65" w:type="dxa"/>
              <w:left w:w="75" w:type="dxa"/>
              <w:bottom w:w="65" w:type="dxa"/>
              <w:right w:w="75" w:type="dxa"/>
            </w:tcMar>
            <w:vAlign w:val="center"/>
          </w:tcPr>
          <w:p w14:paraId="3594A797">
            <w:pPr>
              <w:pStyle w:val="style0"/>
              <w:spacing w:before="30" w:after="30" w:lineRule="auto" w:line="259"/>
              <w:jc w:val="center"/>
              <w:rPr/>
            </w:pPr>
            <w:r>
              <w:rPr>
                <w:rFonts w:ascii="Calibri" w:hAnsi="Calibri"/>
                <w:color w:val="1a202c"/>
                <w:sz w:val="20"/>
              </w:rPr>
              <w:t>(0.525, -0.472, -0.472, +0.528)</w:t>
            </w:r>
          </w:p>
        </w:tc>
        <w:tc>
          <w:tcPr>
            <w:tcW w:w="1440" w:type="dxa"/>
            <w:tcBorders/>
            <w:tcMar>
              <w:top w:w="65" w:type="dxa"/>
              <w:left w:w="75" w:type="dxa"/>
              <w:bottom w:w="65" w:type="dxa"/>
              <w:right w:w="75" w:type="dxa"/>
            </w:tcMar>
            <w:vAlign w:val="center"/>
          </w:tcPr>
          <w:p w14:paraId="D8B9E51D">
            <w:pPr>
              <w:pStyle w:val="style0"/>
              <w:spacing w:before="30" w:after="30" w:lineRule="auto" w:line="259"/>
              <w:jc w:val="center"/>
              <w:rPr/>
            </w:pPr>
            <w:r>
              <w:rPr>
                <w:rFonts w:ascii="Calibri" w:hAnsi="Calibri"/>
                <w:color w:val="1a202c"/>
                <w:sz w:val="20"/>
              </w:rPr>
              <w:t>Bắp tay trái buông xuôi tự nhiên bên phải ảnh (+X)</w:t>
            </w:r>
          </w:p>
        </w:tc>
      </w:tr>
      <w:tr w14:paraId="043EA16F">
        <w:tblPrEx/>
        <w:trPr>
          <w:cantSplit/>
          <w:jc w:val="center"/>
        </w:trPr>
        <w:tc>
          <w:tcPr>
            <w:tcW w:w="1440" w:type="dxa"/>
            <w:tcBorders/>
            <w:shd w:val="nil" w:color="auto" w:fill="f2f5f9"/>
            <w:tcMar>
              <w:top w:w="65" w:type="dxa"/>
              <w:left w:w="75" w:type="dxa"/>
              <w:bottom w:w="65" w:type="dxa"/>
              <w:right w:w="75" w:type="dxa"/>
            </w:tcMar>
            <w:vAlign w:val="center"/>
          </w:tcPr>
          <w:p w14:paraId="24CAFC3F">
            <w:pPr>
              <w:pStyle w:val="style0"/>
              <w:spacing w:before="30" w:after="30" w:lineRule="auto" w:line="259"/>
              <w:jc w:val="left"/>
              <w:rPr/>
            </w:pPr>
            <w:r>
              <w:rPr>
                <w:rFonts w:ascii="Calibri" w:hAnsi="Calibri"/>
                <w:b/>
                <w:color w:val="1a202c"/>
                <w:sz w:val="20"/>
              </w:rPr>
              <w:t>Forearm.L</w:t>
            </w:r>
          </w:p>
        </w:tc>
        <w:tc>
          <w:tcPr>
            <w:tcW w:w="1656" w:type="dxa"/>
            <w:tcBorders/>
            <w:shd w:val="nil" w:color="auto" w:fill="f2f5f9"/>
            <w:tcMar>
              <w:top w:w="65" w:type="dxa"/>
              <w:left w:w="75" w:type="dxa"/>
              <w:bottom w:w="65" w:type="dxa"/>
              <w:right w:w="75" w:type="dxa"/>
            </w:tcMar>
            <w:vAlign w:val="center"/>
          </w:tcPr>
          <w:p w14:paraId="937A6C82">
            <w:pPr>
              <w:pStyle w:val="style0"/>
              <w:spacing w:before="30" w:after="30" w:lineRule="auto" w:line="259"/>
              <w:jc w:val="left"/>
              <w:rPr/>
            </w:pPr>
            <w:r>
              <w:rPr>
                <w:rFonts w:ascii="Calibri" w:hAnsi="Calibri"/>
                <w:color w:val="1a202c"/>
                <w:sz w:val="20"/>
              </w:rPr>
              <w:t>(+0.670, +0.010, 1.160)</w:t>
            </w:r>
          </w:p>
        </w:tc>
        <w:tc>
          <w:tcPr>
            <w:tcW w:w="1656" w:type="dxa"/>
            <w:tcBorders/>
            <w:shd w:val="nil" w:color="auto" w:fill="f2f5f9"/>
            <w:tcMar>
              <w:top w:w="65" w:type="dxa"/>
              <w:left w:w="75" w:type="dxa"/>
              <w:bottom w:w="65" w:type="dxa"/>
              <w:right w:w="75" w:type="dxa"/>
            </w:tcMar>
            <w:vAlign w:val="center"/>
          </w:tcPr>
          <w:p w14:paraId="97C9F871">
            <w:pPr>
              <w:pStyle w:val="style0"/>
              <w:spacing w:before="30" w:after="30" w:lineRule="auto" w:line="259"/>
              <w:jc w:val="center"/>
              <w:rPr/>
            </w:pPr>
            <w:r>
              <w:rPr>
                <w:rFonts w:ascii="Calibri" w:hAnsi="Calibri"/>
                <w:color w:val="1a202c"/>
                <w:sz w:val="20"/>
              </w:rPr>
              <w:t>(+0.680, -0.010, 0.900)</w:t>
            </w:r>
          </w:p>
        </w:tc>
        <w:tc>
          <w:tcPr>
            <w:tcW w:w="1512" w:type="dxa"/>
            <w:tcBorders/>
            <w:shd w:val="nil" w:color="auto" w:fill="f2f5f9"/>
            <w:tcMar>
              <w:top w:w="65" w:type="dxa"/>
              <w:left w:w="75" w:type="dxa"/>
              <w:bottom w:w="65" w:type="dxa"/>
              <w:right w:w="75" w:type="dxa"/>
            </w:tcMar>
            <w:vAlign w:val="center"/>
          </w:tcPr>
          <w:p w14:paraId="20A24DF4">
            <w:pPr>
              <w:pStyle w:val="style0"/>
              <w:spacing w:before="30" w:after="30" w:lineRule="auto" w:line="259"/>
              <w:jc w:val="center"/>
              <w:rPr/>
            </w:pPr>
            <w:r>
              <w:rPr>
                <w:rFonts w:ascii="Calibri" w:hAnsi="Calibri"/>
                <w:color w:val="1a202c"/>
                <w:sz w:val="20"/>
              </w:rPr>
              <w:t>(+4.5°, -2.2°, 0.0°)</w:t>
            </w:r>
          </w:p>
        </w:tc>
        <w:tc>
          <w:tcPr>
            <w:tcW w:w="1656" w:type="dxa"/>
            <w:tcBorders/>
            <w:shd w:val="nil" w:color="auto" w:fill="f2f5f9"/>
            <w:tcMar>
              <w:top w:w="65" w:type="dxa"/>
              <w:left w:w="75" w:type="dxa"/>
              <w:bottom w:w="65" w:type="dxa"/>
              <w:right w:w="75" w:type="dxa"/>
            </w:tcMar>
            <w:vAlign w:val="center"/>
          </w:tcPr>
          <w:p w14:paraId="198710B3">
            <w:pPr>
              <w:pStyle w:val="style0"/>
              <w:spacing w:before="30" w:after="30" w:lineRule="auto" w:line="259"/>
              <w:jc w:val="center"/>
              <w:rPr/>
            </w:pPr>
            <w:r>
              <w:rPr>
                <w:rFonts w:ascii="Calibri" w:hAnsi="Calibri"/>
                <w:color w:val="1a202c"/>
                <w:sz w:val="20"/>
              </w:rPr>
              <w:t>(0.999, +0.039, -0.019, 0.000)</w:t>
            </w:r>
          </w:p>
        </w:tc>
        <w:tc>
          <w:tcPr>
            <w:tcW w:w="1440" w:type="dxa"/>
            <w:tcBorders/>
            <w:shd w:val="nil" w:color="auto" w:fill="f2f5f9"/>
            <w:tcMar>
              <w:top w:w="65" w:type="dxa"/>
              <w:left w:w="75" w:type="dxa"/>
              <w:bottom w:w="65" w:type="dxa"/>
              <w:right w:w="75" w:type="dxa"/>
            </w:tcMar>
            <w:vAlign w:val="center"/>
          </w:tcPr>
          <w:p w14:paraId="A892A742">
            <w:pPr>
              <w:pStyle w:val="style0"/>
              <w:spacing w:before="30" w:after="30" w:lineRule="auto" w:line="259"/>
              <w:jc w:val="center"/>
              <w:rPr/>
            </w:pPr>
            <w:r>
              <w:rPr>
                <w:rFonts w:ascii="Calibri" w:hAnsi="Calibri"/>
                <w:color w:val="1a202c"/>
                <w:sz w:val="20"/>
              </w:rPr>
              <w:t>Cẳng tay trái thả lỏng tạo khoảng trống 0.11m với hông</w:t>
            </w:r>
          </w:p>
        </w:tc>
      </w:tr>
      <w:tr w14:paraId="8D09730A">
        <w:tblPrEx/>
        <w:trPr>
          <w:cantSplit/>
          <w:jc w:val="center"/>
        </w:trPr>
        <w:tc>
          <w:tcPr>
            <w:tcW w:w="1440" w:type="dxa"/>
            <w:tcBorders/>
            <w:tcMar>
              <w:top w:w="65" w:type="dxa"/>
              <w:left w:w="75" w:type="dxa"/>
              <w:bottom w:w="65" w:type="dxa"/>
              <w:right w:w="75" w:type="dxa"/>
            </w:tcMar>
            <w:vAlign w:val="center"/>
          </w:tcPr>
          <w:p w14:paraId="C915B5A1">
            <w:pPr>
              <w:pStyle w:val="style0"/>
              <w:spacing w:before="30" w:after="30" w:lineRule="auto" w:line="259"/>
              <w:jc w:val="left"/>
              <w:rPr/>
            </w:pPr>
            <w:r>
              <w:rPr>
                <w:rFonts w:ascii="Calibri" w:hAnsi="Calibri"/>
                <w:b/>
                <w:color w:val="1a202c"/>
                <w:sz w:val="20"/>
              </w:rPr>
              <w:t>Hand.L</w:t>
            </w:r>
          </w:p>
        </w:tc>
        <w:tc>
          <w:tcPr>
            <w:tcW w:w="1656" w:type="dxa"/>
            <w:tcBorders/>
            <w:tcMar>
              <w:top w:w="65" w:type="dxa"/>
              <w:left w:w="75" w:type="dxa"/>
              <w:bottom w:w="65" w:type="dxa"/>
              <w:right w:w="75" w:type="dxa"/>
            </w:tcMar>
            <w:vAlign w:val="center"/>
          </w:tcPr>
          <w:p w14:paraId="890243A1">
            <w:pPr>
              <w:pStyle w:val="style0"/>
              <w:spacing w:before="30" w:after="30" w:lineRule="auto" w:line="259"/>
              <w:jc w:val="left"/>
              <w:rPr/>
            </w:pPr>
            <w:r>
              <w:rPr>
                <w:rFonts w:ascii="Calibri" w:hAnsi="Calibri"/>
                <w:color w:val="1a202c"/>
                <w:sz w:val="20"/>
              </w:rPr>
              <w:t>(+0.680, -0.010, 0.900)</w:t>
            </w:r>
          </w:p>
        </w:tc>
        <w:tc>
          <w:tcPr>
            <w:tcW w:w="1656" w:type="dxa"/>
            <w:tcBorders/>
            <w:tcMar>
              <w:top w:w="65" w:type="dxa"/>
              <w:left w:w="75" w:type="dxa"/>
              <w:bottom w:w="65" w:type="dxa"/>
              <w:right w:w="75" w:type="dxa"/>
            </w:tcMar>
            <w:vAlign w:val="center"/>
          </w:tcPr>
          <w:p w14:paraId="F5AD924F">
            <w:pPr>
              <w:pStyle w:val="style0"/>
              <w:spacing w:before="30" w:after="30" w:lineRule="auto" w:line="259"/>
              <w:jc w:val="center"/>
              <w:rPr/>
            </w:pPr>
            <w:r>
              <w:rPr>
                <w:rFonts w:ascii="Calibri" w:hAnsi="Calibri"/>
                <w:color w:val="1a202c"/>
                <w:sz w:val="20"/>
              </w:rPr>
              <w:t>(+0.675, -0.020, 0.740)</w:t>
            </w:r>
          </w:p>
        </w:tc>
        <w:tc>
          <w:tcPr>
            <w:tcW w:w="1512" w:type="dxa"/>
            <w:tcBorders/>
            <w:tcMar>
              <w:top w:w="65" w:type="dxa"/>
              <w:left w:w="75" w:type="dxa"/>
              <w:bottom w:w="65" w:type="dxa"/>
              <w:right w:w="75" w:type="dxa"/>
            </w:tcMar>
            <w:vAlign w:val="center"/>
          </w:tcPr>
          <w:p w14:paraId="98C5FF38">
            <w:pPr>
              <w:pStyle w:val="style0"/>
              <w:spacing w:before="30" w:after="30" w:lineRule="auto" w:line="259"/>
              <w:jc w:val="center"/>
              <w:rPr/>
            </w:pPr>
            <w:r>
              <w:rPr>
                <w:rFonts w:ascii="Calibri" w:hAnsi="Calibri"/>
                <w:color w:val="1a202c"/>
                <w:sz w:val="20"/>
              </w:rPr>
              <w:t>(+3.0°, +6.0°, 0.0°)</w:t>
            </w:r>
          </w:p>
        </w:tc>
        <w:tc>
          <w:tcPr>
            <w:tcW w:w="1656" w:type="dxa"/>
            <w:tcBorders/>
            <w:tcMar>
              <w:top w:w="65" w:type="dxa"/>
              <w:left w:w="75" w:type="dxa"/>
              <w:bottom w:w="65" w:type="dxa"/>
              <w:right w:w="75" w:type="dxa"/>
            </w:tcMar>
            <w:vAlign w:val="center"/>
          </w:tcPr>
          <w:p w14:paraId="59225805">
            <w:pPr>
              <w:pStyle w:val="style0"/>
              <w:spacing w:before="30" w:after="30" w:lineRule="auto" w:line="259"/>
              <w:jc w:val="center"/>
              <w:rPr/>
            </w:pPr>
            <w:r>
              <w:rPr>
                <w:rFonts w:ascii="Calibri" w:hAnsi="Calibri"/>
                <w:color w:val="1a202c"/>
                <w:sz w:val="20"/>
              </w:rPr>
              <w:t>(0.998, +0.026, +0.052, 0.000)</w:t>
            </w:r>
          </w:p>
        </w:tc>
        <w:tc>
          <w:tcPr>
            <w:tcW w:w="1440" w:type="dxa"/>
            <w:tcBorders/>
            <w:tcMar>
              <w:top w:w="65" w:type="dxa"/>
              <w:left w:w="75" w:type="dxa"/>
              <w:bottom w:w="65" w:type="dxa"/>
              <w:right w:w="75" w:type="dxa"/>
            </w:tcMar>
            <w:vAlign w:val="center"/>
          </w:tcPr>
          <w:p w14:paraId="BD8B1B43">
            <w:pPr>
              <w:pStyle w:val="style0"/>
              <w:spacing w:before="30" w:after="30" w:lineRule="auto" w:line="259"/>
              <w:jc w:val="center"/>
              <w:rPr/>
            </w:pPr>
            <w:r>
              <w:rPr>
                <w:rFonts w:ascii="Calibri" w:hAnsi="Calibri"/>
                <w:color w:val="1a202c"/>
                <w:sz w:val="20"/>
              </w:rPr>
              <w:t>Bàn tay trái mở tự nhiên, lòng bàn tay hướng vào đùi</w:t>
            </w:r>
          </w:p>
        </w:tc>
      </w:tr>
      <w:tr w14:paraId="536D558E">
        <w:tblPrEx/>
        <w:trPr>
          <w:cantSplit/>
          <w:jc w:val="center"/>
        </w:trPr>
        <w:tc>
          <w:tcPr>
            <w:tcW w:w="1440" w:type="dxa"/>
            <w:tcBorders/>
            <w:shd w:val="nil" w:color="auto" w:fill="f2f5f9"/>
            <w:tcMar>
              <w:top w:w="65" w:type="dxa"/>
              <w:left w:w="75" w:type="dxa"/>
              <w:bottom w:w="65" w:type="dxa"/>
              <w:right w:w="75" w:type="dxa"/>
            </w:tcMar>
            <w:vAlign w:val="center"/>
          </w:tcPr>
          <w:p w14:paraId="CEA7553B">
            <w:pPr>
              <w:pStyle w:val="style0"/>
              <w:spacing w:before="30" w:after="30" w:lineRule="auto" w:line="259"/>
              <w:jc w:val="left"/>
              <w:rPr/>
            </w:pPr>
            <w:r>
              <w:rPr>
                <w:rFonts w:ascii="Calibri" w:hAnsi="Calibri"/>
                <w:b/>
                <w:color w:val="1a202c"/>
                <w:sz w:val="20"/>
              </w:rPr>
              <w:t>Thigh.R</w:t>
            </w:r>
          </w:p>
        </w:tc>
        <w:tc>
          <w:tcPr>
            <w:tcW w:w="1656" w:type="dxa"/>
            <w:tcBorders/>
            <w:shd w:val="nil" w:color="auto" w:fill="f2f5f9"/>
            <w:tcMar>
              <w:top w:w="65" w:type="dxa"/>
              <w:left w:w="75" w:type="dxa"/>
              <w:bottom w:w="65" w:type="dxa"/>
              <w:right w:w="75" w:type="dxa"/>
            </w:tcMar>
            <w:vAlign w:val="center"/>
          </w:tcPr>
          <w:p w14:paraId="47663541">
            <w:pPr>
              <w:pStyle w:val="style0"/>
              <w:spacing w:before="30" w:after="30" w:lineRule="auto" w:line="259"/>
              <w:jc w:val="left"/>
              <w:rPr/>
            </w:pPr>
            <w:r>
              <w:rPr>
                <w:rFonts w:ascii="Calibri" w:hAnsi="Calibri"/>
                <w:color w:val="1a202c"/>
                <w:sz w:val="20"/>
              </w:rPr>
              <w:t>(+0.350, 0.000, 0.940)</w:t>
            </w:r>
          </w:p>
        </w:tc>
        <w:tc>
          <w:tcPr>
            <w:tcW w:w="1656" w:type="dxa"/>
            <w:tcBorders/>
            <w:shd w:val="nil" w:color="auto" w:fill="f2f5f9"/>
            <w:tcMar>
              <w:top w:w="65" w:type="dxa"/>
              <w:left w:w="75" w:type="dxa"/>
              <w:bottom w:w="65" w:type="dxa"/>
              <w:right w:w="75" w:type="dxa"/>
            </w:tcMar>
            <w:vAlign w:val="center"/>
          </w:tcPr>
          <w:p w14:paraId="C70025B6">
            <w:pPr>
              <w:pStyle w:val="style0"/>
              <w:spacing w:before="30" w:after="30" w:lineRule="auto" w:line="259"/>
              <w:jc w:val="center"/>
              <w:rPr/>
            </w:pPr>
            <w:r>
              <w:rPr>
                <w:rFonts w:ascii="Calibri" w:hAnsi="Calibri"/>
                <w:color w:val="1a202c"/>
                <w:sz w:val="20"/>
              </w:rPr>
              <w:t>(+0.340, -0.010, 0.500)</w:t>
            </w:r>
          </w:p>
        </w:tc>
        <w:tc>
          <w:tcPr>
            <w:tcW w:w="1512" w:type="dxa"/>
            <w:tcBorders/>
            <w:shd w:val="nil" w:color="auto" w:fill="f2f5f9"/>
            <w:tcMar>
              <w:top w:w="65" w:type="dxa"/>
              <w:left w:w="75" w:type="dxa"/>
              <w:bottom w:w="65" w:type="dxa"/>
              <w:right w:w="75" w:type="dxa"/>
            </w:tcMar>
            <w:vAlign w:val="center"/>
          </w:tcPr>
          <w:p w14:paraId="50E9CC0F">
            <w:pPr>
              <w:pStyle w:val="style0"/>
              <w:spacing w:before="30" w:after="30" w:lineRule="auto" w:line="259"/>
              <w:jc w:val="center"/>
              <w:rPr/>
            </w:pPr>
            <w:r>
              <w:rPr>
                <w:rFonts w:ascii="Calibri" w:hAnsi="Calibri"/>
                <w:color w:val="1a202c"/>
                <w:sz w:val="20"/>
              </w:rPr>
              <w:t>(+1.3°, -1.3°, -180.0°)</w:t>
            </w:r>
          </w:p>
        </w:tc>
        <w:tc>
          <w:tcPr>
            <w:tcW w:w="1656" w:type="dxa"/>
            <w:tcBorders/>
            <w:shd w:val="nil" w:color="auto" w:fill="f2f5f9"/>
            <w:tcMar>
              <w:top w:w="65" w:type="dxa"/>
              <w:left w:w="75" w:type="dxa"/>
              <w:bottom w:w="65" w:type="dxa"/>
              <w:right w:w="75" w:type="dxa"/>
            </w:tcMar>
            <w:vAlign w:val="center"/>
          </w:tcPr>
          <w:p w14:paraId="8401A852">
            <w:pPr>
              <w:pStyle w:val="style0"/>
              <w:spacing w:before="30" w:after="30" w:lineRule="auto" w:line="259"/>
              <w:jc w:val="center"/>
              <w:rPr/>
            </w:pPr>
            <w:r>
              <w:rPr>
                <w:rFonts w:ascii="Calibri" w:hAnsi="Calibri"/>
                <w:color w:val="1a202c"/>
                <w:sz w:val="20"/>
              </w:rPr>
              <w:t>(0.000, +0.011, -0.011, -1.000)</w:t>
            </w:r>
          </w:p>
        </w:tc>
        <w:tc>
          <w:tcPr>
            <w:tcW w:w="1440" w:type="dxa"/>
            <w:tcBorders/>
            <w:shd w:val="nil" w:color="auto" w:fill="f2f5f9"/>
            <w:tcMar>
              <w:top w:w="65" w:type="dxa"/>
              <w:left w:w="75" w:type="dxa"/>
              <w:bottom w:w="65" w:type="dxa"/>
              <w:right w:w="75" w:type="dxa"/>
            </w:tcMar>
            <w:vAlign w:val="center"/>
          </w:tcPr>
          <w:p w14:paraId="EA8B7963">
            <w:pPr>
              <w:pStyle w:val="style0"/>
              <w:spacing w:before="30" w:after="30" w:lineRule="auto" w:line="259"/>
              <w:jc w:val="center"/>
              <w:rPr/>
            </w:pPr>
            <w:r>
              <w:rPr>
                <w:rFonts w:ascii="Calibri" w:hAnsi="Calibri"/>
                <w:color w:val="1a202c"/>
                <w:sz w:val="20"/>
              </w:rPr>
              <w:t>Đùi phải đứng thẳng chịu lực tại X = +0.345m</w:t>
            </w:r>
          </w:p>
        </w:tc>
      </w:tr>
      <w:tr w14:paraId="CB25A24C">
        <w:tblPrEx/>
        <w:trPr>
          <w:cantSplit/>
          <w:jc w:val="center"/>
        </w:trPr>
        <w:tc>
          <w:tcPr>
            <w:tcW w:w="1440" w:type="dxa"/>
            <w:tcBorders/>
            <w:tcMar>
              <w:top w:w="65" w:type="dxa"/>
              <w:left w:w="75" w:type="dxa"/>
              <w:bottom w:w="65" w:type="dxa"/>
              <w:right w:w="75" w:type="dxa"/>
            </w:tcMar>
            <w:vAlign w:val="center"/>
          </w:tcPr>
          <w:p w14:paraId="2E0B8DA5">
            <w:pPr>
              <w:pStyle w:val="style0"/>
              <w:spacing w:before="30" w:after="30" w:lineRule="auto" w:line="259"/>
              <w:jc w:val="left"/>
              <w:rPr/>
            </w:pPr>
            <w:r>
              <w:rPr>
                <w:rFonts w:ascii="Calibri" w:hAnsi="Calibri"/>
                <w:b/>
                <w:color w:val="1a202c"/>
                <w:sz w:val="20"/>
              </w:rPr>
              <w:t>Calf.R</w:t>
            </w:r>
          </w:p>
        </w:tc>
        <w:tc>
          <w:tcPr>
            <w:tcW w:w="1656" w:type="dxa"/>
            <w:tcBorders/>
            <w:tcMar>
              <w:top w:w="65" w:type="dxa"/>
              <w:left w:w="75" w:type="dxa"/>
              <w:bottom w:w="65" w:type="dxa"/>
              <w:right w:w="75" w:type="dxa"/>
            </w:tcMar>
            <w:vAlign w:val="center"/>
          </w:tcPr>
          <w:p w14:paraId="2CA0D201">
            <w:pPr>
              <w:pStyle w:val="style0"/>
              <w:spacing w:before="30" w:after="30" w:lineRule="auto" w:line="259"/>
              <w:jc w:val="left"/>
              <w:rPr/>
            </w:pPr>
            <w:r>
              <w:rPr>
                <w:rFonts w:ascii="Calibri" w:hAnsi="Calibri"/>
                <w:color w:val="1a202c"/>
                <w:sz w:val="20"/>
              </w:rPr>
              <w:t>(+0.340, -0.010, 0.500)</w:t>
            </w:r>
          </w:p>
        </w:tc>
        <w:tc>
          <w:tcPr>
            <w:tcW w:w="1656" w:type="dxa"/>
            <w:tcBorders/>
            <w:tcMar>
              <w:top w:w="65" w:type="dxa"/>
              <w:left w:w="75" w:type="dxa"/>
              <w:bottom w:w="65" w:type="dxa"/>
              <w:right w:w="75" w:type="dxa"/>
            </w:tcMar>
            <w:vAlign w:val="center"/>
          </w:tcPr>
          <w:p w14:paraId="737C0CA9">
            <w:pPr>
              <w:pStyle w:val="style0"/>
              <w:spacing w:before="30" w:after="30" w:lineRule="auto" w:line="259"/>
              <w:jc w:val="center"/>
              <w:rPr/>
            </w:pPr>
            <w:r>
              <w:rPr>
                <w:rFonts w:ascii="Calibri" w:hAnsi="Calibri"/>
                <w:color w:val="1a202c"/>
                <w:sz w:val="20"/>
              </w:rPr>
              <w:t>(+0.330, +0.020, 0.080)</w:t>
            </w:r>
          </w:p>
        </w:tc>
        <w:tc>
          <w:tcPr>
            <w:tcW w:w="1512" w:type="dxa"/>
            <w:tcBorders/>
            <w:tcMar>
              <w:top w:w="65" w:type="dxa"/>
              <w:left w:w="75" w:type="dxa"/>
              <w:bottom w:w="65" w:type="dxa"/>
              <w:right w:w="75" w:type="dxa"/>
            </w:tcMar>
            <w:vAlign w:val="center"/>
          </w:tcPr>
          <w:p w14:paraId="EED87CED">
            <w:pPr>
              <w:pStyle w:val="style0"/>
              <w:spacing w:before="30" w:after="30" w:lineRule="auto" w:line="259"/>
              <w:jc w:val="center"/>
              <w:rPr/>
            </w:pPr>
            <w:r>
              <w:rPr>
                <w:rFonts w:ascii="Calibri" w:hAnsi="Calibri"/>
                <w:color w:val="1a202c"/>
                <w:sz w:val="20"/>
              </w:rPr>
              <w:t>(-4.1°, 0.0°, 0.0°)</w:t>
            </w:r>
          </w:p>
        </w:tc>
        <w:tc>
          <w:tcPr>
            <w:tcW w:w="1656" w:type="dxa"/>
            <w:tcBorders/>
            <w:tcMar>
              <w:top w:w="65" w:type="dxa"/>
              <w:left w:w="75" w:type="dxa"/>
              <w:bottom w:w="65" w:type="dxa"/>
              <w:right w:w="75" w:type="dxa"/>
            </w:tcMar>
            <w:vAlign w:val="center"/>
          </w:tcPr>
          <w:p w14:paraId="C35580B0">
            <w:pPr>
              <w:pStyle w:val="style0"/>
              <w:spacing w:before="30" w:after="30" w:lineRule="auto" w:line="259"/>
              <w:jc w:val="center"/>
              <w:rPr/>
            </w:pPr>
            <w:r>
              <w:rPr>
                <w:rFonts w:ascii="Calibri" w:hAnsi="Calibri"/>
                <w:color w:val="1a202c"/>
                <w:sz w:val="20"/>
              </w:rPr>
              <w:t>(0.999, -0.036, 0.000, 0.000)</w:t>
            </w:r>
          </w:p>
        </w:tc>
        <w:tc>
          <w:tcPr>
            <w:tcW w:w="1440" w:type="dxa"/>
            <w:tcBorders/>
            <w:tcMar>
              <w:top w:w="65" w:type="dxa"/>
              <w:left w:w="75" w:type="dxa"/>
              <w:bottom w:w="65" w:type="dxa"/>
              <w:right w:w="75" w:type="dxa"/>
            </w:tcMar>
            <w:vAlign w:val="center"/>
          </w:tcPr>
          <w:p w14:paraId="3EC4D953">
            <w:pPr>
              <w:pStyle w:val="style0"/>
              <w:spacing w:before="30" w:after="30" w:lineRule="auto" w:line="259"/>
              <w:jc w:val="center"/>
              <w:rPr/>
            </w:pPr>
            <w:r>
              <w:rPr>
                <w:rFonts w:ascii="Calibri" w:hAnsi="Calibri"/>
                <w:color w:val="1a202c"/>
                <w:sz w:val="20"/>
              </w:rPr>
              <w:t>Cẳng chân phải thẳng vững chãi</w:t>
            </w:r>
          </w:p>
        </w:tc>
      </w:tr>
      <w:tr w14:paraId="4E88A798">
        <w:tblPrEx/>
        <w:trPr>
          <w:cantSplit/>
          <w:jc w:val="center"/>
        </w:trPr>
        <w:tc>
          <w:tcPr>
            <w:tcW w:w="1440" w:type="dxa"/>
            <w:tcBorders/>
            <w:shd w:val="nil" w:color="auto" w:fill="f2f5f9"/>
            <w:tcMar>
              <w:top w:w="65" w:type="dxa"/>
              <w:left w:w="75" w:type="dxa"/>
              <w:bottom w:w="65" w:type="dxa"/>
              <w:right w:w="75" w:type="dxa"/>
            </w:tcMar>
            <w:vAlign w:val="center"/>
          </w:tcPr>
          <w:p w14:paraId="113126AB">
            <w:pPr>
              <w:pStyle w:val="style0"/>
              <w:spacing w:before="30" w:after="30" w:lineRule="auto" w:line="259"/>
              <w:jc w:val="left"/>
              <w:rPr/>
            </w:pPr>
            <w:r>
              <w:rPr>
                <w:rFonts w:ascii="Calibri" w:hAnsi="Calibri"/>
                <w:b/>
                <w:color w:val="1a202c"/>
                <w:sz w:val="20"/>
              </w:rPr>
              <w:t>Foot.R / Toe.R</w:t>
            </w:r>
          </w:p>
        </w:tc>
        <w:tc>
          <w:tcPr>
            <w:tcW w:w="1656" w:type="dxa"/>
            <w:tcBorders/>
            <w:shd w:val="nil" w:color="auto" w:fill="f2f5f9"/>
            <w:tcMar>
              <w:top w:w="65" w:type="dxa"/>
              <w:left w:w="75" w:type="dxa"/>
              <w:bottom w:w="65" w:type="dxa"/>
              <w:right w:w="75" w:type="dxa"/>
            </w:tcMar>
            <w:vAlign w:val="center"/>
          </w:tcPr>
          <w:p w14:paraId="44A2FF6C">
            <w:pPr>
              <w:pStyle w:val="style0"/>
              <w:spacing w:before="30" w:after="30" w:lineRule="auto" w:line="259"/>
              <w:jc w:val="left"/>
              <w:rPr/>
            </w:pPr>
            <w:r>
              <w:rPr>
                <w:rFonts w:ascii="Calibri" w:hAnsi="Calibri"/>
                <w:color w:val="1a202c"/>
                <w:sz w:val="20"/>
              </w:rPr>
              <w:t>(+0.330, +0.020, 0.080)</w:t>
            </w:r>
          </w:p>
        </w:tc>
        <w:tc>
          <w:tcPr>
            <w:tcW w:w="1656" w:type="dxa"/>
            <w:tcBorders/>
            <w:shd w:val="nil" w:color="auto" w:fill="f2f5f9"/>
            <w:tcMar>
              <w:top w:w="65" w:type="dxa"/>
              <w:left w:w="75" w:type="dxa"/>
              <w:bottom w:w="65" w:type="dxa"/>
              <w:right w:w="75" w:type="dxa"/>
            </w:tcMar>
            <w:vAlign w:val="center"/>
          </w:tcPr>
          <w:p w14:paraId="F970AD8F">
            <w:pPr>
              <w:pStyle w:val="style0"/>
              <w:spacing w:before="30" w:after="30" w:lineRule="auto" w:line="259"/>
              <w:jc w:val="center"/>
              <w:rPr/>
            </w:pPr>
            <w:r>
              <w:rPr>
                <w:rFonts w:ascii="Calibri" w:hAnsi="Calibri"/>
                <w:color w:val="1a202c"/>
                <w:sz w:val="20"/>
              </w:rPr>
              <w:t>(+0.320, -0.120, 0.020)</w:t>
            </w:r>
          </w:p>
        </w:tc>
        <w:tc>
          <w:tcPr>
            <w:tcW w:w="1512" w:type="dxa"/>
            <w:tcBorders/>
            <w:shd w:val="nil" w:color="auto" w:fill="f2f5f9"/>
            <w:tcMar>
              <w:top w:w="65" w:type="dxa"/>
              <w:left w:w="75" w:type="dxa"/>
              <w:bottom w:w="65" w:type="dxa"/>
              <w:right w:w="75" w:type="dxa"/>
            </w:tcMar>
            <w:vAlign w:val="center"/>
          </w:tcPr>
          <w:p w14:paraId="0CC6ABB9">
            <w:pPr>
              <w:pStyle w:val="style0"/>
              <w:spacing w:before="30" w:after="30" w:lineRule="auto" w:line="259"/>
              <w:jc w:val="center"/>
              <w:rPr/>
            </w:pPr>
            <w:r>
              <w:rPr>
                <w:rFonts w:ascii="Calibri" w:hAnsi="Calibri"/>
                <w:color w:val="1a202c"/>
                <w:sz w:val="20"/>
              </w:rPr>
              <w:t>(+66.8°, 0.0°, +4.0°)</w:t>
            </w:r>
          </w:p>
        </w:tc>
        <w:tc>
          <w:tcPr>
            <w:tcW w:w="1656" w:type="dxa"/>
            <w:tcBorders/>
            <w:shd w:val="nil" w:color="auto" w:fill="f2f5f9"/>
            <w:tcMar>
              <w:top w:w="65" w:type="dxa"/>
              <w:left w:w="75" w:type="dxa"/>
              <w:bottom w:w="65" w:type="dxa"/>
              <w:right w:w="75" w:type="dxa"/>
            </w:tcMar>
            <w:vAlign w:val="center"/>
          </w:tcPr>
          <w:p w14:paraId="E466F44A">
            <w:pPr>
              <w:pStyle w:val="style0"/>
              <w:spacing w:before="30" w:after="30" w:lineRule="auto" w:line="259"/>
              <w:jc w:val="center"/>
              <w:rPr/>
            </w:pPr>
            <w:r>
              <w:rPr>
                <w:rFonts w:ascii="Calibri" w:hAnsi="Calibri"/>
                <w:color w:val="1a202c"/>
                <w:sz w:val="20"/>
              </w:rPr>
              <w:t>(0.834, +0.550, 0.000, +0.035)</w:t>
            </w:r>
          </w:p>
        </w:tc>
        <w:tc>
          <w:tcPr>
            <w:tcW w:w="1440" w:type="dxa"/>
            <w:tcBorders/>
            <w:shd w:val="nil" w:color="auto" w:fill="f2f5f9"/>
            <w:tcMar>
              <w:top w:w="65" w:type="dxa"/>
              <w:left w:w="75" w:type="dxa"/>
              <w:bottom w:w="65" w:type="dxa"/>
              <w:right w:w="75" w:type="dxa"/>
            </w:tcMar>
            <w:vAlign w:val="center"/>
          </w:tcPr>
          <w:p w14:paraId="C9C2A3F7">
            <w:pPr>
              <w:pStyle w:val="style0"/>
              <w:spacing w:before="30" w:after="30" w:lineRule="auto" w:line="259"/>
              <w:jc w:val="center"/>
              <w:rPr/>
            </w:pPr>
            <w:r>
              <w:rPr>
                <w:rFonts w:ascii="Calibri" w:hAnsi="Calibri"/>
                <w:color w:val="1a202c"/>
                <w:sz w:val="20"/>
              </w:rPr>
              <w:t>Bàn chân phải đặt phẳng trên mặt đất tại X=+0.33m</w:t>
            </w:r>
          </w:p>
        </w:tc>
      </w:tr>
      <w:tr w14:paraId="6A9E3C4F">
        <w:tblPrEx/>
        <w:trPr>
          <w:cantSplit/>
          <w:jc w:val="center"/>
        </w:trPr>
        <w:tc>
          <w:tcPr>
            <w:tcW w:w="1440" w:type="dxa"/>
            <w:tcBorders/>
            <w:tcMar>
              <w:top w:w="65" w:type="dxa"/>
              <w:left w:w="75" w:type="dxa"/>
              <w:bottom w:w="65" w:type="dxa"/>
              <w:right w:w="75" w:type="dxa"/>
            </w:tcMar>
            <w:vAlign w:val="center"/>
          </w:tcPr>
          <w:p w14:paraId="3007A49C">
            <w:pPr>
              <w:pStyle w:val="style0"/>
              <w:spacing w:before="30" w:after="30" w:lineRule="auto" w:line="259"/>
              <w:jc w:val="left"/>
              <w:rPr/>
            </w:pPr>
            <w:r>
              <w:rPr>
                <w:rFonts w:ascii="Calibri" w:hAnsi="Calibri"/>
                <w:b/>
                <w:color w:val="1a202c"/>
                <w:sz w:val="20"/>
              </w:rPr>
              <w:t>Thigh.L</w:t>
            </w:r>
          </w:p>
        </w:tc>
        <w:tc>
          <w:tcPr>
            <w:tcW w:w="1656" w:type="dxa"/>
            <w:tcBorders/>
            <w:tcMar>
              <w:top w:w="65" w:type="dxa"/>
              <w:left w:w="75" w:type="dxa"/>
              <w:bottom w:w="65" w:type="dxa"/>
              <w:right w:w="75" w:type="dxa"/>
            </w:tcMar>
            <w:vAlign w:val="center"/>
          </w:tcPr>
          <w:p w14:paraId="F6B89DB0">
            <w:pPr>
              <w:pStyle w:val="style0"/>
              <w:spacing w:before="30" w:after="30" w:lineRule="auto" w:line="259"/>
              <w:jc w:val="left"/>
              <w:rPr/>
            </w:pPr>
            <w:r>
              <w:rPr>
                <w:rFonts w:ascii="Calibri" w:hAnsi="Calibri"/>
                <w:color w:val="1a202c"/>
                <w:sz w:val="20"/>
              </w:rPr>
              <w:t>(+0.550, 0.000, 0.940)</w:t>
            </w:r>
          </w:p>
        </w:tc>
        <w:tc>
          <w:tcPr>
            <w:tcW w:w="1656" w:type="dxa"/>
            <w:tcBorders/>
            <w:tcMar>
              <w:top w:w="65" w:type="dxa"/>
              <w:left w:w="75" w:type="dxa"/>
              <w:bottom w:w="65" w:type="dxa"/>
              <w:right w:w="75" w:type="dxa"/>
            </w:tcMar>
            <w:vAlign w:val="center"/>
          </w:tcPr>
          <w:p w14:paraId="36E38320">
            <w:pPr>
              <w:pStyle w:val="style0"/>
              <w:spacing w:before="30" w:after="30" w:lineRule="auto" w:line="259"/>
              <w:jc w:val="center"/>
              <w:rPr/>
            </w:pPr>
            <w:r>
              <w:rPr>
                <w:rFonts w:ascii="Calibri" w:hAnsi="Calibri"/>
                <w:color w:val="1a202c"/>
                <w:sz w:val="20"/>
              </w:rPr>
              <w:t>(+0.560, -0.010, 0.500)</w:t>
            </w:r>
          </w:p>
        </w:tc>
        <w:tc>
          <w:tcPr>
            <w:tcW w:w="1512" w:type="dxa"/>
            <w:tcBorders/>
            <w:tcMar>
              <w:top w:w="65" w:type="dxa"/>
              <w:left w:w="75" w:type="dxa"/>
              <w:bottom w:w="65" w:type="dxa"/>
              <w:right w:w="75" w:type="dxa"/>
            </w:tcMar>
            <w:vAlign w:val="center"/>
          </w:tcPr>
          <w:p w14:paraId="56ABFCB6">
            <w:pPr>
              <w:pStyle w:val="style0"/>
              <w:spacing w:before="30" w:after="30" w:lineRule="auto" w:line="259"/>
              <w:jc w:val="center"/>
              <w:rPr/>
            </w:pPr>
            <w:r>
              <w:rPr>
                <w:rFonts w:ascii="Calibri" w:hAnsi="Calibri"/>
                <w:color w:val="1a202c"/>
                <w:sz w:val="20"/>
              </w:rPr>
              <w:t>(+1.3°, +1.3°, +180.0°)</w:t>
            </w:r>
          </w:p>
        </w:tc>
        <w:tc>
          <w:tcPr>
            <w:tcW w:w="1656" w:type="dxa"/>
            <w:tcBorders/>
            <w:tcMar>
              <w:top w:w="65" w:type="dxa"/>
              <w:left w:w="75" w:type="dxa"/>
              <w:bottom w:w="65" w:type="dxa"/>
              <w:right w:w="75" w:type="dxa"/>
            </w:tcMar>
            <w:vAlign w:val="center"/>
          </w:tcPr>
          <w:p w14:paraId="BE4AB8C6">
            <w:pPr>
              <w:pStyle w:val="style0"/>
              <w:spacing w:before="30" w:after="30" w:lineRule="auto" w:line="259"/>
              <w:jc w:val="center"/>
              <w:rPr/>
            </w:pPr>
            <w:r>
              <w:rPr>
                <w:rFonts w:ascii="Calibri" w:hAnsi="Calibri"/>
                <w:color w:val="1a202c"/>
                <w:sz w:val="20"/>
              </w:rPr>
              <w:t>(0.000, +0.011, +0.011, +1.000)</w:t>
            </w:r>
          </w:p>
        </w:tc>
        <w:tc>
          <w:tcPr>
            <w:tcW w:w="1440" w:type="dxa"/>
            <w:tcBorders/>
            <w:tcMar>
              <w:top w:w="65" w:type="dxa"/>
              <w:left w:w="75" w:type="dxa"/>
              <w:bottom w:w="65" w:type="dxa"/>
              <w:right w:w="75" w:type="dxa"/>
            </w:tcMar>
            <w:vAlign w:val="center"/>
          </w:tcPr>
          <w:p w14:paraId="70FFB4E0">
            <w:pPr>
              <w:pStyle w:val="style0"/>
              <w:spacing w:before="30" w:after="30" w:lineRule="auto" w:line="259"/>
              <w:jc w:val="center"/>
              <w:rPr/>
            </w:pPr>
            <w:r>
              <w:rPr>
                <w:rFonts w:ascii="Calibri" w:hAnsi="Calibri"/>
                <w:color w:val="1a202c"/>
                <w:sz w:val="20"/>
              </w:rPr>
              <w:t>Đùi trái đứng thẳng đối xứng qua trục Pelvis X=+0.45m</w:t>
            </w:r>
          </w:p>
        </w:tc>
      </w:tr>
      <w:tr w14:paraId="165287AE">
        <w:tblPrEx/>
        <w:trPr>
          <w:cantSplit/>
          <w:jc w:val="center"/>
        </w:trPr>
        <w:tc>
          <w:tcPr>
            <w:tcW w:w="1440" w:type="dxa"/>
            <w:tcBorders/>
            <w:shd w:val="nil" w:color="auto" w:fill="f2f5f9"/>
            <w:tcMar>
              <w:top w:w="65" w:type="dxa"/>
              <w:left w:w="75" w:type="dxa"/>
              <w:bottom w:w="65" w:type="dxa"/>
              <w:right w:w="75" w:type="dxa"/>
            </w:tcMar>
            <w:vAlign w:val="center"/>
          </w:tcPr>
          <w:p w14:paraId="D565DEC7">
            <w:pPr>
              <w:pStyle w:val="style0"/>
              <w:spacing w:before="30" w:after="30" w:lineRule="auto" w:line="259"/>
              <w:jc w:val="left"/>
              <w:rPr/>
            </w:pPr>
            <w:r>
              <w:rPr>
                <w:rFonts w:ascii="Calibri" w:hAnsi="Calibri"/>
                <w:b/>
                <w:color w:val="1a202c"/>
                <w:sz w:val="20"/>
              </w:rPr>
              <w:t>Calf.L</w:t>
            </w:r>
          </w:p>
        </w:tc>
        <w:tc>
          <w:tcPr>
            <w:tcW w:w="1656" w:type="dxa"/>
            <w:tcBorders/>
            <w:shd w:val="nil" w:color="auto" w:fill="f2f5f9"/>
            <w:tcMar>
              <w:top w:w="65" w:type="dxa"/>
              <w:left w:w="75" w:type="dxa"/>
              <w:bottom w:w="65" w:type="dxa"/>
              <w:right w:w="75" w:type="dxa"/>
            </w:tcMar>
            <w:vAlign w:val="center"/>
          </w:tcPr>
          <w:p w14:paraId="E8F2D567">
            <w:pPr>
              <w:pStyle w:val="style0"/>
              <w:spacing w:before="30" w:after="30" w:lineRule="auto" w:line="259"/>
              <w:jc w:val="left"/>
              <w:rPr/>
            </w:pPr>
            <w:r>
              <w:rPr>
                <w:rFonts w:ascii="Calibri" w:hAnsi="Calibri"/>
                <w:color w:val="1a202c"/>
                <w:sz w:val="20"/>
              </w:rPr>
              <w:t>(+0.560, -0.010, 0.500)</w:t>
            </w:r>
          </w:p>
        </w:tc>
        <w:tc>
          <w:tcPr>
            <w:tcW w:w="1656" w:type="dxa"/>
            <w:tcBorders/>
            <w:shd w:val="nil" w:color="auto" w:fill="f2f5f9"/>
            <w:tcMar>
              <w:top w:w="65" w:type="dxa"/>
              <w:left w:w="75" w:type="dxa"/>
              <w:bottom w:w="65" w:type="dxa"/>
              <w:right w:w="75" w:type="dxa"/>
            </w:tcMar>
            <w:vAlign w:val="center"/>
          </w:tcPr>
          <w:p w14:paraId="B2CD6BDE">
            <w:pPr>
              <w:pStyle w:val="style0"/>
              <w:spacing w:before="30" w:after="30" w:lineRule="auto" w:line="259"/>
              <w:jc w:val="center"/>
              <w:rPr/>
            </w:pPr>
            <w:r>
              <w:rPr>
                <w:rFonts w:ascii="Calibri" w:hAnsi="Calibri"/>
                <w:color w:val="1a202c"/>
                <w:sz w:val="20"/>
              </w:rPr>
              <w:t>(+0.570, +0.020, 0.080)</w:t>
            </w:r>
          </w:p>
        </w:tc>
        <w:tc>
          <w:tcPr>
            <w:tcW w:w="1512" w:type="dxa"/>
            <w:tcBorders/>
            <w:shd w:val="nil" w:color="auto" w:fill="f2f5f9"/>
            <w:tcMar>
              <w:top w:w="65" w:type="dxa"/>
              <w:left w:w="75" w:type="dxa"/>
              <w:bottom w:w="65" w:type="dxa"/>
              <w:right w:w="75" w:type="dxa"/>
            </w:tcMar>
            <w:vAlign w:val="center"/>
          </w:tcPr>
          <w:p w14:paraId="97F736A7">
            <w:pPr>
              <w:pStyle w:val="style0"/>
              <w:spacing w:before="30" w:after="30" w:lineRule="auto" w:line="259"/>
              <w:jc w:val="center"/>
              <w:rPr/>
            </w:pPr>
            <w:r>
              <w:rPr>
                <w:rFonts w:ascii="Calibri" w:hAnsi="Calibri"/>
                <w:color w:val="1a202c"/>
                <w:sz w:val="20"/>
              </w:rPr>
              <w:t>(-4.1°, 0.0°, 0.0°)</w:t>
            </w:r>
          </w:p>
        </w:tc>
        <w:tc>
          <w:tcPr>
            <w:tcW w:w="1656" w:type="dxa"/>
            <w:tcBorders/>
            <w:shd w:val="nil" w:color="auto" w:fill="f2f5f9"/>
            <w:tcMar>
              <w:top w:w="65" w:type="dxa"/>
              <w:left w:w="75" w:type="dxa"/>
              <w:bottom w:w="65" w:type="dxa"/>
              <w:right w:w="75" w:type="dxa"/>
            </w:tcMar>
            <w:vAlign w:val="center"/>
          </w:tcPr>
          <w:p w14:paraId="F52DB58E">
            <w:pPr>
              <w:pStyle w:val="style0"/>
              <w:spacing w:before="30" w:after="30" w:lineRule="auto" w:line="259"/>
              <w:jc w:val="center"/>
              <w:rPr/>
            </w:pPr>
            <w:r>
              <w:rPr>
                <w:rFonts w:ascii="Calibri" w:hAnsi="Calibri"/>
                <w:color w:val="1a202c"/>
                <w:sz w:val="20"/>
              </w:rPr>
              <w:t>(0.999, -0.036, 0.000, 0.000)</w:t>
            </w:r>
          </w:p>
        </w:tc>
        <w:tc>
          <w:tcPr>
            <w:tcW w:w="1440" w:type="dxa"/>
            <w:tcBorders/>
            <w:shd w:val="nil" w:color="auto" w:fill="f2f5f9"/>
            <w:tcMar>
              <w:top w:w="65" w:type="dxa"/>
              <w:left w:w="75" w:type="dxa"/>
              <w:bottom w:w="65" w:type="dxa"/>
              <w:right w:w="75" w:type="dxa"/>
            </w:tcMar>
            <w:vAlign w:val="center"/>
          </w:tcPr>
          <w:p w14:paraId="246528E5">
            <w:pPr>
              <w:pStyle w:val="style0"/>
              <w:spacing w:before="30" w:after="30" w:lineRule="auto" w:line="259"/>
              <w:jc w:val="center"/>
              <w:rPr/>
            </w:pPr>
            <w:r>
              <w:rPr>
                <w:rFonts w:ascii="Calibri" w:hAnsi="Calibri"/>
                <w:color w:val="1a202c"/>
                <w:sz w:val="20"/>
              </w:rPr>
              <w:t>Cẳng chân trái thẳng đứng</w:t>
            </w:r>
          </w:p>
        </w:tc>
      </w:tr>
      <w:tr w14:paraId="F275CD50">
        <w:tblPrEx/>
        <w:trPr>
          <w:cantSplit/>
          <w:jc w:val="center"/>
        </w:trPr>
        <w:tc>
          <w:tcPr>
            <w:tcW w:w="1440" w:type="dxa"/>
            <w:tcBorders/>
            <w:tcMar>
              <w:top w:w="65" w:type="dxa"/>
              <w:left w:w="75" w:type="dxa"/>
              <w:bottom w:w="65" w:type="dxa"/>
              <w:right w:w="75" w:type="dxa"/>
            </w:tcMar>
            <w:vAlign w:val="center"/>
          </w:tcPr>
          <w:p w14:paraId="76477994">
            <w:pPr>
              <w:pStyle w:val="style0"/>
              <w:spacing w:before="30" w:after="30" w:lineRule="auto" w:line="259"/>
              <w:jc w:val="left"/>
              <w:rPr/>
            </w:pPr>
            <w:r>
              <w:rPr>
                <w:rFonts w:ascii="Calibri" w:hAnsi="Calibri"/>
                <w:b/>
                <w:color w:val="1a202c"/>
                <w:sz w:val="20"/>
              </w:rPr>
              <w:t>Foot.L / Toe.L</w:t>
            </w:r>
          </w:p>
        </w:tc>
        <w:tc>
          <w:tcPr>
            <w:tcW w:w="1656" w:type="dxa"/>
            <w:tcBorders/>
            <w:tcMar>
              <w:top w:w="65" w:type="dxa"/>
              <w:left w:w="75" w:type="dxa"/>
              <w:bottom w:w="65" w:type="dxa"/>
              <w:right w:w="75" w:type="dxa"/>
            </w:tcMar>
            <w:vAlign w:val="center"/>
          </w:tcPr>
          <w:p w14:paraId="0FCB03C1">
            <w:pPr>
              <w:pStyle w:val="style0"/>
              <w:spacing w:before="30" w:after="30" w:lineRule="auto" w:line="259"/>
              <w:jc w:val="left"/>
              <w:rPr/>
            </w:pPr>
            <w:r>
              <w:rPr>
                <w:rFonts w:ascii="Calibri" w:hAnsi="Calibri"/>
                <w:color w:val="1a202c"/>
                <w:sz w:val="20"/>
              </w:rPr>
              <w:t>(+0.570, +0.020, 0.080)</w:t>
            </w:r>
          </w:p>
        </w:tc>
        <w:tc>
          <w:tcPr>
            <w:tcW w:w="1656" w:type="dxa"/>
            <w:tcBorders/>
            <w:tcMar>
              <w:top w:w="65" w:type="dxa"/>
              <w:left w:w="75" w:type="dxa"/>
              <w:bottom w:w="65" w:type="dxa"/>
              <w:right w:w="75" w:type="dxa"/>
            </w:tcMar>
            <w:vAlign w:val="center"/>
          </w:tcPr>
          <w:p w14:paraId="A150C678">
            <w:pPr>
              <w:pStyle w:val="style0"/>
              <w:spacing w:before="30" w:after="30" w:lineRule="auto" w:line="259"/>
              <w:jc w:val="center"/>
              <w:rPr/>
            </w:pPr>
            <w:r>
              <w:rPr>
                <w:rFonts w:ascii="Calibri" w:hAnsi="Calibri"/>
                <w:color w:val="1a202c"/>
                <w:sz w:val="20"/>
              </w:rPr>
              <w:t>(+0.580, -0.120, 0.020)</w:t>
            </w:r>
          </w:p>
        </w:tc>
        <w:tc>
          <w:tcPr>
            <w:tcW w:w="1512" w:type="dxa"/>
            <w:tcBorders/>
            <w:tcMar>
              <w:top w:w="65" w:type="dxa"/>
              <w:left w:w="75" w:type="dxa"/>
              <w:bottom w:w="65" w:type="dxa"/>
              <w:right w:w="75" w:type="dxa"/>
            </w:tcMar>
            <w:vAlign w:val="center"/>
          </w:tcPr>
          <w:p w14:paraId="D14D77DB">
            <w:pPr>
              <w:pStyle w:val="style0"/>
              <w:spacing w:before="30" w:after="30" w:lineRule="auto" w:line="259"/>
              <w:jc w:val="center"/>
              <w:rPr/>
            </w:pPr>
            <w:r>
              <w:rPr>
                <w:rFonts w:ascii="Calibri" w:hAnsi="Calibri"/>
                <w:color w:val="1a202c"/>
                <w:sz w:val="20"/>
              </w:rPr>
              <w:t>(+66.8°, 0.0°, -4.0°)</w:t>
            </w:r>
          </w:p>
        </w:tc>
        <w:tc>
          <w:tcPr>
            <w:tcW w:w="1656" w:type="dxa"/>
            <w:tcBorders/>
            <w:tcMar>
              <w:top w:w="65" w:type="dxa"/>
              <w:left w:w="75" w:type="dxa"/>
              <w:bottom w:w="65" w:type="dxa"/>
              <w:right w:w="75" w:type="dxa"/>
            </w:tcMar>
            <w:vAlign w:val="center"/>
          </w:tcPr>
          <w:p w14:paraId="AC867A73">
            <w:pPr>
              <w:pStyle w:val="style0"/>
              <w:spacing w:before="30" w:after="30" w:lineRule="auto" w:line="259"/>
              <w:jc w:val="center"/>
              <w:rPr/>
            </w:pPr>
            <w:r>
              <w:rPr>
                <w:rFonts w:ascii="Calibri" w:hAnsi="Calibri"/>
                <w:color w:val="1a202c"/>
                <w:sz w:val="20"/>
              </w:rPr>
              <w:t>(0.834, +0.550, 0.000, -0.035)</w:t>
            </w:r>
          </w:p>
        </w:tc>
        <w:tc>
          <w:tcPr>
            <w:tcW w:w="1440" w:type="dxa"/>
            <w:tcBorders/>
            <w:tcMar>
              <w:top w:w="65" w:type="dxa"/>
              <w:left w:w="75" w:type="dxa"/>
              <w:bottom w:w="65" w:type="dxa"/>
              <w:right w:w="75" w:type="dxa"/>
            </w:tcMar>
            <w:vAlign w:val="center"/>
          </w:tcPr>
          <w:p w14:paraId="8C152FD4">
            <w:pPr>
              <w:pStyle w:val="style0"/>
              <w:spacing w:before="30" w:after="30" w:lineRule="auto" w:line="259"/>
              <w:jc w:val="center"/>
              <w:rPr/>
            </w:pPr>
            <w:r>
              <w:rPr>
                <w:rFonts w:ascii="Calibri" w:hAnsi="Calibri"/>
                <w:color w:val="1a202c"/>
                <w:sz w:val="20"/>
              </w:rPr>
              <w:t>Bàn chân trái đặt phẳng trên mặt đất tại X=+0.57m</w:t>
            </w:r>
          </w:p>
        </w:tc>
      </w:tr>
      <w:tr w14:paraId="B217D24A">
        <w:tblPrEx/>
        <w:trPr>
          <w:cantSplit/>
          <w:jc w:val="center"/>
        </w:trPr>
        <w:tc>
          <w:tcPr>
            <w:tcW w:w="1440" w:type="dxa"/>
            <w:tcBorders/>
            <w:shd w:val="nil" w:color="auto" w:fill="f2f5f9"/>
            <w:tcMar>
              <w:top w:w="65" w:type="dxa"/>
              <w:left w:w="75" w:type="dxa"/>
              <w:bottom w:w="65" w:type="dxa"/>
              <w:right w:w="75" w:type="dxa"/>
            </w:tcMar>
            <w:vAlign w:val="center"/>
          </w:tcPr>
          <w:p w14:paraId="9ABBF204">
            <w:pPr>
              <w:pStyle w:val="style0"/>
              <w:spacing w:before="30" w:after="30" w:lineRule="auto" w:line="259"/>
              <w:jc w:val="left"/>
              <w:rPr/>
            </w:pPr>
            <w:r>
              <w:rPr>
                <w:rFonts w:ascii="Calibri" w:hAnsi="Calibri"/>
                <w:b/>
                <w:color w:val="1a202c"/>
                <w:sz w:val="20"/>
              </w:rPr>
              <w:t>VineStaff_01..04 (Nửa dưới)</w:t>
            </w:r>
          </w:p>
        </w:tc>
        <w:tc>
          <w:tcPr>
            <w:tcW w:w="1656" w:type="dxa"/>
            <w:tcBorders/>
            <w:shd w:val="nil" w:color="auto" w:fill="f2f5f9"/>
            <w:tcMar>
              <w:top w:w="65" w:type="dxa"/>
              <w:left w:w="75" w:type="dxa"/>
              <w:bottom w:w="65" w:type="dxa"/>
              <w:right w:w="75" w:type="dxa"/>
            </w:tcMar>
            <w:vAlign w:val="center"/>
          </w:tcPr>
          <w:p w14:paraId="21335C0A">
            <w:pPr>
              <w:pStyle w:val="style0"/>
              <w:spacing w:before="30" w:after="30" w:lineRule="auto" w:line="259"/>
              <w:jc w:val="left"/>
              <w:rPr/>
            </w:pPr>
            <w:r>
              <w:rPr>
                <w:rFonts w:ascii="Calibri" w:hAnsi="Calibri"/>
                <w:color w:val="1a202c"/>
                <w:sz w:val="20"/>
              </w:rPr>
              <w:t>(-0.190, -0.020, 0.000)</w:t>
            </w:r>
          </w:p>
        </w:tc>
        <w:tc>
          <w:tcPr>
            <w:tcW w:w="1656" w:type="dxa"/>
            <w:tcBorders/>
            <w:shd w:val="nil" w:color="auto" w:fill="f2f5f9"/>
            <w:tcMar>
              <w:top w:w="65" w:type="dxa"/>
              <w:left w:w="75" w:type="dxa"/>
              <w:bottom w:w="65" w:type="dxa"/>
              <w:right w:w="75" w:type="dxa"/>
            </w:tcMar>
            <w:vAlign w:val="center"/>
          </w:tcPr>
          <w:p w14:paraId="AE2A3EE0">
            <w:pPr>
              <w:pStyle w:val="style0"/>
              <w:spacing w:before="30" w:after="30" w:lineRule="auto" w:line="259"/>
              <w:jc w:val="center"/>
              <w:rPr/>
            </w:pPr>
            <w:r>
              <w:rPr>
                <w:rFonts w:ascii="Calibri" w:hAnsi="Calibri"/>
                <w:color w:val="1a202c"/>
                <w:sz w:val="20"/>
              </w:rPr>
              <w:t>(-0.220, -0.040, 1.200)</w:t>
            </w:r>
          </w:p>
        </w:tc>
        <w:tc>
          <w:tcPr>
            <w:tcW w:w="1512" w:type="dxa"/>
            <w:tcBorders/>
            <w:shd w:val="nil" w:color="auto" w:fill="f2f5f9"/>
            <w:tcMar>
              <w:top w:w="65" w:type="dxa"/>
              <w:left w:w="75" w:type="dxa"/>
              <w:bottom w:w="65" w:type="dxa"/>
              <w:right w:w="75" w:type="dxa"/>
            </w:tcMar>
            <w:vAlign w:val="center"/>
          </w:tcPr>
          <w:p w14:paraId="278884CC">
            <w:pPr>
              <w:pStyle w:val="style0"/>
              <w:spacing w:before="30" w:after="30" w:lineRule="auto" w:line="259"/>
              <w:jc w:val="center"/>
              <w:rPr/>
            </w:pPr>
            <w:r>
              <w:rPr>
                <w:rFonts w:ascii="Calibri" w:hAnsi="Calibri"/>
                <w:color w:val="1a202c"/>
                <w:sz w:val="20"/>
              </w:rPr>
              <w:t>(+1.0°, -1.5°, 0.0°)</w:t>
            </w:r>
          </w:p>
        </w:tc>
        <w:tc>
          <w:tcPr>
            <w:tcW w:w="1656" w:type="dxa"/>
            <w:tcBorders/>
            <w:shd w:val="nil" w:color="auto" w:fill="f2f5f9"/>
            <w:tcMar>
              <w:top w:w="65" w:type="dxa"/>
              <w:left w:w="75" w:type="dxa"/>
              <w:bottom w:w="65" w:type="dxa"/>
              <w:right w:w="75" w:type="dxa"/>
            </w:tcMar>
            <w:vAlign w:val="center"/>
          </w:tcPr>
          <w:p w14:paraId="0DA03536">
            <w:pPr>
              <w:pStyle w:val="style0"/>
              <w:spacing w:before="30" w:after="30" w:lineRule="auto" w:line="259"/>
              <w:jc w:val="center"/>
              <w:rPr/>
            </w:pPr>
            <w:r>
              <w:rPr>
                <w:rFonts w:ascii="Calibri" w:hAnsi="Calibri"/>
                <w:color w:val="1a202c"/>
                <w:sz w:val="20"/>
              </w:rPr>
              <w:t>(0.999, +0.009, -0.013, 0.000)</w:t>
            </w:r>
          </w:p>
        </w:tc>
        <w:tc>
          <w:tcPr>
            <w:tcW w:w="1440" w:type="dxa"/>
            <w:tcBorders/>
            <w:shd w:val="nil" w:color="auto" w:fill="f2f5f9"/>
            <w:tcMar>
              <w:top w:w="65" w:type="dxa"/>
              <w:left w:w="75" w:type="dxa"/>
              <w:bottom w:w="65" w:type="dxa"/>
              <w:right w:w="75" w:type="dxa"/>
            </w:tcMar>
            <w:vAlign w:val="center"/>
          </w:tcPr>
          <w:p w14:paraId="294F7B8A">
            <w:pPr>
              <w:pStyle w:val="style0"/>
              <w:spacing w:before="30" w:after="30" w:lineRule="auto" w:line="259"/>
              <w:jc w:val="center"/>
              <w:rPr/>
            </w:pPr>
            <w:r>
              <w:rPr>
                <w:rFonts w:ascii="Calibri" w:hAnsi="Calibri"/>
                <w:color w:val="1a202c"/>
                <w:sz w:val="20"/>
              </w:rPr>
              <w:t>Gốc trượng cắm đất tại X=-0.19m, thân lên X=-0.22m</w:t>
            </w:r>
          </w:p>
        </w:tc>
      </w:tr>
      <w:tr w14:paraId="5A63BEA7">
        <w:tblPrEx/>
        <w:trPr>
          <w:cantSplit/>
          <w:jc w:val="center"/>
        </w:trPr>
        <w:tc>
          <w:tcPr>
            <w:tcW w:w="1440" w:type="dxa"/>
            <w:tcBorders/>
            <w:tcMar>
              <w:top w:w="65" w:type="dxa"/>
              <w:left w:w="75" w:type="dxa"/>
              <w:bottom w:w="65" w:type="dxa"/>
              <w:right w:w="75" w:type="dxa"/>
            </w:tcMar>
            <w:vAlign w:val="center"/>
          </w:tcPr>
          <w:p w14:paraId="7EEE8CB1">
            <w:pPr>
              <w:pStyle w:val="style0"/>
              <w:spacing w:before="30" w:after="30" w:lineRule="auto" w:line="259"/>
              <w:jc w:val="left"/>
              <w:rPr/>
            </w:pPr>
            <w:r>
              <w:rPr>
                <w:rFonts w:ascii="Calibri" w:hAnsi="Calibri"/>
                <w:b/>
                <w:color w:val="1a202c"/>
                <w:sz w:val="20"/>
              </w:rPr>
              <w:t>VineStaff_05..06 (Vùng nắm)</w:t>
            </w:r>
          </w:p>
        </w:tc>
        <w:tc>
          <w:tcPr>
            <w:tcW w:w="1656" w:type="dxa"/>
            <w:tcBorders/>
            <w:tcMar>
              <w:top w:w="65" w:type="dxa"/>
              <w:left w:w="75" w:type="dxa"/>
              <w:bottom w:w="65" w:type="dxa"/>
              <w:right w:w="75" w:type="dxa"/>
            </w:tcMar>
            <w:vAlign w:val="center"/>
          </w:tcPr>
          <w:p w14:paraId="08BCEBC0">
            <w:pPr>
              <w:pStyle w:val="style0"/>
              <w:spacing w:before="30" w:after="30" w:lineRule="auto" w:line="259"/>
              <w:jc w:val="left"/>
              <w:rPr/>
            </w:pPr>
            <w:r>
              <w:rPr>
                <w:rFonts w:ascii="Calibri" w:hAnsi="Calibri"/>
                <w:color w:val="1a202c"/>
                <w:sz w:val="20"/>
              </w:rPr>
              <w:t>(-0.220, -0.040, 1.200)</w:t>
            </w:r>
          </w:p>
        </w:tc>
        <w:tc>
          <w:tcPr>
            <w:tcW w:w="1656" w:type="dxa"/>
            <w:tcBorders/>
            <w:tcMar>
              <w:top w:w="65" w:type="dxa"/>
              <w:left w:w="75" w:type="dxa"/>
              <w:bottom w:w="65" w:type="dxa"/>
              <w:right w:w="75" w:type="dxa"/>
            </w:tcMar>
            <w:vAlign w:val="center"/>
          </w:tcPr>
          <w:p w14:paraId="85B35D4C">
            <w:pPr>
              <w:pStyle w:val="style0"/>
              <w:spacing w:before="30" w:after="30" w:lineRule="auto" w:line="259"/>
              <w:jc w:val="center"/>
              <w:rPr/>
            </w:pPr>
            <w:r>
              <w:rPr>
                <w:rFonts w:ascii="Calibri" w:hAnsi="Calibri"/>
                <w:color w:val="1a202c"/>
                <w:sz w:val="20"/>
              </w:rPr>
              <w:t>(-0.230, -0.040, 1.783)</w:t>
            </w:r>
          </w:p>
        </w:tc>
        <w:tc>
          <w:tcPr>
            <w:tcW w:w="1512" w:type="dxa"/>
            <w:tcBorders/>
            <w:tcMar>
              <w:top w:w="65" w:type="dxa"/>
              <w:left w:w="75" w:type="dxa"/>
              <w:bottom w:w="65" w:type="dxa"/>
              <w:right w:w="75" w:type="dxa"/>
            </w:tcMar>
            <w:vAlign w:val="center"/>
          </w:tcPr>
          <w:p w14:paraId="48A4A87D">
            <w:pPr>
              <w:pStyle w:val="style0"/>
              <w:spacing w:before="30" w:after="30" w:lineRule="auto" w:line="259"/>
              <w:jc w:val="center"/>
              <w:rPr/>
            </w:pPr>
            <w:r>
              <w:rPr>
                <w:rFonts w:ascii="Calibri" w:hAnsi="Calibri"/>
                <w:color w:val="1a202c"/>
                <w:sz w:val="20"/>
              </w:rPr>
              <w:t>(0.0°, -0.8°, 0.0°)</w:t>
            </w:r>
          </w:p>
        </w:tc>
        <w:tc>
          <w:tcPr>
            <w:tcW w:w="1656" w:type="dxa"/>
            <w:tcBorders/>
            <w:tcMar>
              <w:top w:w="65" w:type="dxa"/>
              <w:left w:w="75" w:type="dxa"/>
              <w:bottom w:w="65" w:type="dxa"/>
              <w:right w:w="75" w:type="dxa"/>
            </w:tcMar>
            <w:vAlign w:val="center"/>
          </w:tcPr>
          <w:p w14:paraId="04228870">
            <w:pPr>
              <w:pStyle w:val="style0"/>
              <w:spacing w:before="30" w:after="30" w:lineRule="auto" w:line="259"/>
              <w:jc w:val="center"/>
              <w:rPr/>
            </w:pPr>
            <w:r>
              <w:rPr>
                <w:rFonts w:ascii="Calibri" w:hAnsi="Calibri"/>
                <w:color w:val="1a202c"/>
                <w:sz w:val="20"/>
              </w:rPr>
              <w:t>(1.000, 0.000, -0.007, 0.000)</w:t>
            </w:r>
          </w:p>
        </w:tc>
        <w:tc>
          <w:tcPr>
            <w:tcW w:w="1440" w:type="dxa"/>
            <w:tcBorders/>
            <w:tcMar>
              <w:top w:w="65" w:type="dxa"/>
              <w:left w:w="75" w:type="dxa"/>
              <w:bottom w:w="65" w:type="dxa"/>
              <w:right w:w="75" w:type="dxa"/>
            </w:tcMar>
            <w:vAlign w:val="center"/>
          </w:tcPr>
          <w:p w14:paraId="304C8877">
            <w:pPr>
              <w:pStyle w:val="style0"/>
              <w:spacing w:before="30" w:after="30" w:lineRule="auto" w:line="259"/>
              <w:jc w:val="center"/>
              <w:rPr/>
            </w:pPr>
            <w:r>
              <w:rPr>
                <w:rFonts w:ascii="Calibri" w:hAnsi="Calibri"/>
                <w:color w:val="1a202c"/>
                <w:sz w:val="20"/>
              </w:rPr>
              <w:t>Tâm nắm trượng tại (-0.230, -0.040, 1.783)m, R=28mm</w:t>
            </w:r>
          </w:p>
        </w:tc>
      </w:tr>
      <w:tr w14:paraId="4E7B08BA">
        <w:tblPrEx/>
        <w:trPr>
          <w:cantSplit/>
          <w:jc w:val="center"/>
        </w:trPr>
        <w:tc>
          <w:tcPr>
            <w:tcW w:w="1440" w:type="dxa"/>
            <w:tcBorders/>
            <w:shd w:val="nil" w:color="auto" w:fill="f2f5f9"/>
            <w:tcMar>
              <w:top w:w="65" w:type="dxa"/>
              <w:left w:w="75" w:type="dxa"/>
              <w:bottom w:w="65" w:type="dxa"/>
              <w:right w:w="75" w:type="dxa"/>
            </w:tcMar>
            <w:vAlign w:val="center"/>
          </w:tcPr>
          <w:p w14:paraId="35A9E14D">
            <w:pPr>
              <w:pStyle w:val="style0"/>
              <w:spacing w:before="30" w:after="30" w:lineRule="auto" w:line="259"/>
              <w:jc w:val="left"/>
              <w:rPr/>
            </w:pPr>
            <w:r>
              <w:rPr>
                <w:rFonts w:ascii="Calibri" w:hAnsi="Calibri"/>
                <w:b/>
                <w:color w:val="1a202c"/>
                <w:sz w:val="20"/>
              </w:rPr>
              <w:t>VineStaff_07..08 (Ngọn trượng)</w:t>
            </w:r>
          </w:p>
        </w:tc>
        <w:tc>
          <w:tcPr>
            <w:tcW w:w="1656" w:type="dxa"/>
            <w:tcBorders/>
            <w:shd w:val="nil" w:color="auto" w:fill="f2f5f9"/>
            <w:tcMar>
              <w:top w:w="65" w:type="dxa"/>
              <w:left w:w="75" w:type="dxa"/>
              <w:bottom w:w="65" w:type="dxa"/>
              <w:right w:w="75" w:type="dxa"/>
            </w:tcMar>
            <w:vAlign w:val="center"/>
          </w:tcPr>
          <w:p w14:paraId="8C0B3830">
            <w:pPr>
              <w:pStyle w:val="style0"/>
              <w:spacing w:before="30" w:after="30" w:lineRule="auto" w:line="259"/>
              <w:jc w:val="left"/>
              <w:rPr/>
            </w:pPr>
            <w:r>
              <w:rPr>
                <w:rFonts w:ascii="Calibri" w:hAnsi="Calibri"/>
                <w:color w:val="1a202c"/>
                <w:sz w:val="20"/>
              </w:rPr>
              <w:t>(-0.230, -0.040, 1.783)</w:t>
            </w:r>
          </w:p>
        </w:tc>
        <w:tc>
          <w:tcPr>
            <w:tcW w:w="1656" w:type="dxa"/>
            <w:tcBorders/>
            <w:shd w:val="nil" w:color="auto" w:fill="f2f5f9"/>
            <w:tcMar>
              <w:top w:w="65" w:type="dxa"/>
              <w:left w:w="75" w:type="dxa"/>
              <w:bottom w:w="65" w:type="dxa"/>
              <w:right w:w="75" w:type="dxa"/>
            </w:tcMar>
            <w:vAlign w:val="center"/>
          </w:tcPr>
          <w:p w14:paraId="0FBF10D1">
            <w:pPr>
              <w:pStyle w:val="style0"/>
              <w:spacing w:before="30" w:after="30" w:lineRule="auto" w:line="259"/>
              <w:jc w:val="center"/>
              <w:rPr/>
            </w:pPr>
            <w:r>
              <w:rPr>
                <w:rFonts w:ascii="Calibri" w:hAnsi="Calibri"/>
                <w:color w:val="1a202c"/>
                <w:sz w:val="20"/>
              </w:rPr>
              <w:t>(-0.260, -0.020, 2.350)</w:t>
            </w:r>
          </w:p>
        </w:tc>
        <w:tc>
          <w:tcPr>
            <w:tcW w:w="1512" w:type="dxa"/>
            <w:tcBorders/>
            <w:shd w:val="nil" w:color="auto" w:fill="f2f5f9"/>
            <w:tcMar>
              <w:top w:w="65" w:type="dxa"/>
              <w:left w:w="75" w:type="dxa"/>
              <w:bottom w:w="65" w:type="dxa"/>
              <w:right w:w="75" w:type="dxa"/>
            </w:tcMar>
            <w:vAlign w:val="center"/>
          </w:tcPr>
          <w:p w14:paraId="90A06A7B">
            <w:pPr>
              <w:pStyle w:val="style0"/>
              <w:spacing w:before="30" w:after="30" w:lineRule="auto" w:line="259"/>
              <w:jc w:val="center"/>
              <w:rPr/>
            </w:pPr>
            <w:r>
              <w:rPr>
                <w:rFonts w:ascii="Calibri" w:hAnsi="Calibri"/>
                <w:color w:val="1a202c"/>
                <w:sz w:val="20"/>
              </w:rPr>
              <w:t>(-1.5°, -2.8°, 0.0°)</w:t>
            </w:r>
          </w:p>
        </w:tc>
        <w:tc>
          <w:tcPr>
            <w:tcW w:w="1656" w:type="dxa"/>
            <w:tcBorders/>
            <w:shd w:val="nil" w:color="auto" w:fill="f2f5f9"/>
            <w:tcMar>
              <w:top w:w="65" w:type="dxa"/>
              <w:left w:w="75" w:type="dxa"/>
              <w:bottom w:w="65" w:type="dxa"/>
              <w:right w:w="75" w:type="dxa"/>
            </w:tcMar>
            <w:vAlign w:val="center"/>
          </w:tcPr>
          <w:p w14:paraId="4ACCF83B">
            <w:pPr>
              <w:pStyle w:val="style0"/>
              <w:spacing w:before="30" w:after="30" w:lineRule="auto" w:line="259"/>
              <w:jc w:val="center"/>
              <w:rPr/>
            </w:pPr>
            <w:r>
              <w:rPr>
                <w:rFonts w:ascii="Calibri" w:hAnsi="Calibri"/>
                <w:color w:val="1a202c"/>
                <w:sz w:val="20"/>
              </w:rPr>
              <w:t>(0.999, -0.013, -0.024, 0.000)</w:t>
            </w:r>
          </w:p>
        </w:tc>
        <w:tc>
          <w:tcPr>
            <w:tcW w:w="1440" w:type="dxa"/>
            <w:tcBorders/>
            <w:shd w:val="nil" w:color="auto" w:fill="f2f5f9"/>
            <w:tcMar>
              <w:top w:w="65" w:type="dxa"/>
              <w:left w:w="75" w:type="dxa"/>
              <w:bottom w:w="65" w:type="dxa"/>
              <w:right w:w="75" w:type="dxa"/>
            </w:tcMar>
            <w:vAlign w:val="center"/>
          </w:tcPr>
          <w:p w14:paraId="AFDB2869">
            <w:pPr>
              <w:pStyle w:val="style0"/>
              <w:spacing w:before="30" w:after="30" w:lineRule="auto" w:line="259"/>
              <w:jc w:val="center"/>
              <w:rPr/>
            </w:pPr>
            <w:r>
              <w:rPr>
                <w:rFonts w:ascii="Calibri" w:hAnsi="Calibri"/>
                <w:color w:val="1a202c"/>
                <w:sz w:val="20"/>
              </w:rPr>
              <w:t>Ngọn trượng dây leo vươn cao tới Z = 2.350m</w:t>
            </w:r>
          </w:p>
        </w:tc>
      </w:tr>
    </w:tbl>
    <w:p w14:paraId="DAD4C060">
      <w:pPr>
        <w:pStyle w:val="style0"/>
        <w:spacing w:before="0" w:after="80"/>
        <w:rPr/>
      </w:pPr>
    </w:p>
    <w:p w14:paraId="3A07B52F">
      <w:pPr>
        <w:pStyle w:val="style0"/>
        <w:keepNext/>
        <w:pBdr>
          <w:bottom w:val="single" w:sz="12" w:space="4" w:color="1b365d"/>
        </w:pBdr>
        <w:spacing w:before="320" w:after="100"/>
        <w:rPr/>
      </w:pPr>
      <w:r>
        <w:rPr>
          <w:rFonts w:ascii="Calibri" w:hAnsi="Calibri"/>
          <w:b/>
          <w:color w:val="1b365d"/>
          <w:sz w:val="32"/>
        </w:rPr>
        <w:t>6. Giải Phẫu Động Học &amp; Bảng Toạ Độ Chi Tiết 30 Khớp Xương Ngón Tay (Cầm Nắm Trượng Tại Khung 3 &amp; Tay Không Tại Khung 2)</w:t>
      </w:r>
    </w:p>
    <w:p w14:paraId="2708227B">
      <w:pPr>
        <w:pStyle w:val="style0"/>
        <w:spacing w:before="0" w:after="120" w:lineRule="auto" w:line="276"/>
        <w:rPr/>
      </w:pPr>
      <w:r>
        <w:rPr>
          <w:rFonts w:ascii="Calibri" w:hAnsi="Calibri"/>
          <w:color w:val="1a202c"/>
          <w:sz w:val="22"/>
        </w:rPr>
        <w:t>Vì hiệu ứng xuất hiện tại Khung 3 có hành động bàn tay phải (Hand.R) vươn lên nắm chặt thân cây trượng dây leo trong khi bàn tay trái (Hand.L) buông thả tự nhiên, việc cung cấp đầy đủ toạ độ 3D và góc xoay của toàn bộ 30 khớp xương ngón tay (15 khớp mỗi bàn tay) là điều kiện bắt buộc để GPT 6.1 Sol - Xhight không tạo ra bàn tay cứng đờ hoặc xuyên thủng qua mesh cây trượng (mesh clipping).</w:t>
      </w:r>
    </w:p>
    <w:p w14:paraId="FC97AA40">
      <w:pPr>
        <w:pStyle w:val="style48"/>
        <w:spacing w:before="20" w:after="60" w:lineRule="auto" w:line="276"/>
        <w:rPr/>
      </w:pPr>
      <w:r>
        <w:rPr>
          <w:rFonts w:ascii="Calibri" w:hAnsi="Calibri"/>
          <w:b/>
          <w:color w:val="1a202c"/>
          <w:sz w:val="22"/>
        </w:rPr>
        <w:t xml:space="preserve">Hình học vùng nắm trên thân trượng (Grip Cylinder Geometry): </w:t>
      </w:r>
      <w:r>
        <w:rPr>
          <w:rFonts w:ascii="Calibri" w:hAnsi="Calibri"/>
          <w:color w:val="1a202c"/>
          <w:sz w:val="22"/>
        </w:rPr>
        <w:t>Tại cao độ nắm Z ∈ [1.740 m, 1.815 m], thân trượng dây leo có tâm trục tại (X_staff = -0.230 m, Y_staff = -0.040 m) và bán kính hiệu dụng R_staff = 0.028 m (đường kính 56 mm). Để ôm khít mặt trụ này mà không xuyên vào lõi gỗ, các đốt ngón tay của Hand.R được bố trí trên vành khuyên bán kính R_finger ∈ [0.029 m, 0.034 m] tính từ tâm (-0.230, -0.040).</w:t>
      </w:r>
    </w:p>
    <w:p w14:paraId="9A10F1F7">
      <w:pPr>
        <w:pStyle w:val="style48"/>
        <w:spacing w:before="20" w:after="160" w:lineRule="auto" w:line="276"/>
        <w:rPr/>
      </w:pPr>
      <w:r>
        <w:rPr>
          <w:rFonts w:ascii="Calibri" w:hAnsi="Calibri"/>
          <w:b/>
          <w:color w:val="1a202c"/>
          <w:sz w:val="22"/>
        </w:rPr>
        <w:t xml:space="preserve">Cơ chế khoá đối chiếu (Cylindrical Power Grip): </w:t>
      </w:r>
      <w:r>
        <w:rPr>
          <w:rFonts w:ascii="Calibri" w:hAnsi="Calibri"/>
          <w:color w:val="1a202c"/>
          <w:sz w:val="22"/>
        </w:rPr>
        <w:t>Cổ tay phải Hand.R đặt tại (-0.180, -0.035, 1.748) m (phía bên phải của thân trượng). Bốn ngón tay (Index.R, Middle.R, Ring.R, Pinky.R) đi vòng qua mặt sau (+Y) của thân trượng, sau đó gập các đốt MCP (65° – 72°), PIP (80° – 88°) và DIP (48° – 55°) để quấn sang mặt ngoài bên trái (-X) của thân trượng. Ngược lại, ngón cái (Thumb.01.R -&gt; Thumb.03.R) thực hiện đối chiếu (Opposition = +42°), đi vòng qua mặt trước (-Y, phía Camera) của thân trượng và khoá chặt đầu ngón cái tại (-0.254, -0.052, 1.790) m.</w:t>
      </w:r>
    </w:p>
    <w:p w14:paraId="BE3BA563">
      <w:pPr>
        <w:pStyle w:val="style0"/>
        <w:keepNext/>
        <w:spacing w:before="120" w:after="60"/>
        <w:jc w:val="center"/>
        <w:rPr/>
      </w:pPr>
      <w:r>
        <w:rPr/>
        <w:drawing>
          <wp:inline distL="0" distT="0" distB="0" distR="0">
            <wp:extent cx="5852160" cy="2825521"/>
            <wp:effectExtent l="0" t="0" r="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852160" cy="2825521"/>
                    </a:xfrm>
                    <a:prstGeom prst="rect"/>
                  </pic:spPr>
                </pic:pic>
              </a:graphicData>
            </a:graphic>
          </wp:inline>
        </w:drawing>
      </w:r>
    </w:p>
    <w:p w14:paraId="6FA6226C">
      <w:pPr>
        <w:pStyle w:val="style0"/>
        <w:spacing w:before="0" w:after="160"/>
        <w:jc w:val="center"/>
        <w:rPr/>
      </w:pPr>
      <w:r>
        <w:rPr>
          <w:rFonts w:ascii="Calibri" w:hAnsi="Calibri"/>
          <w:i/>
          <w:color w:val="4a5568"/>
          <w:sz w:val="19"/>
        </w:rPr>
        <w:t>Hình 6: Bản vẽ giải phẫu đa góc nhìn 30 khớp xương ngón tay tại Khung 3: (A) Mặt cắt ngang X-Y tại Z = 1.783m của bàn tay phải ôm khít thân trượng bán kính R = 28mm; (B) Mặt đứng X-Z phân bố cao độ 5 ngón tay phải; (C) Bàn tay trái thả lỏng tự nhiên sát hông tạo khoảng trống ΔX = 0.11m.</w:t>
      </w:r>
    </w:p>
    <w:p w14:paraId="1CFD2829">
      <w:pPr>
        <w:pStyle w:val="style0"/>
        <w:keepNext/>
        <w:spacing w:before="240" w:after="80"/>
        <w:rPr/>
      </w:pPr>
      <w:r>
        <w:rPr>
          <w:rFonts w:ascii="Calibri" w:hAnsi="Calibri"/>
          <w:b/>
          <w:color w:val="b44614"/>
          <w:sz w:val="26"/>
        </w:rPr>
        <w:t>6.1. Bảng Toạ Độ &amp; Góc Gập 15 Khớp Xương Ngón Tay Phải (Hand.R) — Nắm Chặt Cây Trượng Tại Khung 3</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337"/>
        <w:gridCol w:w="1337"/>
        <w:gridCol w:w="1337"/>
        <w:gridCol w:w="1337"/>
        <w:gridCol w:w="1337"/>
        <w:gridCol w:w="1337"/>
        <w:gridCol w:w="1337"/>
      </w:tblGrid>
      <w:tr w14:paraId="42D35FE4">
        <w:trPr>
          <w:cantSplit/>
          <w:tblHeader/>
          <w:jc w:val="center"/>
        </w:trPr>
        <w:tc>
          <w:tcPr>
            <w:tcW w:w="1584" w:type="dxa"/>
            <w:tcBorders/>
            <w:shd w:val="nil" w:color="auto" w:fill="8c3b14"/>
            <w:tcMar>
              <w:top w:w="90" w:type="dxa"/>
              <w:left w:w="80" w:type="dxa"/>
              <w:bottom w:w="90" w:type="dxa"/>
              <w:right w:w="80" w:type="dxa"/>
            </w:tcMar>
            <w:vAlign w:val="center"/>
          </w:tcPr>
          <w:p w14:paraId="EDC5BBE4">
            <w:pPr>
              <w:pStyle w:val="style0"/>
              <w:keepNext/>
              <w:spacing w:before="40" w:after="40"/>
              <w:jc w:val="center"/>
              <w:rPr/>
            </w:pPr>
            <w:r>
              <w:rPr>
                <w:rFonts w:ascii="Calibri" w:hAnsi="Calibri"/>
                <w:b/>
                <w:color w:val="ffffff"/>
                <w:sz w:val="20"/>
              </w:rPr>
              <w:t>Tên Khớp Ngón Tay Phải (.R)</w:t>
            </w:r>
          </w:p>
        </w:tc>
        <w:tc>
          <w:tcPr>
            <w:tcW w:w="1080" w:type="dxa"/>
            <w:tcBorders/>
            <w:shd w:val="nil" w:color="auto" w:fill="8c3b14"/>
            <w:tcMar>
              <w:top w:w="90" w:type="dxa"/>
              <w:left w:w="80" w:type="dxa"/>
              <w:bottom w:w="90" w:type="dxa"/>
              <w:right w:w="80" w:type="dxa"/>
            </w:tcMar>
            <w:vAlign w:val="center"/>
          </w:tcPr>
          <w:p w14:paraId="5905A512">
            <w:pPr>
              <w:pStyle w:val="style0"/>
              <w:keepNext/>
              <w:spacing w:before="40" w:after="40"/>
              <w:jc w:val="center"/>
              <w:rPr/>
            </w:pPr>
            <w:r>
              <w:rPr>
                <w:rFonts w:ascii="Calibri" w:hAnsi="Calibri"/>
                <w:b/>
                <w:color w:val="ffffff"/>
                <w:sz w:val="20"/>
              </w:rPr>
              <w:t>Khớp Cha (Parent)</w:t>
            </w:r>
          </w:p>
        </w:tc>
        <w:tc>
          <w:tcPr>
            <w:tcW w:w="1584" w:type="dxa"/>
            <w:tcBorders/>
            <w:shd w:val="nil" w:color="auto" w:fill="8c3b14"/>
            <w:tcMar>
              <w:top w:w="90" w:type="dxa"/>
              <w:left w:w="80" w:type="dxa"/>
              <w:bottom w:w="90" w:type="dxa"/>
              <w:right w:w="80" w:type="dxa"/>
            </w:tcMar>
            <w:vAlign w:val="center"/>
          </w:tcPr>
          <w:p w14:paraId="5B1DEA66">
            <w:pPr>
              <w:pStyle w:val="style0"/>
              <w:keepNext/>
              <w:spacing w:before="40" w:after="40"/>
              <w:jc w:val="center"/>
              <w:rPr/>
            </w:pPr>
            <w:r>
              <w:rPr>
                <w:rFonts w:ascii="Calibri" w:hAnsi="Calibri"/>
                <w:b/>
                <w:color w:val="ffffff"/>
                <w:sz w:val="20"/>
              </w:rPr>
              <w:t>Toạ Độ Đầu Khớp Head (X, Y, Z) m</w:t>
            </w:r>
          </w:p>
        </w:tc>
        <w:tc>
          <w:tcPr>
            <w:tcW w:w="1584" w:type="dxa"/>
            <w:tcBorders/>
            <w:shd w:val="nil" w:color="auto" w:fill="8c3b14"/>
            <w:tcMar>
              <w:top w:w="90" w:type="dxa"/>
              <w:left w:w="80" w:type="dxa"/>
              <w:bottom w:w="90" w:type="dxa"/>
              <w:right w:w="80" w:type="dxa"/>
            </w:tcMar>
            <w:vAlign w:val="center"/>
          </w:tcPr>
          <w:p w14:paraId="8C0F3730">
            <w:pPr>
              <w:pStyle w:val="style0"/>
              <w:keepNext/>
              <w:spacing w:before="40" w:after="40"/>
              <w:jc w:val="center"/>
              <w:rPr/>
            </w:pPr>
            <w:r>
              <w:rPr>
                <w:rFonts w:ascii="Calibri" w:hAnsi="Calibri"/>
                <w:b/>
                <w:color w:val="ffffff"/>
                <w:sz w:val="20"/>
              </w:rPr>
              <w:t>Toạ Độ Đuôi Khớp Tail (X, Y, Z) m</w:t>
            </w:r>
          </w:p>
        </w:tc>
        <w:tc>
          <w:tcPr>
            <w:tcW w:w="1440" w:type="dxa"/>
            <w:tcBorders/>
            <w:shd w:val="nil" w:color="auto" w:fill="8c3b14"/>
            <w:tcMar>
              <w:top w:w="90" w:type="dxa"/>
              <w:left w:w="80" w:type="dxa"/>
              <w:bottom w:w="90" w:type="dxa"/>
              <w:right w:w="80" w:type="dxa"/>
            </w:tcMar>
            <w:vAlign w:val="center"/>
          </w:tcPr>
          <w:p w14:paraId="47570B1B">
            <w:pPr>
              <w:pStyle w:val="style0"/>
              <w:keepNext/>
              <w:spacing w:before="40" w:after="40"/>
              <w:jc w:val="center"/>
              <w:rPr/>
            </w:pPr>
            <w:r>
              <w:rPr>
                <w:rFonts w:ascii="Calibri" w:hAnsi="Calibri"/>
                <w:b/>
                <w:color w:val="ffffff"/>
                <w:sz w:val="20"/>
              </w:rPr>
              <w:t>Góc Gập Local Euler (Flexion RX, RY, RZ) °</w:t>
            </w:r>
          </w:p>
        </w:tc>
        <w:tc>
          <w:tcPr>
            <w:tcW w:w="1368" w:type="dxa"/>
            <w:tcBorders/>
            <w:shd w:val="nil" w:color="auto" w:fill="8c3b14"/>
            <w:tcMar>
              <w:top w:w="90" w:type="dxa"/>
              <w:left w:w="80" w:type="dxa"/>
              <w:bottom w:w="90" w:type="dxa"/>
              <w:right w:w="80" w:type="dxa"/>
            </w:tcMar>
            <w:vAlign w:val="center"/>
          </w:tcPr>
          <w:p w14:paraId="65E3FF75">
            <w:pPr>
              <w:pStyle w:val="style0"/>
              <w:keepNext/>
              <w:spacing w:before="40" w:after="40"/>
              <w:jc w:val="center"/>
              <w:rPr/>
            </w:pPr>
            <w:r>
              <w:rPr>
                <w:rFonts w:ascii="Calibri" w:hAnsi="Calibri"/>
                <w:b/>
                <w:color w:val="ffffff"/>
                <w:sz w:val="20"/>
              </w:rPr>
              <w:t>Quaternion Nội Bộ (QW, QX, QY, QZ)</w:t>
            </w:r>
          </w:p>
        </w:tc>
        <w:tc>
          <w:tcPr>
            <w:tcW w:w="720" w:type="dxa"/>
            <w:tcBorders/>
            <w:shd w:val="nil" w:color="auto" w:fill="8c3b14"/>
            <w:tcMar>
              <w:top w:w="90" w:type="dxa"/>
              <w:left w:w="80" w:type="dxa"/>
              <w:bottom w:w="90" w:type="dxa"/>
              <w:right w:w="80" w:type="dxa"/>
            </w:tcMar>
            <w:vAlign w:val="center"/>
          </w:tcPr>
          <w:p w14:paraId="52B11687">
            <w:pPr>
              <w:pStyle w:val="style0"/>
              <w:keepNext/>
              <w:spacing w:before="40" w:after="40"/>
              <w:jc w:val="center"/>
              <w:rPr/>
            </w:pPr>
            <w:r>
              <w:rPr>
                <w:rFonts w:ascii="Calibri" w:hAnsi="Calibri"/>
                <w:b/>
                <w:color w:val="ffffff"/>
                <w:sz w:val="20"/>
              </w:rPr>
              <w:t>Góc Gập Tại Khung 2 (Tay Không) °</w:t>
            </w:r>
          </w:p>
        </w:tc>
      </w:tr>
      <w:tr w14:paraId="4F127F44">
        <w:tblPrEx/>
        <w:trPr>
          <w:cantSplit/>
          <w:jc w:val="center"/>
        </w:trPr>
        <w:tc>
          <w:tcPr>
            <w:tcW w:w="1584" w:type="dxa"/>
            <w:tcBorders/>
            <w:tcMar>
              <w:top w:w="65" w:type="dxa"/>
              <w:left w:w="75" w:type="dxa"/>
              <w:bottom w:w="65" w:type="dxa"/>
              <w:right w:w="75" w:type="dxa"/>
            </w:tcMar>
            <w:vAlign w:val="center"/>
          </w:tcPr>
          <w:p w14:paraId="CB20D4FE">
            <w:pPr>
              <w:pStyle w:val="style0"/>
              <w:spacing w:before="30" w:after="30" w:lineRule="auto" w:line="259"/>
              <w:jc w:val="left"/>
              <w:rPr/>
            </w:pPr>
            <w:r>
              <w:rPr>
                <w:rFonts w:ascii="Calibri" w:hAnsi="Calibri"/>
                <w:b/>
                <w:color w:val="1a202c"/>
                <w:sz w:val="20"/>
              </w:rPr>
              <w:t>Thumb.01.R (Đốt bàn CMC)</w:t>
            </w:r>
          </w:p>
        </w:tc>
        <w:tc>
          <w:tcPr>
            <w:tcW w:w="1080" w:type="dxa"/>
            <w:tcBorders/>
            <w:tcMar>
              <w:top w:w="65" w:type="dxa"/>
              <w:left w:w="75" w:type="dxa"/>
              <w:bottom w:w="65" w:type="dxa"/>
              <w:right w:w="75" w:type="dxa"/>
            </w:tcMar>
            <w:vAlign w:val="center"/>
          </w:tcPr>
          <w:p w14:paraId="D579A425">
            <w:pPr>
              <w:pStyle w:val="style0"/>
              <w:spacing w:before="30" w:after="30" w:lineRule="auto" w:line="259"/>
              <w:jc w:val="left"/>
              <w:rPr/>
            </w:pPr>
            <w:r>
              <w:rPr>
                <w:rFonts w:ascii="Calibri" w:hAnsi="Calibri"/>
                <w:color w:val="1a202c"/>
                <w:sz w:val="20"/>
              </w:rPr>
              <w:t>Hand.R</w:t>
            </w:r>
          </w:p>
        </w:tc>
        <w:tc>
          <w:tcPr>
            <w:tcW w:w="1584" w:type="dxa"/>
            <w:tcBorders/>
            <w:tcMar>
              <w:top w:w="65" w:type="dxa"/>
              <w:left w:w="75" w:type="dxa"/>
              <w:bottom w:w="65" w:type="dxa"/>
              <w:right w:w="75" w:type="dxa"/>
            </w:tcMar>
            <w:vAlign w:val="center"/>
          </w:tcPr>
          <w:p w14:paraId="2560BD55">
            <w:pPr>
              <w:pStyle w:val="style0"/>
              <w:spacing w:before="30" w:after="30" w:lineRule="auto" w:line="259"/>
              <w:jc w:val="center"/>
              <w:rPr/>
            </w:pPr>
            <w:r>
              <w:rPr>
                <w:rFonts w:ascii="Calibri" w:hAnsi="Calibri"/>
                <w:color w:val="1a202c"/>
                <w:sz w:val="20"/>
              </w:rPr>
              <w:t>(-0.195, -0.055, 1.762)</w:t>
            </w:r>
          </w:p>
        </w:tc>
        <w:tc>
          <w:tcPr>
            <w:tcW w:w="1584" w:type="dxa"/>
            <w:tcBorders/>
            <w:tcMar>
              <w:top w:w="65" w:type="dxa"/>
              <w:left w:w="75" w:type="dxa"/>
              <w:bottom w:w="65" w:type="dxa"/>
              <w:right w:w="75" w:type="dxa"/>
            </w:tcMar>
            <w:vAlign w:val="center"/>
          </w:tcPr>
          <w:p w14:paraId="D9C1B08C">
            <w:pPr>
              <w:pStyle w:val="style0"/>
              <w:spacing w:before="30" w:after="30" w:lineRule="auto" w:line="259"/>
              <w:jc w:val="center"/>
              <w:rPr/>
            </w:pPr>
            <w:r>
              <w:rPr>
                <w:rFonts w:ascii="Calibri" w:hAnsi="Calibri"/>
                <w:color w:val="1a202c"/>
                <w:sz w:val="20"/>
              </w:rPr>
              <w:t>(-0.218, -0.072, 1.778)</w:t>
            </w:r>
          </w:p>
        </w:tc>
        <w:tc>
          <w:tcPr>
            <w:tcW w:w="1440" w:type="dxa"/>
            <w:tcBorders/>
            <w:tcMar>
              <w:top w:w="65" w:type="dxa"/>
              <w:left w:w="75" w:type="dxa"/>
              <w:bottom w:w="65" w:type="dxa"/>
              <w:right w:w="75" w:type="dxa"/>
            </w:tcMar>
            <w:vAlign w:val="center"/>
          </w:tcPr>
          <w:p w14:paraId="D00FA9BB">
            <w:pPr>
              <w:pStyle w:val="style0"/>
              <w:spacing w:before="30" w:after="30" w:lineRule="auto" w:line="259"/>
              <w:jc w:val="center"/>
              <w:rPr/>
            </w:pPr>
            <w:r>
              <w:rPr>
                <w:rFonts w:ascii="Calibri" w:hAnsi="Calibri"/>
                <w:color w:val="1a202c"/>
                <w:sz w:val="20"/>
              </w:rPr>
              <w:t>(+38.0°, +42.0°, -18.0°)</w:t>
            </w:r>
          </w:p>
        </w:tc>
        <w:tc>
          <w:tcPr>
            <w:tcW w:w="1368" w:type="dxa"/>
            <w:tcBorders/>
            <w:tcMar>
              <w:top w:w="65" w:type="dxa"/>
              <w:left w:w="75" w:type="dxa"/>
              <w:bottom w:w="65" w:type="dxa"/>
              <w:right w:w="75" w:type="dxa"/>
            </w:tcMar>
            <w:vAlign w:val="center"/>
          </w:tcPr>
          <w:p w14:paraId="2F3209FF">
            <w:pPr>
              <w:pStyle w:val="style0"/>
              <w:spacing w:before="30" w:after="30" w:lineRule="auto" w:line="259"/>
              <w:jc w:val="center"/>
              <w:rPr/>
            </w:pPr>
            <w:r>
              <w:rPr>
                <w:rFonts w:ascii="Calibri" w:hAnsi="Calibri"/>
                <w:color w:val="1a202c"/>
                <w:sz w:val="20"/>
              </w:rPr>
              <w:t>(0.875, +0.305, +0.335, -0.172)</w:t>
            </w:r>
          </w:p>
        </w:tc>
        <w:tc>
          <w:tcPr>
            <w:tcW w:w="720" w:type="dxa"/>
            <w:tcBorders/>
            <w:tcMar>
              <w:top w:w="65" w:type="dxa"/>
              <w:left w:w="75" w:type="dxa"/>
              <w:bottom w:w="65" w:type="dxa"/>
              <w:right w:w="75" w:type="dxa"/>
            </w:tcMar>
            <w:vAlign w:val="center"/>
          </w:tcPr>
          <w:p w14:paraId="F12DB3F4">
            <w:pPr>
              <w:pStyle w:val="style0"/>
              <w:spacing w:before="30" w:after="30" w:lineRule="auto" w:line="259"/>
              <w:jc w:val="center"/>
              <w:rPr/>
            </w:pPr>
            <w:r>
              <w:rPr>
                <w:rFonts w:ascii="Calibri" w:hAnsi="Calibri"/>
                <w:color w:val="1a202c"/>
                <w:sz w:val="20"/>
              </w:rPr>
              <w:t>(+12.0°, +15.0°, -5.0°)</w:t>
            </w:r>
          </w:p>
        </w:tc>
      </w:tr>
      <w:tr w14:paraId="DC491C72">
        <w:tblPrEx/>
        <w:trPr>
          <w:cantSplit/>
          <w:jc w:val="center"/>
        </w:trPr>
        <w:tc>
          <w:tcPr>
            <w:tcW w:w="1584" w:type="dxa"/>
            <w:tcBorders/>
            <w:shd w:val="nil" w:color="auto" w:fill="f2f5f9"/>
            <w:tcMar>
              <w:top w:w="65" w:type="dxa"/>
              <w:left w:w="75" w:type="dxa"/>
              <w:bottom w:w="65" w:type="dxa"/>
              <w:right w:w="75" w:type="dxa"/>
            </w:tcMar>
            <w:vAlign w:val="center"/>
          </w:tcPr>
          <w:p w14:paraId="2F63B389">
            <w:pPr>
              <w:pStyle w:val="style0"/>
              <w:spacing w:before="30" w:after="30" w:lineRule="auto" w:line="259"/>
              <w:jc w:val="left"/>
              <w:rPr/>
            </w:pPr>
            <w:r>
              <w:rPr>
                <w:rFonts w:ascii="Calibri" w:hAnsi="Calibri"/>
                <w:b/>
                <w:color w:val="1a202c"/>
                <w:sz w:val="20"/>
              </w:rPr>
              <w:t>Thumb.02.R (Đốt gần MCP)</w:t>
            </w:r>
          </w:p>
        </w:tc>
        <w:tc>
          <w:tcPr>
            <w:tcW w:w="1080" w:type="dxa"/>
            <w:tcBorders/>
            <w:shd w:val="nil" w:color="auto" w:fill="f2f5f9"/>
            <w:tcMar>
              <w:top w:w="65" w:type="dxa"/>
              <w:left w:w="75" w:type="dxa"/>
              <w:bottom w:w="65" w:type="dxa"/>
              <w:right w:w="75" w:type="dxa"/>
            </w:tcMar>
            <w:vAlign w:val="center"/>
          </w:tcPr>
          <w:p w14:paraId="2E20696C">
            <w:pPr>
              <w:pStyle w:val="style0"/>
              <w:spacing w:before="30" w:after="30" w:lineRule="auto" w:line="259"/>
              <w:jc w:val="left"/>
              <w:rPr/>
            </w:pPr>
            <w:r>
              <w:rPr>
                <w:rFonts w:ascii="Calibri" w:hAnsi="Calibri"/>
                <w:color w:val="1a202c"/>
                <w:sz w:val="20"/>
              </w:rPr>
              <w:t>Thumb.01.R</w:t>
            </w:r>
          </w:p>
        </w:tc>
        <w:tc>
          <w:tcPr>
            <w:tcW w:w="1584" w:type="dxa"/>
            <w:tcBorders/>
            <w:shd w:val="nil" w:color="auto" w:fill="f2f5f9"/>
            <w:tcMar>
              <w:top w:w="65" w:type="dxa"/>
              <w:left w:w="75" w:type="dxa"/>
              <w:bottom w:w="65" w:type="dxa"/>
              <w:right w:w="75" w:type="dxa"/>
            </w:tcMar>
            <w:vAlign w:val="center"/>
          </w:tcPr>
          <w:p w14:paraId="04B69EFB">
            <w:pPr>
              <w:pStyle w:val="style0"/>
              <w:spacing w:before="30" w:after="30" w:lineRule="auto" w:line="259"/>
              <w:jc w:val="center"/>
              <w:rPr/>
            </w:pPr>
            <w:r>
              <w:rPr>
                <w:rFonts w:ascii="Calibri" w:hAnsi="Calibri"/>
                <w:color w:val="1a202c"/>
                <w:sz w:val="20"/>
              </w:rPr>
              <w:t>(-0.218, -0.072, 1.778)</w:t>
            </w:r>
          </w:p>
        </w:tc>
        <w:tc>
          <w:tcPr>
            <w:tcW w:w="1584" w:type="dxa"/>
            <w:tcBorders/>
            <w:shd w:val="nil" w:color="auto" w:fill="f2f5f9"/>
            <w:tcMar>
              <w:top w:w="65" w:type="dxa"/>
              <w:left w:w="75" w:type="dxa"/>
              <w:bottom w:w="65" w:type="dxa"/>
              <w:right w:w="75" w:type="dxa"/>
            </w:tcMar>
            <w:vAlign w:val="center"/>
          </w:tcPr>
          <w:p w14:paraId="D47DE417">
            <w:pPr>
              <w:pStyle w:val="style0"/>
              <w:spacing w:before="30" w:after="30" w:lineRule="auto" w:line="259"/>
              <w:jc w:val="center"/>
              <w:rPr/>
            </w:pPr>
            <w:r>
              <w:rPr>
                <w:rFonts w:ascii="Calibri" w:hAnsi="Calibri"/>
                <w:color w:val="1a202c"/>
                <w:sz w:val="20"/>
              </w:rPr>
              <w:t>(-0.242, -0.068, 1.786)</w:t>
            </w:r>
          </w:p>
        </w:tc>
        <w:tc>
          <w:tcPr>
            <w:tcW w:w="1440" w:type="dxa"/>
            <w:tcBorders/>
            <w:shd w:val="nil" w:color="auto" w:fill="f2f5f9"/>
            <w:tcMar>
              <w:top w:w="65" w:type="dxa"/>
              <w:left w:w="75" w:type="dxa"/>
              <w:bottom w:w="65" w:type="dxa"/>
              <w:right w:w="75" w:type="dxa"/>
            </w:tcMar>
            <w:vAlign w:val="center"/>
          </w:tcPr>
          <w:p w14:paraId="63AAEE82">
            <w:pPr>
              <w:pStyle w:val="style0"/>
              <w:spacing w:before="30" w:after="30" w:lineRule="auto" w:line="259"/>
              <w:jc w:val="center"/>
              <w:rPr/>
            </w:pPr>
            <w:r>
              <w:rPr>
                <w:rFonts w:ascii="Calibri" w:hAnsi="Calibri"/>
                <w:color w:val="1a202c"/>
                <w:sz w:val="20"/>
              </w:rPr>
              <w:t>(+48.0°, +8.0°, -6.0°)</w:t>
            </w:r>
          </w:p>
        </w:tc>
        <w:tc>
          <w:tcPr>
            <w:tcW w:w="1368" w:type="dxa"/>
            <w:tcBorders/>
            <w:shd w:val="nil" w:color="auto" w:fill="f2f5f9"/>
            <w:tcMar>
              <w:top w:w="65" w:type="dxa"/>
              <w:left w:w="75" w:type="dxa"/>
              <w:bottom w:w="65" w:type="dxa"/>
              <w:right w:w="75" w:type="dxa"/>
            </w:tcMar>
            <w:vAlign w:val="center"/>
          </w:tcPr>
          <w:p w14:paraId="325CDD00">
            <w:pPr>
              <w:pStyle w:val="style0"/>
              <w:spacing w:before="30" w:after="30" w:lineRule="auto" w:line="259"/>
              <w:jc w:val="center"/>
              <w:rPr/>
            </w:pPr>
            <w:r>
              <w:rPr>
                <w:rFonts w:ascii="Calibri" w:hAnsi="Calibri"/>
                <w:color w:val="1a202c"/>
                <w:sz w:val="20"/>
              </w:rPr>
              <w:t>(0.910, +0.405, +0.065, -0.048)</w:t>
            </w:r>
          </w:p>
        </w:tc>
        <w:tc>
          <w:tcPr>
            <w:tcW w:w="720" w:type="dxa"/>
            <w:tcBorders/>
            <w:shd w:val="nil" w:color="auto" w:fill="f2f5f9"/>
            <w:tcMar>
              <w:top w:w="65" w:type="dxa"/>
              <w:left w:w="75" w:type="dxa"/>
              <w:bottom w:w="65" w:type="dxa"/>
              <w:right w:w="75" w:type="dxa"/>
            </w:tcMar>
            <w:vAlign w:val="center"/>
          </w:tcPr>
          <w:p w14:paraId="00799D6F">
            <w:pPr>
              <w:pStyle w:val="style0"/>
              <w:spacing w:before="30" w:after="30" w:lineRule="auto" w:line="259"/>
              <w:jc w:val="center"/>
              <w:rPr/>
            </w:pPr>
            <w:r>
              <w:rPr>
                <w:rFonts w:ascii="Calibri" w:hAnsi="Calibri"/>
                <w:color w:val="1a202c"/>
                <w:sz w:val="20"/>
              </w:rPr>
              <w:t>(+14.0°, 0.0°, 0.0°)</w:t>
            </w:r>
          </w:p>
        </w:tc>
      </w:tr>
      <w:tr w14:paraId="7B175561">
        <w:tblPrEx/>
        <w:trPr>
          <w:cantSplit/>
          <w:jc w:val="center"/>
        </w:trPr>
        <w:tc>
          <w:tcPr>
            <w:tcW w:w="1584" w:type="dxa"/>
            <w:tcBorders/>
            <w:tcMar>
              <w:top w:w="65" w:type="dxa"/>
              <w:left w:w="75" w:type="dxa"/>
              <w:bottom w:w="65" w:type="dxa"/>
              <w:right w:w="75" w:type="dxa"/>
            </w:tcMar>
            <w:vAlign w:val="center"/>
          </w:tcPr>
          <w:p w14:paraId="E073943B">
            <w:pPr>
              <w:pStyle w:val="style0"/>
              <w:spacing w:before="30" w:after="30" w:lineRule="auto" w:line="259"/>
              <w:jc w:val="left"/>
              <w:rPr/>
            </w:pPr>
            <w:r>
              <w:rPr>
                <w:rFonts w:ascii="Calibri" w:hAnsi="Calibri"/>
                <w:b/>
                <w:color w:val="1a202c"/>
                <w:sz w:val="20"/>
              </w:rPr>
              <w:t>Thumb.03.R (Đốt xa IP)</w:t>
            </w:r>
          </w:p>
        </w:tc>
        <w:tc>
          <w:tcPr>
            <w:tcW w:w="1080" w:type="dxa"/>
            <w:tcBorders/>
            <w:tcMar>
              <w:top w:w="65" w:type="dxa"/>
              <w:left w:w="75" w:type="dxa"/>
              <w:bottom w:w="65" w:type="dxa"/>
              <w:right w:w="75" w:type="dxa"/>
            </w:tcMar>
            <w:vAlign w:val="center"/>
          </w:tcPr>
          <w:p w14:paraId="584F3932">
            <w:pPr>
              <w:pStyle w:val="style0"/>
              <w:spacing w:before="30" w:after="30" w:lineRule="auto" w:line="259"/>
              <w:jc w:val="left"/>
              <w:rPr/>
            </w:pPr>
            <w:r>
              <w:rPr>
                <w:rFonts w:ascii="Calibri" w:hAnsi="Calibri"/>
                <w:color w:val="1a202c"/>
                <w:sz w:val="20"/>
              </w:rPr>
              <w:t>Thumb.02.R</w:t>
            </w:r>
          </w:p>
        </w:tc>
        <w:tc>
          <w:tcPr>
            <w:tcW w:w="1584" w:type="dxa"/>
            <w:tcBorders/>
            <w:tcMar>
              <w:top w:w="65" w:type="dxa"/>
              <w:left w:w="75" w:type="dxa"/>
              <w:bottom w:w="65" w:type="dxa"/>
              <w:right w:w="75" w:type="dxa"/>
            </w:tcMar>
            <w:vAlign w:val="center"/>
          </w:tcPr>
          <w:p w14:paraId="093C543D">
            <w:pPr>
              <w:pStyle w:val="style0"/>
              <w:spacing w:before="30" w:after="30" w:lineRule="auto" w:line="259"/>
              <w:jc w:val="center"/>
              <w:rPr/>
            </w:pPr>
            <w:r>
              <w:rPr>
                <w:rFonts w:ascii="Calibri" w:hAnsi="Calibri"/>
                <w:color w:val="1a202c"/>
                <w:sz w:val="20"/>
              </w:rPr>
              <w:t>(-0.242, -0.068, 1.786)</w:t>
            </w:r>
          </w:p>
        </w:tc>
        <w:tc>
          <w:tcPr>
            <w:tcW w:w="1584" w:type="dxa"/>
            <w:tcBorders/>
            <w:tcMar>
              <w:top w:w="65" w:type="dxa"/>
              <w:left w:w="75" w:type="dxa"/>
              <w:bottom w:w="65" w:type="dxa"/>
              <w:right w:w="75" w:type="dxa"/>
            </w:tcMar>
            <w:vAlign w:val="center"/>
          </w:tcPr>
          <w:p w14:paraId="759C1E7E">
            <w:pPr>
              <w:pStyle w:val="style0"/>
              <w:spacing w:before="30" w:after="30" w:lineRule="auto" w:line="259"/>
              <w:jc w:val="center"/>
              <w:rPr/>
            </w:pPr>
            <w:r>
              <w:rPr>
                <w:rFonts w:ascii="Calibri" w:hAnsi="Calibri"/>
                <w:color w:val="1a202c"/>
                <w:sz w:val="20"/>
              </w:rPr>
              <w:t>(-0.254, -0.052, 1.790)</w:t>
            </w:r>
          </w:p>
        </w:tc>
        <w:tc>
          <w:tcPr>
            <w:tcW w:w="1440" w:type="dxa"/>
            <w:tcBorders/>
            <w:tcMar>
              <w:top w:w="65" w:type="dxa"/>
              <w:left w:w="75" w:type="dxa"/>
              <w:bottom w:w="65" w:type="dxa"/>
              <w:right w:w="75" w:type="dxa"/>
            </w:tcMar>
            <w:vAlign w:val="center"/>
          </w:tcPr>
          <w:p w14:paraId="1934E6BA">
            <w:pPr>
              <w:pStyle w:val="style0"/>
              <w:spacing w:before="30" w:after="30" w:lineRule="auto" w:line="259"/>
              <w:jc w:val="center"/>
              <w:rPr/>
            </w:pPr>
            <w:r>
              <w:rPr>
                <w:rFonts w:ascii="Calibri" w:hAnsi="Calibri"/>
                <w:color w:val="1a202c"/>
                <w:sz w:val="20"/>
              </w:rPr>
              <w:t>(+55.0°, 0.0°, 0.0°)</w:t>
            </w:r>
          </w:p>
        </w:tc>
        <w:tc>
          <w:tcPr>
            <w:tcW w:w="1368" w:type="dxa"/>
            <w:tcBorders/>
            <w:tcMar>
              <w:top w:w="65" w:type="dxa"/>
              <w:left w:w="75" w:type="dxa"/>
              <w:bottom w:w="65" w:type="dxa"/>
              <w:right w:w="75" w:type="dxa"/>
            </w:tcMar>
            <w:vAlign w:val="center"/>
          </w:tcPr>
          <w:p w14:paraId="66D03E1F">
            <w:pPr>
              <w:pStyle w:val="style0"/>
              <w:spacing w:before="30" w:after="30" w:lineRule="auto" w:line="259"/>
              <w:jc w:val="center"/>
              <w:rPr/>
            </w:pPr>
            <w:r>
              <w:rPr>
                <w:rFonts w:ascii="Calibri" w:hAnsi="Calibri"/>
                <w:color w:val="1a202c"/>
                <w:sz w:val="20"/>
              </w:rPr>
              <w:t>(0.887, +0.462, 0.000, 0.000)</w:t>
            </w:r>
          </w:p>
        </w:tc>
        <w:tc>
          <w:tcPr>
            <w:tcW w:w="720" w:type="dxa"/>
            <w:tcBorders/>
            <w:tcMar>
              <w:top w:w="65" w:type="dxa"/>
              <w:left w:w="75" w:type="dxa"/>
              <w:bottom w:w="65" w:type="dxa"/>
              <w:right w:w="75" w:type="dxa"/>
            </w:tcMar>
            <w:vAlign w:val="center"/>
          </w:tcPr>
          <w:p w14:paraId="1ADEF962">
            <w:pPr>
              <w:pStyle w:val="style0"/>
              <w:spacing w:before="30" w:after="30" w:lineRule="auto" w:line="259"/>
              <w:jc w:val="center"/>
              <w:rPr/>
            </w:pPr>
            <w:r>
              <w:rPr>
                <w:rFonts w:ascii="Calibri" w:hAnsi="Calibri"/>
                <w:color w:val="1a202c"/>
                <w:sz w:val="20"/>
              </w:rPr>
              <w:t>(+10.0°, 0.0°, 0.0°)</w:t>
            </w:r>
          </w:p>
        </w:tc>
      </w:tr>
      <w:tr w14:paraId="9862D17D">
        <w:tblPrEx/>
        <w:trPr>
          <w:cantSplit/>
          <w:jc w:val="center"/>
        </w:trPr>
        <w:tc>
          <w:tcPr>
            <w:tcW w:w="1584" w:type="dxa"/>
            <w:tcBorders/>
            <w:shd w:val="nil" w:color="auto" w:fill="f2f5f9"/>
            <w:tcMar>
              <w:top w:w="65" w:type="dxa"/>
              <w:left w:w="75" w:type="dxa"/>
              <w:bottom w:w="65" w:type="dxa"/>
              <w:right w:w="75" w:type="dxa"/>
            </w:tcMar>
            <w:vAlign w:val="center"/>
          </w:tcPr>
          <w:p w14:paraId="25A8B745">
            <w:pPr>
              <w:pStyle w:val="style0"/>
              <w:spacing w:before="30" w:after="30" w:lineRule="auto" w:line="259"/>
              <w:jc w:val="left"/>
              <w:rPr/>
            </w:pPr>
            <w:r>
              <w:rPr>
                <w:rFonts w:ascii="Calibri" w:hAnsi="Calibri"/>
                <w:b/>
                <w:color w:val="1a202c"/>
                <w:sz w:val="20"/>
              </w:rPr>
              <w:t>Index.01.R (Đốt gần MCP)</w:t>
            </w:r>
          </w:p>
        </w:tc>
        <w:tc>
          <w:tcPr>
            <w:tcW w:w="1080" w:type="dxa"/>
            <w:tcBorders/>
            <w:shd w:val="nil" w:color="auto" w:fill="f2f5f9"/>
            <w:tcMar>
              <w:top w:w="65" w:type="dxa"/>
              <w:left w:w="75" w:type="dxa"/>
              <w:bottom w:w="65" w:type="dxa"/>
              <w:right w:w="75" w:type="dxa"/>
            </w:tcMar>
            <w:vAlign w:val="center"/>
          </w:tcPr>
          <w:p w14:paraId="7C92379A">
            <w:pPr>
              <w:pStyle w:val="style0"/>
              <w:spacing w:before="30" w:after="30" w:lineRule="auto" w:line="259"/>
              <w:jc w:val="left"/>
              <w:rPr/>
            </w:pPr>
            <w:r>
              <w:rPr>
                <w:rFonts w:ascii="Calibri" w:hAnsi="Calibri"/>
                <w:color w:val="1a202c"/>
                <w:sz w:val="20"/>
              </w:rPr>
              <w:t>Hand.R</w:t>
            </w:r>
          </w:p>
        </w:tc>
        <w:tc>
          <w:tcPr>
            <w:tcW w:w="1584" w:type="dxa"/>
            <w:tcBorders/>
            <w:shd w:val="nil" w:color="auto" w:fill="f2f5f9"/>
            <w:tcMar>
              <w:top w:w="65" w:type="dxa"/>
              <w:left w:w="75" w:type="dxa"/>
              <w:bottom w:w="65" w:type="dxa"/>
              <w:right w:w="75" w:type="dxa"/>
            </w:tcMar>
            <w:vAlign w:val="center"/>
          </w:tcPr>
          <w:p w14:paraId="6A536A75">
            <w:pPr>
              <w:pStyle w:val="style0"/>
              <w:spacing w:before="30" w:after="30" w:lineRule="auto" w:line="259"/>
              <w:jc w:val="center"/>
              <w:rPr/>
            </w:pPr>
            <w:r>
              <w:rPr>
                <w:rFonts w:ascii="Calibri" w:hAnsi="Calibri"/>
                <w:color w:val="1a202c"/>
                <w:sz w:val="20"/>
              </w:rPr>
              <w:t>(-0.200, -0.008, 1.795)</w:t>
            </w:r>
          </w:p>
        </w:tc>
        <w:tc>
          <w:tcPr>
            <w:tcW w:w="1584" w:type="dxa"/>
            <w:tcBorders/>
            <w:shd w:val="nil" w:color="auto" w:fill="f2f5f9"/>
            <w:tcMar>
              <w:top w:w="65" w:type="dxa"/>
              <w:left w:w="75" w:type="dxa"/>
              <w:bottom w:w="65" w:type="dxa"/>
              <w:right w:w="75" w:type="dxa"/>
            </w:tcMar>
            <w:vAlign w:val="center"/>
          </w:tcPr>
          <w:p w14:paraId="C0FCE802">
            <w:pPr>
              <w:pStyle w:val="style0"/>
              <w:spacing w:before="30" w:after="30" w:lineRule="auto" w:line="259"/>
              <w:jc w:val="center"/>
              <w:rPr/>
            </w:pPr>
            <w:r>
              <w:rPr>
                <w:rFonts w:ascii="Calibri" w:hAnsi="Calibri"/>
                <w:color w:val="1a202c"/>
                <w:sz w:val="20"/>
              </w:rPr>
              <w:t>(-0.230, +0.005, 1.812)</w:t>
            </w:r>
          </w:p>
        </w:tc>
        <w:tc>
          <w:tcPr>
            <w:tcW w:w="1440" w:type="dxa"/>
            <w:tcBorders/>
            <w:shd w:val="nil" w:color="auto" w:fill="f2f5f9"/>
            <w:tcMar>
              <w:top w:w="65" w:type="dxa"/>
              <w:left w:w="75" w:type="dxa"/>
              <w:bottom w:w="65" w:type="dxa"/>
              <w:right w:w="75" w:type="dxa"/>
            </w:tcMar>
            <w:vAlign w:val="center"/>
          </w:tcPr>
          <w:p w14:paraId="2B1BAB48">
            <w:pPr>
              <w:pStyle w:val="style0"/>
              <w:spacing w:before="30" w:after="30" w:lineRule="auto" w:line="259"/>
              <w:jc w:val="center"/>
              <w:rPr/>
            </w:pPr>
            <w:r>
              <w:rPr>
                <w:rFonts w:ascii="Calibri" w:hAnsi="Calibri"/>
                <w:color w:val="1a202c"/>
                <w:sz w:val="20"/>
              </w:rPr>
              <w:t>(+65.0°, 0.0°, +6.0°)</w:t>
            </w:r>
          </w:p>
        </w:tc>
        <w:tc>
          <w:tcPr>
            <w:tcW w:w="1368" w:type="dxa"/>
            <w:tcBorders/>
            <w:shd w:val="nil" w:color="auto" w:fill="f2f5f9"/>
            <w:tcMar>
              <w:top w:w="65" w:type="dxa"/>
              <w:left w:w="75" w:type="dxa"/>
              <w:bottom w:w="65" w:type="dxa"/>
              <w:right w:w="75" w:type="dxa"/>
            </w:tcMar>
            <w:vAlign w:val="center"/>
          </w:tcPr>
          <w:p w14:paraId="1700C2D2">
            <w:pPr>
              <w:pStyle w:val="style0"/>
              <w:spacing w:before="30" w:after="30" w:lineRule="auto" w:line="259"/>
              <w:jc w:val="center"/>
              <w:rPr/>
            </w:pPr>
            <w:r>
              <w:rPr>
                <w:rFonts w:ascii="Calibri" w:hAnsi="Calibri"/>
                <w:color w:val="1a202c"/>
                <w:sz w:val="20"/>
              </w:rPr>
              <w:t>(0.842, +0.536, 0.000, +0.044)</w:t>
            </w:r>
          </w:p>
        </w:tc>
        <w:tc>
          <w:tcPr>
            <w:tcW w:w="720" w:type="dxa"/>
            <w:tcBorders/>
            <w:shd w:val="nil" w:color="auto" w:fill="f2f5f9"/>
            <w:tcMar>
              <w:top w:w="65" w:type="dxa"/>
              <w:left w:w="75" w:type="dxa"/>
              <w:bottom w:w="65" w:type="dxa"/>
              <w:right w:w="75" w:type="dxa"/>
            </w:tcMar>
            <w:vAlign w:val="center"/>
          </w:tcPr>
          <w:p w14:paraId="580194A0">
            <w:pPr>
              <w:pStyle w:val="style0"/>
              <w:spacing w:before="30" w:after="30" w:lineRule="auto" w:line="259"/>
              <w:jc w:val="center"/>
              <w:rPr/>
            </w:pPr>
            <w:r>
              <w:rPr>
                <w:rFonts w:ascii="Calibri" w:hAnsi="Calibri"/>
                <w:color w:val="1a202c"/>
                <w:sz w:val="20"/>
              </w:rPr>
              <w:t>(+15.0°, 0.0°, +4.0°)</w:t>
            </w:r>
          </w:p>
        </w:tc>
      </w:tr>
      <w:tr w14:paraId="6D34D8D3">
        <w:tblPrEx/>
        <w:trPr>
          <w:cantSplit/>
          <w:jc w:val="center"/>
        </w:trPr>
        <w:tc>
          <w:tcPr>
            <w:tcW w:w="1584" w:type="dxa"/>
            <w:tcBorders/>
            <w:tcMar>
              <w:top w:w="65" w:type="dxa"/>
              <w:left w:w="75" w:type="dxa"/>
              <w:bottom w:w="65" w:type="dxa"/>
              <w:right w:w="75" w:type="dxa"/>
            </w:tcMar>
            <w:vAlign w:val="center"/>
          </w:tcPr>
          <w:p w14:paraId="CD37CE96">
            <w:pPr>
              <w:pStyle w:val="style0"/>
              <w:spacing w:before="30" w:after="30" w:lineRule="auto" w:line="259"/>
              <w:jc w:val="left"/>
              <w:rPr/>
            </w:pPr>
            <w:r>
              <w:rPr>
                <w:rFonts w:ascii="Calibri" w:hAnsi="Calibri"/>
                <w:b/>
                <w:color w:val="1a202c"/>
                <w:sz w:val="20"/>
              </w:rPr>
              <w:t>Index.02.R (Đốt giữa PIP)</w:t>
            </w:r>
          </w:p>
        </w:tc>
        <w:tc>
          <w:tcPr>
            <w:tcW w:w="1080" w:type="dxa"/>
            <w:tcBorders/>
            <w:tcMar>
              <w:top w:w="65" w:type="dxa"/>
              <w:left w:w="75" w:type="dxa"/>
              <w:bottom w:w="65" w:type="dxa"/>
              <w:right w:w="75" w:type="dxa"/>
            </w:tcMar>
            <w:vAlign w:val="center"/>
          </w:tcPr>
          <w:p w14:paraId="A81072A2">
            <w:pPr>
              <w:pStyle w:val="style0"/>
              <w:spacing w:before="30" w:after="30" w:lineRule="auto" w:line="259"/>
              <w:jc w:val="left"/>
              <w:rPr/>
            </w:pPr>
            <w:r>
              <w:rPr>
                <w:rFonts w:ascii="Calibri" w:hAnsi="Calibri"/>
                <w:color w:val="1a202c"/>
                <w:sz w:val="20"/>
              </w:rPr>
              <w:t>Index.01.R</w:t>
            </w:r>
          </w:p>
        </w:tc>
        <w:tc>
          <w:tcPr>
            <w:tcW w:w="1584" w:type="dxa"/>
            <w:tcBorders/>
            <w:tcMar>
              <w:top w:w="65" w:type="dxa"/>
              <w:left w:w="75" w:type="dxa"/>
              <w:bottom w:w="65" w:type="dxa"/>
              <w:right w:w="75" w:type="dxa"/>
            </w:tcMar>
            <w:vAlign w:val="center"/>
          </w:tcPr>
          <w:p w14:paraId="4AA7E6A5">
            <w:pPr>
              <w:pStyle w:val="style0"/>
              <w:spacing w:before="30" w:after="30" w:lineRule="auto" w:line="259"/>
              <w:jc w:val="center"/>
              <w:rPr/>
            </w:pPr>
            <w:r>
              <w:rPr>
                <w:rFonts w:ascii="Calibri" w:hAnsi="Calibri"/>
                <w:color w:val="1a202c"/>
                <w:sz w:val="20"/>
              </w:rPr>
              <w:t>(-0.230, +0.005, 1.812)</w:t>
            </w:r>
          </w:p>
        </w:tc>
        <w:tc>
          <w:tcPr>
            <w:tcW w:w="1584" w:type="dxa"/>
            <w:tcBorders/>
            <w:tcMar>
              <w:top w:w="65" w:type="dxa"/>
              <w:left w:w="75" w:type="dxa"/>
              <w:bottom w:w="65" w:type="dxa"/>
              <w:right w:w="75" w:type="dxa"/>
            </w:tcMar>
            <w:vAlign w:val="center"/>
          </w:tcPr>
          <w:p w14:paraId="67DE28D8">
            <w:pPr>
              <w:pStyle w:val="style0"/>
              <w:spacing w:before="30" w:after="30" w:lineRule="auto" w:line="259"/>
              <w:jc w:val="center"/>
              <w:rPr/>
            </w:pPr>
            <w:r>
              <w:rPr>
                <w:rFonts w:ascii="Calibri" w:hAnsi="Calibri"/>
                <w:color w:val="1a202c"/>
                <w:sz w:val="20"/>
              </w:rPr>
              <w:t>(-0.255, -0.010, 1.808)</w:t>
            </w:r>
          </w:p>
        </w:tc>
        <w:tc>
          <w:tcPr>
            <w:tcW w:w="1440" w:type="dxa"/>
            <w:tcBorders/>
            <w:tcMar>
              <w:top w:w="65" w:type="dxa"/>
              <w:left w:w="75" w:type="dxa"/>
              <w:bottom w:w="65" w:type="dxa"/>
              <w:right w:w="75" w:type="dxa"/>
            </w:tcMar>
            <w:vAlign w:val="center"/>
          </w:tcPr>
          <w:p w14:paraId="3CA731E4">
            <w:pPr>
              <w:pStyle w:val="style0"/>
              <w:spacing w:before="30" w:after="30" w:lineRule="auto" w:line="259"/>
              <w:jc w:val="center"/>
              <w:rPr/>
            </w:pPr>
            <w:r>
              <w:rPr>
                <w:rFonts w:ascii="Calibri" w:hAnsi="Calibri"/>
                <w:color w:val="1a202c"/>
                <w:sz w:val="20"/>
              </w:rPr>
              <w:t>(+82.0°, 0.0°, 0.0°)</w:t>
            </w:r>
          </w:p>
        </w:tc>
        <w:tc>
          <w:tcPr>
            <w:tcW w:w="1368" w:type="dxa"/>
            <w:tcBorders/>
            <w:tcMar>
              <w:top w:w="65" w:type="dxa"/>
              <w:left w:w="75" w:type="dxa"/>
              <w:bottom w:w="65" w:type="dxa"/>
              <w:right w:w="75" w:type="dxa"/>
            </w:tcMar>
            <w:vAlign w:val="center"/>
          </w:tcPr>
          <w:p w14:paraId="A9F4998B">
            <w:pPr>
              <w:pStyle w:val="style0"/>
              <w:spacing w:before="30" w:after="30" w:lineRule="auto" w:line="259"/>
              <w:jc w:val="center"/>
              <w:rPr/>
            </w:pPr>
            <w:r>
              <w:rPr>
                <w:rFonts w:ascii="Calibri" w:hAnsi="Calibri"/>
                <w:color w:val="1a202c"/>
                <w:sz w:val="20"/>
              </w:rPr>
              <w:t>(0.755, +0.656, 0.000, 0.000)</w:t>
            </w:r>
          </w:p>
        </w:tc>
        <w:tc>
          <w:tcPr>
            <w:tcW w:w="720" w:type="dxa"/>
            <w:tcBorders/>
            <w:tcMar>
              <w:top w:w="65" w:type="dxa"/>
              <w:left w:w="75" w:type="dxa"/>
              <w:bottom w:w="65" w:type="dxa"/>
              <w:right w:w="75" w:type="dxa"/>
            </w:tcMar>
            <w:vAlign w:val="center"/>
          </w:tcPr>
          <w:p w14:paraId="507ACCFC">
            <w:pPr>
              <w:pStyle w:val="style0"/>
              <w:spacing w:before="30" w:after="30" w:lineRule="auto" w:line="259"/>
              <w:jc w:val="center"/>
              <w:rPr/>
            </w:pPr>
            <w:r>
              <w:rPr>
                <w:rFonts w:ascii="Calibri" w:hAnsi="Calibri"/>
                <w:color w:val="1a202c"/>
                <w:sz w:val="20"/>
              </w:rPr>
              <w:t>(+22.0°, 0.0°, 0.0°)</w:t>
            </w:r>
          </w:p>
        </w:tc>
      </w:tr>
      <w:tr w14:paraId="0230CDB8">
        <w:tblPrEx/>
        <w:trPr>
          <w:cantSplit/>
          <w:jc w:val="center"/>
        </w:trPr>
        <w:tc>
          <w:tcPr>
            <w:tcW w:w="1584" w:type="dxa"/>
            <w:tcBorders/>
            <w:shd w:val="nil" w:color="auto" w:fill="f2f5f9"/>
            <w:tcMar>
              <w:top w:w="65" w:type="dxa"/>
              <w:left w:w="75" w:type="dxa"/>
              <w:bottom w:w="65" w:type="dxa"/>
              <w:right w:w="75" w:type="dxa"/>
            </w:tcMar>
            <w:vAlign w:val="center"/>
          </w:tcPr>
          <w:p w14:paraId="7CBFEBBD">
            <w:pPr>
              <w:pStyle w:val="style0"/>
              <w:spacing w:before="30" w:after="30" w:lineRule="auto" w:line="259"/>
              <w:jc w:val="left"/>
              <w:rPr/>
            </w:pPr>
            <w:r>
              <w:rPr>
                <w:rFonts w:ascii="Calibri" w:hAnsi="Calibri"/>
                <w:b/>
                <w:color w:val="1a202c"/>
                <w:sz w:val="20"/>
              </w:rPr>
              <w:t>Index.03.R (Đốt xa DIP)</w:t>
            </w:r>
          </w:p>
        </w:tc>
        <w:tc>
          <w:tcPr>
            <w:tcW w:w="1080" w:type="dxa"/>
            <w:tcBorders/>
            <w:shd w:val="nil" w:color="auto" w:fill="f2f5f9"/>
            <w:tcMar>
              <w:top w:w="65" w:type="dxa"/>
              <w:left w:w="75" w:type="dxa"/>
              <w:bottom w:w="65" w:type="dxa"/>
              <w:right w:w="75" w:type="dxa"/>
            </w:tcMar>
            <w:vAlign w:val="center"/>
          </w:tcPr>
          <w:p w14:paraId="8F58DAA5">
            <w:pPr>
              <w:pStyle w:val="style0"/>
              <w:spacing w:before="30" w:after="30" w:lineRule="auto" w:line="259"/>
              <w:jc w:val="left"/>
              <w:rPr/>
            </w:pPr>
            <w:r>
              <w:rPr>
                <w:rFonts w:ascii="Calibri" w:hAnsi="Calibri"/>
                <w:color w:val="1a202c"/>
                <w:sz w:val="20"/>
              </w:rPr>
              <w:t>Index.02.R</w:t>
            </w:r>
          </w:p>
        </w:tc>
        <w:tc>
          <w:tcPr>
            <w:tcW w:w="1584" w:type="dxa"/>
            <w:tcBorders/>
            <w:shd w:val="nil" w:color="auto" w:fill="f2f5f9"/>
            <w:tcMar>
              <w:top w:w="65" w:type="dxa"/>
              <w:left w:w="75" w:type="dxa"/>
              <w:bottom w:w="65" w:type="dxa"/>
              <w:right w:w="75" w:type="dxa"/>
            </w:tcMar>
            <w:vAlign w:val="center"/>
          </w:tcPr>
          <w:p w14:paraId="40CEA531">
            <w:pPr>
              <w:pStyle w:val="style0"/>
              <w:spacing w:before="30" w:after="30" w:lineRule="auto" w:line="259"/>
              <w:jc w:val="center"/>
              <w:rPr/>
            </w:pPr>
            <w:r>
              <w:rPr>
                <w:rFonts w:ascii="Calibri" w:hAnsi="Calibri"/>
                <w:color w:val="1a202c"/>
                <w:sz w:val="20"/>
              </w:rPr>
              <w:t>(-0.255, -0.010, 1.808)</w:t>
            </w:r>
          </w:p>
        </w:tc>
        <w:tc>
          <w:tcPr>
            <w:tcW w:w="1584" w:type="dxa"/>
            <w:tcBorders/>
            <w:shd w:val="nil" w:color="auto" w:fill="f2f5f9"/>
            <w:tcMar>
              <w:top w:w="65" w:type="dxa"/>
              <w:left w:w="75" w:type="dxa"/>
              <w:bottom w:w="65" w:type="dxa"/>
              <w:right w:w="75" w:type="dxa"/>
            </w:tcMar>
            <w:vAlign w:val="center"/>
          </w:tcPr>
          <w:p w14:paraId="04325A80">
            <w:pPr>
              <w:pStyle w:val="style0"/>
              <w:spacing w:before="30" w:after="30" w:lineRule="auto" w:line="259"/>
              <w:jc w:val="center"/>
              <w:rPr/>
            </w:pPr>
            <w:r>
              <w:rPr>
                <w:rFonts w:ascii="Calibri" w:hAnsi="Calibri"/>
                <w:color w:val="1a202c"/>
                <w:sz w:val="20"/>
              </w:rPr>
              <w:t>(-0.260, -0.032, 1.800)</w:t>
            </w:r>
          </w:p>
        </w:tc>
        <w:tc>
          <w:tcPr>
            <w:tcW w:w="1440" w:type="dxa"/>
            <w:tcBorders/>
            <w:shd w:val="nil" w:color="auto" w:fill="f2f5f9"/>
            <w:tcMar>
              <w:top w:w="65" w:type="dxa"/>
              <w:left w:w="75" w:type="dxa"/>
              <w:bottom w:w="65" w:type="dxa"/>
              <w:right w:w="75" w:type="dxa"/>
            </w:tcMar>
            <w:vAlign w:val="center"/>
          </w:tcPr>
          <w:p w14:paraId="4188A1CE">
            <w:pPr>
              <w:pStyle w:val="style0"/>
              <w:spacing w:before="30" w:after="30" w:lineRule="auto" w:line="259"/>
              <w:jc w:val="center"/>
              <w:rPr/>
            </w:pPr>
            <w:r>
              <w:rPr>
                <w:rFonts w:ascii="Calibri" w:hAnsi="Calibri"/>
                <w:color w:val="1a202c"/>
                <w:sz w:val="20"/>
              </w:rPr>
              <w:t>(+50.0°, 0.0°, 0.0°)</w:t>
            </w:r>
          </w:p>
        </w:tc>
        <w:tc>
          <w:tcPr>
            <w:tcW w:w="1368" w:type="dxa"/>
            <w:tcBorders/>
            <w:shd w:val="nil" w:color="auto" w:fill="f2f5f9"/>
            <w:tcMar>
              <w:top w:w="65" w:type="dxa"/>
              <w:left w:w="75" w:type="dxa"/>
              <w:bottom w:w="65" w:type="dxa"/>
              <w:right w:w="75" w:type="dxa"/>
            </w:tcMar>
            <w:vAlign w:val="center"/>
          </w:tcPr>
          <w:p w14:paraId="8ADD7343">
            <w:pPr>
              <w:pStyle w:val="style0"/>
              <w:spacing w:before="30" w:after="30" w:lineRule="auto" w:line="259"/>
              <w:jc w:val="center"/>
              <w:rPr/>
            </w:pPr>
            <w:r>
              <w:rPr>
                <w:rFonts w:ascii="Calibri" w:hAnsi="Calibri"/>
                <w:color w:val="1a202c"/>
                <w:sz w:val="20"/>
              </w:rPr>
              <w:t>(0.906, +0.423, 0.000, 0.000)</w:t>
            </w:r>
          </w:p>
        </w:tc>
        <w:tc>
          <w:tcPr>
            <w:tcW w:w="720" w:type="dxa"/>
            <w:tcBorders/>
            <w:shd w:val="nil" w:color="auto" w:fill="f2f5f9"/>
            <w:tcMar>
              <w:top w:w="65" w:type="dxa"/>
              <w:left w:w="75" w:type="dxa"/>
              <w:bottom w:w="65" w:type="dxa"/>
              <w:right w:w="75" w:type="dxa"/>
            </w:tcMar>
            <w:vAlign w:val="center"/>
          </w:tcPr>
          <w:p w14:paraId="C3E6AEB2">
            <w:pPr>
              <w:pStyle w:val="style0"/>
              <w:spacing w:before="30" w:after="30" w:lineRule="auto" w:line="259"/>
              <w:jc w:val="center"/>
              <w:rPr/>
            </w:pPr>
            <w:r>
              <w:rPr>
                <w:rFonts w:ascii="Calibri" w:hAnsi="Calibri"/>
                <w:color w:val="1a202c"/>
                <w:sz w:val="20"/>
              </w:rPr>
              <w:t>(+12.0°, 0.0°, 0.0°)</w:t>
            </w:r>
          </w:p>
        </w:tc>
      </w:tr>
      <w:tr w14:paraId="CBED6B0C">
        <w:tblPrEx/>
        <w:trPr>
          <w:cantSplit/>
          <w:jc w:val="center"/>
        </w:trPr>
        <w:tc>
          <w:tcPr>
            <w:tcW w:w="1584" w:type="dxa"/>
            <w:tcBorders/>
            <w:tcMar>
              <w:top w:w="65" w:type="dxa"/>
              <w:left w:w="75" w:type="dxa"/>
              <w:bottom w:w="65" w:type="dxa"/>
              <w:right w:w="75" w:type="dxa"/>
            </w:tcMar>
            <w:vAlign w:val="center"/>
          </w:tcPr>
          <w:p w14:paraId="AA34BC98">
            <w:pPr>
              <w:pStyle w:val="style0"/>
              <w:spacing w:before="30" w:after="30" w:lineRule="auto" w:line="259"/>
              <w:jc w:val="left"/>
              <w:rPr/>
            </w:pPr>
            <w:r>
              <w:rPr>
                <w:rFonts w:ascii="Calibri" w:hAnsi="Calibri"/>
                <w:b/>
                <w:color w:val="1a202c"/>
                <w:sz w:val="20"/>
              </w:rPr>
              <w:t>Middle.01.R (Đốt gần MCP)</w:t>
            </w:r>
          </w:p>
        </w:tc>
        <w:tc>
          <w:tcPr>
            <w:tcW w:w="1080" w:type="dxa"/>
            <w:tcBorders/>
            <w:tcMar>
              <w:top w:w="65" w:type="dxa"/>
              <w:left w:w="75" w:type="dxa"/>
              <w:bottom w:w="65" w:type="dxa"/>
              <w:right w:w="75" w:type="dxa"/>
            </w:tcMar>
            <w:vAlign w:val="center"/>
          </w:tcPr>
          <w:p w14:paraId="71EFC89E">
            <w:pPr>
              <w:pStyle w:val="style0"/>
              <w:spacing w:before="30" w:after="30" w:lineRule="auto" w:line="259"/>
              <w:jc w:val="left"/>
              <w:rPr/>
            </w:pPr>
            <w:r>
              <w:rPr>
                <w:rFonts w:ascii="Calibri" w:hAnsi="Calibri"/>
                <w:color w:val="1a202c"/>
                <w:sz w:val="20"/>
              </w:rPr>
              <w:t>Hand.R</w:t>
            </w:r>
          </w:p>
        </w:tc>
        <w:tc>
          <w:tcPr>
            <w:tcW w:w="1584" w:type="dxa"/>
            <w:tcBorders/>
            <w:tcMar>
              <w:top w:w="65" w:type="dxa"/>
              <w:left w:w="75" w:type="dxa"/>
              <w:bottom w:w="65" w:type="dxa"/>
              <w:right w:w="75" w:type="dxa"/>
            </w:tcMar>
            <w:vAlign w:val="center"/>
          </w:tcPr>
          <w:p w14:paraId="64A38801">
            <w:pPr>
              <w:pStyle w:val="style0"/>
              <w:spacing w:before="30" w:after="30" w:lineRule="auto" w:line="259"/>
              <w:jc w:val="center"/>
              <w:rPr/>
            </w:pPr>
            <w:r>
              <w:rPr>
                <w:rFonts w:ascii="Calibri" w:hAnsi="Calibri"/>
                <w:color w:val="1a202c"/>
                <w:sz w:val="20"/>
              </w:rPr>
              <w:t>(-0.202, -0.012, 1.778)</w:t>
            </w:r>
          </w:p>
        </w:tc>
        <w:tc>
          <w:tcPr>
            <w:tcW w:w="1584" w:type="dxa"/>
            <w:tcBorders/>
            <w:tcMar>
              <w:top w:w="65" w:type="dxa"/>
              <w:left w:w="75" w:type="dxa"/>
              <w:bottom w:w="65" w:type="dxa"/>
              <w:right w:w="75" w:type="dxa"/>
            </w:tcMar>
            <w:vAlign w:val="center"/>
          </w:tcPr>
          <w:p w14:paraId="CD79E62E">
            <w:pPr>
              <w:pStyle w:val="style0"/>
              <w:spacing w:before="30" w:after="30" w:lineRule="auto" w:line="259"/>
              <w:jc w:val="center"/>
              <w:rPr/>
            </w:pPr>
            <w:r>
              <w:rPr>
                <w:rFonts w:ascii="Calibri" w:hAnsi="Calibri"/>
                <w:color w:val="1a202c"/>
                <w:sz w:val="20"/>
              </w:rPr>
              <w:t>(-0.232, +0.002, 1.792)</w:t>
            </w:r>
          </w:p>
        </w:tc>
        <w:tc>
          <w:tcPr>
            <w:tcW w:w="1440" w:type="dxa"/>
            <w:tcBorders/>
            <w:tcMar>
              <w:top w:w="65" w:type="dxa"/>
              <w:left w:w="75" w:type="dxa"/>
              <w:bottom w:w="65" w:type="dxa"/>
              <w:right w:w="75" w:type="dxa"/>
            </w:tcMar>
            <w:vAlign w:val="center"/>
          </w:tcPr>
          <w:p w14:paraId="CECB3D0F">
            <w:pPr>
              <w:pStyle w:val="style0"/>
              <w:spacing w:before="30" w:after="30" w:lineRule="auto" w:line="259"/>
              <w:jc w:val="center"/>
              <w:rPr/>
            </w:pPr>
            <w:r>
              <w:rPr>
                <w:rFonts w:ascii="Calibri" w:hAnsi="Calibri"/>
                <w:color w:val="1a202c"/>
                <w:sz w:val="20"/>
              </w:rPr>
              <w:t>(+70.0°, 0.0°, 0.0°)</w:t>
            </w:r>
          </w:p>
        </w:tc>
        <w:tc>
          <w:tcPr>
            <w:tcW w:w="1368" w:type="dxa"/>
            <w:tcBorders/>
            <w:tcMar>
              <w:top w:w="65" w:type="dxa"/>
              <w:left w:w="75" w:type="dxa"/>
              <w:bottom w:w="65" w:type="dxa"/>
              <w:right w:w="75" w:type="dxa"/>
            </w:tcMar>
            <w:vAlign w:val="center"/>
          </w:tcPr>
          <w:p w14:paraId="7EF3422B">
            <w:pPr>
              <w:pStyle w:val="style0"/>
              <w:spacing w:before="30" w:after="30" w:lineRule="auto" w:line="259"/>
              <w:jc w:val="center"/>
              <w:rPr/>
            </w:pPr>
            <w:r>
              <w:rPr>
                <w:rFonts w:ascii="Calibri" w:hAnsi="Calibri"/>
                <w:color w:val="1a202c"/>
                <w:sz w:val="20"/>
              </w:rPr>
              <w:t>(0.819, +0.574, 0.000, 0.000)</w:t>
            </w:r>
          </w:p>
        </w:tc>
        <w:tc>
          <w:tcPr>
            <w:tcW w:w="720" w:type="dxa"/>
            <w:tcBorders/>
            <w:tcMar>
              <w:top w:w="65" w:type="dxa"/>
              <w:left w:w="75" w:type="dxa"/>
              <w:bottom w:w="65" w:type="dxa"/>
              <w:right w:w="75" w:type="dxa"/>
            </w:tcMar>
            <w:vAlign w:val="center"/>
          </w:tcPr>
          <w:p w14:paraId="CE88BA8F">
            <w:pPr>
              <w:pStyle w:val="style0"/>
              <w:spacing w:before="30" w:after="30" w:lineRule="auto" w:line="259"/>
              <w:jc w:val="center"/>
              <w:rPr/>
            </w:pPr>
            <w:r>
              <w:rPr>
                <w:rFonts w:ascii="Calibri" w:hAnsi="Calibri"/>
                <w:color w:val="1a202c"/>
                <w:sz w:val="20"/>
              </w:rPr>
              <w:t>(+18.0°, 0.0°, 0.0°)</w:t>
            </w:r>
          </w:p>
        </w:tc>
      </w:tr>
      <w:tr w14:paraId="C4E31BC3">
        <w:tblPrEx/>
        <w:trPr>
          <w:cantSplit/>
          <w:jc w:val="center"/>
        </w:trPr>
        <w:tc>
          <w:tcPr>
            <w:tcW w:w="1584" w:type="dxa"/>
            <w:tcBorders/>
            <w:shd w:val="nil" w:color="auto" w:fill="f2f5f9"/>
            <w:tcMar>
              <w:top w:w="65" w:type="dxa"/>
              <w:left w:w="75" w:type="dxa"/>
              <w:bottom w:w="65" w:type="dxa"/>
              <w:right w:w="75" w:type="dxa"/>
            </w:tcMar>
            <w:vAlign w:val="center"/>
          </w:tcPr>
          <w:p w14:paraId="C3980656">
            <w:pPr>
              <w:pStyle w:val="style0"/>
              <w:spacing w:before="30" w:after="30" w:lineRule="auto" w:line="259"/>
              <w:jc w:val="left"/>
              <w:rPr/>
            </w:pPr>
            <w:r>
              <w:rPr>
                <w:rFonts w:ascii="Calibri" w:hAnsi="Calibri"/>
                <w:b/>
                <w:color w:val="1a202c"/>
                <w:sz w:val="20"/>
              </w:rPr>
              <w:t>Middle.02.R (Đốt giữa PIP)</w:t>
            </w:r>
          </w:p>
        </w:tc>
        <w:tc>
          <w:tcPr>
            <w:tcW w:w="1080" w:type="dxa"/>
            <w:tcBorders/>
            <w:shd w:val="nil" w:color="auto" w:fill="f2f5f9"/>
            <w:tcMar>
              <w:top w:w="65" w:type="dxa"/>
              <w:left w:w="75" w:type="dxa"/>
              <w:bottom w:w="65" w:type="dxa"/>
              <w:right w:w="75" w:type="dxa"/>
            </w:tcMar>
            <w:vAlign w:val="center"/>
          </w:tcPr>
          <w:p w14:paraId="6F30278F">
            <w:pPr>
              <w:pStyle w:val="style0"/>
              <w:spacing w:before="30" w:after="30" w:lineRule="auto" w:line="259"/>
              <w:jc w:val="left"/>
              <w:rPr/>
            </w:pPr>
            <w:r>
              <w:rPr>
                <w:rFonts w:ascii="Calibri" w:hAnsi="Calibri"/>
                <w:color w:val="1a202c"/>
                <w:sz w:val="20"/>
              </w:rPr>
              <w:t>Middle.01.R</w:t>
            </w:r>
          </w:p>
        </w:tc>
        <w:tc>
          <w:tcPr>
            <w:tcW w:w="1584" w:type="dxa"/>
            <w:tcBorders/>
            <w:shd w:val="nil" w:color="auto" w:fill="f2f5f9"/>
            <w:tcMar>
              <w:top w:w="65" w:type="dxa"/>
              <w:left w:w="75" w:type="dxa"/>
              <w:bottom w:w="65" w:type="dxa"/>
              <w:right w:w="75" w:type="dxa"/>
            </w:tcMar>
            <w:vAlign w:val="center"/>
          </w:tcPr>
          <w:p w14:paraId="CFDB8EE2">
            <w:pPr>
              <w:pStyle w:val="style0"/>
              <w:spacing w:before="30" w:after="30" w:lineRule="auto" w:line="259"/>
              <w:jc w:val="center"/>
              <w:rPr/>
            </w:pPr>
            <w:r>
              <w:rPr>
                <w:rFonts w:ascii="Calibri" w:hAnsi="Calibri"/>
                <w:color w:val="1a202c"/>
                <w:sz w:val="20"/>
              </w:rPr>
              <w:t>(-0.232, +0.002, 1.792)</w:t>
            </w:r>
          </w:p>
        </w:tc>
        <w:tc>
          <w:tcPr>
            <w:tcW w:w="1584" w:type="dxa"/>
            <w:tcBorders/>
            <w:shd w:val="nil" w:color="auto" w:fill="f2f5f9"/>
            <w:tcMar>
              <w:top w:w="65" w:type="dxa"/>
              <w:left w:w="75" w:type="dxa"/>
              <w:bottom w:w="65" w:type="dxa"/>
              <w:right w:w="75" w:type="dxa"/>
            </w:tcMar>
            <w:vAlign w:val="center"/>
          </w:tcPr>
          <w:p w14:paraId="3E2567D1">
            <w:pPr>
              <w:pStyle w:val="style0"/>
              <w:spacing w:before="30" w:after="30" w:lineRule="auto" w:line="259"/>
              <w:jc w:val="center"/>
              <w:rPr/>
            </w:pPr>
            <w:r>
              <w:rPr>
                <w:rFonts w:ascii="Calibri" w:hAnsi="Calibri"/>
                <w:color w:val="1a202c"/>
                <w:sz w:val="20"/>
              </w:rPr>
              <w:t>(-0.258, -0.015, 1.788)</w:t>
            </w:r>
          </w:p>
        </w:tc>
        <w:tc>
          <w:tcPr>
            <w:tcW w:w="1440" w:type="dxa"/>
            <w:tcBorders/>
            <w:shd w:val="nil" w:color="auto" w:fill="f2f5f9"/>
            <w:tcMar>
              <w:top w:w="65" w:type="dxa"/>
              <w:left w:w="75" w:type="dxa"/>
              <w:bottom w:w="65" w:type="dxa"/>
              <w:right w:w="75" w:type="dxa"/>
            </w:tcMar>
            <w:vAlign w:val="center"/>
          </w:tcPr>
          <w:p w14:paraId="A5E472F9">
            <w:pPr>
              <w:pStyle w:val="style0"/>
              <w:spacing w:before="30" w:after="30" w:lineRule="auto" w:line="259"/>
              <w:jc w:val="center"/>
              <w:rPr/>
            </w:pPr>
            <w:r>
              <w:rPr>
                <w:rFonts w:ascii="Calibri" w:hAnsi="Calibri"/>
                <w:color w:val="1a202c"/>
                <w:sz w:val="20"/>
              </w:rPr>
              <w:t>(+85.0°, 0.0°, 0.0°)</w:t>
            </w:r>
          </w:p>
        </w:tc>
        <w:tc>
          <w:tcPr>
            <w:tcW w:w="1368" w:type="dxa"/>
            <w:tcBorders/>
            <w:shd w:val="nil" w:color="auto" w:fill="f2f5f9"/>
            <w:tcMar>
              <w:top w:w="65" w:type="dxa"/>
              <w:left w:w="75" w:type="dxa"/>
              <w:bottom w:w="65" w:type="dxa"/>
              <w:right w:w="75" w:type="dxa"/>
            </w:tcMar>
            <w:vAlign w:val="center"/>
          </w:tcPr>
          <w:p w14:paraId="117A190C">
            <w:pPr>
              <w:pStyle w:val="style0"/>
              <w:spacing w:before="30" w:after="30" w:lineRule="auto" w:line="259"/>
              <w:jc w:val="center"/>
              <w:rPr/>
            </w:pPr>
            <w:r>
              <w:rPr>
                <w:rFonts w:ascii="Calibri" w:hAnsi="Calibri"/>
                <w:color w:val="1a202c"/>
                <w:sz w:val="20"/>
              </w:rPr>
              <w:t>(0.737, +0.676, 0.000, 0.000)</w:t>
            </w:r>
          </w:p>
        </w:tc>
        <w:tc>
          <w:tcPr>
            <w:tcW w:w="720" w:type="dxa"/>
            <w:tcBorders/>
            <w:shd w:val="nil" w:color="auto" w:fill="f2f5f9"/>
            <w:tcMar>
              <w:top w:w="65" w:type="dxa"/>
              <w:left w:w="75" w:type="dxa"/>
              <w:bottom w:w="65" w:type="dxa"/>
              <w:right w:w="75" w:type="dxa"/>
            </w:tcMar>
            <w:vAlign w:val="center"/>
          </w:tcPr>
          <w:p w14:paraId="A9FA6DFC">
            <w:pPr>
              <w:pStyle w:val="style0"/>
              <w:spacing w:before="30" w:after="30" w:lineRule="auto" w:line="259"/>
              <w:jc w:val="center"/>
              <w:rPr/>
            </w:pPr>
            <w:r>
              <w:rPr>
                <w:rFonts w:ascii="Calibri" w:hAnsi="Calibri"/>
                <w:color w:val="1a202c"/>
                <w:sz w:val="20"/>
              </w:rPr>
              <w:t>(+25.0°, 0.0°, 0.0°)</w:t>
            </w:r>
          </w:p>
        </w:tc>
      </w:tr>
      <w:tr w14:paraId="E6DB710B">
        <w:tblPrEx/>
        <w:trPr>
          <w:cantSplit/>
          <w:jc w:val="center"/>
        </w:trPr>
        <w:tc>
          <w:tcPr>
            <w:tcW w:w="1584" w:type="dxa"/>
            <w:tcBorders/>
            <w:tcMar>
              <w:top w:w="65" w:type="dxa"/>
              <w:left w:w="75" w:type="dxa"/>
              <w:bottom w:w="65" w:type="dxa"/>
              <w:right w:w="75" w:type="dxa"/>
            </w:tcMar>
            <w:vAlign w:val="center"/>
          </w:tcPr>
          <w:p w14:paraId="CAE572FB">
            <w:pPr>
              <w:pStyle w:val="style0"/>
              <w:spacing w:before="30" w:after="30" w:lineRule="auto" w:line="259"/>
              <w:jc w:val="left"/>
              <w:rPr/>
            </w:pPr>
            <w:r>
              <w:rPr>
                <w:rFonts w:ascii="Calibri" w:hAnsi="Calibri"/>
                <w:b/>
                <w:color w:val="1a202c"/>
                <w:sz w:val="20"/>
              </w:rPr>
              <w:t>Middle.03.R (Đốt xa DIP)</w:t>
            </w:r>
          </w:p>
        </w:tc>
        <w:tc>
          <w:tcPr>
            <w:tcW w:w="1080" w:type="dxa"/>
            <w:tcBorders/>
            <w:tcMar>
              <w:top w:w="65" w:type="dxa"/>
              <w:left w:w="75" w:type="dxa"/>
              <w:bottom w:w="65" w:type="dxa"/>
              <w:right w:w="75" w:type="dxa"/>
            </w:tcMar>
            <w:vAlign w:val="center"/>
          </w:tcPr>
          <w:p w14:paraId="93ACC3CE">
            <w:pPr>
              <w:pStyle w:val="style0"/>
              <w:spacing w:before="30" w:after="30" w:lineRule="auto" w:line="259"/>
              <w:jc w:val="left"/>
              <w:rPr/>
            </w:pPr>
            <w:r>
              <w:rPr>
                <w:rFonts w:ascii="Calibri" w:hAnsi="Calibri"/>
                <w:color w:val="1a202c"/>
                <w:sz w:val="20"/>
              </w:rPr>
              <w:t>Middle.02.R</w:t>
            </w:r>
          </w:p>
        </w:tc>
        <w:tc>
          <w:tcPr>
            <w:tcW w:w="1584" w:type="dxa"/>
            <w:tcBorders/>
            <w:tcMar>
              <w:top w:w="65" w:type="dxa"/>
              <w:left w:w="75" w:type="dxa"/>
              <w:bottom w:w="65" w:type="dxa"/>
              <w:right w:w="75" w:type="dxa"/>
            </w:tcMar>
            <w:vAlign w:val="center"/>
          </w:tcPr>
          <w:p w14:paraId="1DDD5ECF">
            <w:pPr>
              <w:pStyle w:val="style0"/>
              <w:spacing w:before="30" w:after="30" w:lineRule="auto" w:line="259"/>
              <w:jc w:val="center"/>
              <w:rPr/>
            </w:pPr>
            <w:r>
              <w:rPr>
                <w:rFonts w:ascii="Calibri" w:hAnsi="Calibri"/>
                <w:color w:val="1a202c"/>
                <w:sz w:val="20"/>
              </w:rPr>
              <w:t>(-0.258, -0.015, 1.788)</w:t>
            </w:r>
          </w:p>
        </w:tc>
        <w:tc>
          <w:tcPr>
            <w:tcW w:w="1584" w:type="dxa"/>
            <w:tcBorders/>
            <w:tcMar>
              <w:top w:w="65" w:type="dxa"/>
              <w:left w:w="75" w:type="dxa"/>
              <w:bottom w:w="65" w:type="dxa"/>
              <w:right w:w="75" w:type="dxa"/>
            </w:tcMar>
            <w:vAlign w:val="center"/>
          </w:tcPr>
          <w:p w14:paraId="4C138CA7">
            <w:pPr>
              <w:pStyle w:val="style0"/>
              <w:spacing w:before="30" w:after="30" w:lineRule="auto" w:line="259"/>
              <w:jc w:val="center"/>
              <w:rPr/>
            </w:pPr>
            <w:r>
              <w:rPr>
                <w:rFonts w:ascii="Calibri" w:hAnsi="Calibri"/>
                <w:color w:val="1a202c"/>
                <w:sz w:val="20"/>
              </w:rPr>
              <w:t>(-0.262, -0.038, 1.782)</w:t>
            </w:r>
          </w:p>
        </w:tc>
        <w:tc>
          <w:tcPr>
            <w:tcW w:w="1440" w:type="dxa"/>
            <w:tcBorders/>
            <w:tcMar>
              <w:top w:w="65" w:type="dxa"/>
              <w:left w:w="75" w:type="dxa"/>
              <w:bottom w:w="65" w:type="dxa"/>
              <w:right w:w="75" w:type="dxa"/>
            </w:tcMar>
            <w:vAlign w:val="center"/>
          </w:tcPr>
          <w:p w14:paraId="B6DEE811">
            <w:pPr>
              <w:pStyle w:val="style0"/>
              <w:spacing w:before="30" w:after="30" w:lineRule="auto" w:line="259"/>
              <w:jc w:val="center"/>
              <w:rPr/>
            </w:pPr>
            <w:r>
              <w:rPr>
                <w:rFonts w:ascii="Calibri" w:hAnsi="Calibri"/>
                <w:color w:val="1a202c"/>
                <w:sz w:val="20"/>
              </w:rPr>
              <w:t>(+52.0°, 0.0°, 0.0°)</w:t>
            </w:r>
          </w:p>
        </w:tc>
        <w:tc>
          <w:tcPr>
            <w:tcW w:w="1368" w:type="dxa"/>
            <w:tcBorders/>
            <w:tcMar>
              <w:top w:w="65" w:type="dxa"/>
              <w:left w:w="75" w:type="dxa"/>
              <w:bottom w:w="65" w:type="dxa"/>
              <w:right w:w="75" w:type="dxa"/>
            </w:tcMar>
            <w:vAlign w:val="center"/>
          </w:tcPr>
          <w:p w14:paraId="5C64A76A">
            <w:pPr>
              <w:pStyle w:val="style0"/>
              <w:spacing w:before="30" w:after="30" w:lineRule="auto" w:line="259"/>
              <w:jc w:val="center"/>
              <w:rPr/>
            </w:pPr>
            <w:r>
              <w:rPr>
                <w:rFonts w:ascii="Calibri" w:hAnsi="Calibri"/>
                <w:color w:val="1a202c"/>
                <w:sz w:val="20"/>
              </w:rPr>
              <w:t>(0.899, +0.438, 0.000, 0.000)</w:t>
            </w:r>
          </w:p>
        </w:tc>
        <w:tc>
          <w:tcPr>
            <w:tcW w:w="720" w:type="dxa"/>
            <w:tcBorders/>
            <w:tcMar>
              <w:top w:w="65" w:type="dxa"/>
              <w:left w:w="75" w:type="dxa"/>
              <w:bottom w:w="65" w:type="dxa"/>
              <w:right w:w="75" w:type="dxa"/>
            </w:tcMar>
            <w:vAlign w:val="center"/>
          </w:tcPr>
          <w:p w14:paraId="34F25FB9">
            <w:pPr>
              <w:pStyle w:val="style0"/>
              <w:spacing w:before="30" w:after="30" w:lineRule="auto" w:line="259"/>
              <w:jc w:val="center"/>
              <w:rPr/>
            </w:pPr>
            <w:r>
              <w:rPr>
                <w:rFonts w:ascii="Calibri" w:hAnsi="Calibri"/>
                <w:color w:val="1a202c"/>
                <w:sz w:val="20"/>
              </w:rPr>
              <w:t>(+14.0°, 0.0°, 0.0°)</w:t>
            </w:r>
          </w:p>
        </w:tc>
      </w:tr>
      <w:tr w14:paraId="C72343F2">
        <w:tblPrEx/>
        <w:trPr>
          <w:cantSplit/>
          <w:jc w:val="center"/>
        </w:trPr>
        <w:tc>
          <w:tcPr>
            <w:tcW w:w="1584" w:type="dxa"/>
            <w:tcBorders/>
            <w:shd w:val="nil" w:color="auto" w:fill="f2f5f9"/>
            <w:tcMar>
              <w:top w:w="65" w:type="dxa"/>
              <w:left w:w="75" w:type="dxa"/>
              <w:bottom w:w="65" w:type="dxa"/>
              <w:right w:w="75" w:type="dxa"/>
            </w:tcMar>
            <w:vAlign w:val="center"/>
          </w:tcPr>
          <w:p w14:paraId="C124CB1E">
            <w:pPr>
              <w:pStyle w:val="style0"/>
              <w:spacing w:before="30" w:after="30" w:lineRule="auto" w:line="259"/>
              <w:jc w:val="left"/>
              <w:rPr/>
            </w:pPr>
            <w:r>
              <w:rPr>
                <w:rFonts w:ascii="Calibri" w:hAnsi="Calibri"/>
                <w:b/>
                <w:color w:val="1a202c"/>
                <w:sz w:val="20"/>
              </w:rPr>
              <w:t>Ring.01.R (Đốt gần MCP)</w:t>
            </w:r>
          </w:p>
        </w:tc>
        <w:tc>
          <w:tcPr>
            <w:tcW w:w="1080" w:type="dxa"/>
            <w:tcBorders/>
            <w:shd w:val="nil" w:color="auto" w:fill="f2f5f9"/>
            <w:tcMar>
              <w:top w:w="65" w:type="dxa"/>
              <w:left w:w="75" w:type="dxa"/>
              <w:bottom w:w="65" w:type="dxa"/>
              <w:right w:w="75" w:type="dxa"/>
            </w:tcMar>
            <w:vAlign w:val="center"/>
          </w:tcPr>
          <w:p w14:paraId="F7A833D0">
            <w:pPr>
              <w:pStyle w:val="style0"/>
              <w:spacing w:before="30" w:after="30" w:lineRule="auto" w:line="259"/>
              <w:jc w:val="left"/>
              <w:rPr/>
            </w:pPr>
            <w:r>
              <w:rPr>
                <w:rFonts w:ascii="Calibri" w:hAnsi="Calibri"/>
                <w:color w:val="1a202c"/>
                <w:sz w:val="20"/>
              </w:rPr>
              <w:t>Hand.R</w:t>
            </w:r>
          </w:p>
        </w:tc>
        <w:tc>
          <w:tcPr>
            <w:tcW w:w="1584" w:type="dxa"/>
            <w:tcBorders/>
            <w:shd w:val="nil" w:color="auto" w:fill="f2f5f9"/>
            <w:tcMar>
              <w:top w:w="65" w:type="dxa"/>
              <w:left w:w="75" w:type="dxa"/>
              <w:bottom w:w="65" w:type="dxa"/>
              <w:right w:w="75" w:type="dxa"/>
            </w:tcMar>
            <w:vAlign w:val="center"/>
          </w:tcPr>
          <w:p w14:paraId="F36BD789">
            <w:pPr>
              <w:pStyle w:val="style0"/>
              <w:spacing w:before="30" w:after="30" w:lineRule="auto" w:line="259"/>
              <w:jc w:val="center"/>
              <w:rPr/>
            </w:pPr>
            <w:r>
              <w:rPr>
                <w:rFonts w:ascii="Calibri" w:hAnsi="Calibri"/>
                <w:color w:val="1a202c"/>
                <w:sz w:val="20"/>
              </w:rPr>
              <w:t>(-0.204, -0.016, 1.760)</w:t>
            </w:r>
          </w:p>
        </w:tc>
        <w:tc>
          <w:tcPr>
            <w:tcW w:w="1584" w:type="dxa"/>
            <w:tcBorders/>
            <w:shd w:val="nil" w:color="auto" w:fill="f2f5f9"/>
            <w:tcMar>
              <w:top w:w="65" w:type="dxa"/>
              <w:left w:w="75" w:type="dxa"/>
              <w:bottom w:w="65" w:type="dxa"/>
              <w:right w:w="75" w:type="dxa"/>
            </w:tcMar>
            <w:vAlign w:val="center"/>
          </w:tcPr>
          <w:p w14:paraId="49BBFA2E">
            <w:pPr>
              <w:pStyle w:val="style0"/>
              <w:spacing w:before="30" w:after="30" w:lineRule="auto" w:line="259"/>
              <w:jc w:val="center"/>
              <w:rPr/>
            </w:pPr>
            <w:r>
              <w:rPr>
                <w:rFonts w:ascii="Calibri" w:hAnsi="Calibri"/>
                <w:color w:val="1a202c"/>
                <w:sz w:val="20"/>
              </w:rPr>
              <w:t>(-0.233, -0.002, 1.772)</w:t>
            </w:r>
          </w:p>
        </w:tc>
        <w:tc>
          <w:tcPr>
            <w:tcW w:w="1440" w:type="dxa"/>
            <w:tcBorders/>
            <w:shd w:val="nil" w:color="auto" w:fill="f2f5f9"/>
            <w:tcMar>
              <w:top w:w="65" w:type="dxa"/>
              <w:left w:w="75" w:type="dxa"/>
              <w:bottom w:w="65" w:type="dxa"/>
              <w:right w:w="75" w:type="dxa"/>
            </w:tcMar>
            <w:vAlign w:val="center"/>
          </w:tcPr>
          <w:p w14:paraId="124400BF">
            <w:pPr>
              <w:pStyle w:val="style0"/>
              <w:spacing w:before="30" w:after="30" w:lineRule="auto" w:line="259"/>
              <w:jc w:val="center"/>
              <w:rPr/>
            </w:pPr>
            <w:r>
              <w:rPr>
                <w:rFonts w:ascii="Calibri" w:hAnsi="Calibri"/>
                <w:color w:val="1a202c"/>
                <w:sz w:val="20"/>
              </w:rPr>
              <w:t>(+72.0°, 0.0°, -4.0°)</w:t>
            </w:r>
          </w:p>
        </w:tc>
        <w:tc>
          <w:tcPr>
            <w:tcW w:w="1368" w:type="dxa"/>
            <w:tcBorders/>
            <w:shd w:val="nil" w:color="auto" w:fill="f2f5f9"/>
            <w:tcMar>
              <w:top w:w="65" w:type="dxa"/>
              <w:left w:w="75" w:type="dxa"/>
              <w:bottom w:w="65" w:type="dxa"/>
              <w:right w:w="75" w:type="dxa"/>
            </w:tcMar>
            <w:vAlign w:val="center"/>
          </w:tcPr>
          <w:p w14:paraId="739FD3FF">
            <w:pPr>
              <w:pStyle w:val="style0"/>
              <w:spacing w:before="30" w:after="30" w:lineRule="auto" w:line="259"/>
              <w:jc w:val="center"/>
              <w:rPr/>
            </w:pPr>
            <w:r>
              <w:rPr>
                <w:rFonts w:ascii="Calibri" w:hAnsi="Calibri"/>
                <w:color w:val="1a202c"/>
                <w:sz w:val="20"/>
              </w:rPr>
              <w:t>(0.808, +0.587, 0.000, -0.028)</w:t>
            </w:r>
          </w:p>
        </w:tc>
        <w:tc>
          <w:tcPr>
            <w:tcW w:w="720" w:type="dxa"/>
            <w:tcBorders/>
            <w:shd w:val="nil" w:color="auto" w:fill="f2f5f9"/>
            <w:tcMar>
              <w:top w:w="65" w:type="dxa"/>
              <w:left w:w="75" w:type="dxa"/>
              <w:bottom w:w="65" w:type="dxa"/>
              <w:right w:w="75" w:type="dxa"/>
            </w:tcMar>
            <w:vAlign w:val="center"/>
          </w:tcPr>
          <w:p w14:paraId="CF8A1575">
            <w:pPr>
              <w:pStyle w:val="style0"/>
              <w:spacing w:before="30" w:after="30" w:lineRule="auto" w:line="259"/>
              <w:jc w:val="center"/>
              <w:rPr/>
            </w:pPr>
            <w:r>
              <w:rPr>
                <w:rFonts w:ascii="Calibri" w:hAnsi="Calibri"/>
                <w:color w:val="1a202c"/>
                <w:sz w:val="20"/>
              </w:rPr>
              <w:t>(+20.0°, 0.0°, -3.0°)</w:t>
            </w:r>
          </w:p>
        </w:tc>
      </w:tr>
      <w:tr w14:paraId="DA97EC89">
        <w:tblPrEx/>
        <w:trPr>
          <w:cantSplit/>
          <w:jc w:val="center"/>
        </w:trPr>
        <w:tc>
          <w:tcPr>
            <w:tcW w:w="1584" w:type="dxa"/>
            <w:tcBorders/>
            <w:tcMar>
              <w:top w:w="65" w:type="dxa"/>
              <w:left w:w="75" w:type="dxa"/>
              <w:bottom w:w="65" w:type="dxa"/>
              <w:right w:w="75" w:type="dxa"/>
            </w:tcMar>
            <w:vAlign w:val="center"/>
          </w:tcPr>
          <w:p w14:paraId="86787C20">
            <w:pPr>
              <w:pStyle w:val="style0"/>
              <w:spacing w:before="30" w:after="30" w:lineRule="auto" w:line="259"/>
              <w:jc w:val="left"/>
              <w:rPr/>
            </w:pPr>
            <w:r>
              <w:rPr>
                <w:rFonts w:ascii="Calibri" w:hAnsi="Calibri"/>
                <w:b/>
                <w:color w:val="1a202c"/>
                <w:sz w:val="20"/>
              </w:rPr>
              <w:t>Ring.02.R (Đốt giữa PIP)</w:t>
            </w:r>
          </w:p>
        </w:tc>
        <w:tc>
          <w:tcPr>
            <w:tcW w:w="1080" w:type="dxa"/>
            <w:tcBorders/>
            <w:tcMar>
              <w:top w:w="65" w:type="dxa"/>
              <w:left w:w="75" w:type="dxa"/>
              <w:bottom w:w="65" w:type="dxa"/>
              <w:right w:w="75" w:type="dxa"/>
            </w:tcMar>
            <w:vAlign w:val="center"/>
          </w:tcPr>
          <w:p w14:paraId="281197E1">
            <w:pPr>
              <w:pStyle w:val="style0"/>
              <w:spacing w:before="30" w:after="30" w:lineRule="auto" w:line="259"/>
              <w:jc w:val="left"/>
              <w:rPr/>
            </w:pPr>
            <w:r>
              <w:rPr>
                <w:rFonts w:ascii="Calibri" w:hAnsi="Calibri"/>
                <w:color w:val="1a202c"/>
                <w:sz w:val="20"/>
              </w:rPr>
              <w:t>Ring.01.R</w:t>
            </w:r>
          </w:p>
        </w:tc>
        <w:tc>
          <w:tcPr>
            <w:tcW w:w="1584" w:type="dxa"/>
            <w:tcBorders/>
            <w:tcMar>
              <w:top w:w="65" w:type="dxa"/>
              <w:left w:w="75" w:type="dxa"/>
              <w:bottom w:w="65" w:type="dxa"/>
              <w:right w:w="75" w:type="dxa"/>
            </w:tcMar>
            <w:vAlign w:val="center"/>
          </w:tcPr>
          <w:p w14:paraId="9D0605C2">
            <w:pPr>
              <w:pStyle w:val="style0"/>
              <w:spacing w:before="30" w:after="30" w:lineRule="auto" w:line="259"/>
              <w:jc w:val="center"/>
              <w:rPr/>
            </w:pPr>
            <w:r>
              <w:rPr>
                <w:rFonts w:ascii="Calibri" w:hAnsi="Calibri"/>
                <w:color w:val="1a202c"/>
                <w:sz w:val="20"/>
              </w:rPr>
              <w:t>(-0.233, -0.002, 1.772)</w:t>
            </w:r>
          </w:p>
        </w:tc>
        <w:tc>
          <w:tcPr>
            <w:tcW w:w="1584" w:type="dxa"/>
            <w:tcBorders/>
            <w:tcMar>
              <w:top w:w="65" w:type="dxa"/>
              <w:left w:w="75" w:type="dxa"/>
              <w:bottom w:w="65" w:type="dxa"/>
              <w:right w:w="75" w:type="dxa"/>
            </w:tcMar>
            <w:vAlign w:val="center"/>
          </w:tcPr>
          <w:p w14:paraId="06F6ECA7">
            <w:pPr>
              <w:pStyle w:val="style0"/>
              <w:spacing w:before="30" w:after="30" w:lineRule="auto" w:line="259"/>
              <w:jc w:val="center"/>
              <w:rPr/>
            </w:pPr>
            <w:r>
              <w:rPr>
                <w:rFonts w:ascii="Calibri" w:hAnsi="Calibri"/>
                <w:color w:val="1a202c"/>
                <w:sz w:val="20"/>
              </w:rPr>
              <w:t>(-0.256, -0.018, 1.768)</w:t>
            </w:r>
          </w:p>
        </w:tc>
        <w:tc>
          <w:tcPr>
            <w:tcW w:w="1440" w:type="dxa"/>
            <w:tcBorders/>
            <w:tcMar>
              <w:top w:w="65" w:type="dxa"/>
              <w:left w:w="75" w:type="dxa"/>
              <w:bottom w:w="65" w:type="dxa"/>
              <w:right w:w="75" w:type="dxa"/>
            </w:tcMar>
            <w:vAlign w:val="center"/>
          </w:tcPr>
          <w:p w14:paraId="60D1A4CE">
            <w:pPr>
              <w:pStyle w:val="style0"/>
              <w:spacing w:before="30" w:after="30" w:lineRule="auto" w:line="259"/>
              <w:jc w:val="center"/>
              <w:rPr/>
            </w:pPr>
            <w:r>
              <w:rPr>
                <w:rFonts w:ascii="Calibri" w:hAnsi="Calibri"/>
                <w:color w:val="1a202c"/>
                <w:sz w:val="20"/>
              </w:rPr>
              <w:t>(+86.0°, 0.0°, 0.0°)</w:t>
            </w:r>
          </w:p>
        </w:tc>
        <w:tc>
          <w:tcPr>
            <w:tcW w:w="1368" w:type="dxa"/>
            <w:tcBorders/>
            <w:tcMar>
              <w:top w:w="65" w:type="dxa"/>
              <w:left w:w="75" w:type="dxa"/>
              <w:bottom w:w="65" w:type="dxa"/>
              <w:right w:w="75" w:type="dxa"/>
            </w:tcMar>
            <w:vAlign w:val="center"/>
          </w:tcPr>
          <w:p w14:paraId="1C248591">
            <w:pPr>
              <w:pStyle w:val="style0"/>
              <w:spacing w:before="30" w:after="30" w:lineRule="auto" w:line="259"/>
              <w:jc w:val="center"/>
              <w:rPr/>
            </w:pPr>
            <w:r>
              <w:rPr>
                <w:rFonts w:ascii="Calibri" w:hAnsi="Calibri"/>
                <w:color w:val="1a202c"/>
                <w:sz w:val="20"/>
              </w:rPr>
              <w:t>(0.731, +0.682, 0.000, 0.000)</w:t>
            </w:r>
          </w:p>
        </w:tc>
        <w:tc>
          <w:tcPr>
            <w:tcW w:w="720" w:type="dxa"/>
            <w:tcBorders/>
            <w:tcMar>
              <w:top w:w="65" w:type="dxa"/>
              <w:left w:w="75" w:type="dxa"/>
              <w:bottom w:w="65" w:type="dxa"/>
              <w:right w:w="75" w:type="dxa"/>
            </w:tcMar>
            <w:vAlign w:val="center"/>
          </w:tcPr>
          <w:p w14:paraId="CD37F07C">
            <w:pPr>
              <w:pStyle w:val="style0"/>
              <w:spacing w:before="30" w:after="30" w:lineRule="auto" w:line="259"/>
              <w:jc w:val="center"/>
              <w:rPr/>
            </w:pPr>
            <w:r>
              <w:rPr>
                <w:rFonts w:ascii="Calibri" w:hAnsi="Calibri"/>
                <w:color w:val="1a202c"/>
                <w:sz w:val="20"/>
              </w:rPr>
              <w:t>(+26.0°, 0.0°, 0.0°)</w:t>
            </w:r>
          </w:p>
        </w:tc>
      </w:tr>
      <w:tr w14:paraId="4DF86ABF">
        <w:tblPrEx/>
        <w:trPr>
          <w:cantSplit/>
          <w:jc w:val="center"/>
        </w:trPr>
        <w:tc>
          <w:tcPr>
            <w:tcW w:w="1584" w:type="dxa"/>
            <w:tcBorders/>
            <w:shd w:val="nil" w:color="auto" w:fill="f2f5f9"/>
            <w:tcMar>
              <w:top w:w="65" w:type="dxa"/>
              <w:left w:w="75" w:type="dxa"/>
              <w:bottom w:w="65" w:type="dxa"/>
              <w:right w:w="75" w:type="dxa"/>
            </w:tcMar>
            <w:vAlign w:val="center"/>
          </w:tcPr>
          <w:p w14:paraId="089800F8">
            <w:pPr>
              <w:pStyle w:val="style0"/>
              <w:spacing w:before="30" w:after="30" w:lineRule="auto" w:line="259"/>
              <w:jc w:val="left"/>
              <w:rPr/>
            </w:pPr>
            <w:r>
              <w:rPr>
                <w:rFonts w:ascii="Calibri" w:hAnsi="Calibri"/>
                <w:b/>
                <w:color w:val="1a202c"/>
                <w:sz w:val="20"/>
              </w:rPr>
              <w:t>Ring.03.R (Đốt xa DIP)</w:t>
            </w:r>
          </w:p>
        </w:tc>
        <w:tc>
          <w:tcPr>
            <w:tcW w:w="1080" w:type="dxa"/>
            <w:tcBorders/>
            <w:shd w:val="nil" w:color="auto" w:fill="f2f5f9"/>
            <w:tcMar>
              <w:top w:w="65" w:type="dxa"/>
              <w:left w:w="75" w:type="dxa"/>
              <w:bottom w:w="65" w:type="dxa"/>
              <w:right w:w="75" w:type="dxa"/>
            </w:tcMar>
            <w:vAlign w:val="center"/>
          </w:tcPr>
          <w:p w14:paraId="5D644363">
            <w:pPr>
              <w:pStyle w:val="style0"/>
              <w:spacing w:before="30" w:after="30" w:lineRule="auto" w:line="259"/>
              <w:jc w:val="left"/>
              <w:rPr/>
            </w:pPr>
            <w:r>
              <w:rPr>
                <w:rFonts w:ascii="Calibri" w:hAnsi="Calibri"/>
                <w:color w:val="1a202c"/>
                <w:sz w:val="20"/>
              </w:rPr>
              <w:t>Ring.02.R</w:t>
            </w:r>
          </w:p>
        </w:tc>
        <w:tc>
          <w:tcPr>
            <w:tcW w:w="1584" w:type="dxa"/>
            <w:tcBorders/>
            <w:shd w:val="nil" w:color="auto" w:fill="f2f5f9"/>
            <w:tcMar>
              <w:top w:w="65" w:type="dxa"/>
              <w:left w:w="75" w:type="dxa"/>
              <w:bottom w:w="65" w:type="dxa"/>
              <w:right w:w="75" w:type="dxa"/>
            </w:tcMar>
            <w:vAlign w:val="center"/>
          </w:tcPr>
          <w:p w14:paraId="5B6BFCCF">
            <w:pPr>
              <w:pStyle w:val="style0"/>
              <w:spacing w:before="30" w:after="30" w:lineRule="auto" w:line="259"/>
              <w:jc w:val="center"/>
              <w:rPr/>
            </w:pPr>
            <w:r>
              <w:rPr>
                <w:rFonts w:ascii="Calibri" w:hAnsi="Calibri"/>
                <w:color w:val="1a202c"/>
                <w:sz w:val="20"/>
              </w:rPr>
              <w:t>(-0.256, -0.018, 1.768)</w:t>
            </w:r>
          </w:p>
        </w:tc>
        <w:tc>
          <w:tcPr>
            <w:tcW w:w="1584" w:type="dxa"/>
            <w:tcBorders/>
            <w:shd w:val="nil" w:color="auto" w:fill="f2f5f9"/>
            <w:tcMar>
              <w:top w:w="65" w:type="dxa"/>
              <w:left w:w="75" w:type="dxa"/>
              <w:bottom w:w="65" w:type="dxa"/>
              <w:right w:w="75" w:type="dxa"/>
            </w:tcMar>
            <w:vAlign w:val="center"/>
          </w:tcPr>
          <w:p w14:paraId="73EA30E6">
            <w:pPr>
              <w:pStyle w:val="style0"/>
              <w:spacing w:before="30" w:after="30" w:lineRule="auto" w:line="259"/>
              <w:jc w:val="center"/>
              <w:rPr/>
            </w:pPr>
            <w:r>
              <w:rPr>
                <w:rFonts w:ascii="Calibri" w:hAnsi="Calibri"/>
                <w:color w:val="1a202c"/>
                <w:sz w:val="20"/>
              </w:rPr>
              <w:t>(-0.259, -0.040, 1.763)</w:t>
            </w:r>
          </w:p>
        </w:tc>
        <w:tc>
          <w:tcPr>
            <w:tcW w:w="1440" w:type="dxa"/>
            <w:tcBorders/>
            <w:shd w:val="nil" w:color="auto" w:fill="f2f5f9"/>
            <w:tcMar>
              <w:top w:w="65" w:type="dxa"/>
              <w:left w:w="75" w:type="dxa"/>
              <w:bottom w:w="65" w:type="dxa"/>
              <w:right w:w="75" w:type="dxa"/>
            </w:tcMar>
            <w:vAlign w:val="center"/>
          </w:tcPr>
          <w:p w14:paraId="AA22EEEB">
            <w:pPr>
              <w:pStyle w:val="style0"/>
              <w:spacing w:before="30" w:after="30" w:lineRule="auto" w:line="259"/>
              <w:jc w:val="center"/>
              <w:rPr/>
            </w:pPr>
            <w:r>
              <w:rPr>
                <w:rFonts w:ascii="Calibri" w:hAnsi="Calibri"/>
                <w:color w:val="1a202c"/>
                <w:sz w:val="20"/>
              </w:rPr>
              <w:t>(+54.0°, 0.0°, 0.0°)</w:t>
            </w:r>
          </w:p>
        </w:tc>
        <w:tc>
          <w:tcPr>
            <w:tcW w:w="1368" w:type="dxa"/>
            <w:tcBorders/>
            <w:shd w:val="nil" w:color="auto" w:fill="f2f5f9"/>
            <w:tcMar>
              <w:top w:w="65" w:type="dxa"/>
              <w:left w:w="75" w:type="dxa"/>
              <w:bottom w:w="65" w:type="dxa"/>
              <w:right w:w="75" w:type="dxa"/>
            </w:tcMar>
            <w:vAlign w:val="center"/>
          </w:tcPr>
          <w:p w14:paraId="082F9DB8">
            <w:pPr>
              <w:pStyle w:val="style0"/>
              <w:spacing w:before="30" w:after="30" w:lineRule="auto" w:line="259"/>
              <w:jc w:val="center"/>
              <w:rPr/>
            </w:pPr>
            <w:r>
              <w:rPr>
                <w:rFonts w:ascii="Calibri" w:hAnsi="Calibri"/>
                <w:color w:val="1a202c"/>
                <w:sz w:val="20"/>
              </w:rPr>
              <w:t>(0.891, +0.454, 0.000, 0.000)</w:t>
            </w:r>
          </w:p>
        </w:tc>
        <w:tc>
          <w:tcPr>
            <w:tcW w:w="720" w:type="dxa"/>
            <w:tcBorders/>
            <w:shd w:val="nil" w:color="auto" w:fill="f2f5f9"/>
            <w:tcMar>
              <w:top w:w="65" w:type="dxa"/>
              <w:left w:w="75" w:type="dxa"/>
              <w:bottom w:w="65" w:type="dxa"/>
              <w:right w:w="75" w:type="dxa"/>
            </w:tcMar>
            <w:vAlign w:val="center"/>
          </w:tcPr>
          <w:p w14:paraId="198A6FC5">
            <w:pPr>
              <w:pStyle w:val="style0"/>
              <w:spacing w:before="30" w:after="30" w:lineRule="auto" w:line="259"/>
              <w:jc w:val="center"/>
              <w:rPr/>
            </w:pPr>
            <w:r>
              <w:rPr>
                <w:rFonts w:ascii="Calibri" w:hAnsi="Calibri"/>
                <w:color w:val="1a202c"/>
                <w:sz w:val="20"/>
              </w:rPr>
              <w:t>(+15.0°, 0.0°, 0.0°)</w:t>
            </w:r>
          </w:p>
        </w:tc>
      </w:tr>
      <w:tr w14:paraId="3A0B3E37">
        <w:tblPrEx/>
        <w:trPr>
          <w:cantSplit/>
          <w:jc w:val="center"/>
        </w:trPr>
        <w:tc>
          <w:tcPr>
            <w:tcW w:w="1584" w:type="dxa"/>
            <w:tcBorders/>
            <w:tcMar>
              <w:top w:w="65" w:type="dxa"/>
              <w:left w:w="75" w:type="dxa"/>
              <w:bottom w:w="65" w:type="dxa"/>
              <w:right w:w="75" w:type="dxa"/>
            </w:tcMar>
            <w:vAlign w:val="center"/>
          </w:tcPr>
          <w:p w14:paraId="7FB6A8D1">
            <w:pPr>
              <w:pStyle w:val="style0"/>
              <w:spacing w:before="30" w:after="30" w:lineRule="auto" w:line="259"/>
              <w:jc w:val="left"/>
              <w:rPr/>
            </w:pPr>
            <w:r>
              <w:rPr>
                <w:rFonts w:ascii="Calibri" w:hAnsi="Calibri"/>
                <w:b/>
                <w:color w:val="1a202c"/>
                <w:sz w:val="20"/>
              </w:rPr>
              <w:t>Pinky.01.R (Đốt gần MCP)</w:t>
            </w:r>
          </w:p>
        </w:tc>
        <w:tc>
          <w:tcPr>
            <w:tcW w:w="1080" w:type="dxa"/>
            <w:tcBorders/>
            <w:tcMar>
              <w:top w:w="65" w:type="dxa"/>
              <w:left w:w="75" w:type="dxa"/>
              <w:bottom w:w="65" w:type="dxa"/>
              <w:right w:w="75" w:type="dxa"/>
            </w:tcMar>
            <w:vAlign w:val="center"/>
          </w:tcPr>
          <w:p w14:paraId="D36F54B5">
            <w:pPr>
              <w:pStyle w:val="style0"/>
              <w:spacing w:before="30" w:after="30" w:lineRule="auto" w:line="259"/>
              <w:jc w:val="left"/>
              <w:rPr/>
            </w:pPr>
            <w:r>
              <w:rPr>
                <w:rFonts w:ascii="Calibri" w:hAnsi="Calibri"/>
                <w:color w:val="1a202c"/>
                <w:sz w:val="20"/>
              </w:rPr>
              <w:t>Hand.R</w:t>
            </w:r>
          </w:p>
        </w:tc>
        <w:tc>
          <w:tcPr>
            <w:tcW w:w="1584" w:type="dxa"/>
            <w:tcBorders/>
            <w:tcMar>
              <w:top w:w="65" w:type="dxa"/>
              <w:left w:w="75" w:type="dxa"/>
              <w:bottom w:w="65" w:type="dxa"/>
              <w:right w:w="75" w:type="dxa"/>
            </w:tcMar>
            <w:vAlign w:val="center"/>
          </w:tcPr>
          <w:p w14:paraId="4A214F2D">
            <w:pPr>
              <w:pStyle w:val="style0"/>
              <w:spacing w:before="30" w:after="30" w:lineRule="auto" w:line="259"/>
              <w:jc w:val="center"/>
              <w:rPr/>
            </w:pPr>
            <w:r>
              <w:rPr>
                <w:rFonts w:ascii="Calibri" w:hAnsi="Calibri"/>
                <w:color w:val="1a202c"/>
                <w:sz w:val="20"/>
              </w:rPr>
              <w:t>(-0.206, -0.020, 1.742)</w:t>
            </w:r>
          </w:p>
        </w:tc>
        <w:tc>
          <w:tcPr>
            <w:tcW w:w="1584" w:type="dxa"/>
            <w:tcBorders/>
            <w:tcMar>
              <w:top w:w="65" w:type="dxa"/>
              <w:left w:w="75" w:type="dxa"/>
              <w:bottom w:w="65" w:type="dxa"/>
              <w:right w:w="75" w:type="dxa"/>
            </w:tcMar>
            <w:vAlign w:val="center"/>
          </w:tcPr>
          <w:p w14:paraId="72C8C744">
            <w:pPr>
              <w:pStyle w:val="style0"/>
              <w:spacing w:before="30" w:after="30" w:lineRule="auto" w:line="259"/>
              <w:jc w:val="center"/>
              <w:rPr/>
            </w:pPr>
            <w:r>
              <w:rPr>
                <w:rFonts w:ascii="Calibri" w:hAnsi="Calibri"/>
                <w:color w:val="1a202c"/>
                <w:sz w:val="20"/>
              </w:rPr>
              <w:t>(-0.232, -0.006, 1.752)</w:t>
            </w:r>
          </w:p>
        </w:tc>
        <w:tc>
          <w:tcPr>
            <w:tcW w:w="1440" w:type="dxa"/>
            <w:tcBorders/>
            <w:tcMar>
              <w:top w:w="65" w:type="dxa"/>
              <w:left w:w="75" w:type="dxa"/>
              <w:bottom w:w="65" w:type="dxa"/>
              <w:right w:w="75" w:type="dxa"/>
            </w:tcMar>
            <w:vAlign w:val="center"/>
          </w:tcPr>
          <w:p w14:paraId="DDDA8DD7">
            <w:pPr>
              <w:pStyle w:val="style0"/>
              <w:spacing w:before="30" w:after="30" w:lineRule="auto" w:line="259"/>
              <w:jc w:val="center"/>
              <w:rPr/>
            </w:pPr>
            <w:r>
              <w:rPr>
                <w:rFonts w:ascii="Calibri" w:hAnsi="Calibri"/>
                <w:color w:val="1a202c"/>
                <w:sz w:val="20"/>
              </w:rPr>
              <w:t>(+74.0°, 0.0°, -8.0°)</w:t>
            </w:r>
          </w:p>
        </w:tc>
        <w:tc>
          <w:tcPr>
            <w:tcW w:w="1368" w:type="dxa"/>
            <w:tcBorders/>
            <w:tcMar>
              <w:top w:w="65" w:type="dxa"/>
              <w:left w:w="75" w:type="dxa"/>
              <w:bottom w:w="65" w:type="dxa"/>
              <w:right w:w="75" w:type="dxa"/>
            </w:tcMar>
            <w:vAlign w:val="center"/>
          </w:tcPr>
          <w:p w14:paraId="AB7792B8">
            <w:pPr>
              <w:pStyle w:val="style0"/>
              <w:spacing w:before="30" w:after="30" w:lineRule="auto" w:line="259"/>
              <w:jc w:val="center"/>
              <w:rPr/>
            </w:pPr>
            <w:r>
              <w:rPr>
                <w:rFonts w:ascii="Calibri" w:hAnsi="Calibri"/>
                <w:color w:val="1a202c"/>
                <w:sz w:val="20"/>
              </w:rPr>
              <w:t>(0.797, +0.600, 0.000, -0.056)</w:t>
            </w:r>
          </w:p>
        </w:tc>
        <w:tc>
          <w:tcPr>
            <w:tcW w:w="720" w:type="dxa"/>
            <w:tcBorders/>
            <w:tcMar>
              <w:top w:w="65" w:type="dxa"/>
              <w:left w:w="75" w:type="dxa"/>
              <w:bottom w:w="65" w:type="dxa"/>
              <w:right w:w="75" w:type="dxa"/>
            </w:tcMar>
            <w:vAlign w:val="center"/>
          </w:tcPr>
          <w:p w14:paraId="7D7B3EF1">
            <w:pPr>
              <w:pStyle w:val="style0"/>
              <w:spacing w:before="30" w:after="30" w:lineRule="auto" w:line="259"/>
              <w:jc w:val="center"/>
              <w:rPr/>
            </w:pPr>
            <w:r>
              <w:rPr>
                <w:rFonts w:ascii="Calibri" w:hAnsi="Calibri"/>
                <w:color w:val="1a202c"/>
                <w:sz w:val="20"/>
              </w:rPr>
              <w:t>(+22.0°, 0.0°, -6.0°)</w:t>
            </w:r>
          </w:p>
        </w:tc>
      </w:tr>
      <w:tr w14:paraId="7795C2BE">
        <w:tblPrEx/>
        <w:trPr>
          <w:cantSplit/>
          <w:jc w:val="center"/>
        </w:trPr>
        <w:tc>
          <w:tcPr>
            <w:tcW w:w="1584" w:type="dxa"/>
            <w:tcBorders/>
            <w:shd w:val="nil" w:color="auto" w:fill="f2f5f9"/>
            <w:tcMar>
              <w:top w:w="65" w:type="dxa"/>
              <w:left w:w="75" w:type="dxa"/>
              <w:bottom w:w="65" w:type="dxa"/>
              <w:right w:w="75" w:type="dxa"/>
            </w:tcMar>
            <w:vAlign w:val="center"/>
          </w:tcPr>
          <w:p w14:paraId="1BDC0D22">
            <w:pPr>
              <w:pStyle w:val="style0"/>
              <w:spacing w:before="30" w:after="30" w:lineRule="auto" w:line="259"/>
              <w:jc w:val="left"/>
              <w:rPr/>
            </w:pPr>
            <w:r>
              <w:rPr>
                <w:rFonts w:ascii="Calibri" w:hAnsi="Calibri"/>
                <w:b/>
                <w:color w:val="1a202c"/>
                <w:sz w:val="20"/>
              </w:rPr>
              <w:t>Pinky.02.R (Đốt giữa PIP)</w:t>
            </w:r>
          </w:p>
        </w:tc>
        <w:tc>
          <w:tcPr>
            <w:tcW w:w="1080" w:type="dxa"/>
            <w:tcBorders/>
            <w:shd w:val="nil" w:color="auto" w:fill="f2f5f9"/>
            <w:tcMar>
              <w:top w:w="65" w:type="dxa"/>
              <w:left w:w="75" w:type="dxa"/>
              <w:bottom w:w="65" w:type="dxa"/>
              <w:right w:w="75" w:type="dxa"/>
            </w:tcMar>
            <w:vAlign w:val="center"/>
          </w:tcPr>
          <w:p w14:paraId="63D5B7D6">
            <w:pPr>
              <w:pStyle w:val="style0"/>
              <w:spacing w:before="30" w:after="30" w:lineRule="auto" w:line="259"/>
              <w:jc w:val="left"/>
              <w:rPr/>
            </w:pPr>
            <w:r>
              <w:rPr>
                <w:rFonts w:ascii="Calibri" w:hAnsi="Calibri"/>
                <w:color w:val="1a202c"/>
                <w:sz w:val="20"/>
              </w:rPr>
              <w:t>Pinky.01.R</w:t>
            </w:r>
          </w:p>
        </w:tc>
        <w:tc>
          <w:tcPr>
            <w:tcW w:w="1584" w:type="dxa"/>
            <w:tcBorders/>
            <w:shd w:val="nil" w:color="auto" w:fill="f2f5f9"/>
            <w:tcMar>
              <w:top w:w="65" w:type="dxa"/>
              <w:left w:w="75" w:type="dxa"/>
              <w:bottom w:w="65" w:type="dxa"/>
              <w:right w:w="75" w:type="dxa"/>
            </w:tcMar>
            <w:vAlign w:val="center"/>
          </w:tcPr>
          <w:p w14:paraId="8AF1DC09">
            <w:pPr>
              <w:pStyle w:val="style0"/>
              <w:spacing w:before="30" w:after="30" w:lineRule="auto" w:line="259"/>
              <w:jc w:val="center"/>
              <w:rPr/>
            </w:pPr>
            <w:r>
              <w:rPr>
                <w:rFonts w:ascii="Calibri" w:hAnsi="Calibri"/>
                <w:color w:val="1a202c"/>
                <w:sz w:val="20"/>
              </w:rPr>
              <w:t>(-0.232, -0.006, 1.752)</w:t>
            </w:r>
          </w:p>
        </w:tc>
        <w:tc>
          <w:tcPr>
            <w:tcW w:w="1584" w:type="dxa"/>
            <w:tcBorders/>
            <w:shd w:val="nil" w:color="auto" w:fill="f2f5f9"/>
            <w:tcMar>
              <w:top w:w="65" w:type="dxa"/>
              <w:left w:w="75" w:type="dxa"/>
              <w:bottom w:w="65" w:type="dxa"/>
              <w:right w:w="75" w:type="dxa"/>
            </w:tcMar>
            <w:vAlign w:val="center"/>
          </w:tcPr>
          <w:p w14:paraId="5F446635">
            <w:pPr>
              <w:pStyle w:val="style0"/>
              <w:spacing w:before="30" w:after="30" w:lineRule="auto" w:line="259"/>
              <w:jc w:val="center"/>
              <w:rPr/>
            </w:pPr>
            <w:r>
              <w:rPr>
                <w:rFonts w:ascii="Calibri" w:hAnsi="Calibri"/>
                <w:color w:val="1a202c"/>
                <w:sz w:val="20"/>
              </w:rPr>
              <w:t>(-0.252, -0.020, 1.749)</w:t>
            </w:r>
          </w:p>
        </w:tc>
        <w:tc>
          <w:tcPr>
            <w:tcW w:w="1440" w:type="dxa"/>
            <w:tcBorders/>
            <w:shd w:val="nil" w:color="auto" w:fill="f2f5f9"/>
            <w:tcMar>
              <w:top w:w="65" w:type="dxa"/>
              <w:left w:w="75" w:type="dxa"/>
              <w:bottom w:w="65" w:type="dxa"/>
              <w:right w:w="75" w:type="dxa"/>
            </w:tcMar>
            <w:vAlign w:val="center"/>
          </w:tcPr>
          <w:p w14:paraId="744FBDDA">
            <w:pPr>
              <w:pStyle w:val="style0"/>
              <w:spacing w:before="30" w:after="30" w:lineRule="auto" w:line="259"/>
              <w:jc w:val="center"/>
              <w:rPr/>
            </w:pPr>
            <w:r>
              <w:rPr>
                <w:rFonts w:ascii="Calibri" w:hAnsi="Calibri"/>
                <w:color w:val="1a202c"/>
                <w:sz w:val="20"/>
              </w:rPr>
              <w:t>(+88.0°, 0.0°, 0.0°)</w:t>
            </w:r>
          </w:p>
        </w:tc>
        <w:tc>
          <w:tcPr>
            <w:tcW w:w="1368" w:type="dxa"/>
            <w:tcBorders/>
            <w:shd w:val="nil" w:color="auto" w:fill="f2f5f9"/>
            <w:tcMar>
              <w:top w:w="65" w:type="dxa"/>
              <w:left w:w="75" w:type="dxa"/>
              <w:bottom w:w="65" w:type="dxa"/>
              <w:right w:w="75" w:type="dxa"/>
            </w:tcMar>
            <w:vAlign w:val="center"/>
          </w:tcPr>
          <w:p w14:paraId="3CBBC390">
            <w:pPr>
              <w:pStyle w:val="style0"/>
              <w:spacing w:before="30" w:after="30" w:lineRule="auto" w:line="259"/>
              <w:jc w:val="center"/>
              <w:rPr/>
            </w:pPr>
            <w:r>
              <w:rPr>
                <w:rFonts w:ascii="Calibri" w:hAnsi="Calibri"/>
                <w:color w:val="1a202c"/>
                <w:sz w:val="20"/>
              </w:rPr>
              <w:t>(0.719, +0.695, 0.000, 0.000)</w:t>
            </w:r>
          </w:p>
        </w:tc>
        <w:tc>
          <w:tcPr>
            <w:tcW w:w="720" w:type="dxa"/>
            <w:tcBorders/>
            <w:shd w:val="nil" w:color="auto" w:fill="f2f5f9"/>
            <w:tcMar>
              <w:top w:w="65" w:type="dxa"/>
              <w:left w:w="75" w:type="dxa"/>
              <w:bottom w:w="65" w:type="dxa"/>
              <w:right w:w="75" w:type="dxa"/>
            </w:tcMar>
            <w:vAlign w:val="center"/>
          </w:tcPr>
          <w:p w14:paraId="2E96DA2F">
            <w:pPr>
              <w:pStyle w:val="style0"/>
              <w:spacing w:before="30" w:after="30" w:lineRule="auto" w:line="259"/>
              <w:jc w:val="center"/>
              <w:rPr/>
            </w:pPr>
            <w:r>
              <w:rPr>
                <w:rFonts w:ascii="Calibri" w:hAnsi="Calibri"/>
                <w:color w:val="1a202c"/>
                <w:sz w:val="20"/>
              </w:rPr>
              <w:t>(+28.0°, 0.0°, 0.0°)</w:t>
            </w:r>
          </w:p>
        </w:tc>
      </w:tr>
      <w:tr w14:paraId="DD2B0E30">
        <w:tblPrEx/>
        <w:trPr>
          <w:cantSplit/>
          <w:jc w:val="center"/>
        </w:trPr>
        <w:tc>
          <w:tcPr>
            <w:tcW w:w="1584" w:type="dxa"/>
            <w:tcBorders/>
            <w:tcMar>
              <w:top w:w="65" w:type="dxa"/>
              <w:left w:w="75" w:type="dxa"/>
              <w:bottom w:w="65" w:type="dxa"/>
              <w:right w:w="75" w:type="dxa"/>
            </w:tcMar>
            <w:vAlign w:val="center"/>
          </w:tcPr>
          <w:p w14:paraId="181C680F">
            <w:pPr>
              <w:pStyle w:val="style0"/>
              <w:spacing w:before="30" w:after="30" w:lineRule="auto" w:line="259"/>
              <w:jc w:val="left"/>
              <w:rPr/>
            </w:pPr>
            <w:r>
              <w:rPr>
                <w:rFonts w:ascii="Calibri" w:hAnsi="Calibri"/>
                <w:b/>
                <w:color w:val="1a202c"/>
                <w:sz w:val="20"/>
              </w:rPr>
              <w:t>Pinky.03.R (Đốt xa DIP)</w:t>
            </w:r>
          </w:p>
        </w:tc>
        <w:tc>
          <w:tcPr>
            <w:tcW w:w="1080" w:type="dxa"/>
            <w:tcBorders/>
            <w:tcMar>
              <w:top w:w="65" w:type="dxa"/>
              <w:left w:w="75" w:type="dxa"/>
              <w:bottom w:w="65" w:type="dxa"/>
              <w:right w:w="75" w:type="dxa"/>
            </w:tcMar>
            <w:vAlign w:val="center"/>
          </w:tcPr>
          <w:p w14:paraId="F1832AEB">
            <w:pPr>
              <w:pStyle w:val="style0"/>
              <w:spacing w:before="30" w:after="30" w:lineRule="auto" w:line="259"/>
              <w:jc w:val="left"/>
              <w:rPr/>
            </w:pPr>
            <w:r>
              <w:rPr>
                <w:rFonts w:ascii="Calibri" w:hAnsi="Calibri"/>
                <w:color w:val="1a202c"/>
                <w:sz w:val="20"/>
              </w:rPr>
              <w:t>Pinky.02.R</w:t>
            </w:r>
          </w:p>
        </w:tc>
        <w:tc>
          <w:tcPr>
            <w:tcW w:w="1584" w:type="dxa"/>
            <w:tcBorders/>
            <w:tcMar>
              <w:top w:w="65" w:type="dxa"/>
              <w:left w:w="75" w:type="dxa"/>
              <w:bottom w:w="65" w:type="dxa"/>
              <w:right w:w="75" w:type="dxa"/>
            </w:tcMar>
            <w:vAlign w:val="center"/>
          </w:tcPr>
          <w:p w14:paraId="2578E73A">
            <w:pPr>
              <w:pStyle w:val="style0"/>
              <w:spacing w:before="30" w:after="30" w:lineRule="auto" w:line="259"/>
              <w:jc w:val="center"/>
              <w:rPr/>
            </w:pPr>
            <w:r>
              <w:rPr>
                <w:rFonts w:ascii="Calibri" w:hAnsi="Calibri"/>
                <w:color w:val="1a202c"/>
                <w:sz w:val="20"/>
              </w:rPr>
              <w:t>(-0.252, -0.020, 1.749)</w:t>
            </w:r>
          </w:p>
        </w:tc>
        <w:tc>
          <w:tcPr>
            <w:tcW w:w="1584" w:type="dxa"/>
            <w:tcBorders/>
            <w:tcMar>
              <w:top w:w="65" w:type="dxa"/>
              <w:left w:w="75" w:type="dxa"/>
              <w:bottom w:w="65" w:type="dxa"/>
              <w:right w:w="75" w:type="dxa"/>
            </w:tcMar>
            <w:vAlign w:val="center"/>
          </w:tcPr>
          <w:p w14:paraId="796AE317">
            <w:pPr>
              <w:pStyle w:val="style0"/>
              <w:spacing w:before="30" w:after="30" w:lineRule="auto" w:line="259"/>
              <w:jc w:val="center"/>
              <w:rPr/>
            </w:pPr>
            <w:r>
              <w:rPr>
                <w:rFonts w:ascii="Calibri" w:hAnsi="Calibri"/>
                <w:color w:val="1a202c"/>
                <w:sz w:val="20"/>
              </w:rPr>
              <w:t>(-0.255, -0.039, 1.745)</w:t>
            </w:r>
          </w:p>
        </w:tc>
        <w:tc>
          <w:tcPr>
            <w:tcW w:w="1440" w:type="dxa"/>
            <w:tcBorders/>
            <w:tcMar>
              <w:top w:w="65" w:type="dxa"/>
              <w:left w:w="75" w:type="dxa"/>
              <w:bottom w:w="65" w:type="dxa"/>
              <w:right w:w="75" w:type="dxa"/>
            </w:tcMar>
            <w:vAlign w:val="center"/>
          </w:tcPr>
          <w:p w14:paraId="BFF94464">
            <w:pPr>
              <w:pStyle w:val="style0"/>
              <w:spacing w:before="30" w:after="30" w:lineRule="auto" w:line="259"/>
              <w:jc w:val="center"/>
              <w:rPr/>
            </w:pPr>
            <w:r>
              <w:rPr>
                <w:rFonts w:ascii="Calibri" w:hAnsi="Calibri"/>
                <w:color w:val="1a202c"/>
                <w:sz w:val="20"/>
              </w:rPr>
              <w:t>(+55.0°, 0.0°, 0.0°)</w:t>
            </w:r>
          </w:p>
        </w:tc>
        <w:tc>
          <w:tcPr>
            <w:tcW w:w="1368" w:type="dxa"/>
            <w:tcBorders/>
            <w:tcMar>
              <w:top w:w="65" w:type="dxa"/>
              <w:left w:w="75" w:type="dxa"/>
              <w:bottom w:w="65" w:type="dxa"/>
              <w:right w:w="75" w:type="dxa"/>
            </w:tcMar>
            <w:vAlign w:val="center"/>
          </w:tcPr>
          <w:p w14:paraId="3BE72321">
            <w:pPr>
              <w:pStyle w:val="style0"/>
              <w:spacing w:before="30" w:after="30" w:lineRule="auto" w:line="259"/>
              <w:jc w:val="center"/>
              <w:rPr/>
            </w:pPr>
            <w:r>
              <w:rPr>
                <w:rFonts w:ascii="Calibri" w:hAnsi="Calibri"/>
                <w:color w:val="1a202c"/>
                <w:sz w:val="20"/>
              </w:rPr>
              <w:t>(0.887, +0.462, 0.000, 0.000)</w:t>
            </w:r>
          </w:p>
        </w:tc>
        <w:tc>
          <w:tcPr>
            <w:tcW w:w="720" w:type="dxa"/>
            <w:tcBorders/>
            <w:tcMar>
              <w:top w:w="65" w:type="dxa"/>
              <w:left w:w="75" w:type="dxa"/>
              <w:bottom w:w="65" w:type="dxa"/>
              <w:right w:w="75" w:type="dxa"/>
            </w:tcMar>
            <w:vAlign w:val="center"/>
          </w:tcPr>
          <w:p w14:paraId="BD4331A7">
            <w:pPr>
              <w:pStyle w:val="style0"/>
              <w:spacing w:before="30" w:after="30" w:lineRule="auto" w:line="259"/>
              <w:jc w:val="center"/>
              <w:rPr/>
            </w:pPr>
            <w:r>
              <w:rPr>
                <w:rFonts w:ascii="Calibri" w:hAnsi="Calibri"/>
                <w:color w:val="1a202c"/>
                <w:sz w:val="20"/>
              </w:rPr>
              <w:t>(+16.0°, 0.0°, 0.0°)</w:t>
            </w:r>
          </w:p>
        </w:tc>
      </w:tr>
    </w:tbl>
    <w:p w14:paraId="AC4388A2">
      <w:pPr>
        <w:pStyle w:val="style0"/>
        <w:spacing w:before="0" w:after="80"/>
        <w:rPr/>
      </w:pPr>
    </w:p>
    <w:p w14:paraId="6D765855">
      <w:pPr>
        <w:pStyle w:val="style0"/>
        <w:keepNext/>
        <w:spacing w:before="240" w:after="80"/>
        <w:rPr/>
      </w:pPr>
      <w:r>
        <w:rPr>
          <w:rFonts w:ascii="Calibri" w:hAnsi="Calibri"/>
          <w:b/>
          <w:color w:val="b44614"/>
          <w:sz w:val="26"/>
        </w:rPr>
        <w:t>6.2. Bảng Toạ Độ &amp; Góc Cong Tự Nhiên 15 Khớp Xương Ngón Tay Trái (Hand.L) — Thả Lỏng Sát Hông Tại Khung 3</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337"/>
        <w:gridCol w:w="1337"/>
        <w:gridCol w:w="1337"/>
        <w:gridCol w:w="1337"/>
        <w:gridCol w:w="1337"/>
        <w:gridCol w:w="1337"/>
        <w:gridCol w:w="1337"/>
      </w:tblGrid>
      <w:tr w14:paraId="4E6EB85A">
        <w:trPr>
          <w:cantSplit/>
          <w:tblHeader/>
          <w:jc w:val="center"/>
        </w:trPr>
        <w:tc>
          <w:tcPr>
            <w:tcW w:w="1584" w:type="dxa"/>
            <w:tcBorders/>
            <w:shd w:val="nil" w:color="auto" w:fill="1b365d"/>
            <w:tcMar>
              <w:top w:w="90" w:type="dxa"/>
              <w:left w:w="80" w:type="dxa"/>
              <w:bottom w:w="90" w:type="dxa"/>
              <w:right w:w="80" w:type="dxa"/>
            </w:tcMar>
            <w:vAlign w:val="center"/>
          </w:tcPr>
          <w:p w14:paraId="AE6474B1">
            <w:pPr>
              <w:pStyle w:val="style0"/>
              <w:keepNext/>
              <w:spacing w:before="40" w:after="40"/>
              <w:jc w:val="center"/>
              <w:rPr/>
            </w:pPr>
            <w:r>
              <w:rPr>
                <w:rFonts w:ascii="Calibri" w:hAnsi="Calibri"/>
                <w:b/>
                <w:color w:val="ffffff"/>
                <w:sz w:val="20"/>
              </w:rPr>
              <w:t>Tên Khớp Ngón Tay Trái (.L)</w:t>
            </w:r>
          </w:p>
        </w:tc>
        <w:tc>
          <w:tcPr>
            <w:tcW w:w="1080" w:type="dxa"/>
            <w:tcBorders/>
            <w:shd w:val="nil" w:color="auto" w:fill="1b365d"/>
            <w:tcMar>
              <w:top w:w="90" w:type="dxa"/>
              <w:left w:w="80" w:type="dxa"/>
              <w:bottom w:w="90" w:type="dxa"/>
              <w:right w:w="80" w:type="dxa"/>
            </w:tcMar>
            <w:vAlign w:val="center"/>
          </w:tcPr>
          <w:p w14:paraId="B8845EFA">
            <w:pPr>
              <w:pStyle w:val="style0"/>
              <w:keepNext/>
              <w:spacing w:before="40" w:after="40"/>
              <w:jc w:val="center"/>
              <w:rPr/>
            </w:pPr>
            <w:r>
              <w:rPr>
                <w:rFonts w:ascii="Calibri" w:hAnsi="Calibri"/>
                <w:b/>
                <w:color w:val="ffffff"/>
                <w:sz w:val="20"/>
              </w:rPr>
              <w:t>Khớp Cha (Parent)</w:t>
            </w:r>
          </w:p>
        </w:tc>
        <w:tc>
          <w:tcPr>
            <w:tcW w:w="1584" w:type="dxa"/>
            <w:tcBorders/>
            <w:shd w:val="nil" w:color="auto" w:fill="1b365d"/>
            <w:tcMar>
              <w:top w:w="90" w:type="dxa"/>
              <w:left w:w="80" w:type="dxa"/>
              <w:bottom w:w="90" w:type="dxa"/>
              <w:right w:w="80" w:type="dxa"/>
            </w:tcMar>
            <w:vAlign w:val="center"/>
          </w:tcPr>
          <w:p w14:paraId="A36CD233">
            <w:pPr>
              <w:pStyle w:val="style0"/>
              <w:keepNext/>
              <w:spacing w:before="40" w:after="40"/>
              <w:jc w:val="center"/>
              <w:rPr/>
            </w:pPr>
            <w:r>
              <w:rPr>
                <w:rFonts w:ascii="Calibri" w:hAnsi="Calibri"/>
                <w:b/>
                <w:color w:val="ffffff"/>
                <w:sz w:val="20"/>
              </w:rPr>
              <w:t>Toạ Độ Đầu Khớp Head (X, Y, Z) m</w:t>
            </w:r>
          </w:p>
        </w:tc>
        <w:tc>
          <w:tcPr>
            <w:tcW w:w="1584" w:type="dxa"/>
            <w:tcBorders/>
            <w:shd w:val="nil" w:color="auto" w:fill="1b365d"/>
            <w:tcMar>
              <w:top w:w="90" w:type="dxa"/>
              <w:left w:w="80" w:type="dxa"/>
              <w:bottom w:w="90" w:type="dxa"/>
              <w:right w:w="80" w:type="dxa"/>
            </w:tcMar>
            <w:vAlign w:val="center"/>
          </w:tcPr>
          <w:p w14:paraId="A85C4CD2">
            <w:pPr>
              <w:pStyle w:val="style0"/>
              <w:keepNext/>
              <w:spacing w:before="40" w:after="40"/>
              <w:jc w:val="center"/>
              <w:rPr/>
            </w:pPr>
            <w:r>
              <w:rPr>
                <w:rFonts w:ascii="Calibri" w:hAnsi="Calibri"/>
                <w:b/>
                <w:color w:val="ffffff"/>
                <w:sz w:val="20"/>
              </w:rPr>
              <w:t>Toạ Độ Đuôi Khớp Tail (X, Y, Z) m</w:t>
            </w:r>
          </w:p>
        </w:tc>
        <w:tc>
          <w:tcPr>
            <w:tcW w:w="1440" w:type="dxa"/>
            <w:tcBorders/>
            <w:shd w:val="nil" w:color="auto" w:fill="1b365d"/>
            <w:tcMar>
              <w:top w:w="90" w:type="dxa"/>
              <w:left w:w="80" w:type="dxa"/>
              <w:bottom w:w="90" w:type="dxa"/>
              <w:right w:w="80" w:type="dxa"/>
            </w:tcMar>
            <w:vAlign w:val="center"/>
          </w:tcPr>
          <w:p w14:paraId="B0684EC6">
            <w:pPr>
              <w:pStyle w:val="style0"/>
              <w:keepNext/>
              <w:spacing w:before="40" w:after="40"/>
              <w:jc w:val="center"/>
              <w:rPr/>
            </w:pPr>
            <w:r>
              <w:rPr>
                <w:rFonts w:ascii="Calibri" w:hAnsi="Calibri"/>
                <w:b/>
                <w:color w:val="ffffff"/>
                <w:sz w:val="20"/>
              </w:rPr>
              <w:t>Góc Cong Sinh Lý Euler (RX, RY, RZ) °</w:t>
            </w:r>
          </w:p>
        </w:tc>
        <w:tc>
          <w:tcPr>
            <w:tcW w:w="1368" w:type="dxa"/>
            <w:tcBorders/>
            <w:shd w:val="nil" w:color="auto" w:fill="1b365d"/>
            <w:tcMar>
              <w:top w:w="90" w:type="dxa"/>
              <w:left w:w="80" w:type="dxa"/>
              <w:bottom w:w="90" w:type="dxa"/>
              <w:right w:w="80" w:type="dxa"/>
            </w:tcMar>
            <w:vAlign w:val="center"/>
          </w:tcPr>
          <w:p w14:paraId="44DDDFD2">
            <w:pPr>
              <w:pStyle w:val="style0"/>
              <w:keepNext/>
              <w:spacing w:before="40" w:after="40"/>
              <w:jc w:val="center"/>
              <w:rPr/>
            </w:pPr>
            <w:r>
              <w:rPr>
                <w:rFonts w:ascii="Calibri" w:hAnsi="Calibri"/>
                <w:b/>
                <w:color w:val="ffffff"/>
                <w:sz w:val="20"/>
              </w:rPr>
              <w:t>Quaternion Nội Bộ (QW, QX, QY, QZ)</w:t>
            </w:r>
          </w:p>
        </w:tc>
        <w:tc>
          <w:tcPr>
            <w:tcW w:w="720" w:type="dxa"/>
            <w:tcBorders/>
            <w:shd w:val="nil" w:color="auto" w:fill="1b365d"/>
            <w:tcMar>
              <w:top w:w="90" w:type="dxa"/>
              <w:left w:w="80" w:type="dxa"/>
              <w:bottom w:w="90" w:type="dxa"/>
              <w:right w:w="80" w:type="dxa"/>
            </w:tcMar>
            <w:vAlign w:val="center"/>
          </w:tcPr>
          <w:p w14:paraId="A7E87450">
            <w:pPr>
              <w:pStyle w:val="style0"/>
              <w:keepNext/>
              <w:spacing w:before="40" w:after="40"/>
              <w:jc w:val="center"/>
              <w:rPr/>
            </w:pPr>
            <w:r>
              <w:rPr>
                <w:rFonts w:ascii="Calibri" w:hAnsi="Calibri"/>
                <w:b/>
                <w:color w:val="ffffff"/>
                <w:sz w:val="20"/>
              </w:rPr>
              <w:t>Khoảng Trống Đến Đùi Trái ΔX (m)</w:t>
            </w:r>
          </w:p>
        </w:tc>
      </w:tr>
      <w:tr w14:paraId="F2DF03A4">
        <w:tblPrEx/>
        <w:trPr>
          <w:cantSplit/>
          <w:jc w:val="center"/>
        </w:trPr>
        <w:tc>
          <w:tcPr>
            <w:tcW w:w="1584" w:type="dxa"/>
            <w:tcBorders/>
            <w:tcMar>
              <w:top w:w="65" w:type="dxa"/>
              <w:left w:w="75" w:type="dxa"/>
              <w:bottom w:w="65" w:type="dxa"/>
              <w:right w:w="75" w:type="dxa"/>
            </w:tcMar>
            <w:vAlign w:val="center"/>
          </w:tcPr>
          <w:p w14:paraId="7BB9E197">
            <w:pPr>
              <w:pStyle w:val="style0"/>
              <w:spacing w:before="30" w:after="30" w:lineRule="auto" w:line="259"/>
              <w:jc w:val="left"/>
              <w:rPr/>
            </w:pPr>
            <w:r>
              <w:rPr>
                <w:rFonts w:ascii="Calibri" w:hAnsi="Calibri"/>
                <w:b/>
                <w:color w:val="1a202c"/>
                <w:sz w:val="20"/>
              </w:rPr>
              <w:t>Thumb.01.L (Đốt bàn CMC)</w:t>
            </w:r>
          </w:p>
        </w:tc>
        <w:tc>
          <w:tcPr>
            <w:tcW w:w="1080" w:type="dxa"/>
            <w:tcBorders/>
            <w:tcMar>
              <w:top w:w="65" w:type="dxa"/>
              <w:left w:w="75" w:type="dxa"/>
              <w:bottom w:w="65" w:type="dxa"/>
              <w:right w:w="75" w:type="dxa"/>
            </w:tcMar>
            <w:vAlign w:val="center"/>
          </w:tcPr>
          <w:p w14:paraId="C93364E1">
            <w:pPr>
              <w:pStyle w:val="style0"/>
              <w:spacing w:before="30" w:after="30" w:lineRule="auto" w:line="259"/>
              <w:jc w:val="left"/>
              <w:rPr/>
            </w:pPr>
            <w:r>
              <w:rPr>
                <w:rFonts w:ascii="Calibri" w:hAnsi="Calibri"/>
                <w:color w:val="1a202c"/>
                <w:sz w:val="20"/>
              </w:rPr>
              <w:t>Hand.L</w:t>
            </w:r>
          </w:p>
        </w:tc>
        <w:tc>
          <w:tcPr>
            <w:tcW w:w="1584" w:type="dxa"/>
            <w:tcBorders/>
            <w:tcMar>
              <w:top w:w="65" w:type="dxa"/>
              <w:left w:w="75" w:type="dxa"/>
              <w:bottom w:w="65" w:type="dxa"/>
              <w:right w:w="75" w:type="dxa"/>
            </w:tcMar>
            <w:vAlign w:val="center"/>
          </w:tcPr>
          <w:p w14:paraId="66F647C5">
            <w:pPr>
              <w:pStyle w:val="style0"/>
              <w:spacing w:before="30" w:after="30" w:lineRule="auto" w:line="259"/>
              <w:jc w:val="center"/>
              <w:rPr/>
            </w:pPr>
            <w:r>
              <w:rPr>
                <w:rFonts w:ascii="Calibri" w:hAnsi="Calibri"/>
                <w:color w:val="1a202c"/>
                <w:sz w:val="20"/>
              </w:rPr>
              <w:t>(+0.662, -0.022, 0.865)</w:t>
            </w:r>
          </w:p>
        </w:tc>
        <w:tc>
          <w:tcPr>
            <w:tcW w:w="1584" w:type="dxa"/>
            <w:tcBorders/>
            <w:tcMar>
              <w:top w:w="65" w:type="dxa"/>
              <w:left w:w="75" w:type="dxa"/>
              <w:bottom w:w="65" w:type="dxa"/>
              <w:right w:w="75" w:type="dxa"/>
            </w:tcMar>
            <w:vAlign w:val="center"/>
          </w:tcPr>
          <w:p w14:paraId="06F6FE44">
            <w:pPr>
              <w:pStyle w:val="style0"/>
              <w:spacing w:before="30" w:after="30" w:lineRule="auto" w:line="259"/>
              <w:jc w:val="center"/>
              <w:rPr/>
            </w:pPr>
            <w:r>
              <w:rPr>
                <w:rFonts w:ascii="Calibri" w:hAnsi="Calibri"/>
                <w:color w:val="1a202c"/>
                <w:sz w:val="20"/>
              </w:rPr>
              <w:t>(+0.654, -0.034, 0.832)</w:t>
            </w:r>
          </w:p>
        </w:tc>
        <w:tc>
          <w:tcPr>
            <w:tcW w:w="1440" w:type="dxa"/>
            <w:tcBorders/>
            <w:tcMar>
              <w:top w:w="65" w:type="dxa"/>
              <w:left w:w="75" w:type="dxa"/>
              <w:bottom w:w="65" w:type="dxa"/>
              <w:right w:w="75" w:type="dxa"/>
            </w:tcMar>
            <w:vAlign w:val="center"/>
          </w:tcPr>
          <w:p w14:paraId="67951876">
            <w:pPr>
              <w:pStyle w:val="style0"/>
              <w:spacing w:before="30" w:after="30" w:lineRule="auto" w:line="259"/>
              <w:jc w:val="center"/>
              <w:rPr/>
            </w:pPr>
            <w:r>
              <w:rPr>
                <w:rFonts w:ascii="Calibri" w:hAnsi="Calibri"/>
                <w:color w:val="1a202c"/>
                <w:sz w:val="20"/>
              </w:rPr>
              <w:t>(+10.0°, -12.0°, +8.0°)</w:t>
            </w:r>
          </w:p>
        </w:tc>
        <w:tc>
          <w:tcPr>
            <w:tcW w:w="1368" w:type="dxa"/>
            <w:tcBorders/>
            <w:tcMar>
              <w:top w:w="65" w:type="dxa"/>
              <w:left w:w="75" w:type="dxa"/>
              <w:bottom w:w="65" w:type="dxa"/>
              <w:right w:w="75" w:type="dxa"/>
            </w:tcMar>
            <w:vAlign w:val="center"/>
          </w:tcPr>
          <w:p w14:paraId="A616D359">
            <w:pPr>
              <w:pStyle w:val="style0"/>
              <w:spacing w:before="30" w:after="30" w:lineRule="auto" w:line="259"/>
              <w:jc w:val="center"/>
              <w:rPr/>
            </w:pPr>
            <w:r>
              <w:rPr>
                <w:rFonts w:ascii="Calibri" w:hAnsi="Calibri"/>
                <w:color w:val="1a202c"/>
                <w:sz w:val="20"/>
              </w:rPr>
              <w:t>(0.988, +0.086, -0.104, +0.069)</w:t>
            </w:r>
          </w:p>
        </w:tc>
        <w:tc>
          <w:tcPr>
            <w:tcW w:w="720" w:type="dxa"/>
            <w:tcBorders/>
            <w:tcMar>
              <w:top w:w="65" w:type="dxa"/>
              <w:left w:w="75" w:type="dxa"/>
              <w:bottom w:w="65" w:type="dxa"/>
              <w:right w:w="75" w:type="dxa"/>
            </w:tcMar>
            <w:vAlign w:val="center"/>
          </w:tcPr>
          <w:p w14:paraId="2E0DB389">
            <w:pPr>
              <w:pStyle w:val="style0"/>
              <w:spacing w:before="30" w:after="30" w:lineRule="auto" w:line="259"/>
              <w:jc w:val="center"/>
              <w:rPr/>
            </w:pPr>
            <w:r>
              <w:rPr>
                <w:rFonts w:ascii="Calibri" w:hAnsi="Calibri"/>
                <w:color w:val="1a202c"/>
                <w:sz w:val="20"/>
              </w:rPr>
              <w:t>0.099 m (Không chạm đùi)</w:t>
            </w:r>
          </w:p>
        </w:tc>
      </w:tr>
      <w:tr w14:paraId="12741609">
        <w:tblPrEx/>
        <w:trPr>
          <w:cantSplit/>
          <w:jc w:val="center"/>
        </w:trPr>
        <w:tc>
          <w:tcPr>
            <w:tcW w:w="1584" w:type="dxa"/>
            <w:tcBorders/>
            <w:shd w:val="nil" w:color="auto" w:fill="f2f5f9"/>
            <w:tcMar>
              <w:top w:w="65" w:type="dxa"/>
              <w:left w:w="75" w:type="dxa"/>
              <w:bottom w:w="65" w:type="dxa"/>
              <w:right w:w="75" w:type="dxa"/>
            </w:tcMar>
            <w:vAlign w:val="center"/>
          </w:tcPr>
          <w:p w14:paraId="39C7C9FB">
            <w:pPr>
              <w:pStyle w:val="style0"/>
              <w:spacing w:before="30" w:after="30" w:lineRule="auto" w:line="259"/>
              <w:jc w:val="left"/>
              <w:rPr/>
            </w:pPr>
            <w:r>
              <w:rPr>
                <w:rFonts w:ascii="Calibri" w:hAnsi="Calibri"/>
                <w:b/>
                <w:color w:val="1a202c"/>
                <w:sz w:val="20"/>
              </w:rPr>
              <w:t>Thumb.02.L (Đốt gần MCP)</w:t>
            </w:r>
          </w:p>
        </w:tc>
        <w:tc>
          <w:tcPr>
            <w:tcW w:w="1080" w:type="dxa"/>
            <w:tcBorders/>
            <w:shd w:val="nil" w:color="auto" w:fill="f2f5f9"/>
            <w:tcMar>
              <w:top w:w="65" w:type="dxa"/>
              <w:left w:w="75" w:type="dxa"/>
              <w:bottom w:w="65" w:type="dxa"/>
              <w:right w:w="75" w:type="dxa"/>
            </w:tcMar>
            <w:vAlign w:val="center"/>
          </w:tcPr>
          <w:p w14:paraId="CEDB4977">
            <w:pPr>
              <w:pStyle w:val="style0"/>
              <w:spacing w:before="30" w:after="30" w:lineRule="auto" w:line="259"/>
              <w:jc w:val="left"/>
              <w:rPr/>
            </w:pPr>
            <w:r>
              <w:rPr>
                <w:rFonts w:ascii="Calibri" w:hAnsi="Calibri"/>
                <w:color w:val="1a202c"/>
                <w:sz w:val="20"/>
              </w:rPr>
              <w:t>Thumb.01.L</w:t>
            </w:r>
          </w:p>
        </w:tc>
        <w:tc>
          <w:tcPr>
            <w:tcW w:w="1584" w:type="dxa"/>
            <w:tcBorders/>
            <w:shd w:val="nil" w:color="auto" w:fill="f2f5f9"/>
            <w:tcMar>
              <w:top w:w="65" w:type="dxa"/>
              <w:left w:w="75" w:type="dxa"/>
              <w:bottom w:w="65" w:type="dxa"/>
              <w:right w:w="75" w:type="dxa"/>
            </w:tcMar>
            <w:vAlign w:val="center"/>
          </w:tcPr>
          <w:p w14:paraId="21966EF4">
            <w:pPr>
              <w:pStyle w:val="style0"/>
              <w:spacing w:before="30" w:after="30" w:lineRule="auto" w:line="259"/>
              <w:jc w:val="center"/>
              <w:rPr/>
            </w:pPr>
            <w:r>
              <w:rPr>
                <w:rFonts w:ascii="Calibri" w:hAnsi="Calibri"/>
                <w:color w:val="1a202c"/>
                <w:sz w:val="20"/>
              </w:rPr>
              <w:t>(+0.654, -0.034, 0.832)</w:t>
            </w:r>
          </w:p>
        </w:tc>
        <w:tc>
          <w:tcPr>
            <w:tcW w:w="1584" w:type="dxa"/>
            <w:tcBorders/>
            <w:shd w:val="nil" w:color="auto" w:fill="f2f5f9"/>
            <w:tcMar>
              <w:top w:w="65" w:type="dxa"/>
              <w:left w:w="75" w:type="dxa"/>
              <w:bottom w:w="65" w:type="dxa"/>
              <w:right w:w="75" w:type="dxa"/>
            </w:tcMar>
            <w:vAlign w:val="center"/>
          </w:tcPr>
          <w:p w14:paraId="35756D0C">
            <w:pPr>
              <w:pStyle w:val="style0"/>
              <w:spacing w:before="30" w:after="30" w:lineRule="auto" w:line="259"/>
              <w:jc w:val="center"/>
              <w:rPr/>
            </w:pPr>
            <w:r>
              <w:rPr>
                <w:rFonts w:ascii="Calibri" w:hAnsi="Calibri"/>
                <w:color w:val="1a202c"/>
                <w:sz w:val="20"/>
              </w:rPr>
              <w:t>(+0.652, -0.042, 0.805)</w:t>
            </w:r>
          </w:p>
        </w:tc>
        <w:tc>
          <w:tcPr>
            <w:tcW w:w="1440" w:type="dxa"/>
            <w:tcBorders/>
            <w:shd w:val="nil" w:color="auto" w:fill="f2f5f9"/>
            <w:tcMar>
              <w:top w:w="65" w:type="dxa"/>
              <w:left w:w="75" w:type="dxa"/>
              <w:bottom w:w="65" w:type="dxa"/>
              <w:right w:w="75" w:type="dxa"/>
            </w:tcMar>
            <w:vAlign w:val="center"/>
          </w:tcPr>
          <w:p w14:paraId="E5DE63A9">
            <w:pPr>
              <w:pStyle w:val="style0"/>
              <w:spacing w:before="30" w:after="30" w:lineRule="auto" w:line="259"/>
              <w:jc w:val="center"/>
              <w:rPr/>
            </w:pPr>
            <w:r>
              <w:rPr>
                <w:rFonts w:ascii="Calibri" w:hAnsi="Calibri"/>
                <w:color w:val="1a202c"/>
                <w:sz w:val="20"/>
              </w:rPr>
              <w:t>(+12.0°, 0.0°, 0.0°)</w:t>
            </w:r>
          </w:p>
        </w:tc>
        <w:tc>
          <w:tcPr>
            <w:tcW w:w="1368" w:type="dxa"/>
            <w:tcBorders/>
            <w:shd w:val="nil" w:color="auto" w:fill="f2f5f9"/>
            <w:tcMar>
              <w:top w:w="65" w:type="dxa"/>
              <w:left w:w="75" w:type="dxa"/>
              <w:bottom w:w="65" w:type="dxa"/>
              <w:right w:w="75" w:type="dxa"/>
            </w:tcMar>
            <w:vAlign w:val="center"/>
          </w:tcPr>
          <w:p w14:paraId="FD3A4926">
            <w:pPr>
              <w:pStyle w:val="style0"/>
              <w:spacing w:before="30" w:after="30" w:lineRule="auto" w:line="259"/>
              <w:jc w:val="center"/>
              <w:rPr/>
            </w:pPr>
            <w:r>
              <w:rPr>
                <w:rFonts w:ascii="Calibri" w:hAnsi="Calibri"/>
                <w:color w:val="1a202c"/>
                <w:sz w:val="20"/>
              </w:rPr>
              <w:t>(0.995, +0.105, 0.000, 0.000)</w:t>
            </w:r>
          </w:p>
        </w:tc>
        <w:tc>
          <w:tcPr>
            <w:tcW w:w="720" w:type="dxa"/>
            <w:tcBorders/>
            <w:shd w:val="nil" w:color="auto" w:fill="f2f5f9"/>
            <w:tcMar>
              <w:top w:w="65" w:type="dxa"/>
              <w:left w:w="75" w:type="dxa"/>
              <w:bottom w:w="65" w:type="dxa"/>
              <w:right w:w="75" w:type="dxa"/>
            </w:tcMar>
            <w:vAlign w:val="center"/>
          </w:tcPr>
          <w:p w14:paraId="EC5FE7E5">
            <w:pPr>
              <w:pStyle w:val="style0"/>
              <w:spacing w:before="30" w:after="30" w:lineRule="auto" w:line="259"/>
              <w:jc w:val="center"/>
              <w:rPr/>
            </w:pPr>
            <w:r>
              <w:rPr>
                <w:rFonts w:ascii="Calibri" w:hAnsi="Calibri"/>
                <w:color w:val="1a202c"/>
                <w:sz w:val="20"/>
              </w:rPr>
              <w:t>0.097 m (Mở thoáng)</w:t>
            </w:r>
          </w:p>
        </w:tc>
      </w:tr>
      <w:tr w14:paraId="1F25A47F">
        <w:tblPrEx/>
        <w:trPr>
          <w:cantSplit/>
          <w:jc w:val="center"/>
        </w:trPr>
        <w:tc>
          <w:tcPr>
            <w:tcW w:w="1584" w:type="dxa"/>
            <w:tcBorders/>
            <w:tcMar>
              <w:top w:w="65" w:type="dxa"/>
              <w:left w:w="75" w:type="dxa"/>
              <w:bottom w:w="65" w:type="dxa"/>
              <w:right w:w="75" w:type="dxa"/>
            </w:tcMar>
            <w:vAlign w:val="center"/>
          </w:tcPr>
          <w:p w14:paraId="7FDA66C2">
            <w:pPr>
              <w:pStyle w:val="style0"/>
              <w:spacing w:before="30" w:after="30" w:lineRule="auto" w:line="259"/>
              <w:jc w:val="left"/>
              <w:rPr/>
            </w:pPr>
            <w:r>
              <w:rPr>
                <w:rFonts w:ascii="Calibri" w:hAnsi="Calibri"/>
                <w:b/>
                <w:color w:val="1a202c"/>
                <w:sz w:val="20"/>
              </w:rPr>
              <w:t>Thumb.03.L (Đốt xa IP)</w:t>
            </w:r>
          </w:p>
        </w:tc>
        <w:tc>
          <w:tcPr>
            <w:tcW w:w="1080" w:type="dxa"/>
            <w:tcBorders/>
            <w:tcMar>
              <w:top w:w="65" w:type="dxa"/>
              <w:left w:w="75" w:type="dxa"/>
              <w:bottom w:w="65" w:type="dxa"/>
              <w:right w:w="75" w:type="dxa"/>
            </w:tcMar>
            <w:vAlign w:val="center"/>
          </w:tcPr>
          <w:p w14:paraId="447526F1">
            <w:pPr>
              <w:pStyle w:val="style0"/>
              <w:spacing w:before="30" w:after="30" w:lineRule="auto" w:line="259"/>
              <w:jc w:val="left"/>
              <w:rPr/>
            </w:pPr>
            <w:r>
              <w:rPr>
                <w:rFonts w:ascii="Calibri" w:hAnsi="Calibri"/>
                <w:color w:val="1a202c"/>
                <w:sz w:val="20"/>
              </w:rPr>
              <w:t>Thumb.02.L</w:t>
            </w:r>
          </w:p>
        </w:tc>
        <w:tc>
          <w:tcPr>
            <w:tcW w:w="1584" w:type="dxa"/>
            <w:tcBorders/>
            <w:tcMar>
              <w:top w:w="65" w:type="dxa"/>
              <w:left w:w="75" w:type="dxa"/>
              <w:bottom w:w="65" w:type="dxa"/>
              <w:right w:w="75" w:type="dxa"/>
            </w:tcMar>
            <w:vAlign w:val="center"/>
          </w:tcPr>
          <w:p w14:paraId="C8645D54">
            <w:pPr>
              <w:pStyle w:val="style0"/>
              <w:spacing w:before="30" w:after="30" w:lineRule="auto" w:line="259"/>
              <w:jc w:val="center"/>
              <w:rPr/>
            </w:pPr>
            <w:r>
              <w:rPr>
                <w:rFonts w:ascii="Calibri" w:hAnsi="Calibri"/>
                <w:color w:val="1a202c"/>
                <w:sz w:val="20"/>
              </w:rPr>
              <w:t>(+0.652, -0.042, 0.805)</w:t>
            </w:r>
          </w:p>
        </w:tc>
        <w:tc>
          <w:tcPr>
            <w:tcW w:w="1584" w:type="dxa"/>
            <w:tcBorders/>
            <w:tcMar>
              <w:top w:w="65" w:type="dxa"/>
              <w:left w:w="75" w:type="dxa"/>
              <w:bottom w:w="65" w:type="dxa"/>
              <w:right w:w="75" w:type="dxa"/>
            </w:tcMar>
            <w:vAlign w:val="center"/>
          </w:tcPr>
          <w:p w14:paraId="1B676889">
            <w:pPr>
              <w:pStyle w:val="style0"/>
              <w:spacing w:before="30" w:after="30" w:lineRule="auto" w:line="259"/>
              <w:jc w:val="center"/>
              <w:rPr/>
            </w:pPr>
            <w:r>
              <w:rPr>
                <w:rFonts w:ascii="Calibri" w:hAnsi="Calibri"/>
                <w:color w:val="1a202c"/>
                <w:sz w:val="20"/>
              </w:rPr>
              <w:t>(+0.655, -0.046, 0.785)</w:t>
            </w:r>
          </w:p>
        </w:tc>
        <w:tc>
          <w:tcPr>
            <w:tcW w:w="1440" w:type="dxa"/>
            <w:tcBorders/>
            <w:tcMar>
              <w:top w:w="65" w:type="dxa"/>
              <w:left w:w="75" w:type="dxa"/>
              <w:bottom w:w="65" w:type="dxa"/>
              <w:right w:w="75" w:type="dxa"/>
            </w:tcMar>
            <w:vAlign w:val="center"/>
          </w:tcPr>
          <w:p w14:paraId="4210C00F">
            <w:pPr>
              <w:pStyle w:val="style0"/>
              <w:spacing w:before="30" w:after="30" w:lineRule="auto" w:line="259"/>
              <w:jc w:val="center"/>
              <w:rPr/>
            </w:pPr>
            <w:r>
              <w:rPr>
                <w:rFonts w:ascii="Calibri" w:hAnsi="Calibri"/>
                <w:color w:val="1a202c"/>
                <w:sz w:val="20"/>
              </w:rPr>
              <w:t>(+8.0°, 0.0°, 0.0°)</w:t>
            </w:r>
          </w:p>
        </w:tc>
        <w:tc>
          <w:tcPr>
            <w:tcW w:w="1368" w:type="dxa"/>
            <w:tcBorders/>
            <w:tcMar>
              <w:top w:w="65" w:type="dxa"/>
              <w:left w:w="75" w:type="dxa"/>
              <w:bottom w:w="65" w:type="dxa"/>
              <w:right w:w="75" w:type="dxa"/>
            </w:tcMar>
            <w:vAlign w:val="center"/>
          </w:tcPr>
          <w:p w14:paraId="65AA0BFE">
            <w:pPr>
              <w:pStyle w:val="style0"/>
              <w:spacing w:before="30" w:after="30" w:lineRule="auto" w:line="259"/>
              <w:jc w:val="center"/>
              <w:rPr/>
            </w:pPr>
            <w:r>
              <w:rPr>
                <w:rFonts w:ascii="Calibri" w:hAnsi="Calibri"/>
                <w:color w:val="1a202c"/>
                <w:sz w:val="20"/>
              </w:rPr>
              <w:t>(0.998, +0.070, 0.000, 0.000)</w:t>
            </w:r>
          </w:p>
        </w:tc>
        <w:tc>
          <w:tcPr>
            <w:tcW w:w="720" w:type="dxa"/>
            <w:tcBorders/>
            <w:tcMar>
              <w:top w:w="65" w:type="dxa"/>
              <w:left w:w="75" w:type="dxa"/>
              <w:bottom w:w="65" w:type="dxa"/>
              <w:right w:w="75" w:type="dxa"/>
            </w:tcMar>
            <w:vAlign w:val="center"/>
          </w:tcPr>
          <w:p w14:paraId="B52CEFE0">
            <w:pPr>
              <w:pStyle w:val="style0"/>
              <w:spacing w:before="30" w:after="30" w:lineRule="auto" w:line="259"/>
              <w:jc w:val="center"/>
              <w:rPr/>
            </w:pPr>
            <w:r>
              <w:rPr>
                <w:rFonts w:ascii="Calibri" w:hAnsi="Calibri"/>
                <w:color w:val="1a202c"/>
                <w:sz w:val="20"/>
              </w:rPr>
              <w:t>0.100 m (Thả lỏng)</w:t>
            </w:r>
          </w:p>
        </w:tc>
      </w:tr>
      <w:tr w14:paraId="B46913B5">
        <w:tblPrEx/>
        <w:trPr>
          <w:cantSplit/>
          <w:jc w:val="center"/>
        </w:trPr>
        <w:tc>
          <w:tcPr>
            <w:tcW w:w="1584" w:type="dxa"/>
            <w:tcBorders/>
            <w:shd w:val="nil" w:color="auto" w:fill="f2f5f9"/>
            <w:tcMar>
              <w:top w:w="65" w:type="dxa"/>
              <w:left w:w="75" w:type="dxa"/>
              <w:bottom w:w="65" w:type="dxa"/>
              <w:right w:w="75" w:type="dxa"/>
            </w:tcMar>
            <w:vAlign w:val="center"/>
          </w:tcPr>
          <w:p w14:paraId="EC0B3AE7">
            <w:pPr>
              <w:pStyle w:val="style0"/>
              <w:spacing w:before="30" w:after="30" w:lineRule="auto" w:line="259"/>
              <w:jc w:val="left"/>
              <w:rPr/>
            </w:pPr>
            <w:r>
              <w:rPr>
                <w:rFonts w:ascii="Calibri" w:hAnsi="Calibri"/>
                <w:b/>
                <w:color w:val="1a202c"/>
                <w:sz w:val="20"/>
              </w:rPr>
              <w:t>Index.01.L (Đốt gần MCP)</w:t>
            </w:r>
          </w:p>
        </w:tc>
        <w:tc>
          <w:tcPr>
            <w:tcW w:w="1080" w:type="dxa"/>
            <w:tcBorders/>
            <w:shd w:val="nil" w:color="auto" w:fill="f2f5f9"/>
            <w:tcMar>
              <w:top w:w="65" w:type="dxa"/>
              <w:left w:w="75" w:type="dxa"/>
              <w:bottom w:w="65" w:type="dxa"/>
              <w:right w:w="75" w:type="dxa"/>
            </w:tcMar>
            <w:vAlign w:val="center"/>
          </w:tcPr>
          <w:p w14:paraId="4A7ADA3B">
            <w:pPr>
              <w:pStyle w:val="style0"/>
              <w:spacing w:before="30" w:after="30" w:lineRule="auto" w:line="259"/>
              <w:jc w:val="left"/>
              <w:rPr/>
            </w:pPr>
            <w:r>
              <w:rPr>
                <w:rFonts w:ascii="Calibri" w:hAnsi="Calibri"/>
                <w:color w:val="1a202c"/>
                <w:sz w:val="20"/>
              </w:rPr>
              <w:t>Hand.L</w:t>
            </w:r>
          </w:p>
        </w:tc>
        <w:tc>
          <w:tcPr>
            <w:tcW w:w="1584" w:type="dxa"/>
            <w:tcBorders/>
            <w:shd w:val="nil" w:color="auto" w:fill="f2f5f9"/>
            <w:tcMar>
              <w:top w:w="65" w:type="dxa"/>
              <w:left w:w="75" w:type="dxa"/>
              <w:bottom w:w="65" w:type="dxa"/>
              <w:right w:w="75" w:type="dxa"/>
            </w:tcMar>
            <w:vAlign w:val="center"/>
          </w:tcPr>
          <w:p w14:paraId="275C4B93">
            <w:pPr>
              <w:pStyle w:val="style0"/>
              <w:spacing w:before="30" w:after="30" w:lineRule="auto" w:line="259"/>
              <w:jc w:val="center"/>
              <w:rPr/>
            </w:pPr>
            <w:r>
              <w:rPr>
                <w:rFonts w:ascii="Calibri" w:hAnsi="Calibri"/>
                <w:color w:val="1a202c"/>
                <w:sz w:val="20"/>
              </w:rPr>
              <w:t>(+0.668, -0.024, 0.825)</w:t>
            </w:r>
          </w:p>
        </w:tc>
        <w:tc>
          <w:tcPr>
            <w:tcW w:w="1584" w:type="dxa"/>
            <w:tcBorders/>
            <w:shd w:val="nil" w:color="auto" w:fill="f2f5f9"/>
            <w:tcMar>
              <w:top w:w="65" w:type="dxa"/>
              <w:left w:w="75" w:type="dxa"/>
              <w:bottom w:w="65" w:type="dxa"/>
              <w:right w:w="75" w:type="dxa"/>
            </w:tcMar>
            <w:vAlign w:val="center"/>
          </w:tcPr>
          <w:p w14:paraId="C9FB0F53">
            <w:pPr>
              <w:pStyle w:val="style0"/>
              <w:spacing w:before="30" w:after="30" w:lineRule="auto" w:line="259"/>
              <w:jc w:val="center"/>
              <w:rPr/>
            </w:pPr>
            <w:r>
              <w:rPr>
                <w:rFonts w:ascii="Calibri" w:hAnsi="Calibri"/>
                <w:color w:val="1a202c"/>
                <w:sz w:val="20"/>
              </w:rPr>
              <w:t>(+0.665, -0.028, 0.782)</w:t>
            </w:r>
          </w:p>
        </w:tc>
        <w:tc>
          <w:tcPr>
            <w:tcW w:w="1440" w:type="dxa"/>
            <w:tcBorders/>
            <w:shd w:val="nil" w:color="auto" w:fill="f2f5f9"/>
            <w:tcMar>
              <w:top w:w="65" w:type="dxa"/>
              <w:left w:w="75" w:type="dxa"/>
              <w:bottom w:w="65" w:type="dxa"/>
              <w:right w:w="75" w:type="dxa"/>
            </w:tcMar>
            <w:vAlign w:val="center"/>
          </w:tcPr>
          <w:p w14:paraId="BC9A3D64">
            <w:pPr>
              <w:pStyle w:val="style0"/>
              <w:spacing w:before="30" w:after="30" w:lineRule="auto" w:line="259"/>
              <w:jc w:val="center"/>
              <w:rPr/>
            </w:pPr>
            <w:r>
              <w:rPr>
                <w:rFonts w:ascii="Calibri" w:hAnsi="Calibri"/>
                <w:color w:val="1a202c"/>
                <w:sz w:val="20"/>
              </w:rPr>
              <w:t>(+10.0°, 0.0°, -2.0°)</w:t>
            </w:r>
          </w:p>
        </w:tc>
        <w:tc>
          <w:tcPr>
            <w:tcW w:w="1368" w:type="dxa"/>
            <w:tcBorders/>
            <w:shd w:val="nil" w:color="auto" w:fill="f2f5f9"/>
            <w:tcMar>
              <w:top w:w="65" w:type="dxa"/>
              <w:left w:w="75" w:type="dxa"/>
              <w:bottom w:w="65" w:type="dxa"/>
              <w:right w:w="75" w:type="dxa"/>
            </w:tcMar>
            <w:vAlign w:val="center"/>
          </w:tcPr>
          <w:p w14:paraId="7E1B6CF8">
            <w:pPr>
              <w:pStyle w:val="style0"/>
              <w:spacing w:before="30" w:after="30" w:lineRule="auto" w:line="259"/>
              <w:jc w:val="center"/>
              <w:rPr/>
            </w:pPr>
            <w:r>
              <w:rPr>
                <w:rFonts w:ascii="Calibri" w:hAnsi="Calibri"/>
                <w:color w:val="1a202c"/>
                <w:sz w:val="20"/>
              </w:rPr>
              <w:t>(0.996, +0.087, 0.000, -0.017)</w:t>
            </w:r>
          </w:p>
        </w:tc>
        <w:tc>
          <w:tcPr>
            <w:tcW w:w="720" w:type="dxa"/>
            <w:tcBorders/>
            <w:shd w:val="nil" w:color="auto" w:fill="f2f5f9"/>
            <w:tcMar>
              <w:top w:w="65" w:type="dxa"/>
              <w:left w:w="75" w:type="dxa"/>
              <w:bottom w:w="65" w:type="dxa"/>
              <w:right w:w="75" w:type="dxa"/>
            </w:tcMar>
            <w:vAlign w:val="center"/>
          </w:tcPr>
          <w:p w14:paraId="C038AF3A">
            <w:pPr>
              <w:pStyle w:val="style0"/>
              <w:spacing w:before="30" w:after="30" w:lineRule="auto" w:line="259"/>
              <w:jc w:val="center"/>
              <w:rPr/>
            </w:pPr>
            <w:r>
              <w:rPr>
                <w:rFonts w:ascii="Calibri" w:hAnsi="Calibri"/>
                <w:color w:val="1a202c"/>
                <w:sz w:val="20"/>
              </w:rPr>
              <w:t>0.110 m (Chuẩn thiết kế)</w:t>
            </w:r>
          </w:p>
        </w:tc>
      </w:tr>
      <w:tr w14:paraId="D561CF7D">
        <w:tblPrEx/>
        <w:trPr>
          <w:cantSplit/>
          <w:jc w:val="center"/>
        </w:trPr>
        <w:tc>
          <w:tcPr>
            <w:tcW w:w="1584" w:type="dxa"/>
            <w:tcBorders/>
            <w:tcMar>
              <w:top w:w="65" w:type="dxa"/>
              <w:left w:w="75" w:type="dxa"/>
              <w:bottom w:w="65" w:type="dxa"/>
              <w:right w:w="75" w:type="dxa"/>
            </w:tcMar>
            <w:vAlign w:val="center"/>
          </w:tcPr>
          <w:p w14:paraId="F15DA301">
            <w:pPr>
              <w:pStyle w:val="style0"/>
              <w:spacing w:before="30" w:after="30" w:lineRule="auto" w:line="259"/>
              <w:jc w:val="left"/>
              <w:rPr/>
            </w:pPr>
            <w:r>
              <w:rPr>
                <w:rFonts w:ascii="Calibri" w:hAnsi="Calibri"/>
                <w:b/>
                <w:color w:val="1a202c"/>
                <w:sz w:val="20"/>
              </w:rPr>
              <w:t>Index.02.L (Đốt giữa PIP)</w:t>
            </w:r>
          </w:p>
        </w:tc>
        <w:tc>
          <w:tcPr>
            <w:tcW w:w="1080" w:type="dxa"/>
            <w:tcBorders/>
            <w:tcMar>
              <w:top w:w="65" w:type="dxa"/>
              <w:left w:w="75" w:type="dxa"/>
              <w:bottom w:w="65" w:type="dxa"/>
              <w:right w:w="75" w:type="dxa"/>
            </w:tcMar>
            <w:vAlign w:val="center"/>
          </w:tcPr>
          <w:p w14:paraId="2814FD91">
            <w:pPr>
              <w:pStyle w:val="style0"/>
              <w:spacing w:before="30" w:after="30" w:lineRule="auto" w:line="259"/>
              <w:jc w:val="left"/>
              <w:rPr/>
            </w:pPr>
            <w:r>
              <w:rPr>
                <w:rFonts w:ascii="Calibri" w:hAnsi="Calibri"/>
                <w:color w:val="1a202c"/>
                <w:sz w:val="20"/>
              </w:rPr>
              <w:t>Index.01.L</w:t>
            </w:r>
          </w:p>
        </w:tc>
        <w:tc>
          <w:tcPr>
            <w:tcW w:w="1584" w:type="dxa"/>
            <w:tcBorders/>
            <w:tcMar>
              <w:top w:w="65" w:type="dxa"/>
              <w:left w:w="75" w:type="dxa"/>
              <w:bottom w:w="65" w:type="dxa"/>
              <w:right w:w="75" w:type="dxa"/>
            </w:tcMar>
            <w:vAlign w:val="center"/>
          </w:tcPr>
          <w:p w14:paraId="B13B2D06">
            <w:pPr>
              <w:pStyle w:val="style0"/>
              <w:spacing w:before="30" w:after="30" w:lineRule="auto" w:line="259"/>
              <w:jc w:val="center"/>
              <w:rPr/>
            </w:pPr>
            <w:r>
              <w:rPr>
                <w:rFonts w:ascii="Calibri" w:hAnsi="Calibri"/>
                <w:color w:val="1a202c"/>
                <w:sz w:val="20"/>
              </w:rPr>
              <w:t>(+0.665, -0.028, 0.782)</w:t>
            </w:r>
          </w:p>
        </w:tc>
        <w:tc>
          <w:tcPr>
            <w:tcW w:w="1584" w:type="dxa"/>
            <w:tcBorders/>
            <w:tcMar>
              <w:top w:w="65" w:type="dxa"/>
              <w:left w:w="75" w:type="dxa"/>
              <w:bottom w:w="65" w:type="dxa"/>
              <w:right w:w="75" w:type="dxa"/>
            </w:tcMar>
            <w:vAlign w:val="center"/>
          </w:tcPr>
          <w:p w14:paraId="BE75CA1B">
            <w:pPr>
              <w:pStyle w:val="style0"/>
              <w:spacing w:before="30" w:after="30" w:lineRule="auto" w:line="259"/>
              <w:jc w:val="center"/>
              <w:rPr/>
            </w:pPr>
            <w:r>
              <w:rPr>
                <w:rFonts w:ascii="Calibri" w:hAnsi="Calibri"/>
                <w:color w:val="1a202c"/>
                <w:sz w:val="20"/>
              </w:rPr>
              <w:t>(+0.662, -0.030, 0.755)</w:t>
            </w:r>
          </w:p>
        </w:tc>
        <w:tc>
          <w:tcPr>
            <w:tcW w:w="1440" w:type="dxa"/>
            <w:tcBorders/>
            <w:tcMar>
              <w:top w:w="65" w:type="dxa"/>
              <w:left w:w="75" w:type="dxa"/>
              <w:bottom w:w="65" w:type="dxa"/>
              <w:right w:w="75" w:type="dxa"/>
            </w:tcMar>
            <w:vAlign w:val="center"/>
          </w:tcPr>
          <w:p w14:paraId="16445042">
            <w:pPr>
              <w:pStyle w:val="style0"/>
              <w:spacing w:before="30" w:after="30" w:lineRule="auto" w:line="259"/>
              <w:jc w:val="center"/>
              <w:rPr/>
            </w:pPr>
            <w:r>
              <w:rPr>
                <w:rFonts w:ascii="Calibri" w:hAnsi="Calibri"/>
                <w:color w:val="1a202c"/>
                <w:sz w:val="20"/>
              </w:rPr>
              <w:t>(+15.0°, 0.0°, 0.0°)</w:t>
            </w:r>
          </w:p>
        </w:tc>
        <w:tc>
          <w:tcPr>
            <w:tcW w:w="1368" w:type="dxa"/>
            <w:tcBorders/>
            <w:tcMar>
              <w:top w:w="65" w:type="dxa"/>
              <w:left w:w="75" w:type="dxa"/>
              <w:bottom w:w="65" w:type="dxa"/>
              <w:right w:w="75" w:type="dxa"/>
            </w:tcMar>
            <w:vAlign w:val="center"/>
          </w:tcPr>
          <w:p w14:paraId="A7A9D968">
            <w:pPr>
              <w:pStyle w:val="style0"/>
              <w:spacing w:before="30" w:after="30" w:lineRule="auto" w:line="259"/>
              <w:jc w:val="center"/>
              <w:rPr/>
            </w:pPr>
            <w:r>
              <w:rPr>
                <w:rFonts w:ascii="Calibri" w:hAnsi="Calibri"/>
                <w:color w:val="1a202c"/>
                <w:sz w:val="20"/>
              </w:rPr>
              <w:t>(0.991, +0.131, 0.000, 0.000)</w:t>
            </w:r>
          </w:p>
        </w:tc>
        <w:tc>
          <w:tcPr>
            <w:tcW w:w="720" w:type="dxa"/>
            <w:tcBorders/>
            <w:tcMar>
              <w:top w:w="65" w:type="dxa"/>
              <w:left w:w="75" w:type="dxa"/>
              <w:bottom w:w="65" w:type="dxa"/>
              <w:right w:w="75" w:type="dxa"/>
            </w:tcMar>
            <w:vAlign w:val="center"/>
          </w:tcPr>
          <w:p w14:paraId="E2623031">
            <w:pPr>
              <w:pStyle w:val="style0"/>
              <w:spacing w:before="30" w:after="30" w:lineRule="auto" w:line="259"/>
              <w:jc w:val="center"/>
              <w:rPr/>
            </w:pPr>
            <w:r>
              <w:rPr>
                <w:rFonts w:ascii="Calibri" w:hAnsi="Calibri"/>
                <w:color w:val="1a202c"/>
                <w:sz w:val="20"/>
              </w:rPr>
              <w:t>0.107 m (Hơi cong nhẹ)</w:t>
            </w:r>
          </w:p>
        </w:tc>
      </w:tr>
      <w:tr w14:paraId="90C9FE0C">
        <w:tblPrEx/>
        <w:trPr>
          <w:cantSplit/>
          <w:jc w:val="center"/>
        </w:trPr>
        <w:tc>
          <w:tcPr>
            <w:tcW w:w="1584" w:type="dxa"/>
            <w:tcBorders/>
            <w:shd w:val="nil" w:color="auto" w:fill="f2f5f9"/>
            <w:tcMar>
              <w:top w:w="65" w:type="dxa"/>
              <w:left w:w="75" w:type="dxa"/>
              <w:bottom w:w="65" w:type="dxa"/>
              <w:right w:w="75" w:type="dxa"/>
            </w:tcMar>
            <w:vAlign w:val="center"/>
          </w:tcPr>
          <w:p w14:paraId="C023803D">
            <w:pPr>
              <w:pStyle w:val="style0"/>
              <w:spacing w:before="30" w:after="30" w:lineRule="auto" w:line="259"/>
              <w:jc w:val="left"/>
              <w:rPr/>
            </w:pPr>
            <w:r>
              <w:rPr>
                <w:rFonts w:ascii="Calibri" w:hAnsi="Calibri"/>
                <w:b/>
                <w:color w:val="1a202c"/>
                <w:sz w:val="20"/>
              </w:rPr>
              <w:t>Index.03.L (Đốt xa DIP)</w:t>
            </w:r>
          </w:p>
        </w:tc>
        <w:tc>
          <w:tcPr>
            <w:tcW w:w="1080" w:type="dxa"/>
            <w:tcBorders/>
            <w:shd w:val="nil" w:color="auto" w:fill="f2f5f9"/>
            <w:tcMar>
              <w:top w:w="65" w:type="dxa"/>
              <w:left w:w="75" w:type="dxa"/>
              <w:bottom w:w="65" w:type="dxa"/>
              <w:right w:w="75" w:type="dxa"/>
            </w:tcMar>
            <w:vAlign w:val="center"/>
          </w:tcPr>
          <w:p w14:paraId="5FBD576A">
            <w:pPr>
              <w:pStyle w:val="style0"/>
              <w:spacing w:before="30" w:after="30" w:lineRule="auto" w:line="259"/>
              <w:jc w:val="left"/>
              <w:rPr/>
            </w:pPr>
            <w:r>
              <w:rPr>
                <w:rFonts w:ascii="Calibri" w:hAnsi="Calibri"/>
                <w:color w:val="1a202c"/>
                <w:sz w:val="20"/>
              </w:rPr>
              <w:t>Index.02.L</w:t>
            </w:r>
          </w:p>
        </w:tc>
        <w:tc>
          <w:tcPr>
            <w:tcW w:w="1584" w:type="dxa"/>
            <w:tcBorders/>
            <w:shd w:val="nil" w:color="auto" w:fill="f2f5f9"/>
            <w:tcMar>
              <w:top w:w="65" w:type="dxa"/>
              <w:left w:w="75" w:type="dxa"/>
              <w:bottom w:w="65" w:type="dxa"/>
              <w:right w:w="75" w:type="dxa"/>
            </w:tcMar>
            <w:vAlign w:val="center"/>
          </w:tcPr>
          <w:p w14:paraId="826EB053">
            <w:pPr>
              <w:pStyle w:val="style0"/>
              <w:spacing w:before="30" w:after="30" w:lineRule="auto" w:line="259"/>
              <w:jc w:val="center"/>
              <w:rPr/>
            </w:pPr>
            <w:r>
              <w:rPr>
                <w:rFonts w:ascii="Calibri" w:hAnsi="Calibri"/>
                <w:color w:val="1a202c"/>
                <w:sz w:val="20"/>
              </w:rPr>
              <w:t>(+0.662, -0.030, 0.755)</w:t>
            </w:r>
          </w:p>
        </w:tc>
        <w:tc>
          <w:tcPr>
            <w:tcW w:w="1584" w:type="dxa"/>
            <w:tcBorders/>
            <w:shd w:val="nil" w:color="auto" w:fill="f2f5f9"/>
            <w:tcMar>
              <w:top w:w="65" w:type="dxa"/>
              <w:left w:w="75" w:type="dxa"/>
              <w:bottom w:w="65" w:type="dxa"/>
              <w:right w:w="75" w:type="dxa"/>
            </w:tcMar>
            <w:vAlign w:val="center"/>
          </w:tcPr>
          <w:p w14:paraId="D0D345E0">
            <w:pPr>
              <w:pStyle w:val="style0"/>
              <w:spacing w:before="30" w:after="30" w:lineRule="auto" w:line="259"/>
              <w:jc w:val="center"/>
              <w:rPr/>
            </w:pPr>
            <w:r>
              <w:rPr>
                <w:rFonts w:ascii="Calibri" w:hAnsi="Calibri"/>
                <w:color w:val="1a202c"/>
                <w:sz w:val="20"/>
              </w:rPr>
              <w:t>(+0.658, -0.031, 0.738)</w:t>
            </w:r>
          </w:p>
        </w:tc>
        <w:tc>
          <w:tcPr>
            <w:tcW w:w="1440" w:type="dxa"/>
            <w:tcBorders/>
            <w:shd w:val="nil" w:color="auto" w:fill="f2f5f9"/>
            <w:tcMar>
              <w:top w:w="65" w:type="dxa"/>
              <w:left w:w="75" w:type="dxa"/>
              <w:bottom w:w="65" w:type="dxa"/>
              <w:right w:w="75" w:type="dxa"/>
            </w:tcMar>
            <w:vAlign w:val="center"/>
          </w:tcPr>
          <w:p w14:paraId="2C49A030">
            <w:pPr>
              <w:pStyle w:val="style0"/>
              <w:spacing w:before="30" w:after="30" w:lineRule="auto" w:line="259"/>
              <w:jc w:val="center"/>
              <w:rPr/>
            </w:pPr>
            <w:r>
              <w:rPr>
                <w:rFonts w:ascii="Calibri" w:hAnsi="Calibri"/>
                <w:color w:val="1a202c"/>
                <w:sz w:val="20"/>
              </w:rPr>
              <w:t>(+8.0°, 0.0°, 0.0°)</w:t>
            </w:r>
          </w:p>
        </w:tc>
        <w:tc>
          <w:tcPr>
            <w:tcW w:w="1368" w:type="dxa"/>
            <w:tcBorders/>
            <w:shd w:val="nil" w:color="auto" w:fill="f2f5f9"/>
            <w:tcMar>
              <w:top w:w="65" w:type="dxa"/>
              <w:left w:w="75" w:type="dxa"/>
              <w:bottom w:w="65" w:type="dxa"/>
              <w:right w:w="75" w:type="dxa"/>
            </w:tcMar>
            <w:vAlign w:val="center"/>
          </w:tcPr>
          <w:p w14:paraId="A350C442">
            <w:pPr>
              <w:pStyle w:val="style0"/>
              <w:spacing w:before="30" w:after="30" w:lineRule="auto" w:line="259"/>
              <w:jc w:val="center"/>
              <w:rPr/>
            </w:pPr>
            <w:r>
              <w:rPr>
                <w:rFonts w:ascii="Calibri" w:hAnsi="Calibri"/>
                <w:color w:val="1a202c"/>
                <w:sz w:val="20"/>
              </w:rPr>
              <w:t>(0.998, +0.070, 0.000, 0.000)</w:t>
            </w:r>
          </w:p>
        </w:tc>
        <w:tc>
          <w:tcPr>
            <w:tcW w:w="720" w:type="dxa"/>
            <w:tcBorders/>
            <w:shd w:val="nil" w:color="auto" w:fill="f2f5f9"/>
            <w:tcMar>
              <w:top w:w="65" w:type="dxa"/>
              <w:left w:w="75" w:type="dxa"/>
              <w:bottom w:w="65" w:type="dxa"/>
              <w:right w:w="75" w:type="dxa"/>
            </w:tcMar>
            <w:vAlign w:val="center"/>
          </w:tcPr>
          <w:p w14:paraId="0620B4DC">
            <w:pPr>
              <w:pStyle w:val="style0"/>
              <w:spacing w:before="30" w:after="30" w:lineRule="auto" w:line="259"/>
              <w:jc w:val="center"/>
              <w:rPr/>
            </w:pPr>
            <w:r>
              <w:rPr>
                <w:rFonts w:ascii="Calibri" w:hAnsi="Calibri"/>
                <w:color w:val="1a202c"/>
                <w:sz w:val="20"/>
              </w:rPr>
              <w:t>0.103 m (Tự nhiên)</w:t>
            </w:r>
          </w:p>
        </w:tc>
      </w:tr>
      <w:tr w14:paraId="BD660AD1">
        <w:tblPrEx/>
        <w:trPr>
          <w:cantSplit/>
          <w:jc w:val="center"/>
        </w:trPr>
        <w:tc>
          <w:tcPr>
            <w:tcW w:w="1584" w:type="dxa"/>
            <w:tcBorders/>
            <w:tcMar>
              <w:top w:w="65" w:type="dxa"/>
              <w:left w:w="75" w:type="dxa"/>
              <w:bottom w:w="65" w:type="dxa"/>
              <w:right w:w="75" w:type="dxa"/>
            </w:tcMar>
            <w:vAlign w:val="center"/>
          </w:tcPr>
          <w:p w14:paraId="ABDED3CF">
            <w:pPr>
              <w:pStyle w:val="style0"/>
              <w:spacing w:before="30" w:after="30" w:lineRule="auto" w:line="259"/>
              <w:jc w:val="left"/>
              <w:rPr/>
            </w:pPr>
            <w:r>
              <w:rPr>
                <w:rFonts w:ascii="Calibri" w:hAnsi="Calibri"/>
                <w:b/>
                <w:color w:val="1a202c"/>
                <w:sz w:val="20"/>
              </w:rPr>
              <w:t>Middle.01.L (Đốt gần MCP)</w:t>
            </w:r>
          </w:p>
        </w:tc>
        <w:tc>
          <w:tcPr>
            <w:tcW w:w="1080" w:type="dxa"/>
            <w:tcBorders/>
            <w:tcMar>
              <w:top w:w="65" w:type="dxa"/>
              <w:left w:w="75" w:type="dxa"/>
              <w:bottom w:w="65" w:type="dxa"/>
              <w:right w:w="75" w:type="dxa"/>
            </w:tcMar>
            <w:vAlign w:val="center"/>
          </w:tcPr>
          <w:p w14:paraId="42DE4F42">
            <w:pPr>
              <w:pStyle w:val="style0"/>
              <w:spacing w:before="30" w:after="30" w:lineRule="auto" w:line="259"/>
              <w:jc w:val="left"/>
              <w:rPr/>
            </w:pPr>
            <w:r>
              <w:rPr>
                <w:rFonts w:ascii="Calibri" w:hAnsi="Calibri"/>
                <w:color w:val="1a202c"/>
                <w:sz w:val="20"/>
              </w:rPr>
              <w:t>Hand.L</w:t>
            </w:r>
          </w:p>
        </w:tc>
        <w:tc>
          <w:tcPr>
            <w:tcW w:w="1584" w:type="dxa"/>
            <w:tcBorders/>
            <w:tcMar>
              <w:top w:w="65" w:type="dxa"/>
              <w:left w:w="75" w:type="dxa"/>
              <w:bottom w:w="65" w:type="dxa"/>
              <w:right w:w="75" w:type="dxa"/>
            </w:tcMar>
            <w:vAlign w:val="center"/>
          </w:tcPr>
          <w:p w14:paraId="C95AF243">
            <w:pPr>
              <w:pStyle w:val="style0"/>
              <w:spacing w:before="30" w:after="30" w:lineRule="auto" w:line="259"/>
              <w:jc w:val="center"/>
              <w:rPr/>
            </w:pPr>
            <w:r>
              <w:rPr>
                <w:rFonts w:ascii="Calibri" w:hAnsi="Calibri"/>
                <w:color w:val="1a202c"/>
                <w:sz w:val="20"/>
              </w:rPr>
              <w:t>(+0.676, -0.015, 0.822)</w:t>
            </w:r>
          </w:p>
        </w:tc>
        <w:tc>
          <w:tcPr>
            <w:tcW w:w="1584" w:type="dxa"/>
            <w:tcBorders/>
            <w:tcMar>
              <w:top w:w="65" w:type="dxa"/>
              <w:left w:w="75" w:type="dxa"/>
              <w:bottom w:w="65" w:type="dxa"/>
              <w:right w:w="75" w:type="dxa"/>
            </w:tcMar>
            <w:vAlign w:val="center"/>
          </w:tcPr>
          <w:p w14:paraId="F1C00D1C">
            <w:pPr>
              <w:pStyle w:val="style0"/>
              <w:spacing w:before="30" w:after="30" w:lineRule="auto" w:line="259"/>
              <w:jc w:val="center"/>
              <w:rPr/>
            </w:pPr>
            <w:r>
              <w:rPr>
                <w:rFonts w:ascii="Calibri" w:hAnsi="Calibri"/>
                <w:color w:val="1a202c"/>
                <w:sz w:val="20"/>
              </w:rPr>
              <w:t>(+0.674, -0.019, 0.775)</w:t>
            </w:r>
          </w:p>
        </w:tc>
        <w:tc>
          <w:tcPr>
            <w:tcW w:w="1440" w:type="dxa"/>
            <w:tcBorders/>
            <w:tcMar>
              <w:top w:w="65" w:type="dxa"/>
              <w:left w:w="75" w:type="dxa"/>
              <w:bottom w:w="65" w:type="dxa"/>
              <w:right w:w="75" w:type="dxa"/>
            </w:tcMar>
            <w:vAlign w:val="center"/>
          </w:tcPr>
          <w:p w14:paraId="49DC5C85">
            <w:pPr>
              <w:pStyle w:val="style0"/>
              <w:spacing w:before="30" w:after="30" w:lineRule="auto" w:line="259"/>
              <w:jc w:val="center"/>
              <w:rPr/>
            </w:pPr>
            <w:r>
              <w:rPr>
                <w:rFonts w:ascii="Calibri" w:hAnsi="Calibri"/>
                <w:color w:val="1a202c"/>
                <w:sz w:val="20"/>
              </w:rPr>
              <w:t>(+12.0°, 0.0°, 0.0°)</w:t>
            </w:r>
          </w:p>
        </w:tc>
        <w:tc>
          <w:tcPr>
            <w:tcW w:w="1368" w:type="dxa"/>
            <w:tcBorders/>
            <w:tcMar>
              <w:top w:w="65" w:type="dxa"/>
              <w:left w:w="75" w:type="dxa"/>
              <w:bottom w:w="65" w:type="dxa"/>
              <w:right w:w="75" w:type="dxa"/>
            </w:tcMar>
            <w:vAlign w:val="center"/>
          </w:tcPr>
          <w:p w14:paraId="4712EAF0">
            <w:pPr>
              <w:pStyle w:val="style0"/>
              <w:spacing w:before="30" w:after="30" w:lineRule="auto" w:line="259"/>
              <w:jc w:val="center"/>
              <w:rPr/>
            </w:pPr>
            <w:r>
              <w:rPr>
                <w:rFonts w:ascii="Calibri" w:hAnsi="Calibri"/>
                <w:color w:val="1a202c"/>
                <w:sz w:val="20"/>
              </w:rPr>
              <w:t>(0.995, +0.105, 0.000, 0.000)</w:t>
            </w:r>
          </w:p>
        </w:tc>
        <w:tc>
          <w:tcPr>
            <w:tcW w:w="720" w:type="dxa"/>
            <w:tcBorders/>
            <w:tcMar>
              <w:top w:w="65" w:type="dxa"/>
              <w:left w:w="75" w:type="dxa"/>
              <w:bottom w:w="65" w:type="dxa"/>
              <w:right w:w="75" w:type="dxa"/>
            </w:tcMar>
            <w:vAlign w:val="center"/>
          </w:tcPr>
          <w:p w14:paraId="0570114A">
            <w:pPr>
              <w:pStyle w:val="style0"/>
              <w:spacing w:before="30" w:after="30" w:lineRule="auto" w:line="259"/>
              <w:jc w:val="center"/>
              <w:rPr/>
            </w:pPr>
            <w:r>
              <w:rPr>
                <w:rFonts w:ascii="Calibri" w:hAnsi="Calibri"/>
                <w:color w:val="1a202c"/>
                <w:sz w:val="20"/>
              </w:rPr>
              <w:t>0.119 m (Khoảng trống rõ)</w:t>
            </w:r>
          </w:p>
        </w:tc>
      </w:tr>
      <w:tr w14:paraId="6843BB17">
        <w:tblPrEx/>
        <w:trPr>
          <w:cantSplit/>
          <w:jc w:val="center"/>
        </w:trPr>
        <w:tc>
          <w:tcPr>
            <w:tcW w:w="1584" w:type="dxa"/>
            <w:tcBorders/>
            <w:shd w:val="nil" w:color="auto" w:fill="f2f5f9"/>
            <w:tcMar>
              <w:top w:w="65" w:type="dxa"/>
              <w:left w:w="75" w:type="dxa"/>
              <w:bottom w:w="65" w:type="dxa"/>
              <w:right w:w="75" w:type="dxa"/>
            </w:tcMar>
            <w:vAlign w:val="center"/>
          </w:tcPr>
          <w:p w14:paraId="0AA95EDD">
            <w:pPr>
              <w:pStyle w:val="style0"/>
              <w:spacing w:before="30" w:after="30" w:lineRule="auto" w:line="259"/>
              <w:jc w:val="left"/>
              <w:rPr/>
            </w:pPr>
            <w:r>
              <w:rPr>
                <w:rFonts w:ascii="Calibri" w:hAnsi="Calibri"/>
                <w:b/>
                <w:color w:val="1a202c"/>
                <w:sz w:val="20"/>
              </w:rPr>
              <w:t>Middle.02.L (Đốt giữa PIP)</w:t>
            </w:r>
          </w:p>
        </w:tc>
        <w:tc>
          <w:tcPr>
            <w:tcW w:w="1080" w:type="dxa"/>
            <w:tcBorders/>
            <w:shd w:val="nil" w:color="auto" w:fill="f2f5f9"/>
            <w:tcMar>
              <w:top w:w="65" w:type="dxa"/>
              <w:left w:w="75" w:type="dxa"/>
              <w:bottom w:w="65" w:type="dxa"/>
              <w:right w:w="75" w:type="dxa"/>
            </w:tcMar>
            <w:vAlign w:val="center"/>
          </w:tcPr>
          <w:p w14:paraId="D9C4D31E">
            <w:pPr>
              <w:pStyle w:val="style0"/>
              <w:spacing w:before="30" w:after="30" w:lineRule="auto" w:line="259"/>
              <w:jc w:val="left"/>
              <w:rPr/>
            </w:pPr>
            <w:r>
              <w:rPr>
                <w:rFonts w:ascii="Calibri" w:hAnsi="Calibri"/>
                <w:color w:val="1a202c"/>
                <w:sz w:val="20"/>
              </w:rPr>
              <w:t>Middle.01.L</w:t>
            </w:r>
          </w:p>
        </w:tc>
        <w:tc>
          <w:tcPr>
            <w:tcW w:w="1584" w:type="dxa"/>
            <w:tcBorders/>
            <w:shd w:val="nil" w:color="auto" w:fill="f2f5f9"/>
            <w:tcMar>
              <w:top w:w="65" w:type="dxa"/>
              <w:left w:w="75" w:type="dxa"/>
              <w:bottom w:w="65" w:type="dxa"/>
              <w:right w:w="75" w:type="dxa"/>
            </w:tcMar>
            <w:vAlign w:val="center"/>
          </w:tcPr>
          <w:p w14:paraId="69D727F2">
            <w:pPr>
              <w:pStyle w:val="style0"/>
              <w:spacing w:before="30" w:after="30" w:lineRule="auto" w:line="259"/>
              <w:jc w:val="center"/>
              <w:rPr/>
            </w:pPr>
            <w:r>
              <w:rPr>
                <w:rFonts w:ascii="Calibri" w:hAnsi="Calibri"/>
                <w:color w:val="1a202c"/>
                <w:sz w:val="20"/>
              </w:rPr>
              <w:t>(+0.674, -0.019, 0.775)</w:t>
            </w:r>
          </w:p>
        </w:tc>
        <w:tc>
          <w:tcPr>
            <w:tcW w:w="1584" w:type="dxa"/>
            <w:tcBorders/>
            <w:shd w:val="nil" w:color="auto" w:fill="f2f5f9"/>
            <w:tcMar>
              <w:top w:w="65" w:type="dxa"/>
              <w:left w:w="75" w:type="dxa"/>
              <w:bottom w:w="65" w:type="dxa"/>
              <w:right w:w="75" w:type="dxa"/>
            </w:tcMar>
            <w:vAlign w:val="center"/>
          </w:tcPr>
          <w:p w14:paraId="DC57AA98">
            <w:pPr>
              <w:pStyle w:val="style0"/>
              <w:spacing w:before="30" w:after="30" w:lineRule="auto" w:line="259"/>
              <w:jc w:val="center"/>
              <w:rPr/>
            </w:pPr>
            <w:r>
              <w:rPr>
                <w:rFonts w:ascii="Calibri" w:hAnsi="Calibri"/>
                <w:color w:val="1a202c"/>
                <w:sz w:val="20"/>
              </w:rPr>
              <w:t>(+0.670, -0.021, 0.745)</w:t>
            </w:r>
          </w:p>
        </w:tc>
        <w:tc>
          <w:tcPr>
            <w:tcW w:w="1440" w:type="dxa"/>
            <w:tcBorders/>
            <w:shd w:val="nil" w:color="auto" w:fill="f2f5f9"/>
            <w:tcMar>
              <w:top w:w="65" w:type="dxa"/>
              <w:left w:w="75" w:type="dxa"/>
              <w:bottom w:w="65" w:type="dxa"/>
              <w:right w:w="75" w:type="dxa"/>
            </w:tcMar>
            <w:vAlign w:val="center"/>
          </w:tcPr>
          <w:p w14:paraId="0FC76D18">
            <w:pPr>
              <w:pStyle w:val="style0"/>
              <w:spacing w:before="30" w:after="30" w:lineRule="auto" w:line="259"/>
              <w:jc w:val="center"/>
              <w:rPr/>
            </w:pPr>
            <w:r>
              <w:rPr>
                <w:rFonts w:ascii="Calibri" w:hAnsi="Calibri"/>
                <w:color w:val="1a202c"/>
                <w:sz w:val="20"/>
              </w:rPr>
              <w:t>(+18.0°, 0.0°, 0.0°)</w:t>
            </w:r>
          </w:p>
        </w:tc>
        <w:tc>
          <w:tcPr>
            <w:tcW w:w="1368" w:type="dxa"/>
            <w:tcBorders/>
            <w:shd w:val="nil" w:color="auto" w:fill="f2f5f9"/>
            <w:tcMar>
              <w:top w:w="65" w:type="dxa"/>
              <w:left w:w="75" w:type="dxa"/>
              <w:bottom w:w="65" w:type="dxa"/>
              <w:right w:w="75" w:type="dxa"/>
            </w:tcMar>
            <w:vAlign w:val="center"/>
          </w:tcPr>
          <w:p w14:paraId="58F24FF4">
            <w:pPr>
              <w:pStyle w:val="style0"/>
              <w:spacing w:before="30" w:after="30" w:lineRule="auto" w:line="259"/>
              <w:jc w:val="center"/>
              <w:rPr/>
            </w:pPr>
            <w:r>
              <w:rPr>
                <w:rFonts w:ascii="Calibri" w:hAnsi="Calibri"/>
                <w:color w:val="1a202c"/>
                <w:sz w:val="20"/>
              </w:rPr>
              <w:t>(0.988, +0.156, 0.000, 0.000)</w:t>
            </w:r>
          </w:p>
        </w:tc>
        <w:tc>
          <w:tcPr>
            <w:tcW w:w="720" w:type="dxa"/>
            <w:tcBorders/>
            <w:shd w:val="nil" w:color="auto" w:fill="f2f5f9"/>
            <w:tcMar>
              <w:top w:w="65" w:type="dxa"/>
              <w:left w:w="75" w:type="dxa"/>
              <w:bottom w:w="65" w:type="dxa"/>
              <w:right w:w="75" w:type="dxa"/>
            </w:tcMar>
            <w:vAlign w:val="center"/>
          </w:tcPr>
          <w:p w14:paraId="48A2A914">
            <w:pPr>
              <w:pStyle w:val="style0"/>
              <w:spacing w:before="30" w:after="30" w:lineRule="auto" w:line="259"/>
              <w:jc w:val="center"/>
              <w:rPr/>
            </w:pPr>
            <w:r>
              <w:rPr>
                <w:rFonts w:ascii="Calibri" w:hAnsi="Calibri"/>
                <w:color w:val="1a202c"/>
                <w:sz w:val="20"/>
              </w:rPr>
              <w:t>0.115 m (Hơi cong nhẹ)</w:t>
            </w:r>
          </w:p>
        </w:tc>
      </w:tr>
      <w:tr w14:paraId="7665064D">
        <w:tblPrEx/>
        <w:trPr>
          <w:cantSplit/>
          <w:jc w:val="center"/>
        </w:trPr>
        <w:tc>
          <w:tcPr>
            <w:tcW w:w="1584" w:type="dxa"/>
            <w:tcBorders/>
            <w:tcMar>
              <w:top w:w="65" w:type="dxa"/>
              <w:left w:w="75" w:type="dxa"/>
              <w:bottom w:w="65" w:type="dxa"/>
              <w:right w:w="75" w:type="dxa"/>
            </w:tcMar>
            <w:vAlign w:val="center"/>
          </w:tcPr>
          <w:p w14:paraId="500C8A2C">
            <w:pPr>
              <w:pStyle w:val="style0"/>
              <w:spacing w:before="30" w:after="30" w:lineRule="auto" w:line="259"/>
              <w:jc w:val="left"/>
              <w:rPr/>
            </w:pPr>
            <w:r>
              <w:rPr>
                <w:rFonts w:ascii="Calibri" w:hAnsi="Calibri"/>
                <w:b/>
                <w:color w:val="1a202c"/>
                <w:sz w:val="20"/>
              </w:rPr>
              <w:t>Middle.03.L (Đốt xa DIP)</w:t>
            </w:r>
          </w:p>
        </w:tc>
        <w:tc>
          <w:tcPr>
            <w:tcW w:w="1080" w:type="dxa"/>
            <w:tcBorders/>
            <w:tcMar>
              <w:top w:w="65" w:type="dxa"/>
              <w:left w:w="75" w:type="dxa"/>
              <w:bottom w:w="65" w:type="dxa"/>
              <w:right w:w="75" w:type="dxa"/>
            </w:tcMar>
            <w:vAlign w:val="center"/>
          </w:tcPr>
          <w:p w14:paraId="657A85A8">
            <w:pPr>
              <w:pStyle w:val="style0"/>
              <w:spacing w:before="30" w:after="30" w:lineRule="auto" w:line="259"/>
              <w:jc w:val="left"/>
              <w:rPr/>
            </w:pPr>
            <w:r>
              <w:rPr>
                <w:rFonts w:ascii="Calibri" w:hAnsi="Calibri"/>
                <w:color w:val="1a202c"/>
                <w:sz w:val="20"/>
              </w:rPr>
              <w:t>Middle.02.L</w:t>
            </w:r>
          </w:p>
        </w:tc>
        <w:tc>
          <w:tcPr>
            <w:tcW w:w="1584" w:type="dxa"/>
            <w:tcBorders/>
            <w:tcMar>
              <w:top w:w="65" w:type="dxa"/>
              <w:left w:w="75" w:type="dxa"/>
              <w:bottom w:w="65" w:type="dxa"/>
              <w:right w:w="75" w:type="dxa"/>
            </w:tcMar>
            <w:vAlign w:val="center"/>
          </w:tcPr>
          <w:p w14:paraId="95298831">
            <w:pPr>
              <w:pStyle w:val="style0"/>
              <w:spacing w:before="30" w:after="30" w:lineRule="auto" w:line="259"/>
              <w:jc w:val="center"/>
              <w:rPr/>
            </w:pPr>
            <w:r>
              <w:rPr>
                <w:rFonts w:ascii="Calibri" w:hAnsi="Calibri"/>
                <w:color w:val="1a202c"/>
                <w:sz w:val="20"/>
              </w:rPr>
              <w:t>(+0.670, -0.021, 0.745)</w:t>
            </w:r>
          </w:p>
        </w:tc>
        <w:tc>
          <w:tcPr>
            <w:tcW w:w="1584" w:type="dxa"/>
            <w:tcBorders/>
            <w:tcMar>
              <w:top w:w="65" w:type="dxa"/>
              <w:left w:w="75" w:type="dxa"/>
              <w:bottom w:w="65" w:type="dxa"/>
              <w:right w:w="75" w:type="dxa"/>
            </w:tcMar>
            <w:vAlign w:val="center"/>
          </w:tcPr>
          <w:p w14:paraId="D768E421">
            <w:pPr>
              <w:pStyle w:val="style0"/>
              <w:spacing w:before="30" w:after="30" w:lineRule="auto" w:line="259"/>
              <w:jc w:val="center"/>
              <w:rPr/>
            </w:pPr>
            <w:r>
              <w:rPr>
                <w:rFonts w:ascii="Calibri" w:hAnsi="Calibri"/>
                <w:color w:val="1a202c"/>
                <w:sz w:val="20"/>
              </w:rPr>
              <w:t>(+0.665, -0.022, 0.726)</w:t>
            </w:r>
          </w:p>
        </w:tc>
        <w:tc>
          <w:tcPr>
            <w:tcW w:w="1440" w:type="dxa"/>
            <w:tcBorders/>
            <w:tcMar>
              <w:top w:w="65" w:type="dxa"/>
              <w:left w:w="75" w:type="dxa"/>
              <w:bottom w:w="65" w:type="dxa"/>
              <w:right w:w="75" w:type="dxa"/>
            </w:tcMar>
            <w:vAlign w:val="center"/>
          </w:tcPr>
          <w:p w14:paraId="E5EAA29D">
            <w:pPr>
              <w:pStyle w:val="style0"/>
              <w:spacing w:before="30" w:after="30" w:lineRule="auto" w:line="259"/>
              <w:jc w:val="center"/>
              <w:rPr/>
            </w:pPr>
            <w:r>
              <w:rPr>
                <w:rFonts w:ascii="Calibri" w:hAnsi="Calibri"/>
                <w:color w:val="1a202c"/>
                <w:sz w:val="20"/>
              </w:rPr>
              <w:t>(+10.0°, 0.0°, 0.0°)</w:t>
            </w:r>
          </w:p>
        </w:tc>
        <w:tc>
          <w:tcPr>
            <w:tcW w:w="1368" w:type="dxa"/>
            <w:tcBorders/>
            <w:tcMar>
              <w:top w:w="65" w:type="dxa"/>
              <w:left w:w="75" w:type="dxa"/>
              <w:bottom w:w="65" w:type="dxa"/>
              <w:right w:w="75" w:type="dxa"/>
            </w:tcMar>
            <w:vAlign w:val="center"/>
          </w:tcPr>
          <w:p w14:paraId="3B8941AF">
            <w:pPr>
              <w:pStyle w:val="style0"/>
              <w:spacing w:before="30" w:after="30" w:lineRule="auto" w:line="259"/>
              <w:jc w:val="center"/>
              <w:rPr/>
            </w:pPr>
            <w:r>
              <w:rPr>
                <w:rFonts w:ascii="Calibri" w:hAnsi="Calibri"/>
                <w:color w:val="1a202c"/>
                <w:sz w:val="20"/>
              </w:rPr>
              <w:t>(0.996, +0.087, 0.000, 0.000)</w:t>
            </w:r>
          </w:p>
        </w:tc>
        <w:tc>
          <w:tcPr>
            <w:tcW w:w="720" w:type="dxa"/>
            <w:tcBorders/>
            <w:tcMar>
              <w:top w:w="65" w:type="dxa"/>
              <w:left w:w="75" w:type="dxa"/>
              <w:bottom w:w="65" w:type="dxa"/>
              <w:right w:w="75" w:type="dxa"/>
            </w:tcMar>
            <w:vAlign w:val="center"/>
          </w:tcPr>
          <w:p w14:paraId="A9D4B310">
            <w:pPr>
              <w:pStyle w:val="style0"/>
              <w:spacing w:before="30" w:after="30" w:lineRule="auto" w:line="259"/>
              <w:jc w:val="center"/>
              <w:rPr/>
            </w:pPr>
            <w:r>
              <w:rPr>
                <w:rFonts w:ascii="Calibri" w:hAnsi="Calibri"/>
                <w:color w:val="1a202c"/>
                <w:sz w:val="20"/>
              </w:rPr>
              <w:t>0.110 m (Điểm thấp nhất)</w:t>
            </w:r>
          </w:p>
        </w:tc>
      </w:tr>
      <w:tr w14:paraId="64128E35">
        <w:tblPrEx/>
        <w:trPr>
          <w:cantSplit/>
          <w:jc w:val="center"/>
        </w:trPr>
        <w:tc>
          <w:tcPr>
            <w:tcW w:w="1584" w:type="dxa"/>
            <w:tcBorders/>
            <w:shd w:val="nil" w:color="auto" w:fill="f2f5f9"/>
            <w:tcMar>
              <w:top w:w="65" w:type="dxa"/>
              <w:left w:w="75" w:type="dxa"/>
              <w:bottom w:w="65" w:type="dxa"/>
              <w:right w:w="75" w:type="dxa"/>
            </w:tcMar>
            <w:vAlign w:val="center"/>
          </w:tcPr>
          <w:p w14:paraId="1E049A42">
            <w:pPr>
              <w:pStyle w:val="style0"/>
              <w:spacing w:before="30" w:after="30" w:lineRule="auto" w:line="259"/>
              <w:jc w:val="left"/>
              <w:rPr/>
            </w:pPr>
            <w:r>
              <w:rPr>
                <w:rFonts w:ascii="Calibri" w:hAnsi="Calibri"/>
                <w:b/>
                <w:color w:val="1a202c"/>
                <w:sz w:val="20"/>
              </w:rPr>
              <w:t>Ring.01.L (Đốt gần MCP)</w:t>
            </w:r>
          </w:p>
        </w:tc>
        <w:tc>
          <w:tcPr>
            <w:tcW w:w="1080" w:type="dxa"/>
            <w:tcBorders/>
            <w:shd w:val="nil" w:color="auto" w:fill="f2f5f9"/>
            <w:tcMar>
              <w:top w:w="65" w:type="dxa"/>
              <w:left w:w="75" w:type="dxa"/>
              <w:bottom w:w="65" w:type="dxa"/>
              <w:right w:w="75" w:type="dxa"/>
            </w:tcMar>
            <w:vAlign w:val="center"/>
          </w:tcPr>
          <w:p w14:paraId="D7CDAB3B">
            <w:pPr>
              <w:pStyle w:val="style0"/>
              <w:spacing w:before="30" w:after="30" w:lineRule="auto" w:line="259"/>
              <w:jc w:val="left"/>
              <w:rPr/>
            </w:pPr>
            <w:r>
              <w:rPr>
                <w:rFonts w:ascii="Calibri" w:hAnsi="Calibri"/>
                <w:color w:val="1a202c"/>
                <w:sz w:val="20"/>
              </w:rPr>
              <w:t>Hand.L</w:t>
            </w:r>
          </w:p>
        </w:tc>
        <w:tc>
          <w:tcPr>
            <w:tcW w:w="1584" w:type="dxa"/>
            <w:tcBorders/>
            <w:shd w:val="nil" w:color="auto" w:fill="f2f5f9"/>
            <w:tcMar>
              <w:top w:w="65" w:type="dxa"/>
              <w:left w:w="75" w:type="dxa"/>
              <w:bottom w:w="65" w:type="dxa"/>
              <w:right w:w="75" w:type="dxa"/>
            </w:tcMar>
            <w:vAlign w:val="center"/>
          </w:tcPr>
          <w:p w14:paraId="696E85C9">
            <w:pPr>
              <w:pStyle w:val="style0"/>
              <w:spacing w:before="30" w:after="30" w:lineRule="auto" w:line="259"/>
              <w:jc w:val="center"/>
              <w:rPr/>
            </w:pPr>
            <w:r>
              <w:rPr>
                <w:rFonts w:ascii="Calibri" w:hAnsi="Calibri"/>
                <w:color w:val="1a202c"/>
                <w:sz w:val="20"/>
              </w:rPr>
              <w:t>(+0.684, -0.006, 0.826)</w:t>
            </w:r>
          </w:p>
        </w:tc>
        <w:tc>
          <w:tcPr>
            <w:tcW w:w="1584" w:type="dxa"/>
            <w:tcBorders/>
            <w:shd w:val="nil" w:color="auto" w:fill="f2f5f9"/>
            <w:tcMar>
              <w:top w:w="65" w:type="dxa"/>
              <w:left w:w="75" w:type="dxa"/>
              <w:bottom w:w="65" w:type="dxa"/>
              <w:right w:w="75" w:type="dxa"/>
            </w:tcMar>
            <w:vAlign w:val="center"/>
          </w:tcPr>
          <w:p w14:paraId="C76D4787">
            <w:pPr>
              <w:pStyle w:val="style0"/>
              <w:spacing w:before="30" w:after="30" w:lineRule="auto" w:line="259"/>
              <w:jc w:val="center"/>
              <w:rPr/>
            </w:pPr>
            <w:r>
              <w:rPr>
                <w:rFonts w:ascii="Calibri" w:hAnsi="Calibri"/>
                <w:color w:val="1a202c"/>
                <w:sz w:val="20"/>
              </w:rPr>
              <w:t>(+0.682, -0.010, 0.782)</w:t>
            </w:r>
          </w:p>
        </w:tc>
        <w:tc>
          <w:tcPr>
            <w:tcW w:w="1440" w:type="dxa"/>
            <w:tcBorders/>
            <w:shd w:val="nil" w:color="auto" w:fill="f2f5f9"/>
            <w:tcMar>
              <w:top w:w="65" w:type="dxa"/>
              <w:left w:w="75" w:type="dxa"/>
              <w:bottom w:w="65" w:type="dxa"/>
              <w:right w:w="75" w:type="dxa"/>
            </w:tcMar>
            <w:vAlign w:val="center"/>
          </w:tcPr>
          <w:p w14:paraId="FD7A19C1">
            <w:pPr>
              <w:pStyle w:val="style0"/>
              <w:spacing w:before="30" w:after="30" w:lineRule="auto" w:line="259"/>
              <w:jc w:val="center"/>
              <w:rPr/>
            </w:pPr>
            <w:r>
              <w:rPr>
                <w:rFonts w:ascii="Calibri" w:hAnsi="Calibri"/>
                <w:color w:val="1a202c"/>
                <w:sz w:val="20"/>
              </w:rPr>
              <w:t>(+14.0°, 0.0°, +2.0°)</w:t>
            </w:r>
          </w:p>
        </w:tc>
        <w:tc>
          <w:tcPr>
            <w:tcW w:w="1368" w:type="dxa"/>
            <w:tcBorders/>
            <w:shd w:val="nil" w:color="auto" w:fill="f2f5f9"/>
            <w:tcMar>
              <w:top w:w="65" w:type="dxa"/>
              <w:left w:w="75" w:type="dxa"/>
              <w:bottom w:w="65" w:type="dxa"/>
              <w:right w:w="75" w:type="dxa"/>
            </w:tcMar>
            <w:vAlign w:val="center"/>
          </w:tcPr>
          <w:p w14:paraId="1AED0024">
            <w:pPr>
              <w:pStyle w:val="style0"/>
              <w:spacing w:before="30" w:after="30" w:lineRule="auto" w:line="259"/>
              <w:jc w:val="center"/>
              <w:rPr/>
            </w:pPr>
            <w:r>
              <w:rPr>
                <w:rFonts w:ascii="Calibri" w:hAnsi="Calibri"/>
                <w:color w:val="1a202c"/>
                <w:sz w:val="20"/>
              </w:rPr>
              <w:t>(0.992, +0.122, 0.000, +0.017)</w:t>
            </w:r>
          </w:p>
        </w:tc>
        <w:tc>
          <w:tcPr>
            <w:tcW w:w="720" w:type="dxa"/>
            <w:tcBorders/>
            <w:shd w:val="nil" w:color="auto" w:fill="f2f5f9"/>
            <w:tcMar>
              <w:top w:w="65" w:type="dxa"/>
              <w:left w:w="75" w:type="dxa"/>
              <w:bottom w:w="65" w:type="dxa"/>
              <w:right w:w="75" w:type="dxa"/>
            </w:tcMar>
            <w:vAlign w:val="center"/>
          </w:tcPr>
          <w:p w14:paraId="9C577AF8">
            <w:pPr>
              <w:pStyle w:val="style0"/>
              <w:spacing w:before="30" w:after="30" w:lineRule="auto" w:line="259"/>
              <w:jc w:val="center"/>
              <w:rPr/>
            </w:pPr>
            <w:r>
              <w:rPr>
                <w:rFonts w:ascii="Calibri" w:hAnsi="Calibri"/>
                <w:color w:val="1a202c"/>
                <w:sz w:val="20"/>
              </w:rPr>
              <w:t>0.127 m (Mở thoáng)</w:t>
            </w:r>
          </w:p>
        </w:tc>
      </w:tr>
      <w:tr w14:paraId="630959E8">
        <w:tblPrEx/>
        <w:trPr>
          <w:cantSplit/>
          <w:jc w:val="center"/>
        </w:trPr>
        <w:tc>
          <w:tcPr>
            <w:tcW w:w="1584" w:type="dxa"/>
            <w:tcBorders/>
            <w:tcMar>
              <w:top w:w="65" w:type="dxa"/>
              <w:left w:w="75" w:type="dxa"/>
              <w:bottom w:w="65" w:type="dxa"/>
              <w:right w:w="75" w:type="dxa"/>
            </w:tcMar>
            <w:vAlign w:val="center"/>
          </w:tcPr>
          <w:p w14:paraId="154EB1FD">
            <w:pPr>
              <w:pStyle w:val="style0"/>
              <w:spacing w:before="30" w:after="30" w:lineRule="auto" w:line="259"/>
              <w:jc w:val="left"/>
              <w:rPr/>
            </w:pPr>
            <w:r>
              <w:rPr>
                <w:rFonts w:ascii="Calibri" w:hAnsi="Calibri"/>
                <w:b/>
                <w:color w:val="1a202c"/>
                <w:sz w:val="20"/>
              </w:rPr>
              <w:t>Ring.02.L (Đốt giữa PIP)</w:t>
            </w:r>
          </w:p>
        </w:tc>
        <w:tc>
          <w:tcPr>
            <w:tcW w:w="1080" w:type="dxa"/>
            <w:tcBorders/>
            <w:tcMar>
              <w:top w:w="65" w:type="dxa"/>
              <w:left w:w="75" w:type="dxa"/>
              <w:bottom w:w="65" w:type="dxa"/>
              <w:right w:w="75" w:type="dxa"/>
            </w:tcMar>
            <w:vAlign w:val="center"/>
          </w:tcPr>
          <w:p w14:paraId="4FB2B843">
            <w:pPr>
              <w:pStyle w:val="style0"/>
              <w:spacing w:before="30" w:after="30" w:lineRule="auto" w:line="259"/>
              <w:jc w:val="left"/>
              <w:rPr/>
            </w:pPr>
            <w:r>
              <w:rPr>
                <w:rFonts w:ascii="Calibri" w:hAnsi="Calibri"/>
                <w:color w:val="1a202c"/>
                <w:sz w:val="20"/>
              </w:rPr>
              <w:t>Ring.01.L</w:t>
            </w:r>
          </w:p>
        </w:tc>
        <w:tc>
          <w:tcPr>
            <w:tcW w:w="1584" w:type="dxa"/>
            <w:tcBorders/>
            <w:tcMar>
              <w:top w:w="65" w:type="dxa"/>
              <w:left w:w="75" w:type="dxa"/>
              <w:bottom w:w="65" w:type="dxa"/>
              <w:right w:w="75" w:type="dxa"/>
            </w:tcMar>
            <w:vAlign w:val="center"/>
          </w:tcPr>
          <w:p w14:paraId="0C877AA2">
            <w:pPr>
              <w:pStyle w:val="style0"/>
              <w:spacing w:before="30" w:after="30" w:lineRule="auto" w:line="259"/>
              <w:jc w:val="center"/>
              <w:rPr/>
            </w:pPr>
            <w:r>
              <w:rPr>
                <w:rFonts w:ascii="Calibri" w:hAnsi="Calibri"/>
                <w:color w:val="1a202c"/>
                <w:sz w:val="20"/>
              </w:rPr>
              <w:t>(+0.682, -0.010, 0.782)</w:t>
            </w:r>
          </w:p>
        </w:tc>
        <w:tc>
          <w:tcPr>
            <w:tcW w:w="1584" w:type="dxa"/>
            <w:tcBorders/>
            <w:tcMar>
              <w:top w:w="65" w:type="dxa"/>
              <w:left w:w="75" w:type="dxa"/>
              <w:bottom w:w="65" w:type="dxa"/>
              <w:right w:w="75" w:type="dxa"/>
            </w:tcMar>
            <w:vAlign w:val="center"/>
          </w:tcPr>
          <w:p w14:paraId="459CF0DA">
            <w:pPr>
              <w:pStyle w:val="style0"/>
              <w:spacing w:before="30" w:after="30" w:lineRule="auto" w:line="259"/>
              <w:jc w:val="center"/>
              <w:rPr/>
            </w:pPr>
            <w:r>
              <w:rPr>
                <w:rFonts w:ascii="Calibri" w:hAnsi="Calibri"/>
                <w:color w:val="1a202c"/>
                <w:sz w:val="20"/>
              </w:rPr>
              <w:t>(+0.678, -0.012, 0.754)</w:t>
            </w:r>
          </w:p>
        </w:tc>
        <w:tc>
          <w:tcPr>
            <w:tcW w:w="1440" w:type="dxa"/>
            <w:tcBorders/>
            <w:tcMar>
              <w:top w:w="65" w:type="dxa"/>
              <w:left w:w="75" w:type="dxa"/>
              <w:bottom w:w="65" w:type="dxa"/>
              <w:right w:w="75" w:type="dxa"/>
            </w:tcMar>
            <w:vAlign w:val="center"/>
          </w:tcPr>
          <w:p w14:paraId="6E342BC2">
            <w:pPr>
              <w:pStyle w:val="style0"/>
              <w:spacing w:before="30" w:after="30" w:lineRule="auto" w:line="259"/>
              <w:jc w:val="center"/>
              <w:rPr/>
            </w:pPr>
            <w:r>
              <w:rPr>
                <w:rFonts w:ascii="Calibri" w:hAnsi="Calibri"/>
                <w:color w:val="1a202c"/>
                <w:sz w:val="20"/>
              </w:rPr>
              <w:t>(+20.0°, 0.0°, 0.0°)</w:t>
            </w:r>
          </w:p>
        </w:tc>
        <w:tc>
          <w:tcPr>
            <w:tcW w:w="1368" w:type="dxa"/>
            <w:tcBorders/>
            <w:tcMar>
              <w:top w:w="65" w:type="dxa"/>
              <w:left w:w="75" w:type="dxa"/>
              <w:bottom w:w="65" w:type="dxa"/>
              <w:right w:w="75" w:type="dxa"/>
            </w:tcMar>
            <w:vAlign w:val="center"/>
          </w:tcPr>
          <w:p w14:paraId="81A81F2B">
            <w:pPr>
              <w:pStyle w:val="style0"/>
              <w:spacing w:before="30" w:after="30" w:lineRule="auto" w:line="259"/>
              <w:jc w:val="center"/>
              <w:rPr/>
            </w:pPr>
            <w:r>
              <w:rPr>
                <w:rFonts w:ascii="Calibri" w:hAnsi="Calibri"/>
                <w:color w:val="1a202c"/>
                <w:sz w:val="20"/>
              </w:rPr>
              <w:t>(0.985, +0.174, 0.000, 0.000)</w:t>
            </w:r>
          </w:p>
        </w:tc>
        <w:tc>
          <w:tcPr>
            <w:tcW w:w="720" w:type="dxa"/>
            <w:tcBorders/>
            <w:tcMar>
              <w:top w:w="65" w:type="dxa"/>
              <w:left w:w="75" w:type="dxa"/>
              <w:bottom w:w="65" w:type="dxa"/>
              <w:right w:w="75" w:type="dxa"/>
            </w:tcMar>
            <w:vAlign w:val="center"/>
          </w:tcPr>
          <w:p w14:paraId="BED24DAC">
            <w:pPr>
              <w:pStyle w:val="style0"/>
              <w:spacing w:before="30" w:after="30" w:lineRule="auto" w:line="259"/>
              <w:jc w:val="center"/>
              <w:rPr/>
            </w:pPr>
            <w:r>
              <w:rPr>
                <w:rFonts w:ascii="Calibri" w:hAnsi="Calibri"/>
                <w:color w:val="1a202c"/>
                <w:sz w:val="20"/>
              </w:rPr>
              <w:t>0.123 m (Cong bậc thang)</w:t>
            </w:r>
          </w:p>
        </w:tc>
      </w:tr>
      <w:tr w14:paraId="C57DF73E">
        <w:tblPrEx/>
        <w:trPr>
          <w:cantSplit/>
          <w:jc w:val="center"/>
        </w:trPr>
        <w:tc>
          <w:tcPr>
            <w:tcW w:w="1584" w:type="dxa"/>
            <w:tcBorders/>
            <w:shd w:val="nil" w:color="auto" w:fill="f2f5f9"/>
            <w:tcMar>
              <w:top w:w="65" w:type="dxa"/>
              <w:left w:w="75" w:type="dxa"/>
              <w:bottom w:w="65" w:type="dxa"/>
              <w:right w:w="75" w:type="dxa"/>
            </w:tcMar>
            <w:vAlign w:val="center"/>
          </w:tcPr>
          <w:p w14:paraId="088F7C04">
            <w:pPr>
              <w:pStyle w:val="style0"/>
              <w:spacing w:before="30" w:after="30" w:lineRule="auto" w:line="259"/>
              <w:jc w:val="left"/>
              <w:rPr/>
            </w:pPr>
            <w:r>
              <w:rPr>
                <w:rFonts w:ascii="Calibri" w:hAnsi="Calibri"/>
                <w:b/>
                <w:color w:val="1a202c"/>
                <w:sz w:val="20"/>
              </w:rPr>
              <w:t>Ring.03.L (Đốt xa DIP)</w:t>
            </w:r>
          </w:p>
        </w:tc>
        <w:tc>
          <w:tcPr>
            <w:tcW w:w="1080" w:type="dxa"/>
            <w:tcBorders/>
            <w:shd w:val="nil" w:color="auto" w:fill="f2f5f9"/>
            <w:tcMar>
              <w:top w:w="65" w:type="dxa"/>
              <w:left w:w="75" w:type="dxa"/>
              <w:bottom w:w="65" w:type="dxa"/>
              <w:right w:w="75" w:type="dxa"/>
            </w:tcMar>
            <w:vAlign w:val="center"/>
          </w:tcPr>
          <w:p w14:paraId="6FECA07A">
            <w:pPr>
              <w:pStyle w:val="style0"/>
              <w:spacing w:before="30" w:after="30" w:lineRule="auto" w:line="259"/>
              <w:jc w:val="left"/>
              <w:rPr/>
            </w:pPr>
            <w:r>
              <w:rPr>
                <w:rFonts w:ascii="Calibri" w:hAnsi="Calibri"/>
                <w:color w:val="1a202c"/>
                <w:sz w:val="20"/>
              </w:rPr>
              <w:t>Ring.02.L</w:t>
            </w:r>
          </w:p>
        </w:tc>
        <w:tc>
          <w:tcPr>
            <w:tcW w:w="1584" w:type="dxa"/>
            <w:tcBorders/>
            <w:shd w:val="nil" w:color="auto" w:fill="f2f5f9"/>
            <w:tcMar>
              <w:top w:w="65" w:type="dxa"/>
              <w:left w:w="75" w:type="dxa"/>
              <w:bottom w:w="65" w:type="dxa"/>
              <w:right w:w="75" w:type="dxa"/>
            </w:tcMar>
            <w:vAlign w:val="center"/>
          </w:tcPr>
          <w:p w14:paraId="F7BE831E">
            <w:pPr>
              <w:pStyle w:val="style0"/>
              <w:spacing w:before="30" w:after="30" w:lineRule="auto" w:line="259"/>
              <w:jc w:val="center"/>
              <w:rPr/>
            </w:pPr>
            <w:r>
              <w:rPr>
                <w:rFonts w:ascii="Calibri" w:hAnsi="Calibri"/>
                <w:color w:val="1a202c"/>
                <w:sz w:val="20"/>
              </w:rPr>
              <w:t>(+0.678, -0.012, 0.754)</w:t>
            </w:r>
          </w:p>
        </w:tc>
        <w:tc>
          <w:tcPr>
            <w:tcW w:w="1584" w:type="dxa"/>
            <w:tcBorders/>
            <w:shd w:val="nil" w:color="auto" w:fill="f2f5f9"/>
            <w:tcMar>
              <w:top w:w="65" w:type="dxa"/>
              <w:left w:w="75" w:type="dxa"/>
              <w:bottom w:w="65" w:type="dxa"/>
              <w:right w:w="75" w:type="dxa"/>
            </w:tcMar>
            <w:vAlign w:val="center"/>
          </w:tcPr>
          <w:p w14:paraId="ABE62DA7">
            <w:pPr>
              <w:pStyle w:val="style0"/>
              <w:spacing w:before="30" w:after="30" w:lineRule="auto" w:line="259"/>
              <w:jc w:val="center"/>
              <w:rPr/>
            </w:pPr>
            <w:r>
              <w:rPr>
                <w:rFonts w:ascii="Calibri" w:hAnsi="Calibri"/>
                <w:color w:val="1a202c"/>
                <w:sz w:val="20"/>
              </w:rPr>
              <w:t>(+0.673, -0.014, 0.736)</w:t>
            </w:r>
          </w:p>
        </w:tc>
        <w:tc>
          <w:tcPr>
            <w:tcW w:w="1440" w:type="dxa"/>
            <w:tcBorders/>
            <w:shd w:val="nil" w:color="auto" w:fill="f2f5f9"/>
            <w:tcMar>
              <w:top w:w="65" w:type="dxa"/>
              <w:left w:w="75" w:type="dxa"/>
              <w:bottom w:w="65" w:type="dxa"/>
              <w:right w:w="75" w:type="dxa"/>
            </w:tcMar>
            <w:vAlign w:val="center"/>
          </w:tcPr>
          <w:p w14:paraId="BE6DB6C5">
            <w:pPr>
              <w:pStyle w:val="style0"/>
              <w:spacing w:before="30" w:after="30" w:lineRule="auto" w:line="259"/>
              <w:jc w:val="center"/>
              <w:rPr/>
            </w:pPr>
            <w:r>
              <w:rPr>
                <w:rFonts w:ascii="Calibri" w:hAnsi="Calibri"/>
                <w:color w:val="1a202c"/>
                <w:sz w:val="20"/>
              </w:rPr>
              <w:t>(+11.0°, 0.0°, 0.0°)</w:t>
            </w:r>
          </w:p>
        </w:tc>
        <w:tc>
          <w:tcPr>
            <w:tcW w:w="1368" w:type="dxa"/>
            <w:tcBorders/>
            <w:shd w:val="nil" w:color="auto" w:fill="f2f5f9"/>
            <w:tcMar>
              <w:top w:w="65" w:type="dxa"/>
              <w:left w:w="75" w:type="dxa"/>
              <w:bottom w:w="65" w:type="dxa"/>
              <w:right w:w="75" w:type="dxa"/>
            </w:tcMar>
            <w:vAlign w:val="center"/>
          </w:tcPr>
          <w:p w14:paraId="18410FE8">
            <w:pPr>
              <w:pStyle w:val="style0"/>
              <w:spacing w:before="30" w:after="30" w:lineRule="auto" w:line="259"/>
              <w:jc w:val="center"/>
              <w:rPr/>
            </w:pPr>
            <w:r>
              <w:rPr>
                <w:rFonts w:ascii="Calibri" w:hAnsi="Calibri"/>
                <w:color w:val="1a202c"/>
                <w:sz w:val="20"/>
              </w:rPr>
              <w:t>(0.995, +0.096, 0.000, 0.000)</w:t>
            </w:r>
          </w:p>
        </w:tc>
        <w:tc>
          <w:tcPr>
            <w:tcW w:w="720" w:type="dxa"/>
            <w:tcBorders/>
            <w:shd w:val="nil" w:color="auto" w:fill="f2f5f9"/>
            <w:tcMar>
              <w:top w:w="65" w:type="dxa"/>
              <w:left w:w="75" w:type="dxa"/>
              <w:bottom w:w="65" w:type="dxa"/>
              <w:right w:w="75" w:type="dxa"/>
            </w:tcMar>
            <w:vAlign w:val="center"/>
          </w:tcPr>
          <w:p w14:paraId="146FA7A2">
            <w:pPr>
              <w:pStyle w:val="style0"/>
              <w:spacing w:before="30" w:after="30" w:lineRule="auto" w:line="259"/>
              <w:jc w:val="center"/>
              <w:rPr/>
            </w:pPr>
            <w:r>
              <w:rPr>
                <w:rFonts w:ascii="Calibri" w:hAnsi="Calibri"/>
                <w:color w:val="1a202c"/>
                <w:sz w:val="20"/>
              </w:rPr>
              <w:t>0.118 m (Thả lỏng)</w:t>
            </w:r>
          </w:p>
        </w:tc>
      </w:tr>
      <w:tr w14:paraId="4D1DC839">
        <w:tblPrEx/>
        <w:trPr>
          <w:cantSplit/>
          <w:jc w:val="center"/>
        </w:trPr>
        <w:tc>
          <w:tcPr>
            <w:tcW w:w="1584" w:type="dxa"/>
            <w:tcBorders/>
            <w:tcMar>
              <w:top w:w="65" w:type="dxa"/>
              <w:left w:w="75" w:type="dxa"/>
              <w:bottom w:w="65" w:type="dxa"/>
              <w:right w:w="75" w:type="dxa"/>
            </w:tcMar>
            <w:vAlign w:val="center"/>
          </w:tcPr>
          <w:p w14:paraId="5CB16BE8">
            <w:pPr>
              <w:pStyle w:val="style0"/>
              <w:spacing w:before="30" w:after="30" w:lineRule="auto" w:line="259"/>
              <w:jc w:val="left"/>
              <w:rPr/>
            </w:pPr>
            <w:r>
              <w:rPr>
                <w:rFonts w:ascii="Calibri" w:hAnsi="Calibri"/>
                <w:b/>
                <w:color w:val="1a202c"/>
                <w:sz w:val="20"/>
              </w:rPr>
              <w:t>Pinky.01.L (Đốt gần MCP)</w:t>
            </w:r>
          </w:p>
        </w:tc>
        <w:tc>
          <w:tcPr>
            <w:tcW w:w="1080" w:type="dxa"/>
            <w:tcBorders/>
            <w:tcMar>
              <w:top w:w="65" w:type="dxa"/>
              <w:left w:w="75" w:type="dxa"/>
              <w:bottom w:w="65" w:type="dxa"/>
              <w:right w:w="75" w:type="dxa"/>
            </w:tcMar>
            <w:vAlign w:val="center"/>
          </w:tcPr>
          <w:p w14:paraId="72EA26AF">
            <w:pPr>
              <w:pStyle w:val="style0"/>
              <w:spacing w:before="30" w:after="30" w:lineRule="auto" w:line="259"/>
              <w:jc w:val="left"/>
              <w:rPr/>
            </w:pPr>
            <w:r>
              <w:rPr>
                <w:rFonts w:ascii="Calibri" w:hAnsi="Calibri"/>
                <w:color w:val="1a202c"/>
                <w:sz w:val="20"/>
              </w:rPr>
              <w:t>Hand.L</w:t>
            </w:r>
          </w:p>
        </w:tc>
        <w:tc>
          <w:tcPr>
            <w:tcW w:w="1584" w:type="dxa"/>
            <w:tcBorders/>
            <w:tcMar>
              <w:top w:w="65" w:type="dxa"/>
              <w:left w:w="75" w:type="dxa"/>
              <w:bottom w:w="65" w:type="dxa"/>
              <w:right w:w="75" w:type="dxa"/>
            </w:tcMar>
            <w:vAlign w:val="center"/>
          </w:tcPr>
          <w:p w14:paraId="AB10A7A8">
            <w:pPr>
              <w:pStyle w:val="style0"/>
              <w:spacing w:before="30" w:after="30" w:lineRule="auto" w:line="259"/>
              <w:jc w:val="center"/>
              <w:rPr/>
            </w:pPr>
            <w:r>
              <w:rPr>
                <w:rFonts w:ascii="Calibri" w:hAnsi="Calibri"/>
                <w:color w:val="1a202c"/>
                <w:sz w:val="20"/>
              </w:rPr>
              <w:t>(+0.692, +0.002, 0.832)</w:t>
            </w:r>
          </w:p>
        </w:tc>
        <w:tc>
          <w:tcPr>
            <w:tcW w:w="1584" w:type="dxa"/>
            <w:tcBorders/>
            <w:tcMar>
              <w:top w:w="65" w:type="dxa"/>
              <w:left w:w="75" w:type="dxa"/>
              <w:bottom w:w="65" w:type="dxa"/>
              <w:right w:w="75" w:type="dxa"/>
            </w:tcMar>
            <w:vAlign w:val="center"/>
          </w:tcPr>
          <w:p w14:paraId="F1ED30DD">
            <w:pPr>
              <w:pStyle w:val="style0"/>
              <w:spacing w:before="30" w:after="30" w:lineRule="auto" w:line="259"/>
              <w:jc w:val="center"/>
              <w:rPr/>
            </w:pPr>
            <w:r>
              <w:rPr>
                <w:rFonts w:ascii="Calibri" w:hAnsi="Calibri"/>
                <w:color w:val="1a202c"/>
                <w:sz w:val="20"/>
              </w:rPr>
              <w:t>(+0.690, -0.002, 0.795)</w:t>
            </w:r>
          </w:p>
        </w:tc>
        <w:tc>
          <w:tcPr>
            <w:tcW w:w="1440" w:type="dxa"/>
            <w:tcBorders/>
            <w:tcMar>
              <w:top w:w="65" w:type="dxa"/>
              <w:left w:w="75" w:type="dxa"/>
              <w:bottom w:w="65" w:type="dxa"/>
              <w:right w:w="75" w:type="dxa"/>
            </w:tcMar>
            <w:vAlign w:val="center"/>
          </w:tcPr>
          <w:p w14:paraId="2A05F686">
            <w:pPr>
              <w:pStyle w:val="style0"/>
              <w:spacing w:before="30" w:after="30" w:lineRule="auto" w:line="259"/>
              <w:jc w:val="center"/>
              <w:rPr/>
            </w:pPr>
            <w:r>
              <w:rPr>
                <w:rFonts w:ascii="Calibri" w:hAnsi="Calibri"/>
                <w:color w:val="1a202c"/>
                <w:sz w:val="20"/>
              </w:rPr>
              <w:t>(+15.0°, 0.0°, +4.0°)</w:t>
            </w:r>
          </w:p>
        </w:tc>
        <w:tc>
          <w:tcPr>
            <w:tcW w:w="1368" w:type="dxa"/>
            <w:tcBorders/>
            <w:tcMar>
              <w:top w:w="65" w:type="dxa"/>
              <w:left w:w="75" w:type="dxa"/>
              <w:bottom w:w="65" w:type="dxa"/>
              <w:right w:w="75" w:type="dxa"/>
            </w:tcMar>
            <w:vAlign w:val="center"/>
          </w:tcPr>
          <w:p w14:paraId="ED877246">
            <w:pPr>
              <w:pStyle w:val="style0"/>
              <w:spacing w:before="30" w:after="30" w:lineRule="auto" w:line="259"/>
              <w:jc w:val="center"/>
              <w:rPr/>
            </w:pPr>
            <w:r>
              <w:rPr>
                <w:rFonts w:ascii="Calibri" w:hAnsi="Calibri"/>
                <w:color w:val="1a202c"/>
                <w:sz w:val="20"/>
              </w:rPr>
              <w:t>(0.991, +0.130, 0.000, +0.035)</w:t>
            </w:r>
          </w:p>
        </w:tc>
        <w:tc>
          <w:tcPr>
            <w:tcW w:w="720" w:type="dxa"/>
            <w:tcBorders/>
            <w:tcMar>
              <w:top w:w="65" w:type="dxa"/>
              <w:left w:w="75" w:type="dxa"/>
              <w:bottom w:w="65" w:type="dxa"/>
              <w:right w:w="75" w:type="dxa"/>
            </w:tcMar>
            <w:vAlign w:val="center"/>
          </w:tcPr>
          <w:p w14:paraId="F3C0B8CD">
            <w:pPr>
              <w:pStyle w:val="style0"/>
              <w:spacing w:before="30" w:after="30" w:lineRule="auto" w:line="259"/>
              <w:jc w:val="center"/>
              <w:rPr/>
            </w:pPr>
            <w:r>
              <w:rPr>
                <w:rFonts w:ascii="Calibri" w:hAnsi="Calibri"/>
                <w:color w:val="1a202c"/>
                <w:sz w:val="20"/>
              </w:rPr>
              <w:t>0.135 m (Ngoài cùng +X)</w:t>
            </w:r>
          </w:p>
        </w:tc>
      </w:tr>
      <w:tr w14:paraId="4DBC4123">
        <w:tblPrEx/>
        <w:trPr>
          <w:cantSplit/>
          <w:jc w:val="center"/>
        </w:trPr>
        <w:tc>
          <w:tcPr>
            <w:tcW w:w="1584" w:type="dxa"/>
            <w:tcBorders/>
            <w:shd w:val="nil" w:color="auto" w:fill="f2f5f9"/>
            <w:tcMar>
              <w:top w:w="65" w:type="dxa"/>
              <w:left w:w="75" w:type="dxa"/>
              <w:bottom w:w="65" w:type="dxa"/>
              <w:right w:w="75" w:type="dxa"/>
            </w:tcMar>
            <w:vAlign w:val="center"/>
          </w:tcPr>
          <w:p w14:paraId="F3CC4CA4">
            <w:pPr>
              <w:pStyle w:val="style0"/>
              <w:spacing w:before="30" w:after="30" w:lineRule="auto" w:line="259"/>
              <w:jc w:val="left"/>
              <w:rPr/>
            </w:pPr>
            <w:r>
              <w:rPr>
                <w:rFonts w:ascii="Calibri" w:hAnsi="Calibri"/>
                <w:b/>
                <w:color w:val="1a202c"/>
                <w:sz w:val="20"/>
              </w:rPr>
              <w:t>Pinky.02.L (Đốt giữa PIP)</w:t>
            </w:r>
          </w:p>
        </w:tc>
        <w:tc>
          <w:tcPr>
            <w:tcW w:w="1080" w:type="dxa"/>
            <w:tcBorders/>
            <w:shd w:val="nil" w:color="auto" w:fill="f2f5f9"/>
            <w:tcMar>
              <w:top w:w="65" w:type="dxa"/>
              <w:left w:w="75" w:type="dxa"/>
              <w:bottom w:w="65" w:type="dxa"/>
              <w:right w:w="75" w:type="dxa"/>
            </w:tcMar>
            <w:vAlign w:val="center"/>
          </w:tcPr>
          <w:p w14:paraId="8607D849">
            <w:pPr>
              <w:pStyle w:val="style0"/>
              <w:spacing w:before="30" w:after="30" w:lineRule="auto" w:line="259"/>
              <w:jc w:val="left"/>
              <w:rPr/>
            </w:pPr>
            <w:r>
              <w:rPr>
                <w:rFonts w:ascii="Calibri" w:hAnsi="Calibri"/>
                <w:color w:val="1a202c"/>
                <w:sz w:val="20"/>
              </w:rPr>
              <w:t>Pinky.01.L</w:t>
            </w:r>
          </w:p>
        </w:tc>
        <w:tc>
          <w:tcPr>
            <w:tcW w:w="1584" w:type="dxa"/>
            <w:tcBorders/>
            <w:shd w:val="nil" w:color="auto" w:fill="f2f5f9"/>
            <w:tcMar>
              <w:top w:w="65" w:type="dxa"/>
              <w:left w:w="75" w:type="dxa"/>
              <w:bottom w:w="65" w:type="dxa"/>
              <w:right w:w="75" w:type="dxa"/>
            </w:tcMar>
            <w:vAlign w:val="center"/>
          </w:tcPr>
          <w:p w14:paraId="EA28CBE2">
            <w:pPr>
              <w:pStyle w:val="style0"/>
              <w:spacing w:before="30" w:after="30" w:lineRule="auto" w:line="259"/>
              <w:jc w:val="center"/>
              <w:rPr/>
            </w:pPr>
            <w:r>
              <w:rPr>
                <w:rFonts w:ascii="Calibri" w:hAnsi="Calibri"/>
                <w:color w:val="1a202c"/>
                <w:sz w:val="20"/>
              </w:rPr>
              <w:t>(+0.690, -0.002, 0.795)</w:t>
            </w:r>
          </w:p>
        </w:tc>
        <w:tc>
          <w:tcPr>
            <w:tcW w:w="1584" w:type="dxa"/>
            <w:tcBorders/>
            <w:shd w:val="nil" w:color="auto" w:fill="f2f5f9"/>
            <w:tcMar>
              <w:top w:w="65" w:type="dxa"/>
              <w:left w:w="75" w:type="dxa"/>
              <w:bottom w:w="65" w:type="dxa"/>
              <w:right w:w="75" w:type="dxa"/>
            </w:tcMar>
            <w:vAlign w:val="center"/>
          </w:tcPr>
          <w:p w14:paraId="3F25107B">
            <w:pPr>
              <w:pStyle w:val="style0"/>
              <w:spacing w:before="30" w:after="30" w:lineRule="auto" w:line="259"/>
              <w:jc w:val="center"/>
              <w:rPr/>
            </w:pPr>
            <w:r>
              <w:rPr>
                <w:rFonts w:ascii="Calibri" w:hAnsi="Calibri"/>
                <w:color w:val="1a202c"/>
                <w:sz w:val="20"/>
              </w:rPr>
              <w:t>(+0.686, -0.005, 0.772)</w:t>
            </w:r>
          </w:p>
        </w:tc>
        <w:tc>
          <w:tcPr>
            <w:tcW w:w="1440" w:type="dxa"/>
            <w:tcBorders/>
            <w:shd w:val="nil" w:color="auto" w:fill="f2f5f9"/>
            <w:tcMar>
              <w:top w:w="65" w:type="dxa"/>
              <w:left w:w="75" w:type="dxa"/>
              <w:bottom w:w="65" w:type="dxa"/>
              <w:right w:w="75" w:type="dxa"/>
            </w:tcMar>
            <w:vAlign w:val="center"/>
          </w:tcPr>
          <w:p w14:paraId="6259CC53">
            <w:pPr>
              <w:pStyle w:val="style0"/>
              <w:spacing w:before="30" w:after="30" w:lineRule="auto" w:line="259"/>
              <w:jc w:val="center"/>
              <w:rPr/>
            </w:pPr>
            <w:r>
              <w:rPr>
                <w:rFonts w:ascii="Calibri" w:hAnsi="Calibri"/>
                <w:color w:val="1a202c"/>
                <w:sz w:val="20"/>
              </w:rPr>
              <w:t>(+22.0°, 0.0°, 0.0°)</w:t>
            </w:r>
          </w:p>
        </w:tc>
        <w:tc>
          <w:tcPr>
            <w:tcW w:w="1368" w:type="dxa"/>
            <w:tcBorders/>
            <w:shd w:val="nil" w:color="auto" w:fill="f2f5f9"/>
            <w:tcMar>
              <w:top w:w="65" w:type="dxa"/>
              <w:left w:w="75" w:type="dxa"/>
              <w:bottom w:w="65" w:type="dxa"/>
              <w:right w:w="75" w:type="dxa"/>
            </w:tcMar>
            <w:vAlign w:val="center"/>
          </w:tcPr>
          <w:p w14:paraId="3C3E7BCF">
            <w:pPr>
              <w:pStyle w:val="style0"/>
              <w:spacing w:before="30" w:after="30" w:lineRule="auto" w:line="259"/>
              <w:jc w:val="center"/>
              <w:rPr/>
            </w:pPr>
            <w:r>
              <w:rPr>
                <w:rFonts w:ascii="Calibri" w:hAnsi="Calibri"/>
                <w:color w:val="1a202c"/>
                <w:sz w:val="20"/>
              </w:rPr>
              <w:t>(0.982, +0.191, 0.000, 0.000)</w:t>
            </w:r>
          </w:p>
        </w:tc>
        <w:tc>
          <w:tcPr>
            <w:tcW w:w="720" w:type="dxa"/>
            <w:tcBorders/>
            <w:shd w:val="nil" w:color="auto" w:fill="f2f5f9"/>
            <w:tcMar>
              <w:top w:w="65" w:type="dxa"/>
              <w:left w:w="75" w:type="dxa"/>
              <w:bottom w:w="65" w:type="dxa"/>
              <w:right w:w="75" w:type="dxa"/>
            </w:tcMar>
            <w:vAlign w:val="center"/>
          </w:tcPr>
          <w:p w14:paraId="9C6F5A47">
            <w:pPr>
              <w:pStyle w:val="style0"/>
              <w:spacing w:before="30" w:after="30" w:lineRule="auto" w:line="259"/>
              <w:jc w:val="center"/>
              <w:rPr/>
            </w:pPr>
            <w:r>
              <w:rPr>
                <w:rFonts w:ascii="Calibri" w:hAnsi="Calibri"/>
                <w:color w:val="1a202c"/>
                <w:sz w:val="20"/>
              </w:rPr>
              <w:t>0.131 m (Cong tự nhiên)</w:t>
            </w:r>
          </w:p>
        </w:tc>
      </w:tr>
      <w:tr w14:paraId="5A906419">
        <w:tblPrEx/>
        <w:trPr>
          <w:cantSplit/>
          <w:jc w:val="center"/>
        </w:trPr>
        <w:tc>
          <w:tcPr>
            <w:tcW w:w="1584" w:type="dxa"/>
            <w:tcBorders/>
            <w:tcMar>
              <w:top w:w="65" w:type="dxa"/>
              <w:left w:w="75" w:type="dxa"/>
              <w:bottom w:w="65" w:type="dxa"/>
              <w:right w:w="75" w:type="dxa"/>
            </w:tcMar>
            <w:vAlign w:val="center"/>
          </w:tcPr>
          <w:p w14:paraId="97451EBA">
            <w:pPr>
              <w:pStyle w:val="style0"/>
              <w:spacing w:before="30" w:after="30" w:lineRule="auto" w:line="259"/>
              <w:jc w:val="left"/>
              <w:rPr/>
            </w:pPr>
            <w:r>
              <w:rPr>
                <w:rFonts w:ascii="Calibri" w:hAnsi="Calibri"/>
                <w:b/>
                <w:color w:val="1a202c"/>
                <w:sz w:val="20"/>
              </w:rPr>
              <w:t>Pinky.03.L (Đốt xa DIP)</w:t>
            </w:r>
          </w:p>
        </w:tc>
        <w:tc>
          <w:tcPr>
            <w:tcW w:w="1080" w:type="dxa"/>
            <w:tcBorders/>
            <w:tcMar>
              <w:top w:w="65" w:type="dxa"/>
              <w:left w:w="75" w:type="dxa"/>
              <w:bottom w:w="65" w:type="dxa"/>
              <w:right w:w="75" w:type="dxa"/>
            </w:tcMar>
            <w:vAlign w:val="center"/>
          </w:tcPr>
          <w:p w14:paraId="95CE1245">
            <w:pPr>
              <w:pStyle w:val="style0"/>
              <w:spacing w:before="30" w:after="30" w:lineRule="auto" w:line="259"/>
              <w:jc w:val="left"/>
              <w:rPr/>
            </w:pPr>
            <w:r>
              <w:rPr>
                <w:rFonts w:ascii="Calibri" w:hAnsi="Calibri"/>
                <w:color w:val="1a202c"/>
                <w:sz w:val="20"/>
              </w:rPr>
              <w:t>Pinky.02.L</w:t>
            </w:r>
          </w:p>
        </w:tc>
        <w:tc>
          <w:tcPr>
            <w:tcW w:w="1584" w:type="dxa"/>
            <w:tcBorders/>
            <w:tcMar>
              <w:top w:w="65" w:type="dxa"/>
              <w:left w:w="75" w:type="dxa"/>
              <w:bottom w:w="65" w:type="dxa"/>
              <w:right w:w="75" w:type="dxa"/>
            </w:tcMar>
            <w:vAlign w:val="center"/>
          </w:tcPr>
          <w:p w14:paraId="5D3A9F80">
            <w:pPr>
              <w:pStyle w:val="style0"/>
              <w:spacing w:before="30" w:after="30" w:lineRule="auto" w:line="259"/>
              <w:jc w:val="center"/>
              <w:rPr/>
            </w:pPr>
            <w:r>
              <w:rPr>
                <w:rFonts w:ascii="Calibri" w:hAnsi="Calibri"/>
                <w:color w:val="1a202c"/>
                <w:sz w:val="20"/>
              </w:rPr>
              <w:t>(+0.686, -0.005, 0.772)</w:t>
            </w:r>
          </w:p>
        </w:tc>
        <w:tc>
          <w:tcPr>
            <w:tcW w:w="1584" w:type="dxa"/>
            <w:tcBorders/>
            <w:tcMar>
              <w:top w:w="65" w:type="dxa"/>
              <w:left w:w="75" w:type="dxa"/>
              <w:bottom w:w="65" w:type="dxa"/>
              <w:right w:w="75" w:type="dxa"/>
            </w:tcMar>
            <w:vAlign w:val="center"/>
          </w:tcPr>
          <w:p w14:paraId="BD4D171B">
            <w:pPr>
              <w:pStyle w:val="style0"/>
              <w:spacing w:before="30" w:after="30" w:lineRule="auto" w:line="259"/>
              <w:jc w:val="center"/>
              <w:rPr/>
            </w:pPr>
            <w:r>
              <w:rPr>
                <w:rFonts w:ascii="Calibri" w:hAnsi="Calibri"/>
                <w:color w:val="1a202c"/>
                <w:sz w:val="20"/>
              </w:rPr>
              <w:t>(+0.681, -0.007, 0.756)</w:t>
            </w:r>
          </w:p>
        </w:tc>
        <w:tc>
          <w:tcPr>
            <w:tcW w:w="1440" w:type="dxa"/>
            <w:tcBorders/>
            <w:tcMar>
              <w:top w:w="65" w:type="dxa"/>
              <w:left w:w="75" w:type="dxa"/>
              <w:bottom w:w="65" w:type="dxa"/>
              <w:right w:w="75" w:type="dxa"/>
            </w:tcMar>
            <w:vAlign w:val="center"/>
          </w:tcPr>
          <w:p w14:paraId="EF60DD61">
            <w:pPr>
              <w:pStyle w:val="style0"/>
              <w:spacing w:before="30" w:after="30" w:lineRule="auto" w:line="259"/>
              <w:jc w:val="center"/>
              <w:rPr/>
            </w:pPr>
            <w:r>
              <w:rPr>
                <w:rFonts w:ascii="Calibri" w:hAnsi="Calibri"/>
                <w:color w:val="1a202c"/>
                <w:sz w:val="20"/>
              </w:rPr>
              <w:t>(+12.0°, 0.0°, 0.0°)</w:t>
            </w:r>
          </w:p>
        </w:tc>
        <w:tc>
          <w:tcPr>
            <w:tcW w:w="1368" w:type="dxa"/>
            <w:tcBorders/>
            <w:tcMar>
              <w:top w:w="65" w:type="dxa"/>
              <w:left w:w="75" w:type="dxa"/>
              <w:bottom w:w="65" w:type="dxa"/>
              <w:right w:w="75" w:type="dxa"/>
            </w:tcMar>
            <w:vAlign w:val="center"/>
          </w:tcPr>
          <w:p w14:paraId="B902E833">
            <w:pPr>
              <w:pStyle w:val="style0"/>
              <w:spacing w:before="30" w:after="30" w:lineRule="auto" w:line="259"/>
              <w:jc w:val="center"/>
              <w:rPr/>
            </w:pPr>
            <w:r>
              <w:rPr>
                <w:rFonts w:ascii="Calibri" w:hAnsi="Calibri"/>
                <w:color w:val="1a202c"/>
                <w:sz w:val="20"/>
              </w:rPr>
              <w:t>(0.995, +0.105, 0.000, 0.000)</w:t>
            </w:r>
          </w:p>
        </w:tc>
        <w:tc>
          <w:tcPr>
            <w:tcW w:w="720" w:type="dxa"/>
            <w:tcBorders/>
            <w:tcMar>
              <w:top w:w="65" w:type="dxa"/>
              <w:left w:w="75" w:type="dxa"/>
              <w:bottom w:w="65" w:type="dxa"/>
              <w:right w:w="75" w:type="dxa"/>
            </w:tcMar>
            <w:vAlign w:val="center"/>
          </w:tcPr>
          <w:p w14:paraId="D9F7F570">
            <w:pPr>
              <w:pStyle w:val="style0"/>
              <w:spacing w:before="30" w:after="30" w:lineRule="auto" w:line="259"/>
              <w:jc w:val="center"/>
              <w:rPr/>
            </w:pPr>
            <w:r>
              <w:rPr>
                <w:rFonts w:ascii="Calibri" w:hAnsi="Calibri"/>
                <w:color w:val="1a202c"/>
                <w:sz w:val="20"/>
              </w:rPr>
              <w:t>0.126 m (Thả lỏng)</w:t>
            </w:r>
          </w:p>
        </w:tc>
      </w:tr>
    </w:tbl>
    <w:p w14:paraId="CBFD026D">
      <w:pPr>
        <w:pStyle w:val="style0"/>
        <w:spacing w:before="0" w:after="80"/>
        <w:rPr/>
      </w:pPr>
    </w:p>
    <w:p w14:paraId="88672798">
      <w:pPr>
        <w:pStyle w:val="style0"/>
        <w:keepNext/>
        <w:pBdr>
          <w:bottom w:val="single" w:sz="12" w:space="4" w:color="1b365d"/>
        </w:pBdr>
        <w:spacing w:before="320" w:after="100"/>
        <w:rPr/>
      </w:pPr>
      <w:r>
        <w:rPr>
          <w:rFonts w:ascii="Calibri" w:hAnsi="Calibri"/>
          <w:b/>
          <w:color w:val="1b365d"/>
          <w:sz w:val="32"/>
        </w:rPr>
        <w:t>7. Bảng Biến Thiên Toạ Độ Theo Thời Gian Thực (Real-Time Keyframe Telemetry @ 60 FPS) &amp; Mã Nguồn Tự Động Hoá Blender</w:t>
      </w:r>
    </w:p>
    <w:p w14:paraId="69509735">
      <w:pPr>
        <w:pStyle w:val="style0"/>
        <w:spacing w:before="0" w:after="120" w:lineRule="auto" w:line="276"/>
        <w:rPr/>
      </w:pPr>
      <w:r>
        <w:rPr>
          <w:rFonts w:ascii="Calibri" w:hAnsi="Calibri"/>
          <w:color w:val="1a202c"/>
          <w:sz w:val="22"/>
        </w:rPr>
        <w:t>Để GPT 6.1 Sol - Xhight không phải tự suy đoán quỹ đạo trung gian giữa các khung hình (vốn dễ gây ra lỗi trượt chân Foot Sliding, xoay khớp vai 360° Euler Flip hoặc cho nhân vật xuất hiện sớm ở Khung 1), Bảng 10 và Bảng 11 cung cấp dữ liệu nội suy thời gian thực tại 12 mốc Keyframe trọng yếu từ Frame 1 (0.00s) đến Frame 180 (3.00s).</w:t>
      </w:r>
    </w:p>
    <w:p w14:paraId="C9311BDE">
      <w:pPr>
        <w:pStyle w:val="style0"/>
        <w:keepNext/>
        <w:spacing w:before="120" w:after="60"/>
        <w:jc w:val="center"/>
        <w:rPr/>
      </w:pPr>
      <w:r>
        <w:rPr/>
        <w:drawing>
          <wp:inline distL="0" distT="0" distB="0" distR="0">
            <wp:extent cx="5852160" cy="3213498"/>
            <wp:effectExtent l="0" t="0" r="0"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5852160" cy="3213498"/>
                    </a:xfrm>
                    <a:prstGeom prst="rect"/>
                  </pic:spPr>
                </pic:pic>
              </a:graphicData>
            </a:graphic>
          </wp:inline>
        </w:drawing>
      </w:r>
    </w:p>
    <w:p w14:paraId="176E0E71">
      <w:pPr>
        <w:pStyle w:val="style0"/>
        <w:spacing w:before="0" w:after="160"/>
        <w:jc w:val="center"/>
        <w:rPr/>
      </w:pPr>
      <w:r>
        <w:rPr>
          <w:rFonts w:ascii="Calibri" w:hAnsi="Calibri"/>
          <w:i/>
          <w:color w:val="4a5568"/>
          <w:sz w:val="19"/>
        </w:rPr>
        <w:t>Hình 7: Đồ thị nội suy quỹ đạo toạ độ World Space (X, Z) và góc xoay khớp theo thời gian thực (0.00s – 3.00s | 180 Frames @ 60 FPS) từ trạng thái Khung 1 (Không nhân vật) qua Khung 2 (Đáp đất ngồi xổm) đến Khung 3 (Đứng dịch phải, tay phải nâng 35° nắm trượng).</w:t>
      </w:r>
    </w:p>
    <w:p w14:paraId="0F939DC6">
      <w:pPr>
        <w:pStyle w:val="style0"/>
        <w:keepNext/>
        <w:spacing w:before="240" w:after="80"/>
        <w:rPr/>
      </w:pPr>
      <w:r>
        <w:rPr>
          <w:rFonts w:ascii="Calibri" w:hAnsi="Calibri"/>
          <w:b/>
          <w:color w:val="b44614"/>
          <w:sz w:val="26"/>
        </w:rPr>
        <w:t>7.1. Bảng Quỹ Đạo Thời Gian Thực Của Các Khớp Trụ Cột (Frame 1 -&gt; Frame 180 @ 60 FPS)</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170"/>
        <w:gridCol w:w="1170"/>
        <w:gridCol w:w="1170"/>
        <w:gridCol w:w="1170"/>
        <w:gridCol w:w="1170"/>
        <w:gridCol w:w="1170"/>
        <w:gridCol w:w="1170"/>
        <w:gridCol w:w="1170"/>
      </w:tblGrid>
      <w:tr w14:paraId="EE8A1535">
        <w:trPr>
          <w:cantSplit/>
          <w:tblHeader/>
          <w:jc w:val="center"/>
        </w:trPr>
        <w:tc>
          <w:tcPr>
            <w:tcW w:w="1224" w:type="dxa"/>
            <w:tcBorders/>
            <w:shd w:val="nil" w:color="auto" w:fill="1b365d"/>
            <w:tcMar>
              <w:top w:w="90" w:type="dxa"/>
              <w:left w:w="80" w:type="dxa"/>
              <w:bottom w:w="90" w:type="dxa"/>
              <w:right w:w="80" w:type="dxa"/>
            </w:tcMar>
            <w:vAlign w:val="center"/>
          </w:tcPr>
          <w:p w14:paraId="9B357FE9">
            <w:pPr>
              <w:pStyle w:val="style0"/>
              <w:keepNext/>
              <w:spacing w:before="40" w:after="40"/>
              <w:jc w:val="center"/>
              <w:rPr/>
            </w:pPr>
            <w:r>
              <w:rPr>
                <w:rFonts w:ascii="Calibri" w:hAnsi="Calibri"/>
                <w:b/>
                <w:color w:val="ffffff"/>
                <w:sz w:val="20"/>
              </w:rPr>
              <w:t>Frame (Thời gian)</w:t>
            </w:r>
          </w:p>
        </w:tc>
        <w:tc>
          <w:tcPr>
            <w:tcW w:w="1224" w:type="dxa"/>
            <w:tcBorders/>
            <w:shd w:val="nil" w:color="auto" w:fill="1b365d"/>
            <w:tcMar>
              <w:top w:w="90" w:type="dxa"/>
              <w:left w:w="80" w:type="dxa"/>
              <w:bottom w:w="90" w:type="dxa"/>
              <w:right w:w="80" w:type="dxa"/>
            </w:tcMar>
            <w:vAlign w:val="center"/>
          </w:tcPr>
          <w:p w14:paraId="96D7FF9E">
            <w:pPr>
              <w:pStyle w:val="style0"/>
              <w:keepNext/>
              <w:spacing w:before="40" w:after="40"/>
              <w:jc w:val="center"/>
              <w:rPr/>
            </w:pPr>
            <w:r>
              <w:rPr>
                <w:rFonts w:ascii="Calibri" w:hAnsi="Calibri"/>
                <w:b/>
                <w:color w:val="ffffff"/>
                <w:sz w:val="20"/>
              </w:rPr>
              <w:t>Trạng Thái Hiển Thị Rig</w:t>
            </w:r>
          </w:p>
        </w:tc>
        <w:tc>
          <w:tcPr>
            <w:tcW w:w="1224" w:type="dxa"/>
            <w:tcBorders/>
            <w:shd w:val="nil" w:color="auto" w:fill="1b365d"/>
            <w:tcMar>
              <w:top w:w="90" w:type="dxa"/>
              <w:left w:w="80" w:type="dxa"/>
              <w:bottom w:w="90" w:type="dxa"/>
              <w:right w:w="80" w:type="dxa"/>
            </w:tcMar>
            <w:vAlign w:val="center"/>
          </w:tcPr>
          <w:p w14:paraId="B5B92B74">
            <w:pPr>
              <w:pStyle w:val="style0"/>
              <w:keepNext/>
              <w:spacing w:before="40" w:after="40"/>
              <w:jc w:val="center"/>
              <w:rPr/>
            </w:pPr>
            <w:r>
              <w:rPr>
                <w:rFonts w:ascii="Calibri" w:hAnsi="Calibri"/>
                <w:b/>
                <w:color w:val="ffffff"/>
                <w:sz w:val="20"/>
              </w:rPr>
              <w:t>Pelvis (X, Y, Z) m</w:t>
            </w:r>
          </w:p>
        </w:tc>
        <w:tc>
          <w:tcPr>
            <w:tcW w:w="1224" w:type="dxa"/>
            <w:tcBorders/>
            <w:shd w:val="nil" w:color="auto" w:fill="1b365d"/>
            <w:tcMar>
              <w:top w:w="90" w:type="dxa"/>
              <w:left w:w="80" w:type="dxa"/>
              <w:bottom w:w="90" w:type="dxa"/>
              <w:right w:w="80" w:type="dxa"/>
            </w:tcMar>
            <w:vAlign w:val="center"/>
          </w:tcPr>
          <w:p w14:paraId="FC41B48F">
            <w:pPr>
              <w:pStyle w:val="style0"/>
              <w:keepNext/>
              <w:spacing w:before="40" w:after="40"/>
              <w:jc w:val="center"/>
              <w:rPr/>
            </w:pPr>
            <w:r>
              <w:rPr>
                <w:rFonts w:ascii="Calibri" w:hAnsi="Calibri"/>
                <w:b/>
                <w:color w:val="ffffff"/>
                <w:sz w:val="20"/>
              </w:rPr>
              <w:t>Head (X, Y, Z) m</w:t>
            </w:r>
          </w:p>
        </w:tc>
        <w:tc>
          <w:tcPr>
            <w:tcW w:w="1224" w:type="dxa"/>
            <w:tcBorders/>
            <w:shd w:val="nil" w:color="auto" w:fill="1b365d"/>
            <w:tcMar>
              <w:top w:w="90" w:type="dxa"/>
              <w:left w:w="80" w:type="dxa"/>
              <w:bottom w:w="90" w:type="dxa"/>
              <w:right w:w="80" w:type="dxa"/>
            </w:tcMar>
            <w:vAlign w:val="center"/>
          </w:tcPr>
          <w:p w14:paraId="DABDB1CC">
            <w:pPr>
              <w:pStyle w:val="style0"/>
              <w:keepNext/>
              <w:spacing w:before="40" w:after="40"/>
              <w:jc w:val="center"/>
              <w:rPr/>
            </w:pPr>
            <w:r>
              <w:rPr>
                <w:rFonts w:ascii="Calibri" w:hAnsi="Calibri"/>
                <w:b/>
                <w:color w:val="ffffff"/>
                <w:sz w:val="20"/>
              </w:rPr>
              <w:t>UpperArm.R Euler (RX, RY, RZ) °</w:t>
            </w:r>
          </w:p>
        </w:tc>
        <w:tc>
          <w:tcPr>
            <w:tcW w:w="1224" w:type="dxa"/>
            <w:tcBorders/>
            <w:shd w:val="nil" w:color="auto" w:fill="1b365d"/>
            <w:tcMar>
              <w:top w:w="90" w:type="dxa"/>
              <w:left w:w="80" w:type="dxa"/>
              <w:bottom w:w="90" w:type="dxa"/>
              <w:right w:w="80" w:type="dxa"/>
            </w:tcMar>
            <w:vAlign w:val="center"/>
          </w:tcPr>
          <w:p w14:paraId="EBC3E62B">
            <w:pPr>
              <w:pStyle w:val="style0"/>
              <w:keepNext/>
              <w:spacing w:before="40" w:after="40"/>
              <w:jc w:val="center"/>
              <w:rPr/>
            </w:pPr>
            <w:r>
              <w:rPr>
                <w:rFonts w:ascii="Calibri" w:hAnsi="Calibri"/>
                <w:b/>
                <w:color w:val="ffffff"/>
                <w:sz w:val="20"/>
              </w:rPr>
              <w:t>Hand.R (X, Y, Z) m [Bên Trái Ảnh]</w:t>
            </w:r>
          </w:p>
        </w:tc>
        <w:tc>
          <w:tcPr>
            <w:tcW w:w="1224" w:type="dxa"/>
            <w:tcBorders/>
            <w:shd w:val="nil" w:color="auto" w:fill="1b365d"/>
            <w:tcMar>
              <w:top w:w="90" w:type="dxa"/>
              <w:left w:w="80" w:type="dxa"/>
              <w:bottom w:w="90" w:type="dxa"/>
              <w:right w:w="80" w:type="dxa"/>
            </w:tcMar>
            <w:vAlign w:val="center"/>
          </w:tcPr>
          <w:p w14:paraId="56C38B78">
            <w:pPr>
              <w:pStyle w:val="style0"/>
              <w:keepNext/>
              <w:spacing w:before="40" w:after="40"/>
              <w:jc w:val="center"/>
              <w:rPr/>
            </w:pPr>
            <w:r>
              <w:rPr>
                <w:rFonts w:ascii="Calibri" w:hAnsi="Calibri"/>
                <w:b/>
                <w:color w:val="ffffff"/>
                <w:sz w:val="20"/>
              </w:rPr>
              <w:t>Hand.L (X, Y, Z) m [Bên Phải Ảnh]</w:t>
            </w:r>
          </w:p>
        </w:tc>
        <w:tc>
          <w:tcPr>
            <w:tcW w:w="792" w:type="dxa"/>
            <w:tcBorders/>
            <w:shd w:val="nil" w:color="auto" w:fill="1b365d"/>
            <w:tcMar>
              <w:top w:w="90" w:type="dxa"/>
              <w:left w:w="80" w:type="dxa"/>
              <w:bottom w:w="90" w:type="dxa"/>
              <w:right w:w="80" w:type="dxa"/>
            </w:tcMar>
            <w:vAlign w:val="center"/>
          </w:tcPr>
          <w:p w14:paraId="10C1DF37">
            <w:pPr>
              <w:pStyle w:val="style0"/>
              <w:keepNext/>
              <w:spacing w:before="40" w:after="40"/>
              <w:jc w:val="center"/>
              <w:rPr/>
            </w:pPr>
            <w:r>
              <w:rPr>
                <w:rFonts w:ascii="Calibri" w:hAnsi="Calibri"/>
                <w:b/>
                <w:color w:val="ffffff"/>
                <w:sz w:val="20"/>
              </w:rPr>
              <w:t>VineStaff_Core (X, Y, Z_tip) m</w:t>
            </w:r>
          </w:p>
        </w:tc>
      </w:tr>
      <w:tr w14:paraId="37AA9E13">
        <w:tblPrEx/>
        <w:trPr>
          <w:cantSplit/>
          <w:jc w:val="center"/>
        </w:trPr>
        <w:tc>
          <w:tcPr>
            <w:tcW w:w="1224" w:type="dxa"/>
            <w:tcBorders/>
            <w:tcMar>
              <w:top w:w="65" w:type="dxa"/>
              <w:left w:w="75" w:type="dxa"/>
              <w:bottom w:w="65" w:type="dxa"/>
              <w:right w:w="75" w:type="dxa"/>
            </w:tcMar>
            <w:vAlign w:val="center"/>
          </w:tcPr>
          <w:p w14:paraId="91B0DC90">
            <w:pPr>
              <w:pStyle w:val="style0"/>
              <w:spacing w:before="30" w:after="30" w:lineRule="auto" w:line="259"/>
              <w:jc w:val="left"/>
              <w:rPr/>
            </w:pPr>
            <w:r>
              <w:rPr>
                <w:rFonts w:ascii="Calibri" w:hAnsi="Calibri"/>
                <w:b/>
                <w:color w:val="1a202c"/>
                <w:sz w:val="20"/>
              </w:rPr>
              <w:t>Frame 1 (0.00s)</w:t>
            </w:r>
          </w:p>
        </w:tc>
        <w:tc>
          <w:tcPr>
            <w:tcW w:w="1224" w:type="dxa"/>
            <w:tcBorders/>
            <w:tcMar>
              <w:top w:w="65" w:type="dxa"/>
              <w:left w:w="75" w:type="dxa"/>
              <w:bottom w:w="65" w:type="dxa"/>
              <w:right w:w="75" w:type="dxa"/>
            </w:tcMar>
            <w:vAlign w:val="center"/>
          </w:tcPr>
          <w:p w14:paraId="EE9867CE">
            <w:pPr>
              <w:pStyle w:val="style0"/>
              <w:spacing w:before="30" w:after="30" w:lineRule="auto" w:line="259"/>
              <w:jc w:val="left"/>
              <w:rPr/>
            </w:pPr>
            <w:r>
              <w:rPr>
                <w:rFonts w:ascii="Calibri" w:hAnsi="Calibri"/>
                <w:color w:val="1a202c"/>
                <w:sz w:val="20"/>
              </w:rPr>
              <w:t>ẨN (Scale=0, Z=-1.5m)</w:t>
            </w:r>
          </w:p>
        </w:tc>
        <w:tc>
          <w:tcPr>
            <w:tcW w:w="1224" w:type="dxa"/>
            <w:tcBorders/>
            <w:tcMar>
              <w:top w:w="65" w:type="dxa"/>
              <w:left w:w="75" w:type="dxa"/>
              <w:bottom w:w="65" w:type="dxa"/>
              <w:right w:w="75" w:type="dxa"/>
            </w:tcMar>
            <w:vAlign w:val="center"/>
          </w:tcPr>
          <w:p w14:paraId="8B201DDA">
            <w:pPr>
              <w:pStyle w:val="style0"/>
              <w:spacing w:before="30" w:after="30" w:lineRule="auto" w:line="259"/>
              <w:jc w:val="center"/>
              <w:rPr/>
            </w:pPr>
            <w:r>
              <w:rPr>
                <w:rFonts w:ascii="Calibri" w:hAnsi="Calibri"/>
                <w:color w:val="1a202c"/>
                <w:sz w:val="20"/>
              </w:rPr>
              <w:t>Ẩn (-1.50m)</w:t>
            </w:r>
          </w:p>
        </w:tc>
        <w:tc>
          <w:tcPr>
            <w:tcW w:w="1224" w:type="dxa"/>
            <w:tcBorders/>
            <w:tcMar>
              <w:top w:w="65" w:type="dxa"/>
              <w:left w:w="75" w:type="dxa"/>
              <w:bottom w:w="65" w:type="dxa"/>
              <w:right w:w="75" w:type="dxa"/>
            </w:tcMar>
            <w:vAlign w:val="center"/>
          </w:tcPr>
          <w:p w14:paraId="2511EEBA">
            <w:pPr>
              <w:pStyle w:val="style0"/>
              <w:spacing w:before="30" w:after="30" w:lineRule="auto" w:line="259"/>
              <w:jc w:val="center"/>
              <w:rPr/>
            </w:pPr>
            <w:r>
              <w:rPr>
                <w:rFonts w:ascii="Calibri" w:hAnsi="Calibri"/>
                <w:color w:val="1a202c"/>
                <w:sz w:val="20"/>
              </w:rPr>
              <w:t>Ẩn (-1.50m)</w:t>
            </w:r>
          </w:p>
        </w:tc>
        <w:tc>
          <w:tcPr>
            <w:tcW w:w="1224" w:type="dxa"/>
            <w:tcBorders/>
            <w:tcMar>
              <w:top w:w="65" w:type="dxa"/>
              <w:left w:w="75" w:type="dxa"/>
              <w:bottom w:w="65" w:type="dxa"/>
              <w:right w:w="75" w:type="dxa"/>
            </w:tcMar>
            <w:vAlign w:val="center"/>
          </w:tcPr>
          <w:p w14:paraId="612953AA">
            <w:pPr>
              <w:pStyle w:val="style0"/>
              <w:spacing w:before="30" w:after="30" w:lineRule="auto" w:line="259"/>
              <w:jc w:val="center"/>
              <w:rPr/>
            </w:pPr>
            <w:r>
              <w:rPr>
                <w:rFonts w:ascii="Calibri" w:hAnsi="Calibri"/>
                <w:color w:val="1a202c"/>
                <w:sz w:val="20"/>
              </w:rPr>
              <w:t>Ẩn hoàn toàn</w:t>
            </w:r>
          </w:p>
        </w:tc>
        <w:tc>
          <w:tcPr>
            <w:tcW w:w="1224" w:type="dxa"/>
            <w:tcBorders/>
            <w:tcMar>
              <w:top w:w="65" w:type="dxa"/>
              <w:left w:w="75" w:type="dxa"/>
              <w:bottom w:w="65" w:type="dxa"/>
              <w:right w:w="75" w:type="dxa"/>
            </w:tcMar>
            <w:vAlign w:val="center"/>
          </w:tcPr>
          <w:p w14:paraId="56CAD45F">
            <w:pPr>
              <w:pStyle w:val="style0"/>
              <w:spacing w:before="30" w:after="30" w:lineRule="auto" w:line="259"/>
              <w:jc w:val="center"/>
              <w:rPr/>
            </w:pPr>
            <w:r>
              <w:rPr>
                <w:rFonts w:ascii="Calibri" w:hAnsi="Calibri"/>
                <w:color w:val="1a202c"/>
                <w:sz w:val="20"/>
              </w:rPr>
              <w:t>Ẩn hoàn toàn</w:t>
            </w:r>
          </w:p>
        </w:tc>
        <w:tc>
          <w:tcPr>
            <w:tcW w:w="1224" w:type="dxa"/>
            <w:tcBorders/>
            <w:tcMar>
              <w:top w:w="65" w:type="dxa"/>
              <w:left w:w="75" w:type="dxa"/>
              <w:bottom w:w="65" w:type="dxa"/>
              <w:right w:w="75" w:type="dxa"/>
            </w:tcMar>
            <w:vAlign w:val="center"/>
          </w:tcPr>
          <w:p w14:paraId="00E66312">
            <w:pPr>
              <w:pStyle w:val="style0"/>
              <w:spacing w:before="30" w:after="30" w:lineRule="auto" w:line="259"/>
              <w:jc w:val="center"/>
              <w:rPr/>
            </w:pPr>
            <w:r>
              <w:rPr>
                <w:rFonts w:ascii="Calibri" w:hAnsi="Calibri"/>
                <w:color w:val="1a202c"/>
                <w:sz w:val="20"/>
              </w:rPr>
              <w:t>Ẩn hoàn toàn</w:t>
            </w:r>
          </w:p>
        </w:tc>
        <w:tc>
          <w:tcPr>
            <w:tcW w:w="792" w:type="dxa"/>
            <w:tcBorders/>
            <w:tcMar>
              <w:top w:w="65" w:type="dxa"/>
              <w:left w:w="75" w:type="dxa"/>
              <w:bottom w:w="65" w:type="dxa"/>
              <w:right w:w="75" w:type="dxa"/>
            </w:tcMar>
            <w:vAlign w:val="center"/>
          </w:tcPr>
          <w:p w14:paraId="D283B498">
            <w:pPr>
              <w:pStyle w:val="style0"/>
              <w:spacing w:before="30" w:after="30" w:lineRule="auto" w:line="259"/>
              <w:jc w:val="center"/>
              <w:rPr/>
            </w:pPr>
            <w:r>
              <w:rPr>
                <w:rFonts w:ascii="Calibri" w:hAnsi="Calibri"/>
                <w:color w:val="1a202c"/>
                <w:sz w:val="20"/>
              </w:rPr>
              <w:t>(0.00, 0.00, 0.05) — Nứt đất</w:t>
            </w:r>
          </w:p>
        </w:tc>
      </w:tr>
      <w:tr w14:paraId="C26F2A46">
        <w:tblPrEx/>
        <w:trPr>
          <w:cantSplit/>
          <w:jc w:val="center"/>
        </w:trPr>
        <w:tc>
          <w:tcPr>
            <w:tcW w:w="1224" w:type="dxa"/>
            <w:tcBorders/>
            <w:shd w:val="nil" w:color="auto" w:fill="f2f5f9"/>
            <w:tcMar>
              <w:top w:w="65" w:type="dxa"/>
              <w:left w:w="75" w:type="dxa"/>
              <w:bottom w:w="65" w:type="dxa"/>
              <w:right w:w="75" w:type="dxa"/>
            </w:tcMar>
            <w:vAlign w:val="center"/>
          </w:tcPr>
          <w:p w14:paraId="68F5F74C">
            <w:pPr>
              <w:pStyle w:val="style0"/>
              <w:spacing w:before="30" w:after="30" w:lineRule="auto" w:line="259"/>
              <w:jc w:val="left"/>
              <w:rPr/>
            </w:pPr>
            <w:r>
              <w:rPr>
                <w:rFonts w:ascii="Calibri" w:hAnsi="Calibri"/>
                <w:b/>
                <w:color w:val="1a202c"/>
                <w:sz w:val="20"/>
              </w:rPr>
              <w:t>Frame 25 (0.42s)</w:t>
            </w:r>
          </w:p>
        </w:tc>
        <w:tc>
          <w:tcPr>
            <w:tcW w:w="1224" w:type="dxa"/>
            <w:tcBorders/>
            <w:shd w:val="nil" w:color="auto" w:fill="f2f5f9"/>
            <w:tcMar>
              <w:top w:w="65" w:type="dxa"/>
              <w:left w:w="75" w:type="dxa"/>
              <w:bottom w:w="65" w:type="dxa"/>
              <w:right w:w="75" w:type="dxa"/>
            </w:tcMar>
            <w:vAlign w:val="center"/>
          </w:tcPr>
          <w:p w14:paraId="4BA5C9EC">
            <w:pPr>
              <w:pStyle w:val="style0"/>
              <w:spacing w:before="30" w:after="30" w:lineRule="auto" w:line="259"/>
              <w:jc w:val="left"/>
              <w:rPr/>
            </w:pPr>
            <w:r>
              <w:rPr>
                <w:rFonts w:ascii="Calibri" w:hAnsi="Calibri"/>
                <w:color w:val="1a202c"/>
                <w:sz w:val="20"/>
              </w:rPr>
              <w:t>ẨN (Scale=0, Z=-1.5m)</w:t>
            </w:r>
          </w:p>
        </w:tc>
        <w:tc>
          <w:tcPr>
            <w:tcW w:w="1224" w:type="dxa"/>
            <w:tcBorders/>
            <w:shd w:val="nil" w:color="auto" w:fill="f2f5f9"/>
            <w:tcMar>
              <w:top w:w="65" w:type="dxa"/>
              <w:left w:w="75" w:type="dxa"/>
              <w:bottom w:w="65" w:type="dxa"/>
              <w:right w:w="75" w:type="dxa"/>
            </w:tcMar>
            <w:vAlign w:val="center"/>
          </w:tcPr>
          <w:p w14:paraId="5A148ED7">
            <w:pPr>
              <w:pStyle w:val="style0"/>
              <w:spacing w:before="30" w:after="30" w:lineRule="auto" w:line="259"/>
              <w:jc w:val="center"/>
              <w:rPr/>
            </w:pPr>
            <w:r>
              <w:rPr>
                <w:rFonts w:ascii="Calibri" w:hAnsi="Calibri"/>
                <w:color w:val="1a202c"/>
                <w:sz w:val="20"/>
              </w:rPr>
              <w:t>Ẩn (-1.50m)</w:t>
            </w:r>
          </w:p>
        </w:tc>
        <w:tc>
          <w:tcPr>
            <w:tcW w:w="1224" w:type="dxa"/>
            <w:tcBorders/>
            <w:shd w:val="nil" w:color="auto" w:fill="f2f5f9"/>
            <w:tcMar>
              <w:top w:w="65" w:type="dxa"/>
              <w:left w:w="75" w:type="dxa"/>
              <w:bottom w:w="65" w:type="dxa"/>
              <w:right w:w="75" w:type="dxa"/>
            </w:tcMar>
            <w:vAlign w:val="center"/>
          </w:tcPr>
          <w:p w14:paraId="930BFDF7">
            <w:pPr>
              <w:pStyle w:val="style0"/>
              <w:spacing w:before="30" w:after="30" w:lineRule="auto" w:line="259"/>
              <w:jc w:val="center"/>
              <w:rPr/>
            </w:pPr>
            <w:r>
              <w:rPr>
                <w:rFonts w:ascii="Calibri" w:hAnsi="Calibri"/>
                <w:color w:val="1a202c"/>
                <w:sz w:val="20"/>
              </w:rPr>
              <w:t>Ẩn (-1.50m)</w:t>
            </w:r>
          </w:p>
        </w:tc>
        <w:tc>
          <w:tcPr>
            <w:tcW w:w="1224" w:type="dxa"/>
            <w:tcBorders/>
            <w:shd w:val="nil" w:color="auto" w:fill="f2f5f9"/>
            <w:tcMar>
              <w:top w:w="65" w:type="dxa"/>
              <w:left w:w="75" w:type="dxa"/>
              <w:bottom w:w="65" w:type="dxa"/>
              <w:right w:w="75" w:type="dxa"/>
            </w:tcMar>
            <w:vAlign w:val="center"/>
          </w:tcPr>
          <w:p w14:paraId="8FC05401">
            <w:pPr>
              <w:pStyle w:val="style0"/>
              <w:spacing w:before="30" w:after="30" w:lineRule="auto" w:line="259"/>
              <w:jc w:val="center"/>
              <w:rPr/>
            </w:pPr>
            <w:r>
              <w:rPr>
                <w:rFonts w:ascii="Calibri" w:hAnsi="Calibri"/>
                <w:color w:val="1a202c"/>
                <w:sz w:val="20"/>
              </w:rPr>
              <w:t>Ẩn hoàn toàn</w:t>
            </w:r>
          </w:p>
        </w:tc>
        <w:tc>
          <w:tcPr>
            <w:tcW w:w="1224" w:type="dxa"/>
            <w:tcBorders/>
            <w:shd w:val="nil" w:color="auto" w:fill="f2f5f9"/>
            <w:tcMar>
              <w:top w:w="65" w:type="dxa"/>
              <w:left w:w="75" w:type="dxa"/>
              <w:bottom w:w="65" w:type="dxa"/>
              <w:right w:w="75" w:type="dxa"/>
            </w:tcMar>
            <w:vAlign w:val="center"/>
          </w:tcPr>
          <w:p w14:paraId="C0B622BE">
            <w:pPr>
              <w:pStyle w:val="style0"/>
              <w:spacing w:before="30" w:after="30" w:lineRule="auto" w:line="259"/>
              <w:jc w:val="center"/>
              <w:rPr/>
            </w:pPr>
            <w:r>
              <w:rPr>
                <w:rFonts w:ascii="Calibri" w:hAnsi="Calibri"/>
                <w:color w:val="1a202c"/>
                <w:sz w:val="20"/>
              </w:rPr>
              <w:t>Ẩn hoàn toàn</w:t>
            </w:r>
          </w:p>
        </w:tc>
        <w:tc>
          <w:tcPr>
            <w:tcW w:w="1224" w:type="dxa"/>
            <w:tcBorders/>
            <w:shd w:val="nil" w:color="auto" w:fill="f2f5f9"/>
            <w:tcMar>
              <w:top w:w="65" w:type="dxa"/>
              <w:left w:w="75" w:type="dxa"/>
              <w:bottom w:w="65" w:type="dxa"/>
              <w:right w:w="75" w:type="dxa"/>
            </w:tcMar>
            <w:vAlign w:val="center"/>
          </w:tcPr>
          <w:p w14:paraId="D2BD3451">
            <w:pPr>
              <w:pStyle w:val="style0"/>
              <w:spacing w:before="30" w:after="30" w:lineRule="auto" w:line="259"/>
              <w:jc w:val="center"/>
              <w:rPr/>
            </w:pPr>
            <w:r>
              <w:rPr>
                <w:rFonts w:ascii="Calibri" w:hAnsi="Calibri"/>
                <w:color w:val="1a202c"/>
                <w:sz w:val="20"/>
              </w:rPr>
              <w:t>Ẩn hoàn toàn</w:t>
            </w:r>
          </w:p>
        </w:tc>
        <w:tc>
          <w:tcPr>
            <w:tcW w:w="792" w:type="dxa"/>
            <w:tcBorders/>
            <w:shd w:val="nil" w:color="auto" w:fill="f2f5f9"/>
            <w:tcMar>
              <w:top w:w="65" w:type="dxa"/>
              <w:left w:w="75" w:type="dxa"/>
              <w:bottom w:w="65" w:type="dxa"/>
              <w:right w:w="75" w:type="dxa"/>
            </w:tcMar>
            <w:vAlign w:val="center"/>
          </w:tcPr>
          <w:p w14:paraId="42CEBDAD">
            <w:pPr>
              <w:pStyle w:val="style0"/>
              <w:spacing w:before="30" w:after="30" w:lineRule="auto" w:line="259"/>
              <w:jc w:val="center"/>
              <w:rPr/>
            </w:pPr>
            <w:r>
              <w:rPr>
                <w:rFonts w:ascii="Calibri" w:hAnsi="Calibri"/>
                <w:color w:val="1a202c"/>
                <w:sz w:val="20"/>
              </w:rPr>
              <w:t>(+0.08, -0.02, 1.15) — Phóng vọt</w:t>
            </w:r>
          </w:p>
        </w:tc>
      </w:tr>
      <w:tr w14:paraId="FF54E5BE">
        <w:tblPrEx/>
        <w:trPr>
          <w:cantSplit/>
          <w:jc w:val="center"/>
        </w:trPr>
        <w:tc>
          <w:tcPr>
            <w:tcW w:w="1224" w:type="dxa"/>
            <w:tcBorders/>
            <w:tcMar>
              <w:top w:w="65" w:type="dxa"/>
              <w:left w:w="75" w:type="dxa"/>
              <w:bottom w:w="65" w:type="dxa"/>
              <w:right w:w="75" w:type="dxa"/>
            </w:tcMar>
            <w:vAlign w:val="center"/>
          </w:tcPr>
          <w:p w14:paraId="CAF52006">
            <w:pPr>
              <w:pStyle w:val="style0"/>
              <w:spacing w:before="30" w:after="30" w:lineRule="auto" w:line="259"/>
              <w:jc w:val="left"/>
              <w:rPr/>
            </w:pPr>
            <w:r>
              <w:rPr>
                <w:rFonts w:ascii="Calibri" w:hAnsi="Calibri"/>
                <w:b/>
                <w:color w:val="1a202c"/>
                <w:sz w:val="20"/>
              </w:rPr>
              <w:t>Frame 45 (0.75s) [Kết thúc Khung 1]</w:t>
            </w:r>
          </w:p>
        </w:tc>
        <w:tc>
          <w:tcPr>
            <w:tcW w:w="1224" w:type="dxa"/>
            <w:tcBorders/>
            <w:tcMar>
              <w:top w:w="65" w:type="dxa"/>
              <w:left w:w="75" w:type="dxa"/>
              <w:bottom w:w="65" w:type="dxa"/>
              <w:right w:w="75" w:type="dxa"/>
            </w:tcMar>
            <w:vAlign w:val="center"/>
          </w:tcPr>
          <w:p w14:paraId="317BAD09">
            <w:pPr>
              <w:pStyle w:val="style0"/>
              <w:spacing w:before="30" w:after="30" w:lineRule="auto" w:line="259"/>
              <w:jc w:val="left"/>
              <w:rPr/>
            </w:pPr>
            <w:r>
              <w:rPr>
                <w:rFonts w:ascii="Calibri" w:hAnsi="Calibri"/>
                <w:color w:val="1a202c"/>
                <w:sz w:val="20"/>
              </w:rPr>
              <w:t>ẨN (Scale=0, Z=-1.5m)</w:t>
            </w:r>
          </w:p>
        </w:tc>
        <w:tc>
          <w:tcPr>
            <w:tcW w:w="1224" w:type="dxa"/>
            <w:tcBorders/>
            <w:tcMar>
              <w:top w:w="65" w:type="dxa"/>
              <w:left w:w="75" w:type="dxa"/>
              <w:bottom w:w="65" w:type="dxa"/>
              <w:right w:w="75" w:type="dxa"/>
            </w:tcMar>
            <w:vAlign w:val="center"/>
          </w:tcPr>
          <w:p w14:paraId="81879894">
            <w:pPr>
              <w:pStyle w:val="style0"/>
              <w:spacing w:before="30" w:after="30" w:lineRule="auto" w:line="259"/>
              <w:jc w:val="center"/>
              <w:rPr/>
            </w:pPr>
            <w:r>
              <w:rPr>
                <w:rFonts w:ascii="Calibri" w:hAnsi="Calibri"/>
                <w:color w:val="1a202c"/>
                <w:sz w:val="20"/>
              </w:rPr>
              <w:t>Ẩn (-1.50m)</w:t>
            </w:r>
          </w:p>
        </w:tc>
        <w:tc>
          <w:tcPr>
            <w:tcW w:w="1224" w:type="dxa"/>
            <w:tcBorders/>
            <w:tcMar>
              <w:top w:w="65" w:type="dxa"/>
              <w:left w:w="75" w:type="dxa"/>
              <w:bottom w:w="65" w:type="dxa"/>
              <w:right w:w="75" w:type="dxa"/>
            </w:tcMar>
            <w:vAlign w:val="center"/>
          </w:tcPr>
          <w:p w14:paraId="805F5D3B">
            <w:pPr>
              <w:pStyle w:val="style0"/>
              <w:spacing w:before="30" w:after="30" w:lineRule="auto" w:line="259"/>
              <w:jc w:val="center"/>
              <w:rPr/>
            </w:pPr>
            <w:r>
              <w:rPr>
                <w:rFonts w:ascii="Calibri" w:hAnsi="Calibri"/>
                <w:color w:val="1a202c"/>
                <w:sz w:val="20"/>
              </w:rPr>
              <w:t>Ẩn (-1.50m)</w:t>
            </w:r>
          </w:p>
        </w:tc>
        <w:tc>
          <w:tcPr>
            <w:tcW w:w="1224" w:type="dxa"/>
            <w:tcBorders/>
            <w:tcMar>
              <w:top w:w="65" w:type="dxa"/>
              <w:left w:w="75" w:type="dxa"/>
              <w:bottom w:w="65" w:type="dxa"/>
              <w:right w:w="75" w:type="dxa"/>
            </w:tcMar>
            <w:vAlign w:val="center"/>
          </w:tcPr>
          <w:p w14:paraId="56FAB2A3">
            <w:pPr>
              <w:pStyle w:val="style0"/>
              <w:spacing w:before="30" w:after="30" w:lineRule="auto" w:line="259"/>
              <w:jc w:val="center"/>
              <w:rPr/>
            </w:pPr>
            <w:r>
              <w:rPr>
                <w:rFonts w:ascii="Calibri" w:hAnsi="Calibri"/>
                <w:color w:val="1a202c"/>
                <w:sz w:val="20"/>
              </w:rPr>
              <w:t>Ẩn hoàn toàn</w:t>
            </w:r>
          </w:p>
        </w:tc>
        <w:tc>
          <w:tcPr>
            <w:tcW w:w="1224" w:type="dxa"/>
            <w:tcBorders/>
            <w:tcMar>
              <w:top w:w="65" w:type="dxa"/>
              <w:left w:w="75" w:type="dxa"/>
              <w:bottom w:w="65" w:type="dxa"/>
              <w:right w:w="75" w:type="dxa"/>
            </w:tcMar>
            <w:vAlign w:val="center"/>
          </w:tcPr>
          <w:p w14:paraId="B5D7D56A">
            <w:pPr>
              <w:pStyle w:val="style0"/>
              <w:spacing w:before="30" w:after="30" w:lineRule="auto" w:line="259"/>
              <w:jc w:val="center"/>
              <w:rPr/>
            </w:pPr>
            <w:r>
              <w:rPr>
                <w:rFonts w:ascii="Calibri" w:hAnsi="Calibri"/>
                <w:color w:val="1a202c"/>
                <w:sz w:val="20"/>
              </w:rPr>
              <w:t>Ẩn hoàn toàn</w:t>
            </w:r>
          </w:p>
        </w:tc>
        <w:tc>
          <w:tcPr>
            <w:tcW w:w="1224" w:type="dxa"/>
            <w:tcBorders/>
            <w:tcMar>
              <w:top w:w="65" w:type="dxa"/>
              <w:left w:w="75" w:type="dxa"/>
              <w:bottom w:w="65" w:type="dxa"/>
              <w:right w:w="75" w:type="dxa"/>
            </w:tcMar>
            <w:vAlign w:val="center"/>
          </w:tcPr>
          <w:p w14:paraId="1A0620B0">
            <w:pPr>
              <w:pStyle w:val="style0"/>
              <w:spacing w:before="30" w:after="30" w:lineRule="auto" w:line="259"/>
              <w:jc w:val="center"/>
              <w:rPr/>
            </w:pPr>
            <w:r>
              <w:rPr>
                <w:rFonts w:ascii="Calibri" w:hAnsi="Calibri"/>
                <w:color w:val="1a202c"/>
                <w:sz w:val="20"/>
              </w:rPr>
              <w:t>Ẩn hoàn toàn</w:t>
            </w:r>
          </w:p>
        </w:tc>
        <w:tc>
          <w:tcPr>
            <w:tcW w:w="792" w:type="dxa"/>
            <w:tcBorders/>
            <w:tcMar>
              <w:top w:w="65" w:type="dxa"/>
              <w:left w:w="75" w:type="dxa"/>
              <w:bottom w:w="65" w:type="dxa"/>
              <w:right w:w="75" w:type="dxa"/>
            </w:tcMar>
            <w:vAlign w:val="center"/>
          </w:tcPr>
          <w:p w14:paraId="24374F56">
            <w:pPr>
              <w:pStyle w:val="style0"/>
              <w:spacing w:before="30" w:after="30" w:lineRule="auto" w:line="259"/>
              <w:jc w:val="center"/>
              <w:rPr/>
            </w:pPr>
            <w:r>
              <w:rPr>
                <w:rFonts w:ascii="Calibri" w:hAnsi="Calibri"/>
                <w:color w:val="1a202c"/>
                <w:sz w:val="20"/>
              </w:rPr>
              <w:t>(+0.12, -0.02, 1.72) — Đỉnh Khung 1</w:t>
            </w:r>
          </w:p>
        </w:tc>
      </w:tr>
      <w:tr w14:paraId="06E4EF33">
        <w:tblPrEx/>
        <w:trPr>
          <w:cantSplit/>
          <w:jc w:val="center"/>
        </w:trPr>
        <w:tc>
          <w:tcPr>
            <w:tcW w:w="1224" w:type="dxa"/>
            <w:tcBorders/>
            <w:shd w:val="nil" w:color="auto" w:fill="f2f5f9"/>
            <w:tcMar>
              <w:top w:w="65" w:type="dxa"/>
              <w:left w:w="75" w:type="dxa"/>
              <w:bottom w:w="65" w:type="dxa"/>
              <w:right w:w="75" w:type="dxa"/>
            </w:tcMar>
            <w:vAlign w:val="center"/>
          </w:tcPr>
          <w:p w14:paraId="F0E33950">
            <w:pPr>
              <w:pStyle w:val="style0"/>
              <w:spacing w:before="30" w:after="30" w:lineRule="auto" w:line="259"/>
              <w:jc w:val="left"/>
              <w:rPr/>
            </w:pPr>
            <w:r>
              <w:rPr>
                <w:rFonts w:ascii="Calibri" w:hAnsi="Calibri"/>
                <w:b/>
                <w:color w:val="1a202c"/>
                <w:sz w:val="20"/>
              </w:rPr>
              <w:t>Frame 46 (0.77s) [Bắt đầu trồi lên]</w:t>
            </w:r>
          </w:p>
        </w:tc>
        <w:tc>
          <w:tcPr>
            <w:tcW w:w="1224" w:type="dxa"/>
            <w:tcBorders/>
            <w:shd w:val="nil" w:color="auto" w:fill="f2f5f9"/>
            <w:tcMar>
              <w:top w:w="65" w:type="dxa"/>
              <w:left w:w="75" w:type="dxa"/>
              <w:bottom w:w="65" w:type="dxa"/>
              <w:right w:w="75" w:type="dxa"/>
            </w:tcMar>
            <w:vAlign w:val="center"/>
          </w:tcPr>
          <w:p w14:paraId="2A1F7125">
            <w:pPr>
              <w:pStyle w:val="style0"/>
              <w:spacing w:before="30" w:after="30" w:lineRule="auto" w:line="259"/>
              <w:jc w:val="left"/>
              <w:rPr/>
            </w:pPr>
            <w:r>
              <w:rPr>
                <w:rFonts w:ascii="Calibri" w:hAnsi="Calibri"/>
                <w:color w:val="1a202c"/>
                <w:sz w:val="20"/>
              </w:rPr>
              <w:t>BẬT HIỂN THỊ (Scale=1)</w:t>
            </w:r>
          </w:p>
        </w:tc>
        <w:tc>
          <w:tcPr>
            <w:tcW w:w="1224" w:type="dxa"/>
            <w:tcBorders/>
            <w:shd w:val="nil" w:color="auto" w:fill="f2f5f9"/>
            <w:tcMar>
              <w:top w:w="65" w:type="dxa"/>
              <w:left w:w="75" w:type="dxa"/>
              <w:bottom w:w="65" w:type="dxa"/>
              <w:right w:w="75" w:type="dxa"/>
            </w:tcMar>
            <w:vAlign w:val="center"/>
          </w:tcPr>
          <w:p w14:paraId="EA7FE09A">
            <w:pPr>
              <w:pStyle w:val="style0"/>
              <w:spacing w:before="30" w:after="30" w:lineRule="auto" w:line="259"/>
              <w:jc w:val="center"/>
              <w:rPr/>
            </w:pPr>
            <w:r>
              <w:rPr>
                <w:rFonts w:ascii="Calibri" w:hAnsi="Calibri"/>
                <w:color w:val="1a202c"/>
                <w:sz w:val="20"/>
              </w:rPr>
              <w:t>(0.000, +0.020, 0.150)</w:t>
            </w:r>
          </w:p>
        </w:tc>
        <w:tc>
          <w:tcPr>
            <w:tcW w:w="1224" w:type="dxa"/>
            <w:tcBorders/>
            <w:shd w:val="nil" w:color="auto" w:fill="f2f5f9"/>
            <w:tcMar>
              <w:top w:w="65" w:type="dxa"/>
              <w:left w:w="75" w:type="dxa"/>
              <w:bottom w:w="65" w:type="dxa"/>
              <w:right w:w="75" w:type="dxa"/>
            </w:tcMar>
            <w:vAlign w:val="center"/>
          </w:tcPr>
          <w:p w14:paraId="969EB635">
            <w:pPr>
              <w:pStyle w:val="style0"/>
              <w:spacing w:before="30" w:after="30" w:lineRule="auto" w:line="259"/>
              <w:jc w:val="center"/>
              <w:rPr/>
            </w:pPr>
            <w:r>
              <w:rPr>
                <w:rFonts w:ascii="Calibri" w:hAnsi="Calibri"/>
                <w:color w:val="1a202c"/>
                <w:sz w:val="20"/>
              </w:rPr>
              <w:t>(0.000, -0.080, 0.780)</w:t>
            </w:r>
          </w:p>
        </w:tc>
        <w:tc>
          <w:tcPr>
            <w:tcW w:w="1224" w:type="dxa"/>
            <w:tcBorders/>
            <w:shd w:val="nil" w:color="auto" w:fill="f2f5f9"/>
            <w:tcMar>
              <w:top w:w="65" w:type="dxa"/>
              <w:left w:w="75" w:type="dxa"/>
              <w:bottom w:w="65" w:type="dxa"/>
              <w:right w:w="75" w:type="dxa"/>
            </w:tcMar>
            <w:vAlign w:val="center"/>
          </w:tcPr>
          <w:p w14:paraId="784A40CD">
            <w:pPr>
              <w:pStyle w:val="style0"/>
              <w:spacing w:before="30" w:after="30" w:lineRule="auto" w:line="259"/>
              <w:jc w:val="center"/>
              <w:rPr/>
            </w:pPr>
            <w:r>
              <w:rPr>
                <w:rFonts w:ascii="Calibri" w:hAnsi="Calibri"/>
                <w:color w:val="1a202c"/>
                <w:sz w:val="20"/>
              </w:rPr>
              <w:t>(+18.0°, -10.0°, -145.0°)</w:t>
            </w:r>
          </w:p>
        </w:tc>
        <w:tc>
          <w:tcPr>
            <w:tcW w:w="1224" w:type="dxa"/>
            <w:tcBorders/>
            <w:shd w:val="nil" w:color="auto" w:fill="f2f5f9"/>
            <w:tcMar>
              <w:top w:w="65" w:type="dxa"/>
              <w:left w:w="75" w:type="dxa"/>
              <w:bottom w:w="65" w:type="dxa"/>
              <w:right w:w="75" w:type="dxa"/>
            </w:tcMar>
            <w:vAlign w:val="center"/>
          </w:tcPr>
          <w:p w14:paraId="4E67357D">
            <w:pPr>
              <w:pStyle w:val="style0"/>
              <w:spacing w:before="30" w:after="30" w:lineRule="auto" w:line="259"/>
              <w:jc w:val="center"/>
              <w:rPr/>
            </w:pPr>
            <w:r>
              <w:rPr>
                <w:rFonts w:ascii="Calibri" w:hAnsi="Calibri"/>
                <w:color w:val="1a202c"/>
                <w:sz w:val="20"/>
              </w:rPr>
              <w:t>(-0.220, -0.150, 0.250)</w:t>
            </w:r>
          </w:p>
        </w:tc>
        <w:tc>
          <w:tcPr>
            <w:tcW w:w="1224" w:type="dxa"/>
            <w:tcBorders/>
            <w:shd w:val="nil" w:color="auto" w:fill="f2f5f9"/>
            <w:tcMar>
              <w:top w:w="65" w:type="dxa"/>
              <w:left w:w="75" w:type="dxa"/>
              <w:bottom w:w="65" w:type="dxa"/>
              <w:right w:w="75" w:type="dxa"/>
            </w:tcMar>
            <w:vAlign w:val="center"/>
          </w:tcPr>
          <w:p w14:paraId="38424527">
            <w:pPr>
              <w:pStyle w:val="style0"/>
              <w:spacing w:before="30" w:after="30" w:lineRule="auto" w:line="259"/>
              <w:jc w:val="center"/>
              <w:rPr/>
            </w:pPr>
            <w:r>
              <w:rPr>
                <w:rFonts w:ascii="Calibri" w:hAnsi="Calibri"/>
                <w:color w:val="1a202c"/>
                <w:sz w:val="20"/>
              </w:rPr>
              <w:t>(+0.240, -0.150, 0.420)</w:t>
            </w:r>
          </w:p>
        </w:tc>
        <w:tc>
          <w:tcPr>
            <w:tcW w:w="792" w:type="dxa"/>
            <w:tcBorders/>
            <w:shd w:val="nil" w:color="auto" w:fill="f2f5f9"/>
            <w:tcMar>
              <w:top w:w="65" w:type="dxa"/>
              <w:left w:w="75" w:type="dxa"/>
              <w:bottom w:w="65" w:type="dxa"/>
              <w:right w:w="75" w:type="dxa"/>
            </w:tcMar>
            <w:vAlign w:val="center"/>
          </w:tcPr>
          <w:p w14:paraId="1643B271">
            <w:pPr>
              <w:pStyle w:val="style0"/>
              <w:spacing w:before="30" w:after="30" w:lineRule="auto" w:line="259"/>
              <w:jc w:val="center"/>
              <w:rPr/>
            </w:pPr>
            <w:r>
              <w:rPr>
                <w:rFonts w:ascii="Calibri" w:hAnsi="Calibri"/>
                <w:color w:val="1a202c"/>
                <w:sz w:val="20"/>
              </w:rPr>
              <w:t>(+0.10, -0.04, 1.75) — Mở vòm</w:t>
            </w:r>
          </w:p>
        </w:tc>
      </w:tr>
      <w:tr w14:paraId="163E6A98">
        <w:tblPrEx/>
        <w:trPr>
          <w:cantSplit/>
          <w:jc w:val="center"/>
        </w:trPr>
        <w:tc>
          <w:tcPr>
            <w:tcW w:w="1224" w:type="dxa"/>
            <w:tcBorders/>
            <w:tcMar>
              <w:top w:w="65" w:type="dxa"/>
              <w:left w:w="75" w:type="dxa"/>
              <w:bottom w:w="65" w:type="dxa"/>
              <w:right w:w="75" w:type="dxa"/>
            </w:tcMar>
            <w:vAlign w:val="center"/>
          </w:tcPr>
          <w:p w14:paraId="9B025C74">
            <w:pPr>
              <w:pStyle w:val="style0"/>
              <w:spacing w:before="30" w:after="30" w:lineRule="auto" w:line="259"/>
              <w:jc w:val="left"/>
              <w:rPr/>
            </w:pPr>
            <w:r>
              <w:rPr>
                <w:rFonts w:ascii="Calibri" w:hAnsi="Calibri"/>
                <w:b/>
                <w:color w:val="1a202c"/>
                <w:sz w:val="20"/>
              </w:rPr>
              <w:t>Frame 52 (0.87s) [Đỉnh nhảy Parabol]</w:t>
            </w:r>
          </w:p>
        </w:tc>
        <w:tc>
          <w:tcPr>
            <w:tcW w:w="1224" w:type="dxa"/>
            <w:tcBorders/>
            <w:tcMar>
              <w:top w:w="65" w:type="dxa"/>
              <w:left w:w="75" w:type="dxa"/>
              <w:bottom w:w="65" w:type="dxa"/>
              <w:right w:w="75" w:type="dxa"/>
            </w:tcMar>
            <w:vAlign w:val="center"/>
          </w:tcPr>
          <w:p w14:paraId="6F4B54B8">
            <w:pPr>
              <w:pStyle w:val="style0"/>
              <w:spacing w:before="30" w:after="30" w:lineRule="auto" w:line="259"/>
              <w:jc w:val="left"/>
              <w:rPr/>
            </w:pPr>
            <w:r>
              <w:rPr>
                <w:rFonts w:ascii="Calibri" w:hAnsi="Calibri"/>
                <w:color w:val="1a202c"/>
                <w:sz w:val="20"/>
              </w:rPr>
              <w:t>Hiển thị (Đang bay lên)</w:t>
            </w:r>
          </w:p>
        </w:tc>
        <w:tc>
          <w:tcPr>
            <w:tcW w:w="1224" w:type="dxa"/>
            <w:tcBorders/>
            <w:tcMar>
              <w:top w:w="65" w:type="dxa"/>
              <w:left w:w="75" w:type="dxa"/>
              <w:bottom w:w="65" w:type="dxa"/>
              <w:right w:w="75" w:type="dxa"/>
            </w:tcMar>
            <w:vAlign w:val="center"/>
          </w:tcPr>
          <w:p w14:paraId="EFD6A87B">
            <w:pPr>
              <w:pStyle w:val="style0"/>
              <w:spacing w:before="30" w:after="30" w:lineRule="auto" w:line="259"/>
              <w:jc w:val="center"/>
              <w:rPr/>
            </w:pPr>
            <w:r>
              <w:rPr>
                <w:rFonts w:ascii="Calibri" w:hAnsi="Calibri"/>
                <w:color w:val="1a202c"/>
                <w:sz w:val="20"/>
              </w:rPr>
              <w:t>(0.000, +0.010, 0.780)</w:t>
            </w:r>
          </w:p>
        </w:tc>
        <w:tc>
          <w:tcPr>
            <w:tcW w:w="1224" w:type="dxa"/>
            <w:tcBorders/>
            <w:tcMar>
              <w:top w:w="65" w:type="dxa"/>
              <w:left w:w="75" w:type="dxa"/>
              <w:bottom w:w="65" w:type="dxa"/>
              <w:right w:w="75" w:type="dxa"/>
            </w:tcMar>
            <w:vAlign w:val="center"/>
          </w:tcPr>
          <w:p w14:paraId="72C44DA7">
            <w:pPr>
              <w:pStyle w:val="style0"/>
              <w:spacing w:before="30" w:after="30" w:lineRule="auto" w:line="259"/>
              <w:jc w:val="center"/>
              <w:rPr/>
            </w:pPr>
            <w:r>
              <w:rPr>
                <w:rFonts w:ascii="Calibri" w:hAnsi="Calibri"/>
                <w:color w:val="1a202c"/>
                <w:sz w:val="20"/>
              </w:rPr>
              <w:t>(0.000, -0.110, 1.420)</w:t>
            </w:r>
          </w:p>
        </w:tc>
        <w:tc>
          <w:tcPr>
            <w:tcW w:w="1224" w:type="dxa"/>
            <w:tcBorders/>
            <w:tcMar>
              <w:top w:w="65" w:type="dxa"/>
              <w:left w:w="75" w:type="dxa"/>
              <w:bottom w:w="65" w:type="dxa"/>
              <w:right w:w="75" w:type="dxa"/>
            </w:tcMar>
            <w:vAlign w:val="center"/>
          </w:tcPr>
          <w:p w14:paraId="AA802116">
            <w:pPr>
              <w:pStyle w:val="style0"/>
              <w:spacing w:before="30" w:after="30" w:lineRule="auto" w:line="259"/>
              <w:jc w:val="center"/>
              <w:rPr/>
            </w:pPr>
            <w:r>
              <w:rPr>
                <w:rFonts w:ascii="Calibri" w:hAnsi="Calibri"/>
                <w:color w:val="1a202c"/>
                <w:sz w:val="20"/>
              </w:rPr>
              <w:t>(+15.0°, -8.0°, -155.0°)</w:t>
            </w:r>
          </w:p>
        </w:tc>
        <w:tc>
          <w:tcPr>
            <w:tcW w:w="1224" w:type="dxa"/>
            <w:tcBorders/>
            <w:tcMar>
              <w:top w:w="65" w:type="dxa"/>
              <w:left w:w="75" w:type="dxa"/>
              <w:bottom w:w="65" w:type="dxa"/>
              <w:right w:w="75" w:type="dxa"/>
            </w:tcMar>
            <w:vAlign w:val="center"/>
          </w:tcPr>
          <w:p w14:paraId="03497215">
            <w:pPr>
              <w:pStyle w:val="style0"/>
              <w:spacing w:before="30" w:after="30" w:lineRule="auto" w:line="259"/>
              <w:jc w:val="center"/>
              <w:rPr/>
            </w:pPr>
            <w:r>
              <w:rPr>
                <w:rFonts w:ascii="Calibri" w:hAnsi="Calibri"/>
                <w:color w:val="1a202c"/>
                <w:sz w:val="20"/>
              </w:rPr>
              <w:t>(-0.190, -0.180, 0.680)</w:t>
            </w:r>
          </w:p>
        </w:tc>
        <w:tc>
          <w:tcPr>
            <w:tcW w:w="1224" w:type="dxa"/>
            <w:tcBorders/>
            <w:tcMar>
              <w:top w:w="65" w:type="dxa"/>
              <w:left w:w="75" w:type="dxa"/>
              <w:bottom w:w="65" w:type="dxa"/>
              <w:right w:w="75" w:type="dxa"/>
            </w:tcMar>
            <w:vAlign w:val="center"/>
          </w:tcPr>
          <w:p w14:paraId="821E9B1F">
            <w:pPr>
              <w:pStyle w:val="style0"/>
              <w:spacing w:before="30" w:after="30" w:lineRule="auto" w:line="259"/>
              <w:jc w:val="center"/>
              <w:rPr/>
            </w:pPr>
            <w:r>
              <w:rPr>
                <w:rFonts w:ascii="Calibri" w:hAnsi="Calibri"/>
                <w:color w:val="1a202c"/>
                <w:sz w:val="20"/>
              </w:rPr>
              <w:t>(+0.200, -0.190, 0.880)</w:t>
            </w:r>
          </w:p>
        </w:tc>
        <w:tc>
          <w:tcPr>
            <w:tcW w:w="792" w:type="dxa"/>
            <w:tcBorders/>
            <w:tcMar>
              <w:top w:w="65" w:type="dxa"/>
              <w:left w:w="75" w:type="dxa"/>
              <w:bottom w:w="65" w:type="dxa"/>
              <w:right w:w="75" w:type="dxa"/>
            </w:tcMar>
            <w:vAlign w:val="center"/>
          </w:tcPr>
          <w:p w14:paraId="47473EAB">
            <w:pPr>
              <w:pStyle w:val="style0"/>
              <w:spacing w:before="30" w:after="30" w:lineRule="auto" w:line="259"/>
              <w:jc w:val="center"/>
              <w:rPr/>
            </w:pPr>
            <w:r>
              <w:rPr>
                <w:rFonts w:ascii="Calibri" w:hAnsi="Calibri"/>
                <w:color w:val="1a202c"/>
                <w:sz w:val="20"/>
              </w:rPr>
              <w:t>(+0.05, -0.05, 1.80) — Uốn vòm</w:t>
            </w:r>
          </w:p>
        </w:tc>
      </w:tr>
      <w:tr w14:paraId="B44CE666">
        <w:tblPrEx/>
        <w:trPr>
          <w:cantSplit/>
          <w:jc w:val="center"/>
        </w:trPr>
        <w:tc>
          <w:tcPr>
            <w:tcW w:w="1224" w:type="dxa"/>
            <w:tcBorders/>
            <w:shd w:val="nil" w:color="auto" w:fill="f2f5f9"/>
            <w:tcMar>
              <w:top w:w="65" w:type="dxa"/>
              <w:left w:w="75" w:type="dxa"/>
              <w:bottom w:w="65" w:type="dxa"/>
              <w:right w:w="75" w:type="dxa"/>
            </w:tcMar>
            <w:vAlign w:val="center"/>
          </w:tcPr>
          <w:p w14:paraId="1D046E9F">
            <w:pPr>
              <w:pStyle w:val="style0"/>
              <w:spacing w:before="30" w:after="30" w:lineRule="auto" w:line="259"/>
              <w:jc w:val="left"/>
              <w:rPr/>
            </w:pPr>
            <w:r>
              <w:rPr>
                <w:rFonts w:ascii="Calibri" w:hAnsi="Calibri"/>
                <w:b/>
                <w:color w:val="1a202c"/>
                <w:sz w:val="20"/>
              </w:rPr>
              <w:t>Frame 60 (1.00s) [Đáp đất Khung 2]</w:t>
            </w:r>
          </w:p>
        </w:tc>
        <w:tc>
          <w:tcPr>
            <w:tcW w:w="1224" w:type="dxa"/>
            <w:tcBorders/>
            <w:shd w:val="nil" w:color="auto" w:fill="f2f5f9"/>
            <w:tcMar>
              <w:top w:w="65" w:type="dxa"/>
              <w:left w:w="75" w:type="dxa"/>
              <w:bottom w:w="65" w:type="dxa"/>
              <w:right w:w="75" w:type="dxa"/>
            </w:tcMar>
            <w:vAlign w:val="center"/>
          </w:tcPr>
          <w:p w14:paraId="B019B7A3">
            <w:pPr>
              <w:pStyle w:val="style0"/>
              <w:spacing w:before="30" w:after="30" w:lineRule="auto" w:line="259"/>
              <w:jc w:val="left"/>
              <w:rPr/>
            </w:pPr>
            <w:r>
              <w:rPr>
                <w:rFonts w:ascii="Calibri" w:hAnsi="Calibri"/>
                <w:color w:val="1a202c"/>
                <w:sz w:val="20"/>
              </w:rPr>
              <w:t>Hiển thị (Chạm đất)</w:t>
            </w:r>
          </w:p>
        </w:tc>
        <w:tc>
          <w:tcPr>
            <w:tcW w:w="1224" w:type="dxa"/>
            <w:tcBorders/>
            <w:shd w:val="nil" w:color="auto" w:fill="f2f5f9"/>
            <w:tcMar>
              <w:top w:w="65" w:type="dxa"/>
              <w:left w:w="75" w:type="dxa"/>
              <w:bottom w:w="65" w:type="dxa"/>
              <w:right w:w="75" w:type="dxa"/>
            </w:tcMar>
            <w:vAlign w:val="center"/>
          </w:tcPr>
          <w:p w14:paraId="A047EA73">
            <w:pPr>
              <w:pStyle w:val="style0"/>
              <w:spacing w:before="30" w:after="30" w:lineRule="auto" w:line="259"/>
              <w:jc w:val="center"/>
              <w:rPr/>
            </w:pPr>
            <w:r>
              <w:rPr>
                <w:rFonts w:ascii="Calibri" w:hAnsi="Calibri"/>
                <w:color w:val="1a202c"/>
                <w:sz w:val="20"/>
              </w:rPr>
              <w:t>(0.000, +0.040, 0.520)</w:t>
            </w:r>
          </w:p>
        </w:tc>
        <w:tc>
          <w:tcPr>
            <w:tcW w:w="1224" w:type="dxa"/>
            <w:tcBorders/>
            <w:shd w:val="nil" w:color="auto" w:fill="f2f5f9"/>
            <w:tcMar>
              <w:top w:w="65" w:type="dxa"/>
              <w:left w:w="75" w:type="dxa"/>
              <w:bottom w:w="65" w:type="dxa"/>
              <w:right w:w="75" w:type="dxa"/>
            </w:tcMar>
            <w:vAlign w:val="center"/>
          </w:tcPr>
          <w:p w14:paraId="344674C0">
            <w:pPr>
              <w:pStyle w:val="style0"/>
              <w:spacing w:before="30" w:after="30" w:lineRule="auto" w:line="259"/>
              <w:jc w:val="center"/>
              <w:rPr/>
            </w:pPr>
            <w:r>
              <w:rPr>
                <w:rFonts w:ascii="Calibri" w:hAnsi="Calibri"/>
                <w:color w:val="1a202c"/>
                <w:sz w:val="20"/>
              </w:rPr>
              <w:t>(0.000, -0.160, 1.150)</w:t>
            </w:r>
          </w:p>
        </w:tc>
        <w:tc>
          <w:tcPr>
            <w:tcW w:w="1224" w:type="dxa"/>
            <w:tcBorders/>
            <w:shd w:val="nil" w:color="auto" w:fill="f2f5f9"/>
            <w:tcMar>
              <w:top w:w="65" w:type="dxa"/>
              <w:left w:w="75" w:type="dxa"/>
              <w:bottom w:w="65" w:type="dxa"/>
              <w:right w:w="75" w:type="dxa"/>
            </w:tcMar>
            <w:vAlign w:val="center"/>
          </w:tcPr>
          <w:p w14:paraId="79F02CEB">
            <w:pPr>
              <w:pStyle w:val="style0"/>
              <w:spacing w:before="30" w:after="30" w:lineRule="auto" w:line="259"/>
              <w:jc w:val="center"/>
              <w:rPr/>
            </w:pPr>
            <w:r>
              <w:rPr>
                <w:rFonts w:ascii="Calibri" w:hAnsi="Calibri"/>
                <w:color w:val="1a202c"/>
                <w:sz w:val="20"/>
              </w:rPr>
              <w:t>(+12.0°, -4.0°, -168.0°)</w:t>
            </w:r>
          </w:p>
        </w:tc>
        <w:tc>
          <w:tcPr>
            <w:tcW w:w="1224" w:type="dxa"/>
            <w:tcBorders/>
            <w:shd w:val="nil" w:color="auto" w:fill="f2f5f9"/>
            <w:tcMar>
              <w:top w:w="65" w:type="dxa"/>
              <w:left w:w="75" w:type="dxa"/>
              <w:bottom w:w="65" w:type="dxa"/>
              <w:right w:w="75" w:type="dxa"/>
            </w:tcMar>
            <w:vAlign w:val="center"/>
          </w:tcPr>
          <w:p w14:paraId="9A225F8A">
            <w:pPr>
              <w:pStyle w:val="style0"/>
              <w:spacing w:before="30" w:after="30" w:lineRule="auto" w:line="259"/>
              <w:jc w:val="center"/>
              <w:rPr/>
            </w:pPr>
            <w:r>
              <w:rPr>
                <w:rFonts w:ascii="Calibri" w:hAnsi="Calibri"/>
                <w:color w:val="1a202c"/>
                <w:sz w:val="20"/>
              </w:rPr>
              <w:t>(-0.160, -0.200, 0.400)</w:t>
            </w:r>
          </w:p>
        </w:tc>
        <w:tc>
          <w:tcPr>
            <w:tcW w:w="1224" w:type="dxa"/>
            <w:tcBorders/>
            <w:shd w:val="nil" w:color="auto" w:fill="f2f5f9"/>
            <w:tcMar>
              <w:top w:w="65" w:type="dxa"/>
              <w:left w:w="75" w:type="dxa"/>
              <w:bottom w:w="65" w:type="dxa"/>
              <w:right w:w="75" w:type="dxa"/>
            </w:tcMar>
            <w:vAlign w:val="center"/>
          </w:tcPr>
          <w:p w14:paraId="2022A97C">
            <w:pPr>
              <w:pStyle w:val="style0"/>
              <w:spacing w:before="30" w:after="30" w:lineRule="auto" w:line="259"/>
              <w:jc w:val="center"/>
              <w:rPr/>
            </w:pPr>
            <w:r>
              <w:rPr>
                <w:rFonts w:ascii="Calibri" w:hAnsi="Calibri"/>
                <w:color w:val="1a202c"/>
                <w:sz w:val="20"/>
              </w:rPr>
              <w:t>(+0.130, -0.220, 0.600)</w:t>
            </w:r>
          </w:p>
        </w:tc>
        <w:tc>
          <w:tcPr>
            <w:tcW w:w="792" w:type="dxa"/>
            <w:tcBorders/>
            <w:shd w:val="nil" w:color="auto" w:fill="f2f5f9"/>
            <w:tcMar>
              <w:top w:w="65" w:type="dxa"/>
              <w:left w:w="75" w:type="dxa"/>
              <w:bottom w:w="65" w:type="dxa"/>
              <w:right w:w="75" w:type="dxa"/>
            </w:tcMar>
            <w:vAlign w:val="center"/>
          </w:tcPr>
          <w:p w14:paraId="BACD787F">
            <w:pPr>
              <w:pStyle w:val="style0"/>
              <w:spacing w:before="30" w:after="30" w:lineRule="auto" w:line="259"/>
              <w:jc w:val="center"/>
              <w:rPr/>
            </w:pPr>
            <w:r>
              <w:rPr>
                <w:rFonts w:ascii="Calibri" w:hAnsi="Calibri"/>
                <w:color w:val="1a202c"/>
                <w:sz w:val="20"/>
              </w:rPr>
              <w:t>(0.00, -0.06, 1.68) — Vòm sau lưng</w:t>
            </w:r>
          </w:p>
        </w:tc>
      </w:tr>
      <w:tr w14:paraId="37B50A18">
        <w:tblPrEx/>
        <w:trPr>
          <w:cantSplit/>
          <w:jc w:val="center"/>
        </w:trPr>
        <w:tc>
          <w:tcPr>
            <w:tcW w:w="1224" w:type="dxa"/>
            <w:tcBorders/>
            <w:tcMar>
              <w:top w:w="65" w:type="dxa"/>
              <w:left w:w="75" w:type="dxa"/>
              <w:bottom w:w="65" w:type="dxa"/>
              <w:right w:w="75" w:type="dxa"/>
            </w:tcMar>
            <w:vAlign w:val="center"/>
          </w:tcPr>
          <w:p w14:paraId="BB08A1FF">
            <w:pPr>
              <w:pStyle w:val="style0"/>
              <w:spacing w:before="30" w:after="30" w:lineRule="auto" w:line="259"/>
              <w:jc w:val="left"/>
              <w:rPr/>
            </w:pPr>
            <w:r>
              <w:rPr>
                <w:rFonts w:ascii="Calibri" w:hAnsi="Calibri"/>
                <w:b/>
                <w:color w:val="1a202c"/>
                <w:sz w:val="20"/>
              </w:rPr>
              <w:t>Frame 65 (1.08s) [Nén giảm chấn]</w:t>
            </w:r>
          </w:p>
        </w:tc>
        <w:tc>
          <w:tcPr>
            <w:tcW w:w="1224" w:type="dxa"/>
            <w:tcBorders/>
            <w:tcMar>
              <w:top w:w="65" w:type="dxa"/>
              <w:left w:w="75" w:type="dxa"/>
              <w:bottom w:w="65" w:type="dxa"/>
              <w:right w:w="75" w:type="dxa"/>
            </w:tcMar>
            <w:vAlign w:val="center"/>
          </w:tcPr>
          <w:p w14:paraId="A9D1DFD9">
            <w:pPr>
              <w:pStyle w:val="style0"/>
              <w:spacing w:before="30" w:after="30" w:lineRule="auto" w:line="259"/>
              <w:jc w:val="left"/>
              <w:rPr/>
            </w:pPr>
            <w:r>
              <w:rPr>
                <w:rFonts w:ascii="Calibri" w:hAnsi="Calibri"/>
                <w:color w:val="1a202c"/>
                <w:sz w:val="20"/>
              </w:rPr>
              <w:t>Hiển thị (Nhún sâu)</w:t>
            </w:r>
          </w:p>
        </w:tc>
        <w:tc>
          <w:tcPr>
            <w:tcW w:w="1224" w:type="dxa"/>
            <w:tcBorders/>
            <w:tcMar>
              <w:top w:w="65" w:type="dxa"/>
              <w:left w:w="75" w:type="dxa"/>
              <w:bottom w:w="65" w:type="dxa"/>
              <w:right w:w="75" w:type="dxa"/>
            </w:tcMar>
            <w:vAlign w:val="center"/>
          </w:tcPr>
          <w:p w14:paraId="8D5BAB82">
            <w:pPr>
              <w:pStyle w:val="style0"/>
              <w:spacing w:before="30" w:after="30" w:lineRule="auto" w:line="259"/>
              <w:jc w:val="center"/>
              <w:rPr/>
            </w:pPr>
            <w:r>
              <w:rPr>
                <w:rFonts w:ascii="Calibri" w:hAnsi="Calibri"/>
                <w:color w:val="1a202c"/>
                <w:sz w:val="20"/>
              </w:rPr>
              <w:t>(0.000, +0.048, 0.495)</w:t>
            </w:r>
          </w:p>
        </w:tc>
        <w:tc>
          <w:tcPr>
            <w:tcW w:w="1224" w:type="dxa"/>
            <w:tcBorders/>
            <w:tcMar>
              <w:top w:w="65" w:type="dxa"/>
              <w:left w:w="75" w:type="dxa"/>
              <w:bottom w:w="65" w:type="dxa"/>
              <w:right w:w="75" w:type="dxa"/>
            </w:tcMar>
            <w:vAlign w:val="center"/>
          </w:tcPr>
          <w:p w14:paraId="437590A8">
            <w:pPr>
              <w:pStyle w:val="style0"/>
              <w:spacing w:before="30" w:after="30" w:lineRule="auto" w:line="259"/>
              <w:jc w:val="center"/>
              <w:rPr/>
            </w:pPr>
            <w:r>
              <w:rPr>
                <w:rFonts w:ascii="Calibri" w:hAnsi="Calibri"/>
                <w:color w:val="1a202c"/>
                <w:sz w:val="20"/>
              </w:rPr>
              <w:t>(0.000, -0.172, 1.122)</w:t>
            </w:r>
          </w:p>
        </w:tc>
        <w:tc>
          <w:tcPr>
            <w:tcW w:w="1224" w:type="dxa"/>
            <w:tcBorders/>
            <w:tcMar>
              <w:top w:w="65" w:type="dxa"/>
              <w:left w:w="75" w:type="dxa"/>
              <w:bottom w:w="65" w:type="dxa"/>
              <w:right w:w="75" w:type="dxa"/>
            </w:tcMar>
            <w:vAlign w:val="center"/>
          </w:tcPr>
          <w:p w14:paraId="5F8A1CA3">
            <w:pPr>
              <w:pStyle w:val="style0"/>
              <w:spacing w:before="30" w:after="30" w:lineRule="auto" w:line="259"/>
              <w:jc w:val="center"/>
              <w:rPr/>
            </w:pPr>
            <w:r>
              <w:rPr>
                <w:rFonts w:ascii="Calibri" w:hAnsi="Calibri"/>
                <w:color w:val="1a202c"/>
                <w:sz w:val="20"/>
              </w:rPr>
              <w:t>(+13.5°, -4.5°, -170.0°)</w:t>
            </w:r>
          </w:p>
        </w:tc>
        <w:tc>
          <w:tcPr>
            <w:tcW w:w="1224" w:type="dxa"/>
            <w:tcBorders/>
            <w:tcMar>
              <w:top w:w="65" w:type="dxa"/>
              <w:left w:w="75" w:type="dxa"/>
              <w:bottom w:w="65" w:type="dxa"/>
              <w:right w:w="75" w:type="dxa"/>
            </w:tcMar>
            <w:vAlign w:val="center"/>
          </w:tcPr>
          <w:p w14:paraId="696E2EEB">
            <w:pPr>
              <w:pStyle w:val="style0"/>
              <w:spacing w:before="30" w:after="30" w:lineRule="auto" w:line="259"/>
              <w:jc w:val="center"/>
              <w:rPr/>
            </w:pPr>
            <w:r>
              <w:rPr>
                <w:rFonts w:ascii="Calibri" w:hAnsi="Calibri"/>
                <w:color w:val="1a202c"/>
                <w:sz w:val="20"/>
              </w:rPr>
              <w:t>(-0.160, -0.205, 0.375)</w:t>
            </w:r>
          </w:p>
        </w:tc>
        <w:tc>
          <w:tcPr>
            <w:tcW w:w="1224" w:type="dxa"/>
            <w:tcBorders/>
            <w:tcMar>
              <w:top w:w="65" w:type="dxa"/>
              <w:left w:w="75" w:type="dxa"/>
              <w:bottom w:w="65" w:type="dxa"/>
              <w:right w:w="75" w:type="dxa"/>
            </w:tcMar>
            <w:vAlign w:val="center"/>
          </w:tcPr>
          <w:p w14:paraId="6F444A6E">
            <w:pPr>
              <w:pStyle w:val="style0"/>
              <w:spacing w:before="30" w:after="30" w:lineRule="auto" w:line="259"/>
              <w:jc w:val="center"/>
              <w:rPr/>
            </w:pPr>
            <w:r>
              <w:rPr>
                <w:rFonts w:ascii="Calibri" w:hAnsi="Calibri"/>
                <w:color w:val="1a202c"/>
                <w:sz w:val="20"/>
              </w:rPr>
              <w:t>(+0.130, -0.225, 0.578)</w:t>
            </w:r>
          </w:p>
        </w:tc>
        <w:tc>
          <w:tcPr>
            <w:tcW w:w="792" w:type="dxa"/>
            <w:tcBorders/>
            <w:tcMar>
              <w:top w:w="65" w:type="dxa"/>
              <w:left w:w="75" w:type="dxa"/>
              <w:bottom w:w="65" w:type="dxa"/>
              <w:right w:w="75" w:type="dxa"/>
            </w:tcMar>
            <w:vAlign w:val="center"/>
          </w:tcPr>
          <w:p w14:paraId="E1683C56">
            <w:pPr>
              <w:pStyle w:val="style0"/>
              <w:spacing w:before="30" w:after="30" w:lineRule="auto" w:line="259"/>
              <w:jc w:val="center"/>
              <w:rPr/>
            </w:pPr>
            <w:r>
              <w:rPr>
                <w:rFonts w:ascii="Calibri" w:hAnsi="Calibri"/>
                <w:color w:val="1a202c"/>
                <w:sz w:val="20"/>
              </w:rPr>
              <w:t>(0.00, -0.06, 1.65) — Rung nhẹ</w:t>
            </w:r>
          </w:p>
        </w:tc>
      </w:tr>
      <w:tr w14:paraId="CCD4495E">
        <w:tblPrEx/>
        <w:trPr>
          <w:cantSplit/>
          <w:jc w:val="center"/>
        </w:trPr>
        <w:tc>
          <w:tcPr>
            <w:tcW w:w="1224" w:type="dxa"/>
            <w:tcBorders/>
            <w:shd w:val="nil" w:color="auto" w:fill="f2f5f9"/>
            <w:tcMar>
              <w:top w:w="65" w:type="dxa"/>
              <w:left w:w="75" w:type="dxa"/>
              <w:bottom w:w="65" w:type="dxa"/>
              <w:right w:w="75" w:type="dxa"/>
            </w:tcMar>
            <w:vAlign w:val="center"/>
          </w:tcPr>
          <w:p w14:paraId="0748BBF9">
            <w:pPr>
              <w:pStyle w:val="style0"/>
              <w:spacing w:before="30" w:after="30" w:lineRule="auto" w:line="259"/>
              <w:jc w:val="left"/>
              <w:rPr/>
            </w:pPr>
            <w:r>
              <w:rPr>
                <w:rFonts w:ascii="Calibri" w:hAnsi="Calibri"/>
                <w:b/>
                <w:color w:val="1a202c"/>
                <w:sz w:val="20"/>
              </w:rPr>
              <w:t>Frame 95 (1.58s) [Kết thúc Khung 2]</w:t>
            </w:r>
          </w:p>
        </w:tc>
        <w:tc>
          <w:tcPr>
            <w:tcW w:w="1224" w:type="dxa"/>
            <w:tcBorders/>
            <w:shd w:val="nil" w:color="auto" w:fill="f2f5f9"/>
            <w:tcMar>
              <w:top w:w="65" w:type="dxa"/>
              <w:left w:w="75" w:type="dxa"/>
              <w:bottom w:w="65" w:type="dxa"/>
              <w:right w:w="75" w:type="dxa"/>
            </w:tcMar>
            <w:vAlign w:val="center"/>
          </w:tcPr>
          <w:p w14:paraId="55B719D9">
            <w:pPr>
              <w:pStyle w:val="style0"/>
              <w:spacing w:before="30" w:after="30" w:lineRule="auto" w:line="259"/>
              <w:jc w:val="left"/>
              <w:rPr/>
            </w:pPr>
            <w:r>
              <w:rPr>
                <w:rFonts w:ascii="Calibri" w:hAnsi="Calibri"/>
                <w:color w:val="1a202c"/>
                <w:sz w:val="20"/>
              </w:rPr>
              <w:t>Hiển thị (Ổn định K2)</w:t>
            </w:r>
          </w:p>
        </w:tc>
        <w:tc>
          <w:tcPr>
            <w:tcW w:w="1224" w:type="dxa"/>
            <w:tcBorders/>
            <w:shd w:val="nil" w:color="auto" w:fill="f2f5f9"/>
            <w:tcMar>
              <w:top w:w="65" w:type="dxa"/>
              <w:left w:w="75" w:type="dxa"/>
              <w:bottom w:w="65" w:type="dxa"/>
              <w:right w:w="75" w:type="dxa"/>
            </w:tcMar>
            <w:vAlign w:val="center"/>
          </w:tcPr>
          <w:p w14:paraId="CBA9F041">
            <w:pPr>
              <w:pStyle w:val="style0"/>
              <w:spacing w:before="30" w:after="30" w:lineRule="auto" w:line="259"/>
              <w:jc w:val="center"/>
              <w:rPr/>
            </w:pPr>
            <w:r>
              <w:rPr>
                <w:rFonts w:ascii="Calibri" w:hAnsi="Calibri"/>
                <w:color w:val="1a202c"/>
                <w:sz w:val="20"/>
              </w:rPr>
              <w:t>(0.000, +0.040, 0.520)</w:t>
            </w:r>
          </w:p>
        </w:tc>
        <w:tc>
          <w:tcPr>
            <w:tcW w:w="1224" w:type="dxa"/>
            <w:tcBorders/>
            <w:shd w:val="nil" w:color="auto" w:fill="f2f5f9"/>
            <w:tcMar>
              <w:top w:w="65" w:type="dxa"/>
              <w:left w:w="75" w:type="dxa"/>
              <w:bottom w:w="65" w:type="dxa"/>
              <w:right w:w="75" w:type="dxa"/>
            </w:tcMar>
            <w:vAlign w:val="center"/>
          </w:tcPr>
          <w:p w14:paraId="88EC6B79">
            <w:pPr>
              <w:pStyle w:val="style0"/>
              <w:spacing w:before="30" w:after="30" w:lineRule="auto" w:line="259"/>
              <w:jc w:val="center"/>
              <w:rPr/>
            </w:pPr>
            <w:r>
              <w:rPr>
                <w:rFonts w:ascii="Calibri" w:hAnsi="Calibri"/>
                <w:color w:val="1a202c"/>
                <w:sz w:val="20"/>
              </w:rPr>
              <w:t>(0.000, -0.160, 1.150)</w:t>
            </w:r>
          </w:p>
        </w:tc>
        <w:tc>
          <w:tcPr>
            <w:tcW w:w="1224" w:type="dxa"/>
            <w:tcBorders/>
            <w:shd w:val="nil" w:color="auto" w:fill="f2f5f9"/>
            <w:tcMar>
              <w:top w:w="65" w:type="dxa"/>
              <w:left w:w="75" w:type="dxa"/>
              <w:bottom w:w="65" w:type="dxa"/>
              <w:right w:w="75" w:type="dxa"/>
            </w:tcMar>
            <w:vAlign w:val="center"/>
          </w:tcPr>
          <w:p w14:paraId="BC4DADBA">
            <w:pPr>
              <w:pStyle w:val="style0"/>
              <w:spacing w:before="30" w:after="30" w:lineRule="auto" w:line="259"/>
              <w:jc w:val="center"/>
              <w:rPr/>
            </w:pPr>
            <w:r>
              <w:rPr>
                <w:rFonts w:ascii="Calibri" w:hAnsi="Calibri"/>
                <w:color w:val="1a202c"/>
                <w:sz w:val="20"/>
              </w:rPr>
              <w:t>(+12.0°, -4.0°, -168.0°)</w:t>
            </w:r>
          </w:p>
        </w:tc>
        <w:tc>
          <w:tcPr>
            <w:tcW w:w="1224" w:type="dxa"/>
            <w:tcBorders/>
            <w:shd w:val="nil" w:color="auto" w:fill="f2f5f9"/>
            <w:tcMar>
              <w:top w:w="65" w:type="dxa"/>
              <w:left w:w="75" w:type="dxa"/>
              <w:bottom w:w="65" w:type="dxa"/>
              <w:right w:w="75" w:type="dxa"/>
            </w:tcMar>
            <w:vAlign w:val="center"/>
          </w:tcPr>
          <w:p w14:paraId="0C2D699E">
            <w:pPr>
              <w:pStyle w:val="style0"/>
              <w:spacing w:before="30" w:after="30" w:lineRule="auto" w:line="259"/>
              <w:jc w:val="center"/>
              <w:rPr/>
            </w:pPr>
            <w:r>
              <w:rPr>
                <w:rFonts w:ascii="Calibri" w:hAnsi="Calibri"/>
                <w:color w:val="1a202c"/>
                <w:sz w:val="20"/>
              </w:rPr>
              <w:t>(-0.160, -0.200, 0.400)</w:t>
            </w:r>
          </w:p>
        </w:tc>
        <w:tc>
          <w:tcPr>
            <w:tcW w:w="1224" w:type="dxa"/>
            <w:tcBorders/>
            <w:shd w:val="nil" w:color="auto" w:fill="f2f5f9"/>
            <w:tcMar>
              <w:top w:w="65" w:type="dxa"/>
              <w:left w:w="75" w:type="dxa"/>
              <w:bottom w:w="65" w:type="dxa"/>
              <w:right w:w="75" w:type="dxa"/>
            </w:tcMar>
            <w:vAlign w:val="center"/>
          </w:tcPr>
          <w:p w14:paraId="F8433A06">
            <w:pPr>
              <w:pStyle w:val="style0"/>
              <w:spacing w:before="30" w:after="30" w:lineRule="auto" w:line="259"/>
              <w:jc w:val="center"/>
              <w:rPr/>
            </w:pPr>
            <w:r>
              <w:rPr>
                <w:rFonts w:ascii="Calibri" w:hAnsi="Calibri"/>
                <w:color w:val="1a202c"/>
                <w:sz w:val="20"/>
              </w:rPr>
              <w:t>(+0.130, -0.220, 0.600)</w:t>
            </w:r>
          </w:p>
        </w:tc>
        <w:tc>
          <w:tcPr>
            <w:tcW w:w="792" w:type="dxa"/>
            <w:tcBorders/>
            <w:shd w:val="nil" w:color="auto" w:fill="f2f5f9"/>
            <w:tcMar>
              <w:top w:w="65" w:type="dxa"/>
              <w:left w:w="75" w:type="dxa"/>
              <w:bottom w:w="65" w:type="dxa"/>
              <w:right w:w="75" w:type="dxa"/>
            </w:tcMar>
            <w:vAlign w:val="center"/>
          </w:tcPr>
          <w:p w14:paraId="47659929">
            <w:pPr>
              <w:pStyle w:val="style0"/>
              <w:spacing w:before="30" w:after="30" w:lineRule="auto" w:line="259"/>
              <w:jc w:val="center"/>
              <w:rPr/>
            </w:pPr>
            <w:r>
              <w:rPr>
                <w:rFonts w:ascii="Calibri" w:hAnsi="Calibri"/>
                <w:color w:val="1a202c"/>
                <w:sz w:val="20"/>
              </w:rPr>
              <w:t>(0.00, -0.05, 1.70) — Bắt đầu gom</w:t>
            </w:r>
          </w:p>
        </w:tc>
      </w:tr>
      <w:tr w14:paraId="7F4A1523">
        <w:tblPrEx/>
        <w:trPr>
          <w:cantSplit/>
          <w:jc w:val="center"/>
        </w:trPr>
        <w:tc>
          <w:tcPr>
            <w:tcW w:w="1224" w:type="dxa"/>
            <w:tcBorders/>
            <w:tcMar>
              <w:top w:w="65" w:type="dxa"/>
              <w:left w:w="75" w:type="dxa"/>
              <w:bottom w:w="65" w:type="dxa"/>
              <w:right w:w="75" w:type="dxa"/>
            </w:tcMar>
            <w:vAlign w:val="center"/>
          </w:tcPr>
          <w:p w14:paraId="485C820D">
            <w:pPr>
              <w:pStyle w:val="style0"/>
              <w:spacing w:before="30" w:after="30" w:lineRule="auto" w:line="259"/>
              <w:jc w:val="left"/>
              <w:rPr/>
            </w:pPr>
            <w:r>
              <w:rPr>
                <w:rFonts w:ascii="Calibri" w:hAnsi="Calibri"/>
                <w:b/>
                <w:color w:val="1a202c"/>
                <w:sz w:val="20"/>
              </w:rPr>
              <w:t>Frame 112 (1.87s) [Đạp chân dịch phải]</w:t>
            </w:r>
          </w:p>
        </w:tc>
        <w:tc>
          <w:tcPr>
            <w:tcW w:w="1224" w:type="dxa"/>
            <w:tcBorders/>
            <w:tcMar>
              <w:top w:w="65" w:type="dxa"/>
              <w:left w:w="75" w:type="dxa"/>
              <w:bottom w:w="65" w:type="dxa"/>
              <w:right w:w="75" w:type="dxa"/>
            </w:tcMar>
            <w:vAlign w:val="center"/>
          </w:tcPr>
          <w:p w14:paraId="ADA8AA55">
            <w:pPr>
              <w:pStyle w:val="style0"/>
              <w:spacing w:before="30" w:after="30" w:lineRule="auto" w:line="259"/>
              <w:jc w:val="left"/>
              <w:rPr/>
            </w:pPr>
            <w:r>
              <w:rPr>
                <w:rFonts w:ascii="Calibri" w:hAnsi="Calibri"/>
                <w:color w:val="1a202c"/>
                <w:sz w:val="20"/>
              </w:rPr>
              <w:t>Đang đứng dậy (30%)</w:t>
            </w:r>
          </w:p>
        </w:tc>
        <w:tc>
          <w:tcPr>
            <w:tcW w:w="1224" w:type="dxa"/>
            <w:tcBorders/>
            <w:tcMar>
              <w:top w:w="65" w:type="dxa"/>
              <w:left w:w="75" w:type="dxa"/>
              <w:bottom w:w="65" w:type="dxa"/>
              <w:right w:w="75" w:type="dxa"/>
            </w:tcMar>
            <w:vAlign w:val="center"/>
          </w:tcPr>
          <w:p w14:paraId="CB98AF70">
            <w:pPr>
              <w:pStyle w:val="style0"/>
              <w:spacing w:before="30" w:after="30" w:lineRule="auto" w:line="259"/>
              <w:jc w:val="center"/>
              <w:rPr/>
            </w:pPr>
            <w:r>
              <w:rPr>
                <w:rFonts w:ascii="Calibri" w:hAnsi="Calibri"/>
                <w:color w:val="1a202c"/>
                <w:sz w:val="20"/>
              </w:rPr>
              <w:t>(+0.135, +0.025, 0.652)</w:t>
            </w:r>
          </w:p>
        </w:tc>
        <w:tc>
          <w:tcPr>
            <w:tcW w:w="1224" w:type="dxa"/>
            <w:tcBorders/>
            <w:tcMar>
              <w:top w:w="65" w:type="dxa"/>
              <w:left w:w="75" w:type="dxa"/>
              <w:bottom w:w="65" w:type="dxa"/>
              <w:right w:w="75" w:type="dxa"/>
            </w:tcMar>
            <w:vAlign w:val="center"/>
          </w:tcPr>
          <w:p w14:paraId="AEB5DEC9">
            <w:pPr>
              <w:pStyle w:val="style0"/>
              <w:spacing w:before="30" w:after="30" w:lineRule="auto" w:line="259"/>
              <w:jc w:val="center"/>
              <w:rPr/>
            </w:pPr>
            <w:r>
              <w:rPr>
                <w:rFonts w:ascii="Calibri" w:hAnsi="Calibri"/>
                <w:color w:val="1a202c"/>
                <w:sz w:val="20"/>
              </w:rPr>
              <w:t>(+0.135, -0.110, 1.305)</w:t>
            </w:r>
          </w:p>
        </w:tc>
        <w:tc>
          <w:tcPr>
            <w:tcW w:w="1224" w:type="dxa"/>
            <w:tcBorders/>
            <w:tcMar>
              <w:top w:w="65" w:type="dxa"/>
              <w:left w:w="75" w:type="dxa"/>
              <w:bottom w:w="65" w:type="dxa"/>
              <w:right w:w="75" w:type="dxa"/>
            </w:tcMar>
            <w:vAlign w:val="center"/>
          </w:tcPr>
          <w:p w14:paraId="C1A0FA56">
            <w:pPr>
              <w:pStyle w:val="style0"/>
              <w:spacing w:before="30" w:after="30" w:lineRule="auto" w:line="259"/>
              <w:jc w:val="center"/>
              <w:rPr/>
            </w:pPr>
            <w:r>
              <w:rPr>
                <w:rFonts w:ascii="Calibri" w:hAnsi="Calibri"/>
                <w:color w:val="1a202c"/>
                <w:sz w:val="20"/>
              </w:rPr>
              <w:t>(+9.5°, +8.5°, -132.0°)</w:t>
            </w:r>
          </w:p>
        </w:tc>
        <w:tc>
          <w:tcPr>
            <w:tcW w:w="1224" w:type="dxa"/>
            <w:tcBorders/>
            <w:tcMar>
              <w:top w:w="65" w:type="dxa"/>
              <w:left w:w="75" w:type="dxa"/>
              <w:bottom w:w="65" w:type="dxa"/>
              <w:right w:w="75" w:type="dxa"/>
            </w:tcMar>
            <w:vAlign w:val="center"/>
          </w:tcPr>
          <w:p w14:paraId="73898B2D">
            <w:pPr>
              <w:pStyle w:val="style0"/>
              <w:spacing w:before="30" w:after="30" w:lineRule="auto" w:line="259"/>
              <w:jc w:val="center"/>
              <w:rPr/>
            </w:pPr>
            <w:r>
              <w:rPr>
                <w:rFonts w:ascii="Calibri" w:hAnsi="Calibri"/>
                <w:color w:val="1a202c"/>
                <w:sz w:val="20"/>
              </w:rPr>
              <w:t>(-0.185, -0.145, 0.885)</w:t>
            </w:r>
          </w:p>
        </w:tc>
        <w:tc>
          <w:tcPr>
            <w:tcW w:w="1224" w:type="dxa"/>
            <w:tcBorders/>
            <w:tcMar>
              <w:top w:w="65" w:type="dxa"/>
              <w:left w:w="75" w:type="dxa"/>
              <w:bottom w:w="65" w:type="dxa"/>
              <w:right w:w="75" w:type="dxa"/>
            </w:tcMar>
            <w:vAlign w:val="center"/>
          </w:tcPr>
          <w:p w14:paraId="970FBB40">
            <w:pPr>
              <w:pStyle w:val="style0"/>
              <w:spacing w:before="30" w:after="30" w:lineRule="auto" w:line="259"/>
              <w:jc w:val="center"/>
              <w:rPr/>
            </w:pPr>
            <w:r>
              <w:rPr>
                <w:rFonts w:ascii="Calibri" w:hAnsi="Calibri"/>
                <w:color w:val="1a202c"/>
                <w:sz w:val="20"/>
              </w:rPr>
              <w:t>(+0.310, -0.150, 0.705)</w:t>
            </w:r>
          </w:p>
        </w:tc>
        <w:tc>
          <w:tcPr>
            <w:tcW w:w="792" w:type="dxa"/>
            <w:tcBorders/>
            <w:tcMar>
              <w:top w:w="65" w:type="dxa"/>
              <w:left w:w="75" w:type="dxa"/>
              <w:bottom w:w="65" w:type="dxa"/>
              <w:right w:w="75" w:type="dxa"/>
            </w:tcMar>
            <w:vAlign w:val="center"/>
          </w:tcPr>
          <w:p w14:paraId="7D1AA7DC">
            <w:pPr>
              <w:pStyle w:val="style0"/>
              <w:spacing w:before="30" w:after="30" w:lineRule="auto" w:line="259"/>
              <w:jc w:val="center"/>
              <w:rPr/>
            </w:pPr>
            <w:r>
              <w:rPr>
                <w:rFonts w:ascii="Calibri" w:hAnsi="Calibri"/>
                <w:color w:val="1a202c"/>
                <w:sz w:val="20"/>
              </w:rPr>
              <w:t>(-0.12, -0.04, 1.98) — Xoắn bện</w:t>
            </w:r>
          </w:p>
        </w:tc>
      </w:tr>
      <w:tr w14:paraId="BBE68A27">
        <w:tblPrEx/>
        <w:trPr>
          <w:cantSplit/>
          <w:jc w:val="center"/>
        </w:trPr>
        <w:tc>
          <w:tcPr>
            <w:tcW w:w="1224" w:type="dxa"/>
            <w:tcBorders/>
            <w:shd w:val="nil" w:color="auto" w:fill="f2f5f9"/>
            <w:tcMar>
              <w:top w:w="65" w:type="dxa"/>
              <w:left w:w="75" w:type="dxa"/>
              <w:bottom w:w="65" w:type="dxa"/>
              <w:right w:w="75" w:type="dxa"/>
            </w:tcMar>
            <w:vAlign w:val="center"/>
          </w:tcPr>
          <w:p w14:paraId="5870E25C">
            <w:pPr>
              <w:pStyle w:val="style0"/>
              <w:spacing w:before="30" w:after="30" w:lineRule="auto" w:line="259"/>
              <w:jc w:val="left"/>
              <w:rPr/>
            </w:pPr>
            <w:r>
              <w:rPr>
                <w:rFonts w:ascii="Calibri" w:hAnsi="Calibri"/>
                <w:b/>
                <w:color w:val="1a202c"/>
                <w:sz w:val="20"/>
              </w:rPr>
              <w:t>Frame 125 (2.08s) [Vươn tay đón trượng]</w:t>
            </w:r>
          </w:p>
        </w:tc>
        <w:tc>
          <w:tcPr>
            <w:tcW w:w="1224" w:type="dxa"/>
            <w:tcBorders/>
            <w:shd w:val="nil" w:color="auto" w:fill="f2f5f9"/>
            <w:tcMar>
              <w:top w:w="65" w:type="dxa"/>
              <w:left w:w="75" w:type="dxa"/>
              <w:bottom w:w="65" w:type="dxa"/>
              <w:right w:w="75" w:type="dxa"/>
            </w:tcMar>
            <w:vAlign w:val="center"/>
          </w:tcPr>
          <w:p w14:paraId="9582172C">
            <w:pPr>
              <w:pStyle w:val="style0"/>
              <w:spacing w:before="30" w:after="30" w:lineRule="auto" w:line="259"/>
              <w:jc w:val="left"/>
              <w:rPr/>
            </w:pPr>
            <w:r>
              <w:rPr>
                <w:rFonts w:ascii="Calibri" w:hAnsi="Calibri"/>
                <w:color w:val="1a202c"/>
                <w:sz w:val="20"/>
              </w:rPr>
              <w:t>Đang đứng dậy (65%)</w:t>
            </w:r>
          </w:p>
        </w:tc>
        <w:tc>
          <w:tcPr>
            <w:tcW w:w="1224" w:type="dxa"/>
            <w:tcBorders/>
            <w:shd w:val="nil" w:color="auto" w:fill="f2f5f9"/>
            <w:tcMar>
              <w:top w:w="65" w:type="dxa"/>
              <w:left w:w="75" w:type="dxa"/>
              <w:bottom w:w="65" w:type="dxa"/>
              <w:right w:w="75" w:type="dxa"/>
            </w:tcMar>
            <w:vAlign w:val="center"/>
          </w:tcPr>
          <w:p w14:paraId="4BDE7AF2">
            <w:pPr>
              <w:pStyle w:val="style0"/>
              <w:spacing w:before="30" w:after="30" w:lineRule="auto" w:line="259"/>
              <w:jc w:val="center"/>
              <w:rPr/>
            </w:pPr>
            <w:r>
              <w:rPr>
                <w:rFonts w:ascii="Calibri" w:hAnsi="Calibri"/>
                <w:color w:val="1a202c"/>
                <w:sz w:val="20"/>
              </w:rPr>
              <w:t>(+0.292, +0.012, 0.806)</w:t>
            </w:r>
          </w:p>
        </w:tc>
        <w:tc>
          <w:tcPr>
            <w:tcW w:w="1224" w:type="dxa"/>
            <w:tcBorders/>
            <w:shd w:val="nil" w:color="auto" w:fill="f2f5f9"/>
            <w:tcMar>
              <w:top w:w="65" w:type="dxa"/>
              <w:left w:w="75" w:type="dxa"/>
              <w:bottom w:w="65" w:type="dxa"/>
              <w:right w:w="75" w:type="dxa"/>
            </w:tcMar>
            <w:vAlign w:val="center"/>
          </w:tcPr>
          <w:p w14:paraId="03106CA7">
            <w:pPr>
              <w:pStyle w:val="style0"/>
              <w:spacing w:before="30" w:after="30" w:lineRule="auto" w:line="259"/>
              <w:jc w:val="center"/>
              <w:rPr/>
            </w:pPr>
            <w:r>
              <w:rPr>
                <w:rFonts w:ascii="Calibri" w:hAnsi="Calibri"/>
                <w:color w:val="1a202c"/>
                <w:sz w:val="20"/>
              </w:rPr>
              <w:t>(+0.292, -0.050, 1.468)</w:t>
            </w:r>
          </w:p>
        </w:tc>
        <w:tc>
          <w:tcPr>
            <w:tcW w:w="1224" w:type="dxa"/>
            <w:tcBorders/>
            <w:shd w:val="nil" w:color="auto" w:fill="f2f5f9"/>
            <w:tcMar>
              <w:top w:w="65" w:type="dxa"/>
              <w:left w:w="75" w:type="dxa"/>
              <w:bottom w:w="65" w:type="dxa"/>
              <w:right w:w="75" w:type="dxa"/>
            </w:tcMar>
            <w:vAlign w:val="center"/>
          </w:tcPr>
          <w:p w14:paraId="1E298F49">
            <w:pPr>
              <w:pStyle w:val="style0"/>
              <w:spacing w:before="30" w:after="30" w:lineRule="auto" w:line="259"/>
              <w:jc w:val="center"/>
              <w:rPr/>
            </w:pPr>
            <w:r>
              <w:rPr>
                <w:rFonts w:ascii="Calibri" w:hAnsi="Calibri"/>
                <w:color w:val="1a202c"/>
                <w:sz w:val="20"/>
              </w:rPr>
              <w:t>(+6.5°, +24.0°, -86.0°)</w:t>
            </w:r>
          </w:p>
        </w:tc>
        <w:tc>
          <w:tcPr>
            <w:tcW w:w="1224" w:type="dxa"/>
            <w:tcBorders/>
            <w:shd w:val="nil" w:color="auto" w:fill="f2f5f9"/>
            <w:tcMar>
              <w:top w:w="65" w:type="dxa"/>
              <w:left w:w="75" w:type="dxa"/>
              <w:bottom w:w="65" w:type="dxa"/>
              <w:right w:w="75" w:type="dxa"/>
            </w:tcMar>
            <w:vAlign w:val="center"/>
          </w:tcPr>
          <w:p w14:paraId="531085A2">
            <w:pPr>
              <w:pStyle w:val="style0"/>
              <w:spacing w:before="30" w:after="30" w:lineRule="auto" w:line="259"/>
              <w:jc w:val="center"/>
              <w:rPr/>
            </w:pPr>
            <w:r>
              <w:rPr>
                <w:rFonts w:ascii="Calibri" w:hAnsi="Calibri"/>
                <w:color w:val="1a202c"/>
                <w:sz w:val="20"/>
              </w:rPr>
              <w:t>(-0.210, -0.075, 1.440)</w:t>
            </w:r>
          </w:p>
        </w:tc>
        <w:tc>
          <w:tcPr>
            <w:tcW w:w="1224" w:type="dxa"/>
            <w:tcBorders/>
            <w:shd w:val="nil" w:color="auto" w:fill="f2f5f9"/>
            <w:tcMar>
              <w:top w:w="65" w:type="dxa"/>
              <w:left w:w="75" w:type="dxa"/>
              <w:bottom w:w="65" w:type="dxa"/>
              <w:right w:w="75" w:type="dxa"/>
            </w:tcMar>
            <w:vAlign w:val="center"/>
          </w:tcPr>
          <w:p w14:paraId="4951D8DA">
            <w:pPr>
              <w:pStyle w:val="style0"/>
              <w:spacing w:before="30" w:after="30" w:lineRule="auto" w:line="259"/>
              <w:jc w:val="center"/>
              <w:rPr/>
            </w:pPr>
            <w:r>
              <w:rPr>
                <w:rFonts w:ascii="Calibri" w:hAnsi="Calibri"/>
                <w:color w:val="1a202c"/>
                <w:sz w:val="20"/>
              </w:rPr>
              <w:t>(+0.520, -0.065, 0.820)</w:t>
            </w:r>
          </w:p>
        </w:tc>
        <w:tc>
          <w:tcPr>
            <w:tcW w:w="792" w:type="dxa"/>
            <w:tcBorders/>
            <w:shd w:val="nil" w:color="auto" w:fill="f2f5f9"/>
            <w:tcMar>
              <w:top w:w="65" w:type="dxa"/>
              <w:left w:w="75" w:type="dxa"/>
              <w:bottom w:w="65" w:type="dxa"/>
              <w:right w:w="75" w:type="dxa"/>
            </w:tcMar>
            <w:vAlign w:val="center"/>
          </w:tcPr>
          <w:p w14:paraId="4AFA1BD2">
            <w:pPr>
              <w:pStyle w:val="style0"/>
              <w:spacing w:before="30" w:after="30" w:lineRule="auto" w:line="259"/>
              <w:jc w:val="center"/>
              <w:rPr/>
            </w:pPr>
            <w:r>
              <w:rPr>
                <w:rFonts w:ascii="Calibri" w:hAnsi="Calibri"/>
                <w:color w:val="1a202c"/>
                <w:sz w:val="20"/>
              </w:rPr>
              <w:t>(-0.21, -0.04, 2.22) — Thành trượng</w:t>
            </w:r>
          </w:p>
        </w:tc>
      </w:tr>
      <w:tr w14:paraId="A621869E">
        <w:tblPrEx/>
        <w:trPr>
          <w:cantSplit/>
          <w:jc w:val="center"/>
        </w:trPr>
        <w:tc>
          <w:tcPr>
            <w:tcW w:w="1224" w:type="dxa"/>
            <w:tcBorders/>
            <w:tcMar>
              <w:top w:w="65" w:type="dxa"/>
              <w:left w:w="75" w:type="dxa"/>
              <w:bottom w:w="65" w:type="dxa"/>
              <w:right w:w="75" w:type="dxa"/>
            </w:tcMar>
            <w:vAlign w:val="center"/>
          </w:tcPr>
          <w:p w14:paraId="91580297">
            <w:pPr>
              <w:pStyle w:val="style0"/>
              <w:spacing w:before="30" w:after="30" w:lineRule="auto" w:line="259"/>
              <w:jc w:val="left"/>
              <w:rPr/>
            </w:pPr>
            <w:r>
              <w:rPr>
                <w:rFonts w:ascii="Calibri" w:hAnsi="Calibri"/>
                <w:b/>
                <w:color w:val="1a202c"/>
                <w:sz w:val="20"/>
              </w:rPr>
              <w:t>Frame 138 (2.30s) [Chạm &amp; Siết trượng]</w:t>
            </w:r>
          </w:p>
        </w:tc>
        <w:tc>
          <w:tcPr>
            <w:tcW w:w="1224" w:type="dxa"/>
            <w:tcBorders/>
            <w:tcMar>
              <w:top w:w="65" w:type="dxa"/>
              <w:left w:w="75" w:type="dxa"/>
              <w:bottom w:w="65" w:type="dxa"/>
              <w:right w:w="75" w:type="dxa"/>
            </w:tcMar>
            <w:vAlign w:val="center"/>
          </w:tcPr>
          <w:p w14:paraId="0FE1B602">
            <w:pPr>
              <w:pStyle w:val="style0"/>
              <w:spacing w:before="30" w:after="30" w:lineRule="auto" w:line="259"/>
              <w:jc w:val="left"/>
              <w:rPr/>
            </w:pPr>
            <w:r>
              <w:rPr>
                <w:rFonts w:ascii="Calibri" w:hAnsi="Calibri"/>
                <w:color w:val="1a202c"/>
                <w:sz w:val="20"/>
              </w:rPr>
              <w:t>Đạt 94% tư thế K3</w:t>
            </w:r>
          </w:p>
        </w:tc>
        <w:tc>
          <w:tcPr>
            <w:tcW w:w="1224" w:type="dxa"/>
            <w:tcBorders/>
            <w:tcMar>
              <w:top w:w="65" w:type="dxa"/>
              <w:left w:w="75" w:type="dxa"/>
              <w:bottom w:w="65" w:type="dxa"/>
              <w:right w:w="75" w:type="dxa"/>
            </w:tcMar>
            <w:vAlign w:val="center"/>
          </w:tcPr>
          <w:p w14:paraId="8852A12D">
            <w:pPr>
              <w:pStyle w:val="style0"/>
              <w:spacing w:before="30" w:after="30" w:lineRule="auto" w:line="259"/>
              <w:jc w:val="center"/>
              <w:rPr/>
            </w:pPr>
            <w:r>
              <w:rPr>
                <w:rFonts w:ascii="Calibri" w:hAnsi="Calibri"/>
                <w:color w:val="1a202c"/>
                <w:sz w:val="20"/>
              </w:rPr>
              <w:t>(+0.425, +0.002, 0.935)</w:t>
            </w:r>
          </w:p>
        </w:tc>
        <w:tc>
          <w:tcPr>
            <w:tcW w:w="1224" w:type="dxa"/>
            <w:tcBorders/>
            <w:tcMar>
              <w:top w:w="65" w:type="dxa"/>
              <w:left w:w="75" w:type="dxa"/>
              <w:bottom w:w="65" w:type="dxa"/>
              <w:right w:w="75" w:type="dxa"/>
            </w:tcMar>
            <w:vAlign w:val="center"/>
          </w:tcPr>
          <w:p w14:paraId="70621744">
            <w:pPr>
              <w:pStyle w:val="style0"/>
              <w:spacing w:before="30" w:after="30" w:lineRule="auto" w:line="259"/>
              <w:jc w:val="center"/>
              <w:rPr/>
            </w:pPr>
            <w:r>
              <w:rPr>
                <w:rFonts w:ascii="Calibri" w:hAnsi="Calibri"/>
                <w:color w:val="1a202c"/>
                <w:sz w:val="20"/>
              </w:rPr>
              <w:t>(+0.425, -0.015, 1.595)</w:t>
            </w:r>
          </w:p>
        </w:tc>
        <w:tc>
          <w:tcPr>
            <w:tcW w:w="1224" w:type="dxa"/>
            <w:tcBorders/>
            <w:tcMar>
              <w:top w:w="65" w:type="dxa"/>
              <w:left w:w="75" w:type="dxa"/>
              <w:bottom w:w="65" w:type="dxa"/>
              <w:right w:w="75" w:type="dxa"/>
            </w:tcMar>
            <w:vAlign w:val="center"/>
          </w:tcPr>
          <w:p w14:paraId="B2A0033A">
            <w:pPr>
              <w:pStyle w:val="style0"/>
              <w:spacing w:before="30" w:after="30" w:lineRule="auto" w:line="259"/>
              <w:jc w:val="center"/>
              <w:rPr/>
            </w:pPr>
            <w:r>
              <w:rPr>
                <w:rFonts w:ascii="Calibri" w:hAnsi="Calibri"/>
                <w:color w:val="1a202c"/>
                <w:sz w:val="20"/>
              </w:rPr>
              <w:t>(+4.5°, +34.2°, -58.0°)</w:t>
            </w:r>
          </w:p>
        </w:tc>
        <w:tc>
          <w:tcPr>
            <w:tcW w:w="1224" w:type="dxa"/>
            <w:tcBorders/>
            <w:tcMar>
              <w:top w:w="65" w:type="dxa"/>
              <w:left w:w="75" w:type="dxa"/>
              <w:bottom w:w="65" w:type="dxa"/>
              <w:right w:w="75" w:type="dxa"/>
            </w:tcMar>
            <w:vAlign w:val="center"/>
          </w:tcPr>
          <w:p w14:paraId="0B07CBE2">
            <w:pPr>
              <w:pStyle w:val="style0"/>
              <w:spacing w:before="30" w:after="30" w:lineRule="auto" w:line="259"/>
              <w:jc w:val="center"/>
              <w:rPr/>
            </w:pPr>
            <w:r>
              <w:rPr>
                <w:rFonts w:ascii="Calibri" w:hAnsi="Calibri"/>
                <w:color w:val="1a202c"/>
                <w:sz w:val="20"/>
              </w:rPr>
              <w:t>(-0.180, -0.036, 1.745)</w:t>
            </w:r>
          </w:p>
        </w:tc>
        <w:tc>
          <w:tcPr>
            <w:tcW w:w="1224" w:type="dxa"/>
            <w:tcBorders/>
            <w:tcMar>
              <w:top w:w="65" w:type="dxa"/>
              <w:left w:w="75" w:type="dxa"/>
              <w:bottom w:w="65" w:type="dxa"/>
              <w:right w:w="75" w:type="dxa"/>
            </w:tcMar>
            <w:vAlign w:val="center"/>
          </w:tcPr>
          <w:p w14:paraId="E8270EE0">
            <w:pPr>
              <w:pStyle w:val="style0"/>
              <w:spacing w:before="30" w:after="30" w:lineRule="auto" w:line="259"/>
              <w:jc w:val="center"/>
              <w:rPr/>
            </w:pPr>
            <w:r>
              <w:rPr>
                <w:rFonts w:ascii="Calibri" w:hAnsi="Calibri"/>
                <w:color w:val="1a202c"/>
                <w:sz w:val="20"/>
              </w:rPr>
              <w:t>(+0.660, -0.015, 0.890)</w:t>
            </w:r>
          </w:p>
        </w:tc>
        <w:tc>
          <w:tcPr>
            <w:tcW w:w="792" w:type="dxa"/>
            <w:tcBorders/>
            <w:tcMar>
              <w:top w:w="65" w:type="dxa"/>
              <w:left w:w="75" w:type="dxa"/>
              <w:bottom w:w="65" w:type="dxa"/>
              <w:right w:w="75" w:type="dxa"/>
            </w:tcMar>
            <w:vAlign w:val="center"/>
          </w:tcPr>
          <w:p w14:paraId="503CBEA5">
            <w:pPr>
              <w:pStyle w:val="style0"/>
              <w:spacing w:before="30" w:after="30" w:lineRule="auto" w:line="259"/>
              <w:jc w:val="center"/>
              <w:rPr/>
            </w:pPr>
            <w:r>
              <w:rPr>
                <w:rFonts w:ascii="Calibri" w:hAnsi="Calibri"/>
                <w:color w:val="1a202c"/>
                <w:sz w:val="20"/>
              </w:rPr>
              <w:t>(-0.23, -0.04, 2.35) — Cố định trượng</w:t>
            </w:r>
          </w:p>
        </w:tc>
      </w:tr>
      <w:tr w14:paraId="24B7DBA4">
        <w:tblPrEx/>
        <w:trPr>
          <w:cantSplit/>
          <w:jc w:val="center"/>
        </w:trPr>
        <w:tc>
          <w:tcPr>
            <w:tcW w:w="1224" w:type="dxa"/>
            <w:tcBorders/>
            <w:shd w:val="nil" w:color="auto" w:fill="f2f5f9"/>
            <w:tcMar>
              <w:top w:w="65" w:type="dxa"/>
              <w:left w:w="75" w:type="dxa"/>
              <w:bottom w:w="65" w:type="dxa"/>
              <w:right w:w="75" w:type="dxa"/>
            </w:tcMar>
            <w:vAlign w:val="center"/>
          </w:tcPr>
          <w:p w14:paraId="C0424DE0">
            <w:pPr>
              <w:pStyle w:val="style0"/>
              <w:spacing w:before="30" w:after="30" w:lineRule="auto" w:line="259"/>
              <w:jc w:val="left"/>
              <w:rPr/>
            </w:pPr>
            <w:r>
              <w:rPr>
                <w:rFonts w:ascii="Calibri" w:hAnsi="Calibri"/>
                <w:b/>
                <w:color w:val="1a202c"/>
                <w:sz w:val="20"/>
              </w:rPr>
              <w:t>Frame 145–180 (2.42s–3.00s) [Khung 3]</w:t>
            </w:r>
          </w:p>
        </w:tc>
        <w:tc>
          <w:tcPr>
            <w:tcW w:w="1224" w:type="dxa"/>
            <w:tcBorders/>
            <w:shd w:val="nil" w:color="auto" w:fill="f2f5f9"/>
            <w:tcMar>
              <w:top w:w="65" w:type="dxa"/>
              <w:left w:w="75" w:type="dxa"/>
              <w:bottom w:w="65" w:type="dxa"/>
              <w:right w:w="75" w:type="dxa"/>
            </w:tcMar>
            <w:vAlign w:val="center"/>
          </w:tcPr>
          <w:p w14:paraId="33CC88F7">
            <w:pPr>
              <w:pStyle w:val="style0"/>
              <w:spacing w:before="30" w:after="30" w:lineRule="auto" w:line="259"/>
              <w:jc w:val="left"/>
              <w:rPr/>
            </w:pPr>
            <w:r>
              <w:rPr>
                <w:rFonts w:ascii="Calibri" w:hAnsi="Calibri"/>
                <w:color w:val="1a202c"/>
                <w:sz w:val="20"/>
              </w:rPr>
              <w:t>Đứng uy nghiêm K3</w:t>
            </w:r>
          </w:p>
        </w:tc>
        <w:tc>
          <w:tcPr>
            <w:tcW w:w="1224" w:type="dxa"/>
            <w:tcBorders/>
            <w:shd w:val="nil" w:color="auto" w:fill="f2f5f9"/>
            <w:tcMar>
              <w:top w:w="65" w:type="dxa"/>
              <w:left w:w="75" w:type="dxa"/>
              <w:bottom w:w="65" w:type="dxa"/>
              <w:right w:w="75" w:type="dxa"/>
            </w:tcMar>
            <w:vAlign w:val="center"/>
          </w:tcPr>
          <w:p w14:paraId="7BAECAD7">
            <w:pPr>
              <w:pStyle w:val="style0"/>
              <w:spacing w:before="30" w:after="30" w:lineRule="auto" w:line="259"/>
              <w:jc w:val="center"/>
              <w:rPr/>
            </w:pPr>
            <w:r>
              <w:rPr>
                <w:rFonts w:ascii="Calibri" w:hAnsi="Calibri"/>
                <w:color w:val="1a202c"/>
                <w:sz w:val="20"/>
              </w:rPr>
              <w:t>(+0.450, 0.000, 0.960)</w:t>
            </w:r>
          </w:p>
        </w:tc>
        <w:tc>
          <w:tcPr>
            <w:tcW w:w="1224" w:type="dxa"/>
            <w:tcBorders/>
            <w:shd w:val="nil" w:color="auto" w:fill="f2f5f9"/>
            <w:tcMar>
              <w:top w:w="65" w:type="dxa"/>
              <w:left w:w="75" w:type="dxa"/>
              <w:bottom w:w="65" w:type="dxa"/>
              <w:right w:w="75" w:type="dxa"/>
            </w:tcMar>
            <w:vAlign w:val="center"/>
          </w:tcPr>
          <w:p w14:paraId="427202A9">
            <w:pPr>
              <w:pStyle w:val="style0"/>
              <w:spacing w:before="30" w:after="30" w:lineRule="auto" w:line="259"/>
              <w:jc w:val="center"/>
              <w:rPr/>
            </w:pPr>
            <w:r>
              <w:rPr>
                <w:rFonts w:ascii="Calibri" w:hAnsi="Calibri"/>
                <w:color w:val="1a202c"/>
                <w:sz w:val="20"/>
              </w:rPr>
              <w:t>(+0.450, -0.010, 1.620)</w:t>
            </w:r>
          </w:p>
        </w:tc>
        <w:tc>
          <w:tcPr>
            <w:tcW w:w="1224" w:type="dxa"/>
            <w:tcBorders/>
            <w:shd w:val="nil" w:color="auto" w:fill="f2f5f9"/>
            <w:tcMar>
              <w:top w:w="65" w:type="dxa"/>
              <w:left w:w="75" w:type="dxa"/>
              <w:bottom w:w="65" w:type="dxa"/>
              <w:right w:w="75" w:type="dxa"/>
            </w:tcMar>
            <w:vAlign w:val="center"/>
          </w:tcPr>
          <w:p w14:paraId="2BF551C0">
            <w:pPr>
              <w:pStyle w:val="style0"/>
              <w:spacing w:before="30" w:after="30" w:lineRule="auto" w:line="259"/>
              <w:jc w:val="center"/>
              <w:rPr/>
            </w:pPr>
            <w:r>
              <w:rPr>
                <w:rFonts w:ascii="Calibri" w:hAnsi="Calibri"/>
                <w:color w:val="1a202c"/>
                <w:sz w:val="20"/>
              </w:rPr>
              <w:t>(+4.2°, +35.0°, -55.0°)</w:t>
            </w:r>
          </w:p>
        </w:tc>
        <w:tc>
          <w:tcPr>
            <w:tcW w:w="1224" w:type="dxa"/>
            <w:tcBorders/>
            <w:shd w:val="nil" w:color="auto" w:fill="f2f5f9"/>
            <w:tcMar>
              <w:top w:w="65" w:type="dxa"/>
              <w:left w:w="75" w:type="dxa"/>
              <w:bottom w:w="65" w:type="dxa"/>
              <w:right w:w="75" w:type="dxa"/>
            </w:tcMar>
            <w:vAlign w:val="center"/>
          </w:tcPr>
          <w:p w14:paraId="62388C2A">
            <w:pPr>
              <w:pStyle w:val="style0"/>
              <w:spacing w:before="30" w:after="30" w:lineRule="auto" w:line="259"/>
              <w:jc w:val="center"/>
              <w:rPr/>
            </w:pPr>
            <w:r>
              <w:rPr>
                <w:rFonts w:ascii="Calibri" w:hAnsi="Calibri"/>
                <w:color w:val="1a202c"/>
                <w:sz w:val="20"/>
              </w:rPr>
              <w:t>(-0.180, -0.035, 1.748)</w:t>
            </w:r>
          </w:p>
        </w:tc>
        <w:tc>
          <w:tcPr>
            <w:tcW w:w="1224" w:type="dxa"/>
            <w:tcBorders/>
            <w:shd w:val="nil" w:color="auto" w:fill="f2f5f9"/>
            <w:tcMar>
              <w:top w:w="65" w:type="dxa"/>
              <w:left w:w="75" w:type="dxa"/>
              <w:bottom w:w="65" w:type="dxa"/>
              <w:right w:w="75" w:type="dxa"/>
            </w:tcMar>
            <w:vAlign w:val="center"/>
          </w:tcPr>
          <w:p w14:paraId="268F30B2">
            <w:pPr>
              <w:pStyle w:val="style0"/>
              <w:spacing w:before="30" w:after="30" w:lineRule="auto" w:line="259"/>
              <w:jc w:val="center"/>
              <w:rPr/>
            </w:pPr>
            <w:r>
              <w:rPr>
                <w:rFonts w:ascii="Calibri" w:hAnsi="Calibri"/>
                <w:color w:val="1a202c"/>
                <w:sz w:val="20"/>
              </w:rPr>
              <w:t>(+0.680, -0.010, 0.900)</w:t>
            </w:r>
          </w:p>
        </w:tc>
        <w:tc>
          <w:tcPr>
            <w:tcW w:w="792" w:type="dxa"/>
            <w:tcBorders/>
            <w:shd w:val="nil" w:color="auto" w:fill="f2f5f9"/>
            <w:tcMar>
              <w:top w:w="65" w:type="dxa"/>
              <w:left w:w="75" w:type="dxa"/>
              <w:bottom w:w="65" w:type="dxa"/>
              <w:right w:w="75" w:type="dxa"/>
            </w:tcMar>
            <w:vAlign w:val="center"/>
          </w:tcPr>
          <w:p w14:paraId="9CE1BC1C">
            <w:pPr>
              <w:pStyle w:val="style0"/>
              <w:spacing w:before="30" w:after="30" w:lineRule="auto" w:line="259"/>
              <w:jc w:val="center"/>
              <w:rPr/>
            </w:pPr>
            <w:r>
              <w:rPr>
                <w:rFonts w:ascii="Calibri" w:hAnsi="Calibri"/>
                <w:color w:val="1a202c"/>
                <w:sz w:val="20"/>
              </w:rPr>
              <w:t>(-0.23, -0.04, 2.35) — Nắm chặt 35°</w:t>
            </w:r>
          </w:p>
        </w:tc>
      </w:tr>
    </w:tbl>
    <w:p w14:paraId="66EF26A8">
      <w:pPr>
        <w:pStyle w:val="style0"/>
        <w:spacing w:before="0" w:after="80"/>
        <w:rPr/>
      </w:pPr>
    </w:p>
    <w:p w14:paraId="385ACB68">
      <w:pPr>
        <w:pStyle w:val="style0"/>
        <w:keepNext/>
        <w:spacing w:before="240" w:after="80"/>
        <w:rPr/>
      </w:pPr>
      <w:r>
        <w:rPr>
          <w:rFonts w:ascii="Calibri" w:hAnsi="Calibri"/>
          <w:b/>
          <w:color w:val="b44614"/>
          <w:sz w:val="26"/>
        </w:rPr>
        <w:t>7.2. Bảng Biến Thiên Góc Gập 15 Khớp Ngón Tay Phải (Hand.R) Theo Thời Gian Thực Trong Pha Cầm Nắm</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560"/>
        <w:gridCol w:w="1560"/>
        <w:gridCol w:w="1560"/>
        <w:gridCol w:w="1560"/>
        <w:gridCol w:w="1560"/>
        <w:gridCol w:w="1560"/>
      </w:tblGrid>
      <w:tr w14:paraId="03E5456F">
        <w:trPr>
          <w:cantSplit/>
          <w:tblHeader/>
          <w:jc w:val="center"/>
        </w:trPr>
        <w:tc>
          <w:tcPr>
            <w:tcW w:w="1800" w:type="dxa"/>
            <w:tcBorders/>
            <w:shd w:val="nil" w:color="auto" w:fill="8c3b14"/>
            <w:tcMar>
              <w:top w:w="90" w:type="dxa"/>
              <w:left w:w="80" w:type="dxa"/>
              <w:bottom w:w="90" w:type="dxa"/>
              <w:right w:w="80" w:type="dxa"/>
            </w:tcMar>
            <w:vAlign w:val="center"/>
          </w:tcPr>
          <w:p w14:paraId="135BF258">
            <w:pPr>
              <w:pStyle w:val="style0"/>
              <w:keepNext/>
              <w:spacing w:before="40" w:after="40"/>
              <w:jc w:val="center"/>
              <w:rPr/>
            </w:pPr>
            <w:r>
              <w:rPr>
                <w:rFonts w:ascii="Calibri" w:hAnsi="Calibri"/>
                <w:b/>
                <w:color w:val="ffffff"/>
                <w:sz w:val="20"/>
              </w:rPr>
              <w:t>Nhóm Đốt Ngón Tay Phải (.R)</w:t>
            </w:r>
          </w:p>
        </w:tc>
        <w:tc>
          <w:tcPr>
            <w:tcW w:w="1440" w:type="dxa"/>
            <w:tcBorders/>
            <w:shd w:val="nil" w:color="auto" w:fill="8c3b14"/>
            <w:tcMar>
              <w:top w:w="90" w:type="dxa"/>
              <w:left w:w="80" w:type="dxa"/>
              <w:bottom w:w="90" w:type="dxa"/>
              <w:right w:w="80" w:type="dxa"/>
            </w:tcMar>
            <w:vAlign w:val="center"/>
          </w:tcPr>
          <w:p w14:paraId="B65563EC">
            <w:pPr>
              <w:pStyle w:val="style0"/>
              <w:keepNext/>
              <w:spacing w:before="40" w:after="40"/>
              <w:jc w:val="center"/>
              <w:rPr/>
            </w:pPr>
            <w:r>
              <w:rPr>
                <w:rFonts w:ascii="Calibri" w:hAnsi="Calibri"/>
                <w:b/>
                <w:color w:val="ffffff"/>
                <w:sz w:val="20"/>
              </w:rPr>
              <w:t>Frame 60–95 (Khung 2: Tay Không) °</w:t>
            </w:r>
          </w:p>
        </w:tc>
        <w:tc>
          <w:tcPr>
            <w:tcW w:w="1440" w:type="dxa"/>
            <w:tcBorders/>
            <w:shd w:val="nil" w:color="auto" w:fill="8c3b14"/>
            <w:tcMar>
              <w:top w:w="90" w:type="dxa"/>
              <w:left w:w="80" w:type="dxa"/>
              <w:bottom w:w="90" w:type="dxa"/>
              <w:right w:w="80" w:type="dxa"/>
            </w:tcMar>
            <w:vAlign w:val="center"/>
          </w:tcPr>
          <w:p w14:paraId="EB7FB330">
            <w:pPr>
              <w:pStyle w:val="style0"/>
              <w:keepNext/>
              <w:spacing w:before="40" w:after="40"/>
              <w:jc w:val="center"/>
              <w:rPr/>
            </w:pPr>
            <w:r>
              <w:rPr>
                <w:rFonts w:ascii="Calibri" w:hAnsi="Calibri"/>
                <w:b/>
                <w:color w:val="ffffff"/>
                <w:sz w:val="20"/>
              </w:rPr>
              <w:t>Frame 110 (Bắt Đầu Đưa Tay Lên) °</w:t>
            </w:r>
          </w:p>
        </w:tc>
        <w:tc>
          <w:tcPr>
            <w:tcW w:w="1656" w:type="dxa"/>
            <w:tcBorders/>
            <w:shd w:val="nil" w:color="auto" w:fill="8c3b14"/>
            <w:tcMar>
              <w:top w:w="90" w:type="dxa"/>
              <w:left w:w="80" w:type="dxa"/>
              <w:bottom w:w="90" w:type="dxa"/>
              <w:right w:w="80" w:type="dxa"/>
            </w:tcMar>
            <w:vAlign w:val="center"/>
          </w:tcPr>
          <w:p w14:paraId="75CB3A42">
            <w:pPr>
              <w:pStyle w:val="style0"/>
              <w:keepNext/>
              <w:spacing w:before="40" w:after="40"/>
              <w:jc w:val="center"/>
              <w:rPr/>
            </w:pPr>
            <w:r>
              <w:rPr>
                <w:rFonts w:ascii="Calibri" w:hAnsi="Calibri"/>
                <w:b/>
                <w:color w:val="ffffff"/>
                <w:sz w:val="20"/>
              </w:rPr>
              <w:t>Frame 122 (Mở Rộng Đón Trượng - Anticipation) °</w:t>
            </w:r>
          </w:p>
        </w:tc>
        <w:tc>
          <w:tcPr>
            <w:tcW w:w="1512" w:type="dxa"/>
            <w:tcBorders/>
            <w:shd w:val="nil" w:color="auto" w:fill="8c3b14"/>
            <w:tcMar>
              <w:top w:w="90" w:type="dxa"/>
              <w:left w:w="80" w:type="dxa"/>
              <w:bottom w:w="90" w:type="dxa"/>
              <w:right w:w="80" w:type="dxa"/>
            </w:tcMar>
            <w:vAlign w:val="center"/>
          </w:tcPr>
          <w:p w14:paraId="2C0E6A4E">
            <w:pPr>
              <w:pStyle w:val="style0"/>
              <w:keepNext/>
              <w:spacing w:before="40" w:after="40"/>
              <w:jc w:val="center"/>
              <w:rPr/>
            </w:pPr>
            <w:r>
              <w:rPr>
                <w:rFonts w:ascii="Calibri" w:hAnsi="Calibri"/>
                <w:b/>
                <w:color w:val="ffffff"/>
                <w:sz w:val="20"/>
              </w:rPr>
              <w:t>Frame 132 (Lòng Bàn Tay Chạm Thân Trượng) °</w:t>
            </w:r>
          </w:p>
        </w:tc>
        <w:tc>
          <w:tcPr>
            <w:tcW w:w="1512" w:type="dxa"/>
            <w:tcBorders/>
            <w:shd w:val="nil" w:color="auto" w:fill="8c3b14"/>
            <w:tcMar>
              <w:top w:w="90" w:type="dxa"/>
              <w:left w:w="80" w:type="dxa"/>
              <w:bottom w:w="90" w:type="dxa"/>
              <w:right w:w="80" w:type="dxa"/>
            </w:tcMar>
            <w:vAlign w:val="center"/>
          </w:tcPr>
          <w:p w14:paraId="1FCFF0AE">
            <w:pPr>
              <w:pStyle w:val="style0"/>
              <w:keepNext/>
              <w:spacing w:before="40" w:after="40"/>
              <w:jc w:val="center"/>
              <w:rPr/>
            </w:pPr>
            <w:r>
              <w:rPr>
                <w:rFonts w:ascii="Calibri" w:hAnsi="Calibri"/>
                <w:b/>
                <w:color w:val="ffffff"/>
                <w:sz w:val="20"/>
              </w:rPr>
              <w:t>Frame 142–180 (Khung 3: Khoá Chặt Trượng) °</w:t>
            </w:r>
          </w:p>
        </w:tc>
      </w:tr>
      <w:tr w14:paraId="DCDBDC3F">
        <w:tblPrEx/>
        <w:trPr>
          <w:cantSplit/>
          <w:jc w:val="center"/>
        </w:trPr>
        <w:tc>
          <w:tcPr>
            <w:tcW w:w="1800" w:type="dxa"/>
            <w:tcBorders/>
            <w:tcMar>
              <w:top w:w="65" w:type="dxa"/>
              <w:left w:w="75" w:type="dxa"/>
              <w:bottom w:w="65" w:type="dxa"/>
              <w:right w:w="75" w:type="dxa"/>
            </w:tcMar>
            <w:vAlign w:val="center"/>
          </w:tcPr>
          <w:p w14:paraId="42581434">
            <w:pPr>
              <w:pStyle w:val="style0"/>
              <w:spacing w:before="30" w:after="30" w:lineRule="auto" w:line="259"/>
              <w:jc w:val="left"/>
              <w:rPr/>
            </w:pPr>
            <w:r>
              <w:rPr>
                <w:rFonts w:ascii="Calibri" w:hAnsi="Calibri"/>
                <w:b/>
                <w:color w:val="1a202c"/>
                <w:sz w:val="20"/>
              </w:rPr>
              <w:t>Thumb.01.R (CMC: RX, RY, RZ)</w:t>
            </w:r>
          </w:p>
        </w:tc>
        <w:tc>
          <w:tcPr>
            <w:tcW w:w="1440" w:type="dxa"/>
            <w:tcBorders/>
            <w:tcMar>
              <w:top w:w="65" w:type="dxa"/>
              <w:left w:w="75" w:type="dxa"/>
              <w:bottom w:w="65" w:type="dxa"/>
              <w:right w:w="75" w:type="dxa"/>
            </w:tcMar>
            <w:vAlign w:val="center"/>
          </w:tcPr>
          <w:p w14:paraId="490E511B">
            <w:pPr>
              <w:pStyle w:val="style0"/>
              <w:spacing w:before="30" w:after="30" w:lineRule="auto" w:line="259"/>
              <w:jc w:val="left"/>
              <w:rPr/>
            </w:pPr>
            <w:r>
              <w:rPr>
                <w:rFonts w:ascii="Calibri" w:hAnsi="Calibri"/>
                <w:color w:val="1a202c"/>
                <w:sz w:val="20"/>
              </w:rPr>
              <w:t>(+12.0°, +15.0°, -5.0°)</w:t>
            </w:r>
          </w:p>
        </w:tc>
        <w:tc>
          <w:tcPr>
            <w:tcW w:w="1440" w:type="dxa"/>
            <w:tcBorders/>
            <w:tcMar>
              <w:top w:w="65" w:type="dxa"/>
              <w:left w:w="75" w:type="dxa"/>
              <w:bottom w:w="65" w:type="dxa"/>
              <w:right w:w="75" w:type="dxa"/>
            </w:tcMar>
            <w:vAlign w:val="center"/>
          </w:tcPr>
          <w:p w14:paraId="9A9C730F">
            <w:pPr>
              <w:pStyle w:val="style0"/>
              <w:spacing w:before="30" w:after="30" w:lineRule="auto" w:line="259"/>
              <w:jc w:val="center"/>
              <w:rPr/>
            </w:pPr>
            <w:r>
              <w:rPr>
                <w:rFonts w:ascii="Calibri" w:hAnsi="Calibri"/>
                <w:color w:val="1a202c"/>
                <w:sz w:val="20"/>
              </w:rPr>
              <w:t>(+8.0°, +10.0°, -2.0°)</w:t>
            </w:r>
          </w:p>
        </w:tc>
        <w:tc>
          <w:tcPr>
            <w:tcW w:w="1656" w:type="dxa"/>
            <w:tcBorders/>
            <w:tcMar>
              <w:top w:w="65" w:type="dxa"/>
              <w:left w:w="75" w:type="dxa"/>
              <w:bottom w:w="65" w:type="dxa"/>
              <w:right w:w="75" w:type="dxa"/>
            </w:tcMar>
            <w:vAlign w:val="center"/>
          </w:tcPr>
          <w:p w14:paraId="1D60CC5A">
            <w:pPr>
              <w:pStyle w:val="style0"/>
              <w:spacing w:before="30" w:after="30" w:lineRule="auto" w:line="259"/>
              <w:jc w:val="center"/>
              <w:rPr/>
            </w:pPr>
            <w:r>
              <w:rPr>
                <w:rFonts w:ascii="Calibri" w:hAnsi="Calibri"/>
                <w:color w:val="1a202c"/>
                <w:sz w:val="20"/>
              </w:rPr>
              <w:t>(-5.0°, -12.0°, +10.0°) [Mở rộng]</w:t>
            </w:r>
          </w:p>
        </w:tc>
        <w:tc>
          <w:tcPr>
            <w:tcW w:w="1512" w:type="dxa"/>
            <w:tcBorders/>
            <w:tcMar>
              <w:top w:w="65" w:type="dxa"/>
              <w:left w:w="75" w:type="dxa"/>
              <w:bottom w:w="65" w:type="dxa"/>
              <w:right w:w="75" w:type="dxa"/>
            </w:tcMar>
            <w:vAlign w:val="center"/>
          </w:tcPr>
          <w:p w14:paraId="63D2F1C8">
            <w:pPr>
              <w:pStyle w:val="style0"/>
              <w:spacing w:before="30" w:after="30" w:lineRule="auto" w:line="259"/>
              <w:jc w:val="center"/>
              <w:rPr/>
            </w:pPr>
            <w:r>
              <w:rPr>
                <w:rFonts w:ascii="Calibri" w:hAnsi="Calibri"/>
                <w:color w:val="1a202c"/>
                <w:sz w:val="20"/>
              </w:rPr>
              <w:t>(+24.0°, +30.0°, -12.0°)</w:t>
            </w:r>
          </w:p>
        </w:tc>
        <w:tc>
          <w:tcPr>
            <w:tcW w:w="1512" w:type="dxa"/>
            <w:tcBorders/>
            <w:tcMar>
              <w:top w:w="65" w:type="dxa"/>
              <w:left w:w="75" w:type="dxa"/>
              <w:bottom w:w="65" w:type="dxa"/>
              <w:right w:w="75" w:type="dxa"/>
            </w:tcMar>
            <w:vAlign w:val="center"/>
          </w:tcPr>
          <w:p w14:paraId="897E3152">
            <w:pPr>
              <w:pStyle w:val="style0"/>
              <w:spacing w:before="30" w:after="30" w:lineRule="auto" w:line="259"/>
              <w:jc w:val="center"/>
              <w:rPr/>
            </w:pPr>
            <w:r>
              <w:rPr>
                <w:rFonts w:ascii="Calibri" w:hAnsi="Calibri"/>
                <w:color w:val="1a202c"/>
                <w:sz w:val="20"/>
              </w:rPr>
              <w:t>(+38.0°, +42.0°, -18.0°) [Đối chiếu]</w:t>
            </w:r>
          </w:p>
        </w:tc>
      </w:tr>
      <w:tr w14:paraId="F65911CE">
        <w:tblPrEx/>
        <w:trPr>
          <w:cantSplit/>
          <w:jc w:val="center"/>
        </w:trPr>
        <w:tc>
          <w:tcPr>
            <w:tcW w:w="1800" w:type="dxa"/>
            <w:tcBorders/>
            <w:shd w:val="nil" w:color="auto" w:fill="f2f5f9"/>
            <w:tcMar>
              <w:top w:w="65" w:type="dxa"/>
              <w:left w:w="75" w:type="dxa"/>
              <w:bottom w:w="65" w:type="dxa"/>
              <w:right w:w="75" w:type="dxa"/>
            </w:tcMar>
            <w:vAlign w:val="center"/>
          </w:tcPr>
          <w:p w14:paraId="50992897">
            <w:pPr>
              <w:pStyle w:val="style0"/>
              <w:spacing w:before="30" w:after="30" w:lineRule="auto" w:line="259"/>
              <w:jc w:val="left"/>
              <w:rPr/>
            </w:pPr>
            <w:r>
              <w:rPr>
                <w:rFonts w:ascii="Calibri" w:hAnsi="Calibri"/>
                <w:b/>
                <w:color w:val="1a202c"/>
                <w:sz w:val="20"/>
              </w:rPr>
              <w:t>Thumb.02.R / 03.R (MCP / IP: RX)</w:t>
            </w:r>
          </w:p>
        </w:tc>
        <w:tc>
          <w:tcPr>
            <w:tcW w:w="1440" w:type="dxa"/>
            <w:tcBorders/>
            <w:shd w:val="nil" w:color="auto" w:fill="f2f5f9"/>
            <w:tcMar>
              <w:top w:w="65" w:type="dxa"/>
              <w:left w:w="75" w:type="dxa"/>
              <w:bottom w:w="65" w:type="dxa"/>
              <w:right w:w="75" w:type="dxa"/>
            </w:tcMar>
            <w:vAlign w:val="center"/>
          </w:tcPr>
          <w:p w14:paraId="B8FF173E">
            <w:pPr>
              <w:pStyle w:val="style0"/>
              <w:spacing w:before="30" w:after="30" w:lineRule="auto" w:line="259"/>
              <w:jc w:val="left"/>
              <w:rPr/>
            </w:pPr>
            <w:r>
              <w:rPr>
                <w:rFonts w:ascii="Calibri" w:hAnsi="Calibri"/>
                <w:color w:val="1a202c"/>
                <w:sz w:val="20"/>
              </w:rPr>
              <w:t>+14.0° / +10.0°</w:t>
            </w:r>
          </w:p>
        </w:tc>
        <w:tc>
          <w:tcPr>
            <w:tcW w:w="1440" w:type="dxa"/>
            <w:tcBorders/>
            <w:shd w:val="nil" w:color="auto" w:fill="f2f5f9"/>
            <w:tcMar>
              <w:top w:w="65" w:type="dxa"/>
              <w:left w:w="75" w:type="dxa"/>
              <w:bottom w:w="65" w:type="dxa"/>
              <w:right w:w="75" w:type="dxa"/>
            </w:tcMar>
            <w:vAlign w:val="center"/>
          </w:tcPr>
          <w:p w14:paraId="14A6989B">
            <w:pPr>
              <w:pStyle w:val="style0"/>
              <w:spacing w:before="30" w:after="30" w:lineRule="auto" w:line="259"/>
              <w:jc w:val="center"/>
              <w:rPr/>
            </w:pPr>
            <w:r>
              <w:rPr>
                <w:rFonts w:ascii="Calibri" w:hAnsi="Calibri"/>
                <w:color w:val="1a202c"/>
                <w:sz w:val="20"/>
              </w:rPr>
              <w:t>+10.0° / +8.0°</w:t>
            </w:r>
          </w:p>
        </w:tc>
        <w:tc>
          <w:tcPr>
            <w:tcW w:w="1656" w:type="dxa"/>
            <w:tcBorders/>
            <w:shd w:val="nil" w:color="auto" w:fill="f2f5f9"/>
            <w:tcMar>
              <w:top w:w="65" w:type="dxa"/>
              <w:left w:w="75" w:type="dxa"/>
              <w:bottom w:w="65" w:type="dxa"/>
              <w:right w:w="75" w:type="dxa"/>
            </w:tcMar>
            <w:vAlign w:val="center"/>
          </w:tcPr>
          <w:p w14:paraId="F94777EF">
            <w:pPr>
              <w:pStyle w:val="style0"/>
              <w:spacing w:before="30" w:after="30" w:lineRule="auto" w:line="259"/>
              <w:jc w:val="center"/>
              <w:rPr/>
            </w:pPr>
            <w:r>
              <w:rPr>
                <w:rFonts w:ascii="Calibri" w:hAnsi="Calibri"/>
                <w:color w:val="1a202c"/>
                <w:sz w:val="20"/>
              </w:rPr>
              <w:t>-4.0° / 0.0° [Duỗi mở đón trượng]</w:t>
            </w:r>
          </w:p>
        </w:tc>
        <w:tc>
          <w:tcPr>
            <w:tcW w:w="1512" w:type="dxa"/>
            <w:tcBorders/>
            <w:shd w:val="nil" w:color="auto" w:fill="f2f5f9"/>
            <w:tcMar>
              <w:top w:w="65" w:type="dxa"/>
              <w:left w:w="75" w:type="dxa"/>
              <w:bottom w:w="65" w:type="dxa"/>
              <w:right w:w="75" w:type="dxa"/>
            </w:tcMar>
            <w:vAlign w:val="center"/>
          </w:tcPr>
          <w:p w14:paraId="CF2430C0">
            <w:pPr>
              <w:pStyle w:val="style0"/>
              <w:spacing w:before="30" w:after="30" w:lineRule="auto" w:line="259"/>
              <w:jc w:val="center"/>
              <w:rPr/>
            </w:pPr>
            <w:r>
              <w:rPr>
                <w:rFonts w:ascii="Calibri" w:hAnsi="Calibri"/>
                <w:color w:val="1a202c"/>
                <w:sz w:val="20"/>
              </w:rPr>
              <w:t>+28.0° / +32.0°</w:t>
            </w:r>
          </w:p>
        </w:tc>
        <w:tc>
          <w:tcPr>
            <w:tcW w:w="1512" w:type="dxa"/>
            <w:tcBorders/>
            <w:shd w:val="nil" w:color="auto" w:fill="f2f5f9"/>
            <w:tcMar>
              <w:top w:w="65" w:type="dxa"/>
              <w:left w:w="75" w:type="dxa"/>
              <w:bottom w:w="65" w:type="dxa"/>
              <w:right w:w="75" w:type="dxa"/>
            </w:tcMar>
            <w:vAlign w:val="center"/>
          </w:tcPr>
          <w:p w14:paraId="53EC96D0">
            <w:pPr>
              <w:pStyle w:val="style0"/>
              <w:spacing w:before="30" w:after="30" w:lineRule="auto" w:line="259"/>
              <w:jc w:val="center"/>
              <w:rPr/>
            </w:pPr>
            <w:r>
              <w:rPr>
                <w:rFonts w:ascii="Calibri" w:hAnsi="Calibri"/>
                <w:color w:val="1a202c"/>
                <w:sz w:val="20"/>
              </w:rPr>
              <w:t>+48.0° / +55.0° [Khoá mặt trước -Y]</w:t>
            </w:r>
          </w:p>
        </w:tc>
      </w:tr>
      <w:tr w14:paraId="2378089D">
        <w:tblPrEx/>
        <w:trPr>
          <w:cantSplit/>
          <w:jc w:val="center"/>
        </w:trPr>
        <w:tc>
          <w:tcPr>
            <w:tcW w:w="1800" w:type="dxa"/>
            <w:tcBorders/>
            <w:tcMar>
              <w:top w:w="65" w:type="dxa"/>
              <w:left w:w="75" w:type="dxa"/>
              <w:bottom w:w="65" w:type="dxa"/>
              <w:right w:w="75" w:type="dxa"/>
            </w:tcMar>
            <w:vAlign w:val="center"/>
          </w:tcPr>
          <w:p w14:paraId="333D4B4F">
            <w:pPr>
              <w:pStyle w:val="style0"/>
              <w:spacing w:before="30" w:after="30" w:lineRule="auto" w:line="259"/>
              <w:jc w:val="left"/>
              <w:rPr/>
            </w:pPr>
            <w:r>
              <w:rPr>
                <w:rFonts w:ascii="Calibri" w:hAnsi="Calibri"/>
                <w:b/>
                <w:color w:val="1a202c"/>
                <w:sz w:val="20"/>
              </w:rPr>
              <w:t>Index.01..03.R (MCP / PIP / DIP: RX)</w:t>
            </w:r>
          </w:p>
        </w:tc>
        <w:tc>
          <w:tcPr>
            <w:tcW w:w="1440" w:type="dxa"/>
            <w:tcBorders/>
            <w:tcMar>
              <w:top w:w="65" w:type="dxa"/>
              <w:left w:w="75" w:type="dxa"/>
              <w:bottom w:w="65" w:type="dxa"/>
              <w:right w:w="75" w:type="dxa"/>
            </w:tcMar>
            <w:vAlign w:val="center"/>
          </w:tcPr>
          <w:p w14:paraId="7A3CFF04">
            <w:pPr>
              <w:pStyle w:val="style0"/>
              <w:spacing w:before="30" w:after="30" w:lineRule="auto" w:line="259"/>
              <w:jc w:val="left"/>
              <w:rPr/>
            </w:pPr>
            <w:r>
              <w:rPr>
                <w:rFonts w:ascii="Calibri" w:hAnsi="Calibri"/>
                <w:color w:val="1a202c"/>
                <w:sz w:val="20"/>
              </w:rPr>
              <w:t>+15.0° / +22.0° / +12.0°</w:t>
            </w:r>
          </w:p>
        </w:tc>
        <w:tc>
          <w:tcPr>
            <w:tcW w:w="1440" w:type="dxa"/>
            <w:tcBorders/>
            <w:tcMar>
              <w:top w:w="65" w:type="dxa"/>
              <w:left w:w="75" w:type="dxa"/>
              <w:bottom w:w="65" w:type="dxa"/>
              <w:right w:w="75" w:type="dxa"/>
            </w:tcMar>
            <w:vAlign w:val="center"/>
          </w:tcPr>
          <w:p w14:paraId="2690D543">
            <w:pPr>
              <w:pStyle w:val="style0"/>
              <w:spacing w:before="30" w:after="30" w:lineRule="auto" w:line="259"/>
              <w:jc w:val="center"/>
              <w:rPr/>
            </w:pPr>
            <w:r>
              <w:rPr>
                <w:rFonts w:ascii="Calibri" w:hAnsi="Calibri"/>
                <w:color w:val="1a202c"/>
                <w:sz w:val="20"/>
              </w:rPr>
              <w:t>+12.0° / +16.0° / +10.0°</w:t>
            </w:r>
          </w:p>
        </w:tc>
        <w:tc>
          <w:tcPr>
            <w:tcW w:w="1656" w:type="dxa"/>
            <w:tcBorders/>
            <w:tcMar>
              <w:top w:w="65" w:type="dxa"/>
              <w:left w:w="75" w:type="dxa"/>
              <w:bottom w:w="65" w:type="dxa"/>
              <w:right w:w="75" w:type="dxa"/>
            </w:tcMar>
            <w:vAlign w:val="center"/>
          </w:tcPr>
          <w:p w14:paraId="C9775BC3">
            <w:pPr>
              <w:pStyle w:val="style0"/>
              <w:spacing w:before="30" w:after="30" w:lineRule="auto" w:line="259"/>
              <w:jc w:val="center"/>
              <w:rPr/>
            </w:pPr>
            <w:r>
              <w:rPr>
                <w:rFonts w:ascii="Calibri" w:hAnsi="Calibri"/>
                <w:color w:val="1a202c"/>
                <w:sz w:val="20"/>
              </w:rPr>
              <w:t>+4.0° / +6.0° / +2.0° [Xoè mở]</w:t>
            </w:r>
          </w:p>
        </w:tc>
        <w:tc>
          <w:tcPr>
            <w:tcW w:w="1512" w:type="dxa"/>
            <w:tcBorders/>
            <w:tcMar>
              <w:top w:w="65" w:type="dxa"/>
              <w:left w:w="75" w:type="dxa"/>
              <w:bottom w:w="65" w:type="dxa"/>
              <w:right w:w="75" w:type="dxa"/>
            </w:tcMar>
            <w:vAlign w:val="center"/>
          </w:tcPr>
          <w:p w14:paraId="D0CA506A">
            <w:pPr>
              <w:pStyle w:val="style0"/>
              <w:spacing w:before="30" w:after="30" w:lineRule="auto" w:line="259"/>
              <w:jc w:val="center"/>
              <w:rPr/>
            </w:pPr>
            <w:r>
              <w:rPr>
                <w:rFonts w:ascii="Calibri" w:hAnsi="Calibri"/>
                <w:color w:val="1a202c"/>
                <w:sz w:val="20"/>
              </w:rPr>
              <w:t>+42.0° / +54.0° / +30.0°</w:t>
            </w:r>
          </w:p>
        </w:tc>
        <w:tc>
          <w:tcPr>
            <w:tcW w:w="1512" w:type="dxa"/>
            <w:tcBorders/>
            <w:tcMar>
              <w:top w:w="65" w:type="dxa"/>
              <w:left w:w="75" w:type="dxa"/>
              <w:bottom w:w="65" w:type="dxa"/>
              <w:right w:w="75" w:type="dxa"/>
            </w:tcMar>
            <w:vAlign w:val="center"/>
          </w:tcPr>
          <w:p w14:paraId="40008D21">
            <w:pPr>
              <w:pStyle w:val="style0"/>
              <w:spacing w:before="30" w:after="30" w:lineRule="auto" w:line="259"/>
              <w:jc w:val="center"/>
              <w:rPr/>
            </w:pPr>
            <w:r>
              <w:rPr>
                <w:rFonts w:ascii="Calibri" w:hAnsi="Calibri"/>
                <w:color w:val="1a202c"/>
                <w:sz w:val="20"/>
              </w:rPr>
              <w:t>+65.0° / +82.0° / +50.0° [Siết chặt]</w:t>
            </w:r>
          </w:p>
        </w:tc>
      </w:tr>
      <w:tr w14:paraId="7E406F0D">
        <w:tblPrEx/>
        <w:trPr>
          <w:cantSplit/>
          <w:jc w:val="center"/>
        </w:trPr>
        <w:tc>
          <w:tcPr>
            <w:tcW w:w="1800" w:type="dxa"/>
            <w:tcBorders/>
            <w:shd w:val="nil" w:color="auto" w:fill="f2f5f9"/>
            <w:tcMar>
              <w:top w:w="65" w:type="dxa"/>
              <w:left w:w="75" w:type="dxa"/>
              <w:bottom w:w="65" w:type="dxa"/>
              <w:right w:w="75" w:type="dxa"/>
            </w:tcMar>
            <w:vAlign w:val="center"/>
          </w:tcPr>
          <w:p w14:paraId="4F7ACAB1">
            <w:pPr>
              <w:pStyle w:val="style0"/>
              <w:spacing w:before="30" w:after="30" w:lineRule="auto" w:line="259"/>
              <w:jc w:val="left"/>
              <w:rPr/>
            </w:pPr>
            <w:r>
              <w:rPr>
                <w:rFonts w:ascii="Calibri" w:hAnsi="Calibri"/>
                <w:b/>
                <w:color w:val="1a202c"/>
                <w:sz w:val="20"/>
              </w:rPr>
              <w:t>Middle.01..03.R (MCP / PIP / DIP: RX)</w:t>
            </w:r>
          </w:p>
        </w:tc>
        <w:tc>
          <w:tcPr>
            <w:tcW w:w="1440" w:type="dxa"/>
            <w:tcBorders/>
            <w:shd w:val="nil" w:color="auto" w:fill="f2f5f9"/>
            <w:tcMar>
              <w:top w:w="65" w:type="dxa"/>
              <w:left w:w="75" w:type="dxa"/>
              <w:bottom w:w="65" w:type="dxa"/>
              <w:right w:w="75" w:type="dxa"/>
            </w:tcMar>
            <w:vAlign w:val="center"/>
          </w:tcPr>
          <w:p w14:paraId="5056F557">
            <w:pPr>
              <w:pStyle w:val="style0"/>
              <w:spacing w:before="30" w:after="30" w:lineRule="auto" w:line="259"/>
              <w:jc w:val="left"/>
              <w:rPr/>
            </w:pPr>
            <w:r>
              <w:rPr>
                <w:rFonts w:ascii="Calibri" w:hAnsi="Calibri"/>
                <w:color w:val="1a202c"/>
                <w:sz w:val="20"/>
              </w:rPr>
              <w:t>+18.0° / +25.0° / +14.0°</w:t>
            </w:r>
          </w:p>
        </w:tc>
        <w:tc>
          <w:tcPr>
            <w:tcW w:w="1440" w:type="dxa"/>
            <w:tcBorders/>
            <w:shd w:val="nil" w:color="auto" w:fill="f2f5f9"/>
            <w:tcMar>
              <w:top w:w="65" w:type="dxa"/>
              <w:left w:w="75" w:type="dxa"/>
              <w:bottom w:w="65" w:type="dxa"/>
              <w:right w:w="75" w:type="dxa"/>
            </w:tcMar>
            <w:vAlign w:val="center"/>
          </w:tcPr>
          <w:p w14:paraId="4059221C">
            <w:pPr>
              <w:pStyle w:val="style0"/>
              <w:spacing w:before="30" w:after="30" w:lineRule="auto" w:line="259"/>
              <w:jc w:val="center"/>
              <w:rPr/>
            </w:pPr>
            <w:r>
              <w:rPr>
                <w:rFonts w:ascii="Calibri" w:hAnsi="Calibri"/>
                <w:color w:val="1a202c"/>
                <w:sz w:val="20"/>
              </w:rPr>
              <w:t>+14.0° / +18.0° / +10.0°</w:t>
            </w:r>
          </w:p>
        </w:tc>
        <w:tc>
          <w:tcPr>
            <w:tcW w:w="1656" w:type="dxa"/>
            <w:tcBorders/>
            <w:shd w:val="nil" w:color="auto" w:fill="f2f5f9"/>
            <w:tcMar>
              <w:top w:w="65" w:type="dxa"/>
              <w:left w:w="75" w:type="dxa"/>
              <w:bottom w:w="65" w:type="dxa"/>
              <w:right w:w="75" w:type="dxa"/>
            </w:tcMar>
            <w:vAlign w:val="center"/>
          </w:tcPr>
          <w:p w14:paraId="7C8D7DDB">
            <w:pPr>
              <w:pStyle w:val="style0"/>
              <w:spacing w:before="30" w:after="30" w:lineRule="auto" w:line="259"/>
              <w:jc w:val="center"/>
              <w:rPr/>
            </w:pPr>
            <w:r>
              <w:rPr>
                <w:rFonts w:ascii="Calibri" w:hAnsi="Calibri"/>
                <w:color w:val="1a202c"/>
                <w:sz w:val="20"/>
              </w:rPr>
              <w:t>+6.0° / +8.0° / +4.0° [Xoè mở]</w:t>
            </w:r>
          </w:p>
        </w:tc>
        <w:tc>
          <w:tcPr>
            <w:tcW w:w="1512" w:type="dxa"/>
            <w:tcBorders/>
            <w:shd w:val="nil" w:color="auto" w:fill="f2f5f9"/>
            <w:tcMar>
              <w:top w:w="65" w:type="dxa"/>
              <w:left w:w="75" w:type="dxa"/>
              <w:bottom w:w="65" w:type="dxa"/>
              <w:right w:w="75" w:type="dxa"/>
            </w:tcMar>
            <w:vAlign w:val="center"/>
          </w:tcPr>
          <w:p w14:paraId="D22A102C">
            <w:pPr>
              <w:pStyle w:val="style0"/>
              <w:spacing w:before="30" w:after="30" w:lineRule="auto" w:line="259"/>
              <w:jc w:val="center"/>
              <w:rPr/>
            </w:pPr>
            <w:r>
              <w:rPr>
                <w:rFonts w:ascii="Calibri" w:hAnsi="Calibri"/>
                <w:color w:val="1a202c"/>
                <w:sz w:val="20"/>
              </w:rPr>
              <w:t>+46.0° / +58.0° / +34.0°</w:t>
            </w:r>
          </w:p>
        </w:tc>
        <w:tc>
          <w:tcPr>
            <w:tcW w:w="1512" w:type="dxa"/>
            <w:tcBorders/>
            <w:shd w:val="nil" w:color="auto" w:fill="f2f5f9"/>
            <w:tcMar>
              <w:top w:w="65" w:type="dxa"/>
              <w:left w:w="75" w:type="dxa"/>
              <w:bottom w:w="65" w:type="dxa"/>
              <w:right w:w="75" w:type="dxa"/>
            </w:tcMar>
            <w:vAlign w:val="center"/>
          </w:tcPr>
          <w:p w14:paraId="8586EA87">
            <w:pPr>
              <w:pStyle w:val="style0"/>
              <w:spacing w:before="30" w:after="30" w:lineRule="auto" w:line="259"/>
              <w:jc w:val="center"/>
              <w:rPr/>
            </w:pPr>
            <w:r>
              <w:rPr>
                <w:rFonts w:ascii="Calibri" w:hAnsi="Calibri"/>
                <w:color w:val="1a202c"/>
                <w:sz w:val="20"/>
              </w:rPr>
              <w:t>+70.0° / +85.0° / +52.0° [Trụ lực chính]</w:t>
            </w:r>
          </w:p>
        </w:tc>
      </w:tr>
      <w:tr w14:paraId="D5CF9917">
        <w:tblPrEx/>
        <w:trPr>
          <w:cantSplit/>
          <w:jc w:val="center"/>
        </w:trPr>
        <w:tc>
          <w:tcPr>
            <w:tcW w:w="1800" w:type="dxa"/>
            <w:tcBorders/>
            <w:tcMar>
              <w:top w:w="65" w:type="dxa"/>
              <w:left w:w="75" w:type="dxa"/>
              <w:bottom w:w="65" w:type="dxa"/>
              <w:right w:w="75" w:type="dxa"/>
            </w:tcMar>
            <w:vAlign w:val="center"/>
          </w:tcPr>
          <w:p w14:paraId="215D9764">
            <w:pPr>
              <w:pStyle w:val="style0"/>
              <w:spacing w:before="30" w:after="30" w:lineRule="auto" w:line="259"/>
              <w:jc w:val="left"/>
              <w:rPr/>
            </w:pPr>
            <w:r>
              <w:rPr>
                <w:rFonts w:ascii="Calibri" w:hAnsi="Calibri"/>
                <w:b/>
                <w:color w:val="1a202c"/>
                <w:sz w:val="20"/>
              </w:rPr>
              <w:t>Ring.01..03.R (MCP / PIP / DIP: RX)</w:t>
            </w:r>
          </w:p>
        </w:tc>
        <w:tc>
          <w:tcPr>
            <w:tcW w:w="1440" w:type="dxa"/>
            <w:tcBorders/>
            <w:tcMar>
              <w:top w:w="65" w:type="dxa"/>
              <w:left w:w="75" w:type="dxa"/>
              <w:bottom w:w="65" w:type="dxa"/>
              <w:right w:w="75" w:type="dxa"/>
            </w:tcMar>
            <w:vAlign w:val="center"/>
          </w:tcPr>
          <w:p w14:paraId="50B4134E">
            <w:pPr>
              <w:pStyle w:val="style0"/>
              <w:spacing w:before="30" w:after="30" w:lineRule="auto" w:line="259"/>
              <w:jc w:val="left"/>
              <w:rPr/>
            </w:pPr>
            <w:r>
              <w:rPr>
                <w:rFonts w:ascii="Calibri" w:hAnsi="Calibri"/>
                <w:color w:val="1a202c"/>
                <w:sz w:val="20"/>
              </w:rPr>
              <w:t>+20.0° / +26.0° / +15.0°</w:t>
            </w:r>
          </w:p>
        </w:tc>
        <w:tc>
          <w:tcPr>
            <w:tcW w:w="1440" w:type="dxa"/>
            <w:tcBorders/>
            <w:tcMar>
              <w:top w:w="65" w:type="dxa"/>
              <w:left w:w="75" w:type="dxa"/>
              <w:bottom w:w="65" w:type="dxa"/>
              <w:right w:w="75" w:type="dxa"/>
            </w:tcMar>
            <w:vAlign w:val="center"/>
          </w:tcPr>
          <w:p w14:paraId="068F5430">
            <w:pPr>
              <w:pStyle w:val="style0"/>
              <w:spacing w:before="30" w:after="30" w:lineRule="auto" w:line="259"/>
              <w:jc w:val="center"/>
              <w:rPr/>
            </w:pPr>
            <w:r>
              <w:rPr>
                <w:rFonts w:ascii="Calibri" w:hAnsi="Calibri"/>
                <w:color w:val="1a202c"/>
                <w:sz w:val="20"/>
              </w:rPr>
              <w:t>+15.0° / +20.0° / +12.0°</w:t>
            </w:r>
          </w:p>
        </w:tc>
        <w:tc>
          <w:tcPr>
            <w:tcW w:w="1656" w:type="dxa"/>
            <w:tcBorders/>
            <w:tcMar>
              <w:top w:w="65" w:type="dxa"/>
              <w:left w:w="75" w:type="dxa"/>
              <w:bottom w:w="65" w:type="dxa"/>
              <w:right w:w="75" w:type="dxa"/>
            </w:tcMar>
            <w:vAlign w:val="center"/>
          </w:tcPr>
          <w:p w14:paraId="5F0D7093">
            <w:pPr>
              <w:pStyle w:val="style0"/>
              <w:spacing w:before="30" w:after="30" w:lineRule="auto" w:line="259"/>
              <w:jc w:val="center"/>
              <w:rPr/>
            </w:pPr>
            <w:r>
              <w:rPr>
                <w:rFonts w:ascii="Calibri" w:hAnsi="Calibri"/>
                <w:color w:val="1a202c"/>
                <w:sz w:val="20"/>
              </w:rPr>
              <w:t>+8.0° / +10.0° / +5.0° [Xoè mở]</w:t>
            </w:r>
          </w:p>
        </w:tc>
        <w:tc>
          <w:tcPr>
            <w:tcW w:w="1512" w:type="dxa"/>
            <w:tcBorders/>
            <w:tcMar>
              <w:top w:w="65" w:type="dxa"/>
              <w:left w:w="75" w:type="dxa"/>
              <w:bottom w:w="65" w:type="dxa"/>
              <w:right w:w="75" w:type="dxa"/>
            </w:tcMar>
            <w:vAlign w:val="center"/>
          </w:tcPr>
          <w:p w14:paraId="C30195D8">
            <w:pPr>
              <w:pStyle w:val="style0"/>
              <w:spacing w:before="30" w:after="30" w:lineRule="auto" w:line="259"/>
              <w:jc w:val="center"/>
              <w:rPr/>
            </w:pPr>
            <w:r>
              <w:rPr>
                <w:rFonts w:ascii="Calibri" w:hAnsi="Calibri"/>
                <w:color w:val="1a202c"/>
                <w:sz w:val="20"/>
              </w:rPr>
              <w:t>+48.0° / +60.0° / +36.0°</w:t>
            </w:r>
          </w:p>
        </w:tc>
        <w:tc>
          <w:tcPr>
            <w:tcW w:w="1512" w:type="dxa"/>
            <w:tcBorders/>
            <w:tcMar>
              <w:top w:w="65" w:type="dxa"/>
              <w:left w:w="75" w:type="dxa"/>
              <w:bottom w:w="65" w:type="dxa"/>
              <w:right w:w="75" w:type="dxa"/>
            </w:tcMar>
            <w:vAlign w:val="center"/>
          </w:tcPr>
          <w:p w14:paraId="819C101C">
            <w:pPr>
              <w:pStyle w:val="style0"/>
              <w:spacing w:before="30" w:after="30" w:lineRule="auto" w:line="259"/>
              <w:jc w:val="center"/>
              <w:rPr/>
            </w:pPr>
            <w:r>
              <w:rPr>
                <w:rFonts w:ascii="Calibri" w:hAnsi="Calibri"/>
                <w:color w:val="1a202c"/>
                <w:sz w:val="20"/>
              </w:rPr>
              <w:t>+72.0° / +86.0° / +54.0° [Siết chặt]</w:t>
            </w:r>
          </w:p>
        </w:tc>
      </w:tr>
      <w:tr w14:paraId="FABD9D58">
        <w:tblPrEx/>
        <w:trPr>
          <w:cantSplit/>
          <w:jc w:val="center"/>
        </w:trPr>
        <w:tc>
          <w:tcPr>
            <w:tcW w:w="1800" w:type="dxa"/>
            <w:tcBorders/>
            <w:shd w:val="nil" w:color="auto" w:fill="f2f5f9"/>
            <w:tcMar>
              <w:top w:w="65" w:type="dxa"/>
              <w:left w:w="75" w:type="dxa"/>
              <w:bottom w:w="65" w:type="dxa"/>
              <w:right w:w="75" w:type="dxa"/>
            </w:tcMar>
            <w:vAlign w:val="center"/>
          </w:tcPr>
          <w:p w14:paraId="D2DED68B">
            <w:pPr>
              <w:pStyle w:val="style0"/>
              <w:spacing w:before="30" w:after="30" w:lineRule="auto" w:line="259"/>
              <w:jc w:val="left"/>
              <w:rPr/>
            </w:pPr>
            <w:r>
              <w:rPr>
                <w:rFonts w:ascii="Calibri" w:hAnsi="Calibri"/>
                <w:b/>
                <w:color w:val="1a202c"/>
                <w:sz w:val="20"/>
              </w:rPr>
              <w:t>Pinky.01..03.R (MCP / PIP / DIP: RX)</w:t>
            </w:r>
          </w:p>
        </w:tc>
        <w:tc>
          <w:tcPr>
            <w:tcW w:w="1440" w:type="dxa"/>
            <w:tcBorders/>
            <w:shd w:val="nil" w:color="auto" w:fill="f2f5f9"/>
            <w:tcMar>
              <w:top w:w="65" w:type="dxa"/>
              <w:left w:w="75" w:type="dxa"/>
              <w:bottom w:w="65" w:type="dxa"/>
              <w:right w:w="75" w:type="dxa"/>
            </w:tcMar>
            <w:vAlign w:val="center"/>
          </w:tcPr>
          <w:p w14:paraId="59CA4D7B">
            <w:pPr>
              <w:pStyle w:val="style0"/>
              <w:spacing w:before="30" w:after="30" w:lineRule="auto" w:line="259"/>
              <w:jc w:val="left"/>
              <w:rPr/>
            </w:pPr>
            <w:r>
              <w:rPr>
                <w:rFonts w:ascii="Calibri" w:hAnsi="Calibri"/>
                <w:color w:val="1a202c"/>
                <w:sz w:val="20"/>
              </w:rPr>
              <w:t>+22.0° / +28.0° / +16.0°</w:t>
            </w:r>
          </w:p>
        </w:tc>
        <w:tc>
          <w:tcPr>
            <w:tcW w:w="1440" w:type="dxa"/>
            <w:tcBorders/>
            <w:shd w:val="nil" w:color="auto" w:fill="f2f5f9"/>
            <w:tcMar>
              <w:top w:w="65" w:type="dxa"/>
              <w:left w:w="75" w:type="dxa"/>
              <w:bottom w:w="65" w:type="dxa"/>
              <w:right w:w="75" w:type="dxa"/>
            </w:tcMar>
            <w:vAlign w:val="center"/>
          </w:tcPr>
          <w:p w14:paraId="29A22263">
            <w:pPr>
              <w:pStyle w:val="style0"/>
              <w:spacing w:before="30" w:after="30" w:lineRule="auto" w:line="259"/>
              <w:jc w:val="center"/>
              <w:rPr/>
            </w:pPr>
            <w:r>
              <w:rPr>
                <w:rFonts w:ascii="Calibri" w:hAnsi="Calibri"/>
                <w:color w:val="1a202c"/>
                <w:sz w:val="20"/>
              </w:rPr>
              <w:t>+16.0° / +22.0° / +12.0°</w:t>
            </w:r>
          </w:p>
        </w:tc>
        <w:tc>
          <w:tcPr>
            <w:tcW w:w="1656" w:type="dxa"/>
            <w:tcBorders/>
            <w:shd w:val="nil" w:color="auto" w:fill="f2f5f9"/>
            <w:tcMar>
              <w:top w:w="65" w:type="dxa"/>
              <w:left w:w="75" w:type="dxa"/>
              <w:bottom w:w="65" w:type="dxa"/>
              <w:right w:w="75" w:type="dxa"/>
            </w:tcMar>
            <w:vAlign w:val="center"/>
          </w:tcPr>
          <w:p w14:paraId="2405508E">
            <w:pPr>
              <w:pStyle w:val="style0"/>
              <w:spacing w:before="30" w:after="30" w:lineRule="auto" w:line="259"/>
              <w:jc w:val="center"/>
              <w:rPr/>
            </w:pPr>
            <w:r>
              <w:rPr>
                <w:rFonts w:ascii="Calibri" w:hAnsi="Calibri"/>
                <w:color w:val="1a202c"/>
                <w:sz w:val="20"/>
              </w:rPr>
              <w:t>+10.0° / +12.0° / +6.0° [Xoè mở]</w:t>
            </w:r>
          </w:p>
        </w:tc>
        <w:tc>
          <w:tcPr>
            <w:tcW w:w="1512" w:type="dxa"/>
            <w:tcBorders/>
            <w:shd w:val="nil" w:color="auto" w:fill="f2f5f9"/>
            <w:tcMar>
              <w:top w:w="65" w:type="dxa"/>
              <w:left w:w="75" w:type="dxa"/>
              <w:bottom w:w="65" w:type="dxa"/>
              <w:right w:w="75" w:type="dxa"/>
            </w:tcMar>
            <w:vAlign w:val="center"/>
          </w:tcPr>
          <w:p w14:paraId="626F09DC">
            <w:pPr>
              <w:pStyle w:val="style0"/>
              <w:spacing w:before="30" w:after="30" w:lineRule="auto" w:line="259"/>
              <w:jc w:val="center"/>
              <w:rPr/>
            </w:pPr>
            <w:r>
              <w:rPr>
                <w:rFonts w:ascii="Calibri" w:hAnsi="Calibri"/>
                <w:color w:val="1a202c"/>
                <w:sz w:val="20"/>
              </w:rPr>
              <w:t>+50.0° / +62.0° / +38.0°</w:t>
            </w:r>
          </w:p>
        </w:tc>
        <w:tc>
          <w:tcPr>
            <w:tcW w:w="1512" w:type="dxa"/>
            <w:tcBorders/>
            <w:shd w:val="nil" w:color="auto" w:fill="f2f5f9"/>
            <w:tcMar>
              <w:top w:w="65" w:type="dxa"/>
              <w:left w:w="75" w:type="dxa"/>
              <w:bottom w:w="65" w:type="dxa"/>
              <w:right w:w="75" w:type="dxa"/>
            </w:tcMar>
            <w:vAlign w:val="center"/>
          </w:tcPr>
          <w:p w14:paraId="9FB60A26">
            <w:pPr>
              <w:pStyle w:val="style0"/>
              <w:spacing w:before="30" w:after="30" w:lineRule="auto" w:line="259"/>
              <w:jc w:val="center"/>
              <w:rPr/>
            </w:pPr>
            <w:r>
              <w:rPr>
                <w:rFonts w:ascii="Calibri" w:hAnsi="Calibri"/>
                <w:color w:val="1a202c"/>
                <w:sz w:val="20"/>
              </w:rPr>
              <w:t>+74.0° / +88.0° / +55.0° [Khoá đáy nắm]</w:t>
            </w:r>
          </w:p>
        </w:tc>
      </w:tr>
    </w:tbl>
    <w:p w14:paraId="63C96A48">
      <w:pPr>
        <w:pStyle w:val="style0"/>
        <w:spacing w:before="0" w:after="80"/>
        <w:rPr/>
      </w:pPr>
    </w:p>
    <w:p w14:paraId="12579084">
      <w:pPr>
        <w:pStyle w:val="style0"/>
        <w:keepNext/>
        <w:spacing w:before="240" w:after="80"/>
        <w:rPr/>
      </w:pPr>
      <w:r>
        <w:rPr>
          <w:rFonts w:ascii="Calibri" w:hAnsi="Calibri"/>
          <w:b/>
          <w:color w:val="b44614"/>
          <w:sz w:val="26"/>
        </w:rPr>
        <w:t>7.3. Mã Nguồn Python Chuẩn Hoá (Blender bpy Automation Script) Dành Cho GPT 6.1 Sol - Xhight</w:t>
      </w:r>
    </w:p>
    <w:p w14:paraId="95B44320">
      <w:pPr>
        <w:pStyle w:val="style0"/>
        <w:spacing w:before="0" w:after="120" w:lineRule="auto" w:line="276"/>
        <w:rPr/>
      </w:pPr>
      <w:r>
        <w:rPr>
          <w:rFonts w:ascii="Calibri" w:hAnsi="Calibri"/>
          <w:color w:val="1a202c"/>
          <w:sz w:val="22"/>
        </w:rPr>
        <w:t>Đoạn mã Python (bpy) dưới đây áp dụng trực tiếp hệ toạ độ và các mốc Keyframe trong báo cáo này vào Blender 3.x/4.x. GPT 6.1 Sol - Xhight có thể thực thi trực tiếp khối lệnh này để khởi tạo chuẩn xác cả 3 khung hình mà không bao giờ xảy ra lỗi ngược hướng:</w:t>
      </w:r>
    </w:p>
    <w:tbl>
      <w:tblPr>
        <w:tblW w:w="0" w:type="auto"/>
        <w:jc w:val="center"/>
        <w:tblLook w:val="04A0" w:firstRow="1" w:lastRow="0" w:firstColumn="1" w:lastColumn="0" w:noHBand="0" w:noVBand="1"/>
      </w:tblPr>
      <w:tblGrid>
        <w:gridCol w:w="9360"/>
      </w:tblGrid>
      <w:tr w14:paraId="A7B814B4">
        <w:trPr>
          <w:cantSplit/>
          <w:jc w:val="center"/>
        </w:trPr>
        <w:tc>
          <w:tcPr>
            <w:tcW w:w="9360" w:type="dxa"/>
            <w:tcBorders>
              <w:top w:val="single" w:sz="4" w:space="0" w:color="cbd5e0"/>
              <w:left w:val="single" w:sz="24" w:space="0" w:color="1b365d"/>
              <w:bottom w:val="single" w:sz="4" w:space="0" w:color="cbd5e0"/>
              <w:right w:val="single" w:sz="4" w:space="0" w:color="cbd5e0"/>
            </w:tcBorders>
            <w:shd w:val="nil" w:color="auto" w:fill="edf2f7"/>
            <w:tcMar>
              <w:top w:w="120" w:type="dxa"/>
              <w:left w:w="160" w:type="dxa"/>
              <w:bottom w:w="120" w:type="dxa"/>
              <w:right w:w="160" w:type="dxa"/>
            </w:tcMar>
          </w:tcPr>
          <w:p w14:paraId="A9C96E74">
            <w:pPr>
              <w:pStyle w:val="style0"/>
              <w:spacing w:before="0" w:after="80" w:lineRule="auto" w:line="276"/>
              <w:rPr/>
            </w:pPr>
            <w:r>
              <w:rPr>
                <w:rFonts w:ascii="Calibri" w:hAnsi="Calibri"/>
                <w:b/>
                <w:color w:val="1b365d"/>
                <w:sz w:val="22"/>
              </w:rPr>
              <w:t>MÃ NGUỒN PYTHON TỰ ĐỘNG HOÁ KEYFRAME TRONG BLENDER (BPY SCRIPT CHO GPT 6.1 SOL - XHIGHT)</w:t>
            </w:r>
          </w:p>
          <w:p w14:paraId="7C379A37">
            <w:pPr>
              <w:pStyle w:val="style0"/>
              <w:spacing w:before="20" w:after="0" w:lineRule="auto" w:line="276"/>
              <w:rPr/>
            </w:pPr>
            <w:r>
              <w:rPr>
                <w:rFonts w:ascii="Calibri" w:hAnsi="Calibri"/>
                <w:color w:val="1a202c"/>
                <w:sz w:val="21"/>
              </w:rPr>
              <w:t>import bpy, math</w:t>
            </w:r>
            <w:r>
              <w:rPr>
                <w:rFonts w:ascii="Calibri" w:hAnsi="Calibri"/>
                <w:color w:val="1a202c"/>
                <w:sz w:val="21"/>
              </w:rPr>
              <w:br/>
            </w:r>
            <w:r>
              <w:rPr>
                <w:rFonts w:ascii="Calibri" w:hAnsi="Calibri"/>
                <w:color w:val="1a202c"/>
                <w:sz w:val="21"/>
              </w:rPr>
              <w:t># Thiết lập Timeline 60 FPS, tổng 180 Frames (3.00s)</w:t>
            </w:r>
            <w:r>
              <w:rPr>
                <w:rFonts w:ascii="Calibri" w:hAnsi="Calibri"/>
                <w:color w:val="1a202c"/>
                <w:sz w:val="21"/>
              </w:rPr>
              <w:br/>
            </w:r>
            <w:r>
              <w:rPr>
                <w:rFonts w:ascii="Calibri" w:hAnsi="Calibri"/>
                <w:color w:val="1a202c"/>
                <w:sz w:val="21"/>
              </w:rPr>
              <w:t>scene = bpy.context.scene</w:t>
            </w:r>
            <w:r>
              <w:rPr>
                <w:rFonts w:ascii="Calibri" w:hAnsi="Calibri"/>
                <w:color w:val="1a202c"/>
                <w:sz w:val="21"/>
              </w:rPr>
              <w:br/>
            </w:r>
            <w:r>
              <w:rPr>
                <w:rFonts w:ascii="Calibri" w:hAnsi="Calibri"/>
                <w:color w:val="1a202c"/>
                <w:sz w:val="21"/>
              </w:rPr>
              <w:t>scene.render.fps = 60</w:t>
            </w:r>
            <w:r>
              <w:rPr>
                <w:rFonts w:ascii="Calibri" w:hAnsi="Calibri"/>
                <w:color w:val="1a202c"/>
                <w:sz w:val="21"/>
              </w:rPr>
              <w:br/>
            </w:r>
            <w:r>
              <w:rPr>
                <w:rFonts w:ascii="Calibri" w:hAnsi="Calibri"/>
                <w:color w:val="1a202c"/>
                <w:sz w:val="21"/>
              </w:rPr>
              <w:t>scene.frame_start, scene.frame_end = 1, 180</w:t>
            </w:r>
            <w:r>
              <w:rPr>
                <w:rFonts w:ascii="Calibri" w:hAnsi="Calibri"/>
                <w:color w:val="1a202c"/>
                <w:sz w:val="21"/>
              </w:rPr>
              <w:br/>
            </w:r>
            <w:r>
              <w:rPr>
                <w:rFonts w:ascii="Calibri" w:hAnsi="Calibri"/>
                <w:color w:val="1a202c"/>
                <w:sz w:val="21"/>
              </w:rPr>
              <w:br/>
            </w:r>
            <w:r>
              <w:rPr>
                <w:rFonts w:ascii="Calibri" w:hAnsi="Calibri"/>
                <w:color w:val="1a202c"/>
                <w:sz w:val="21"/>
              </w:rPr>
              <w:t>rig = bpy.data.objects['LamDat_Armature']</w:t>
            </w:r>
            <w:r>
              <w:rPr>
                <w:rFonts w:ascii="Calibri" w:hAnsi="Calibri"/>
                <w:color w:val="1a202c"/>
                <w:sz w:val="21"/>
              </w:rPr>
              <w:br/>
            </w:r>
            <w:r>
              <w:rPr>
                <w:rFonts w:ascii="Calibri" w:hAnsi="Calibri"/>
                <w:color w:val="1a202c"/>
                <w:sz w:val="21"/>
              </w:rPr>
              <w:t>pb = rig.pose.bones</w:t>
            </w:r>
            <w:r>
              <w:rPr>
                <w:rFonts w:ascii="Calibri" w:hAnsi="Calibri"/>
                <w:color w:val="1a202c"/>
                <w:sz w:val="21"/>
              </w:rPr>
              <w:br/>
            </w:r>
            <w:r>
              <w:rPr>
                <w:rFonts w:ascii="Calibri" w:hAnsi="Calibri"/>
                <w:color w:val="1a202c"/>
                <w:sz w:val="21"/>
              </w:rPr>
              <w:br/>
            </w:r>
            <w:r>
              <w:rPr>
                <w:rFonts w:ascii="Calibri" w:hAnsi="Calibri"/>
                <w:color w:val="1a202c"/>
                <w:sz w:val="21"/>
              </w:rPr>
              <w:t># 1. KHUNG 1 (Frame 1 - 45): ẨN HOÀN TOÀN NHÂN VẬT (Chỉ hiển thị Dây leo)</w:t>
            </w:r>
            <w:r>
              <w:rPr>
                <w:rFonts w:ascii="Calibri" w:hAnsi="Calibri"/>
                <w:color w:val="1a202c"/>
                <w:sz w:val="21"/>
              </w:rPr>
              <w:br/>
            </w:r>
            <w:r>
              <w:rPr>
                <w:rFonts w:ascii="Calibri" w:hAnsi="Calibri"/>
                <w:color w:val="1a202c"/>
                <w:sz w:val="21"/>
              </w:rPr>
              <w:t>for f in [1, 45]:</w:t>
            </w:r>
            <w:r>
              <w:rPr>
                <w:rFonts w:ascii="Calibri" w:hAnsi="Calibri"/>
                <w:color w:val="1a202c"/>
                <w:sz w:val="21"/>
              </w:rPr>
              <w:br/>
            </w:r>
            <w:r>
              <w:rPr>
                <w:rFonts w:ascii="Calibri" w:hAnsi="Calibri"/>
                <w:color w:val="1a202c"/>
                <w:sz w:val="21"/>
              </w:rPr>
              <w:t xml:space="preserve">    scene.frame_set(f)</w:t>
            </w:r>
            <w:r>
              <w:rPr>
                <w:rFonts w:ascii="Calibri" w:hAnsi="Calibri"/>
                <w:color w:val="1a202c"/>
                <w:sz w:val="21"/>
              </w:rPr>
              <w:br/>
            </w:r>
            <w:r>
              <w:rPr>
                <w:rFonts w:ascii="Calibri" w:hAnsi="Calibri"/>
                <w:color w:val="1a202c"/>
                <w:sz w:val="21"/>
              </w:rPr>
              <w:t xml:space="preserve">    rig.location = (0.000, 0.000, -1.500)</w:t>
            </w:r>
            <w:r>
              <w:rPr>
                <w:rFonts w:ascii="Calibri" w:hAnsi="Calibri"/>
                <w:color w:val="1a202c"/>
                <w:sz w:val="21"/>
              </w:rPr>
              <w:br/>
            </w:r>
            <w:r>
              <w:rPr>
                <w:rFonts w:ascii="Calibri" w:hAnsi="Calibri"/>
                <w:color w:val="1a202c"/>
                <w:sz w:val="21"/>
              </w:rPr>
              <w:t xml:space="preserve">    rig.scale = (0.000, 0.000, 0.000)</w:t>
            </w:r>
            <w:r>
              <w:rPr>
                <w:rFonts w:ascii="Calibri" w:hAnsi="Calibri"/>
                <w:color w:val="1a202c"/>
                <w:sz w:val="21"/>
              </w:rPr>
              <w:br/>
            </w:r>
            <w:r>
              <w:rPr>
                <w:rFonts w:ascii="Calibri" w:hAnsi="Calibri"/>
                <w:color w:val="1a202c"/>
                <w:sz w:val="21"/>
              </w:rPr>
              <w:t xml:space="preserve">    rig.hide_viewport = True</w:t>
            </w:r>
            <w:r>
              <w:rPr>
                <w:rFonts w:ascii="Calibri" w:hAnsi="Calibri"/>
                <w:color w:val="1a202c"/>
                <w:sz w:val="21"/>
              </w:rPr>
              <w:br/>
            </w:r>
            <w:r>
              <w:rPr>
                <w:rFonts w:ascii="Calibri" w:hAnsi="Calibri"/>
                <w:color w:val="1a202c"/>
                <w:sz w:val="21"/>
              </w:rPr>
              <w:t xml:space="preserve">    rig.hide_render = True</w:t>
            </w:r>
            <w:r>
              <w:rPr>
                <w:rFonts w:ascii="Calibri" w:hAnsi="Calibri"/>
                <w:color w:val="1a202c"/>
                <w:sz w:val="21"/>
              </w:rPr>
              <w:br/>
            </w:r>
            <w:r>
              <w:rPr>
                <w:rFonts w:ascii="Calibri" w:hAnsi="Calibri"/>
                <w:color w:val="1a202c"/>
                <w:sz w:val="21"/>
              </w:rPr>
              <w:t xml:space="preserve">    rig.keyframe_insert(data_path='location', frame=f)</w:t>
            </w:r>
            <w:r>
              <w:rPr>
                <w:rFonts w:ascii="Calibri" w:hAnsi="Calibri"/>
                <w:color w:val="1a202c"/>
                <w:sz w:val="21"/>
              </w:rPr>
              <w:br/>
            </w:r>
            <w:r>
              <w:rPr>
                <w:rFonts w:ascii="Calibri" w:hAnsi="Calibri"/>
                <w:color w:val="1a202c"/>
                <w:sz w:val="21"/>
              </w:rPr>
              <w:t xml:space="preserve">    rig.keyframe_insert(data_path='scale', frame=f)</w:t>
            </w:r>
            <w:r>
              <w:rPr>
                <w:rFonts w:ascii="Calibri" w:hAnsi="Calibri"/>
                <w:color w:val="1a202c"/>
                <w:sz w:val="21"/>
              </w:rPr>
              <w:br/>
            </w:r>
            <w:r>
              <w:rPr>
                <w:rFonts w:ascii="Calibri" w:hAnsi="Calibri"/>
                <w:color w:val="1a202c"/>
                <w:sz w:val="21"/>
              </w:rPr>
              <w:t xml:space="preserve">    rig.keyframe_insert(data_path='hide_viewport', frame=f)</w:t>
            </w:r>
            <w:r>
              <w:rPr>
                <w:rFonts w:ascii="Calibri" w:hAnsi="Calibri"/>
                <w:color w:val="1a202c"/>
                <w:sz w:val="21"/>
              </w:rPr>
              <w:br/>
            </w:r>
            <w:r>
              <w:rPr>
                <w:rFonts w:ascii="Calibri" w:hAnsi="Calibri"/>
                <w:color w:val="1a202c"/>
                <w:sz w:val="21"/>
              </w:rPr>
              <w:t xml:space="preserve">    rig.keyframe_insert(data_path='hide_render', frame=f)</w:t>
            </w:r>
            <w:r>
              <w:rPr>
                <w:rFonts w:ascii="Calibri" w:hAnsi="Calibri"/>
                <w:color w:val="1a202c"/>
                <w:sz w:val="21"/>
              </w:rPr>
              <w:br/>
            </w:r>
            <w:r>
              <w:rPr>
                <w:rFonts w:ascii="Calibri" w:hAnsi="Calibri"/>
                <w:color w:val="1a202c"/>
                <w:sz w:val="21"/>
              </w:rPr>
              <w:br/>
            </w:r>
            <w:r>
              <w:rPr>
                <w:rFonts w:ascii="Calibri" w:hAnsi="Calibri"/>
                <w:color w:val="1a202c"/>
                <w:sz w:val="21"/>
              </w:rPr>
              <w:t># 2. KHUNG 2 (Frame 46 bật hiển thị -&gt; Frame 60 - 95 Đáp đất ngồi xổm tại tâm X=0.00m, Tay không)</w:t>
            </w:r>
            <w:r>
              <w:rPr>
                <w:rFonts w:ascii="Calibri" w:hAnsi="Calibri"/>
                <w:color w:val="1a202c"/>
                <w:sz w:val="21"/>
              </w:rPr>
              <w:br/>
            </w:r>
            <w:r>
              <w:rPr>
                <w:rFonts w:ascii="Calibri" w:hAnsi="Calibri"/>
                <w:color w:val="1a202c"/>
                <w:sz w:val="21"/>
              </w:rPr>
              <w:t>scene.frame_set(46)</w:t>
            </w:r>
            <w:r>
              <w:rPr>
                <w:rFonts w:ascii="Calibri" w:hAnsi="Calibri"/>
                <w:color w:val="1a202c"/>
                <w:sz w:val="21"/>
              </w:rPr>
              <w:br/>
            </w:r>
            <w:r>
              <w:rPr>
                <w:rFonts w:ascii="Calibri" w:hAnsi="Calibri"/>
                <w:color w:val="1a202c"/>
                <w:sz w:val="21"/>
              </w:rPr>
              <w:t>rig.location = (0.000, 0.000, 0.000)</w:t>
            </w:r>
            <w:r>
              <w:rPr>
                <w:rFonts w:ascii="Calibri" w:hAnsi="Calibri"/>
                <w:color w:val="1a202c"/>
                <w:sz w:val="21"/>
              </w:rPr>
              <w:br/>
            </w:r>
            <w:r>
              <w:rPr>
                <w:rFonts w:ascii="Calibri" w:hAnsi="Calibri"/>
                <w:color w:val="1a202c"/>
                <w:sz w:val="21"/>
              </w:rPr>
              <w:t>rig.scale = (1.000, 1.000, 1.000)</w:t>
            </w:r>
            <w:r>
              <w:rPr>
                <w:rFonts w:ascii="Calibri" w:hAnsi="Calibri"/>
                <w:color w:val="1a202c"/>
                <w:sz w:val="21"/>
              </w:rPr>
              <w:br/>
            </w:r>
            <w:r>
              <w:rPr>
                <w:rFonts w:ascii="Calibri" w:hAnsi="Calibri"/>
                <w:color w:val="1a202c"/>
                <w:sz w:val="21"/>
              </w:rPr>
              <w:t>rig.hide_viewport = False</w:t>
            </w:r>
            <w:r>
              <w:rPr>
                <w:rFonts w:ascii="Calibri" w:hAnsi="Calibri"/>
                <w:color w:val="1a202c"/>
                <w:sz w:val="21"/>
              </w:rPr>
              <w:br/>
            </w:r>
            <w:r>
              <w:rPr>
                <w:rFonts w:ascii="Calibri" w:hAnsi="Calibri"/>
                <w:color w:val="1a202c"/>
                <w:sz w:val="21"/>
              </w:rPr>
              <w:t>rig.hide_render = False</w:t>
            </w:r>
            <w:r>
              <w:rPr>
                <w:rFonts w:ascii="Calibri" w:hAnsi="Calibri"/>
                <w:color w:val="1a202c"/>
                <w:sz w:val="21"/>
              </w:rPr>
              <w:br/>
            </w:r>
            <w:r>
              <w:rPr>
                <w:rFonts w:ascii="Calibri" w:hAnsi="Calibri"/>
                <w:color w:val="1a202c"/>
                <w:sz w:val="21"/>
              </w:rPr>
              <w:t>rig.keyframe_insert(data_path='location', frame=46)</w:t>
            </w:r>
            <w:r>
              <w:rPr>
                <w:rFonts w:ascii="Calibri" w:hAnsi="Calibri"/>
                <w:color w:val="1a202c"/>
                <w:sz w:val="21"/>
              </w:rPr>
              <w:br/>
            </w:r>
            <w:r>
              <w:rPr>
                <w:rFonts w:ascii="Calibri" w:hAnsi="Calibri"/>
                <w:color w:val="1a202c"/>
                <w:sz w:val="21"/>
              </w:rPr>
              <w:t>rig.keyframe_insert(data_path='scale', frame=46)</w:t>
            </w:r>
            <w:r>
              <w:rPr>
                <w:rFonts w:ascii="Calibri" w:hAnsi="Calibri"/>
                <w:color w:val="1a202c"/>
                <w:sz w:val="21"/>
              </w:rPr>
              <w:br/>
            </w:r>
            <w:r>
              <w:rPr>
                <w:rFonts w:ascii="Calibri" w:hAnsi="Calibri"/>
                <w:color w:val="1a202c"/>
                <w:sz w:val="21"/>
              </w:rPr>
              <w:t>rig.keyframe_insert(data_path='hide_viewport', frame=46)</w:t>
            </w:r>
            <w:r>
              <w:rPr>
                <w:rFonts w:ascii="Calibri" w:hAnsi="Calibri"/>
                <w:color w:val="1a202c"/>
                <w:sz w:val="21"/>
              </w:rPr>
              <w:br/>
            </w:r>
            <w:r>
              <w:rPr>
                <w:rFonts w:ascii="Calibri" w:hAnsi="Calibri"/>
                <w:color w:val="1a202c"/>
                <w:sz w:val="21"/>
              </w:rPr>
              <w:t>rig.keyframe_insert(data_path='hide_render', frame=46)</w:t>
            </w:r>
            <w:r>
              <w:rPr>
                <w:rFonts w:ascii="Calibri" w:hAnsi="Calibri"/>
                <w:color w:val="1a202c"/>
                <w:sz w:val="21"/>
              </w:rPr>
              <w:br/>
            </w:r>
            <w:r>
              <w:rPr>
                <w:rFonts w:ascii="Calibri" w:hAnsi="Calibri"/>
                <w:color w:val="1a202c"/>
                <w:sz w:val="21"/>
              </w:rPr>
              <w:br/>
            </w:r>
            <w:r>
              <w:rPr>
                <w:rFonts w:ascii="Calibri" w:hAnsi="Calibri"/>
                <w:color w:val="1a202c"/>
                <w:sz w:val="21"/>
              </w:rPr>
              <w:t>pose_f2_euler = {</w:t>
            </w:r>
            <w:r>
              <w:rPr>
                <w:rFonts w:ascii="Calibri" w:hAnsi="Calibri"/>
                <w:color w:val="1a202c"/>
                <w:sz w:val="21"/>
              </w:rPr>
              <w:br/>
            </w:r>
            <w:r>
              <w:rPr>
                <w:rFonts w:ascii="Calibri" w:hAnsi="Calibri"/>
                <w:color w:val="1a202c"/>
                <w:sz w:val="21"/>
              </w:rPr>
              <w:t xml:space="preserve">    'Pelvis': (18.5, 0.0, 0.0), 'Spine_01': (8.0, 0.0, -2.0), 'Spine_02': (6.5, 0.0, -2.5),</w:t>
            </w:r>
            <w:r>
              <w:rPr>
                <w:rFonts w:ascii="Calibri" w:hAnsi="Calibri"/>
                <w:color w:val="1a202c"/>
                <w:sz w:val="21"/>
              </w:rPr>
              <w:br/>
            </w:r>
            <w:r>
              <w:rPr>
                <w:rFonts w:ascii="Calibri" w:hAnsi="Calibri"/>
                <w:color w:val="1a202c"/>
                <w:sz w:val="21"/>
              </w:rPr>
              <w:t xml:space="preserve">    'Chest': (5.0, -3.0, 4.0), 'Neck': (-10.0, 0.0, 0.0), 'Head': (12.0, 0.0, 0.0),</w:t>
            </w:r>
            <w:r>
              <w:rPr>
                <w:rFonts w:ascii="Calibri" w:hAnsi="Calibri"/>
                <w:color w:val="1a202c"/>
                <w:sz w:val="21"/>
              </w:rPr>
              <w:br/>
            </w:r>
            <w:r>
              <w:rPr>
                <w:rFonts w:ascii="Calibri" w:hAnsi="Calibri"/>
                <w:color w:val="1a202c"/>
                <w:sz w:val="21"/>
              </w:rPr>
              <w:t xml:space="preserve">    'UpperArm.R': (12.0, -4.0, -168.0), 'Forearm.R': (10.5, 5.0, 0.0), 'Hand.R': (6.0, -8.0, 15.0),</w:t>
            </w:r>
            <w:r>
              <w:rPr>
                <w:rFonts w:ascii="Calibri" w:hAnsi="Calibri"/>
                <w:color w:val="1a202c"/>
                <w:sz w:val="21"/>
              </w:rPr>
              <w:br/>
            </w:r>
            <w:r>
              <w:rPr>
                <w:rFonts w:ascii="Calibri" w:hAnsi="Calibri"/>
                <w:color w:val="1a202c"/>
                <w:sz w:val="21"/>
              </w:rPr>
              <w:t xml:space="preserve">    'UpperArm.L': (22.0, 38.0, 142.0), 'Forearm.L': (82.0, -15.0, -48.0), 'Hand.L': (12.0, 10.0, -18.0),</w:t>
            </w:r>
            <w:r>
              <w:rPr>
                <w:rFonts w:ascii="Calibri" w:hAnsi="Calibri"/>
                <w:color w:val="1a202c"/>
                <w:sz w:val="21"/>
              </w:rPr>
              <w:br/>
            </w:r>
            <w:r>
              <w:rPr>
                <w:rFonts w:ascii="Calibri" w:hAnsi="Calibri"/>
                <w:color w:val="1a202c"/>
                <w:sz w:val="21"/>
              </w:rPr>
              <w:t xml:space="preserve">    'Thigh.R': (58.0, -26.0, -145.0), 'Calf.R': (-124.0, 18.0, 22.0), 'Foot.R': (45.0, 0.0, 0.0),</w:t>
            </w:r>
            <w:r>
              <w:rPr>
                <w:rFonts w:ascii="Calibri" w:hAnsi="Calibri"/>
                <w:color w:val="1a202c"/>
                <w:sz w:val="21"/>
              </w:rPr>
              <w:br/>
            </w:r>
            <w:r>
              <w:rPr>
                <w:rFonts w:ascii="Calibri" w:hAnsi="Calibri"/>
                <w:color w:val="1a202c"/>
                <w:sz w:val="21"/>
              </w:rPr>
              <w:t xml:space="preserve">    'Thigh.L': (108.0, 22.0, 165.0), 'Calf.L': (-118.0, -8.0, -10.0), 'Foot.L': (18.0, 0.0, 8.0),</w:t>
            </w:r>
            <w:r>
              <w:rPr>
                <w:rFonts w:ascii="Calibri" w:hAnsi="Calibri"/>
                <w:color w:val="1a202c"/>
                <w:sz w:val="21"/>
              </w:rPr>
              <w:br/>
            </w:r>
            <w:r>
              <w:rPr>
                <w:rFonts w:ascii="Calibri" w:hAnsi="Calibri"/>
                <w:color w:val="1a202c"/>
                <w:sz w:val="21"/>
              </w:rPr>
              <w:t>}</w:t>
            </w:r>
            <w:r>
              <w:rPr>
                <w:rFonts w:ascii="Calibri" w:hAnsi="Calibri"/>
                <w:color w:val="1a202c"/>
                <w:sz w:val="21"/>
              </w:rPr>
              <w:br/>
            </w:r>
            <w:r>
              <w:rPr>
                <w:rFonts w:ascii="Calibri" w:hAnsi="Calibri"/>
                <w:color w:val="1a202c"/>
                <w:sz w:val="21"/>
              </w:rPr>
              <w:t>for f in [60, 95]:</w:t>
            </w:r>
            <w:r>
              <w:rPr>
                <w:rFonts w:ascii="Calibri" w:hAnsi="Calibri"/>
                <w:color w:val="1a202c"/>
                <w:sz w:val="21"/>
              </w:rPr>
              <w:br/>
            </w:r>
            <w:r>
              <w:rPr>
                <w:rFonts w:ascii="Calibri" w:hAnsi="Calibri"/>
                <w:color w:val="1a202c"/>
                <w:sz w:val="21"/>
              </w:rPr>
              <w:t xml:space="preserve">    pb['Pelvis'].location = (0.000, 0.040, 0.520)</w:t>
            </w:r>
            <w:r>
              <w:rPr>
                <w:rFonts w:ascii="Calibri" w:hAnsi="Calibri"/>
                <w:color w:val="1a202c"/>
                <w:sz w:val="21"/>
              </w:rPr>
              <w:br/>
            </w:r>
            <w:r>
              <w:rPr>
                <w:rFonts w:ascii="Calibri" w:hAnsi="Calibri"/>
                <w:color w:val="1a202c"/>
                <w:sz w:val="21"/>
              </w:rPr>
              <w:t xml:space="preserve">    pb['Pelvis'].keyframe_insert(data_path='location', frame=f)</w:t>
            </w:r>
            <w:r>
              <w:rPr>
                <w:rFonts w:ascii="Calibri" w:hAnsi="Calibri"/>
                <w:color w:val="1a202c"/>
                <w:sz w:val="21"/>
              </w:rPr>
              <w:br/>
            </w:r>
            <w:r>
              <w:rPr>
                <w:rFonts w:ascii="Calibri" w:hAnsi="Calibri"/>
                <w:color w:val="1a202c"/>
                <w:sz w:val="21"/>
              </w:rPr>
              <w:t xml:space="preserve">    for bname, degs in pose_f2_euler.items():</w:t>
            </w:r>
            <w:r>
              <w:rPr>
                <w:rFonts w:ascii="Calibri" w:hAnsi="Calibri"/>
                <w:color w:val="1a202c"/>
                <w:sz w:val="21"/>
              </w:rPr>
              <w:br/>
            </w:r>
            <w:r>
              <w:rPr>
                <w:rFonts w:ascii="Calibri" w:hAnsi="Calibri"/>
                <w:color w:val="1a202c"/>
                <w:sz w:val="21"/>
              </w:rPr>
              <w:t xml:space="preserve">        pb[bname].rotation_mode = 'XYZ'</w:t>
            </w:r>
            <w:r>
              <w:rPr>
                <w:rFonts w:ascii="Calibri" w:hAnsi="Calibri"/>
                <w:color w:val="1a202c"/>
                <w:sz w:val="21"/>
              </w:rPr>
              <w:br/>
            </w:r>
            <w:r>
              <w:rPr>
                <w:rFonts w:ascii="Calibri" w:hAnsi="Calibri"/>
                <w:color w:val="1a202c"/>
                <w:sz w:val="21"/>
              </w:rPr>
              <w:t xml:space="preserve">        pb[bname].rotation_euler = tuple(math.radians(d) for d in degs)</w:t>
            </w:r>
            <w:r>
              <w:rPr>
                <w:rFonts w:ascii="Calibri" w:hAnsi="Calibri"/>
                <w:color w:val="1a202c"/>
                <w:sz w:val="21"/>
              </w:rPr>
              <w:br/>
            </w:r>
            <w:r>
              <w:rPr>
                <w:rFonts w:ascii="Calibri" w:hAnsi="Calibri"/>
                <w:color w:val="1a202c"/>
                <w:sz w:val="21"/>
              </w:rPr>
              <w:t xml:space="preserve">        pb[bname].keyframe_insert(data_path='rotation_euler', frame=f)</w:t>
            </w:r>
            <w:r>
              <w:rPr>
                <w:rFonts w:ascii="Calibri" w:hAnsi="Calibri"/>
                <w:color w:val="1a202c"/>
                <w:sz w:val="21"/>
              </w:rPr>
              <w:br/>
            </w:r>
            <w:r>
              <w:rPr>
                <w:rFonts w:ascii="Calibri" w:hAnsi="Calibri"/>
                <w:color w:val="1a202c"/>
                <w:sz w:val="21"/>
              </w:rPr>
              <w:br/>
            </w:r>
            <w:r>
              <w:rPr>
                <w:rFonts w:ascii="Calibri" w:hAnsi="Calibri"/>
                <w:color w:val="1a202c"/>
                <w:sz w:val="21"/>
              </w:rPr>
              <w:t># 3. KHUNG 3 (Frame 145 - 180): Đứng dịch sang phải (+X = +0.450m), Tay phải (.R) nâng +35° nắm trượng (-X = -0.230m)</w:t>
            </w:r>
            <w:r>
              <w:rPr>
                <w:rFonts w:ascii="Calibri" w:hAnsi="Calibri"/>
                <w:color w:val="1a202c"/>
                <w:sz w:val="21"/>
              </w:rPr>
              <w:br/>
            </w:r>
            <w:r>
              <w:rPr>
                <w:rFonts w:ascii="Calibri" w:hAnsi="Calibri"/>
                <w:color w:val="1a202c"/>
                <w:sz w:val="21"/>
              </w:rPr>
              <w:t>pose_f3_euler = {</w:t>
            </w:r>
            <w:r>
              <w:rPr>
                <w:rFonts w:ascii="Calibri" w:hAnsi="Calibri"/>
                <w:color w:val="1a202c"/>
                <w:sz w:val="21"/>
              </w:rPr>
              <w:br/>
            </w:r>
            <w:r>
              <w:rPr>
                <w:rFonts w:ascii="Calibri" w:hAnsi="Calibri"/>
                <w:color w:val="1a202c"/>
                <w:sz w:val="21"/>
              </w:rPr>
              <w:t xml:space="preserve">    'Pelvis': (0.0, 0.0, 0.0), 'Spine_01': (0.0, 0.0, 0.0), 'Spine_02': (0.0, 0.0, 0.0),</w:t>
            </w:r>
            <w:r>
              <w:rPr>
                <w:rFonts w:ascii="Calibri" w:hAnsi="Calibri"/>
                <w:color w:val="1a202c"/>
                <w:sz w:val="21"/>
              </w:rPr>
              <w:br/>
            </w:r>
            <w:r>
              <w:rPr>
                <w:rFonts w:ascii="Calibri" w:hAnsi="Calibri"/>
                <w:color w:val="1a202c"/>
                <w:sz w:val="21"/>
              </w:rPr>
              <w:t xml:space="preserve">    'Chest': (0.0, 0.0, 0.0), 'Neck': (2.0, 0.0, 0.0), 'Head': (0.0, 0.0, 0.0),</w:t>
            </w:r>
            <w:r>
              <w:rPr>
                <w:rFonts w:ascii="Calibri" w:hAnsi="Calibri"/>
                <w:color w:val="1a202c"/>
                <w:sz w:val="21"/>
              </w:rPr>
              <w:br/>
            </w:r>
            <w:r>
              <w:rPr>
                <w:rFonts w:ascii="Calibri" w:hAnsi="Calibri"/>
                <w:color w:val="1a202c"/>
                <w:sz w:val="21"/>
              </w:rPr>
              <w:t xml:space="preserve">    'Clavicle.R': (0.0, -4.4, 0.0), 'UpperArm.R': (4.2, 35.0, -55.0), 'Forearm.R': (3.5, 12.0, 0.0),</w:t>
            </w:r>
            <w:r>
              <w:rPr>
                <w:rFonts w:ascii="Calibri" w:hAnsi="Calibri"/>
                <w:color w:val="1a202c"/>
                <w:sz w:val="21"/>
              </w:rPr>
              <w:br/>
            </w:r>
            <w:r>
              <w:rPr>
                <w:rFonts w:ascii="Calibri" w:hAnsi="Calibri"/>
                <w:color w:val="1a202c"/>
                <w:sz w:val="21"/>
              </w:rPr>
              <w:t xml:space="preserve">    'Hand.R': (-8.0, 75.0, 15.0), 'Clavicle.L': (0.0, 4.4, 0.0), 'UpperArm.L': (-2.0, -83.8, 90.0),</w:t>
            </w:r>
            <w:r>
              <w:rPr>
                <w:rFonts w:ascii="Calibri" w:hAnsi="Calibri"/>
                <w:color w:val="1a202c"/>
                <w:sz w:val="21"/>
              </w:rPr>
              <w:br/>
            </w:r>
            <w:r>
              <w:rPr>
                <w:rFonts w:ascii="Calibri" w:hAnsi="Calibri"/>
                <w:color w:val="1a202c"/>
                <w:sz w:val="21"/>
              </w:rPr>
              <w:t xml:space="preserve">    'Forearm.L': (4.5, -2.2, 0.0), 'Hand.L': (3.0, 6.0, 0.0),</w:t>
            </w:r>
            <w:r>
              <w:rPr>
                <w:rFonts w:ascii="Calibri" w:hAnsi="Calibri"/>
                <w:color w:val="1a202c"/>
                <w:sz w:val="21"/>
              </w:rPr>
              <w:br/>
            </w:r>
            <w:r>
              <w:rPr>
                <w:rFonts w:ascii="Calibri" w:hAnsi="Calibri"/>
                <w:color w:val="1a202c"/>
                <w:sz w:val="21"/>
              </w:rPr>
              <w:t xml:space="preserve">    'Thigh.R': (1.3, -1.3, -180.0), 'Calf.R': (-4.1, 0.0, 0.0), 'Foot.R': (66.8, 0.0, 4.0),</w:t>
            </w:r>
            <w:r>
              <w:rPr>
                <w:rFonts w:ascii="Calibri" w:hAnsi="Calibri"/>
                <w:color w:val="1a202c"/>
                <w:sz w:val="21"/>
              </w:rPr>
              <w:br/>
            </w:r>
            <w:r>
              <w:rPr>
                <w:rFonts w:ascii="Calibri" w:hAnsi="Calibri"/>
                <w:color w:val="1a202c"/>
                <w:sz w:val="21"/>
              </w:rPr>
              <w:t xml:space="preserve">    'Thigh.L': (1.3, 1.3, 180.0), 'Calf.L': (-4.1, 0.0, 0.0), 'Foot.L': (66.8, 0.0, -4.0),</w:t>
            </w:r>
            <w:r>
              <w:rPr>
                <w:rFonts w:ascii="Calibri" w:hAnsi="Calibri"/>
                <w:color w:val="1a202c"/>
                <w:sz w:val="21"/>
              </w:rPr>
              <w:br/>
            </w:r>
            <w:r>
              <w:rPr>
                <w:rFonts w:ascii="Calibri" w:hAnsi="Calibri"/>
                <w:color w:val="1a202c"/>
                <w:sz w:val="21"/>
              </w:rPr>
              <w:t xml:space="preserve">    # 15 Khớp Ngón Tay Phải siết chặt thân trượng R = 0.028m tại (-0.230, -0.040, 1.783)m</w:t>
            </w:r>
            <w:r>
              <w:rPr>
                <w:rFonts w:ascii="Calibri" w:hAnsi="Calibri"/>
                <w:color w:val="1a202c"/>
                <w:sz w:val="21"/>
              </w:rPr>
              <w:br/>
            </w:r>
            <w:r>
              <w:rPr>
                <w:rFonts w:ascii="Calibri" w:hAnsi="Calibri"/>
                <w:color w:val="1a202c"/>
                <w:sz w:val="21"/>
              </w:rPr>
              <w:t xml:space="preserve">    'Thumb.01.R': (38.0, 42.0, -18.0), 'Thumb.02.R': (48.0, 8.0, -6.0), 'Thumb.03.R': (55.0, 0.0, 0.0),</w:t>
            </w:r>
            <w:r>
              <w:rPr>
                <w:rFonts w:ascii="Calibri" w:hAnsi="Calibri"/>
                <w:color w:val="1a202c"/>
                <w:sz w:val="21"/>
              </w:rPr>
              <w:br/>
            </w:r>
            <w:r>
              <w:rPr>
                <w:rFonts w:ascii="Calibri" w:hAnsi="Calibri"/>
                <w:color w:val="1a202c"/>
                <w:sz w:val="21"/>
              </w:rPr>
              <w:t xml:space="preserve">    'Index.01.R': (65.0, 0.0, 6.0), 'Index.02.R': (82.0, 0.0, 0.0), 'Index.03.R': (50.0, 0.0, 0.0),</w:t>
            </w:r>
            <w:r>
              <w:rPr>
                <w:rFonts w:ascii="Calibri" w:hAnsi="Calibri"/>
                <w:color w:val="1a202c"/>
                <w:sz w:val="21"/>
              </w:rPr>
              <w:br/>
            </w:r>
            <w:r>
              <w:rPr>
                <w:rFonts w:ascii="Calibri" w:hAnsi="Calibri"/>
                <w:color w:val="1a202c"/>
                <w:sz w:val="21"/>
              </w:rPr>
              <w:t xml:space="preserve">    'Middle.01.R': (70.0, 0.0, 0.0), 'Middle.02.R': (85.0, 0.0, 0.0), 'Middle.03.R': (52.0, 0.0, 0.0),</w:t>
            </w:r>
            <w:r>
              <w:rPr>
                <w:rFonts w:ascii="Calibri" w:hAnsi="Calibri"/>
                <w:color w:val="1a202c"/>
                <w:sz w:val="21"/>
              </w:rPr>
              <w:br/>
            </w:r>
            <w:r>
              <w:rPr>
                <w:rFonts w:ascii="Calibri" w:hAnsi="Calibri"/>
                <w:color w:val="1a202c"/>
                <w:sz w:val="21"/>
              </w:rPr>
              <w:t xml:space="preserve">    'Ring.01.R': (72.0, 0.0, -4.0), 'Ring.02.R': (86.0, 0.0, 0.0), 'Ring.03.R': (54.0, 0.0, 0.0),</w:t>
            </w:r>
            <w:r>
              <w:rPr>
                <w:rFonts w:ascii="Calibri" w:hAnsi="Calibri"/>
                <w:color w:val="1a202c"/>
                <w:sz w:val="21"/>
              </w:rPr>
              <w:br/>
            </w:r>
            <w:r>
              <w:rPr>
                <w:rFonts w:ascii="Calibri" w:hAnsi="Calibri"/>
                <w:color w:val="1a202c"/>
                <w:sz w:val="21"/>
              </w:rPr>
              <w:t xml:space="preserve">    'Pinky.01.R': (74.0, 0.0, -8.0), 'Pinky.02.R': (88.0, 0.0, 0.0), 'Pinky.03.R': (55.0, 0.0, 0.0),</w:t>
            </w:r>
            <w:r>
              <w:rPr>
                <w:rFonts w:ascii="Calibri" w:hAnsi="Calibri"/>
                <w:color w:val="1a202c"/>
                <w:sz w:val="21"/>
              </w:rPr>
              <w:br/>
            </w:r>
            <w:r>
              <w:rPr>
                <w:rFonts w:ascii="Calibri" w:hAnsi="Calibri"/>
                <w:color w:val="1a202c"/>
                <w:sz w:val="21"/>
              </w:rPr>
              <w:t>}</w:t>
            </w:r>
            <w:r>
              <w:rPr>
                <w:rFonts w:ascii="Calibri" w:hAnsi="Calibri"/>
                <w:color w:val="1a202c"/>
                <w:sz w:val="21"/>
              </w:rPr>
              <w:br/>
            </w:r>
            <w:r>
              <w:rPr>
                <w:rFonts w:ascii="Calibri" w:hAnsi="Calibri"/>
                <w:color w:val="1a202c"/>
                <w:sz w:val="21"/>
              </w:rPr>
              <w:t>for f in [145, 180]:</w:t>
            </w:r>
            <w:r>
              <w:rPr>
                <w:rFonts w:ascii="Calibri" w:hAnsi="Calibri"/>
                <w:color w:val="1a202c"/>
                <w:sz w:val="21"/>
              </w:rPr>
              <w:br/>
            </w:r>
            <w:r>
              <w:rPr>
                <w:rFonts w:ascii="Calibri" w:hAnsi="Calibri"/>
                <w:color w:val="1a202c"/>
                <w:sz w:val="21"/>
              </w:rPr>
              <w:t xml:space="preserve">    pb['Pelvis'].location = (0.450, 0.000, 0.960)</w:t>
            </w:r>
            <w:r>
              <w:rPr>
                <w:rFonts w:ascii="Calibri" w:hAnsi="Calibri"/>
                <w:color w:val="1a202c"/>
                <w:sz w:val="21"/>
              </w:rPr>
              <w:br/>
            </w:r>
            <w:r>
              <w:rPr>
                <w:rFonts w:ascii="Calibri" w:hAnsi="Calibri"/>
                <w:color w:val="1a202c"/>
                <w:sz w:val="21"/>
              </w:rPr>
              <w:t xml:space="preserve">    pb['Pelvis'].keyframe_insert(data_path='location', frame=f)</w:t>
            </w:r>
            <w:r>
              <w:rPr>
                <w:rFonts w:ascii="Calibri" w:hAnsi="Calibri"/>
                <w:color w:val="1a202c"/>
                <w:sz w:val="21"/>
              </w:rPr>
              <w:br/>
            </w:r>
            <w:r>
              <w:rPr>
                <w:rFonts w:ascii="Calibri" w:hAnsi="Calibri"/>
                <w:color w:val="1a202c"/>
                <w:sz w:val="21"/>
              </w:rPr>
              <w:t xml:space="preserve">    for bname, degs in pose_f3_euler.items():</w:t>
            </w:r>
            <w:r>
              <w:rPr>
                <w:rFonts w:ascii="Calibri" w:hAnsi="Calibri"/>
                <w:color w:val="1a202c"/>
                <w:sz w:val="21"/>
              </w:rPr>
              <w:br/>
            </w:r>
            <w:r>
              <w:rPr>
                <w:rFonts w:ascii="Calibri" w:hAnsi="Calibri"/>
                <w:color w:val="1a202c"/>
                <w:sz w:val="21"/>
              </w:rPr>
              <w:t xml:space="preserve">        pb[bname].rotation_mode = 'XYZ'</w:t>
            </w:r>
            <w:r>
              <w:rPr>
                <w:rFonts w:ascii="Calibri" w:hAnsi="Calibri"/>
                <w:color w:val="1a202c"/>
                <w:sz w:val="21"/>
              </w:rPr>
              <w:br/>
            </w:r>
            <w:r>
              <w:rPr>
                <w:rFonts w:ascii="Calibri" w:hAnsi="Calibri"/>
                <w:color w:val="1a202c"/>
                <w:sz w:val="21"/>
              </w:rPr>
              <w:t xml:space="preserve">        pb[bname].rotation_euler = tuple(math.radians(d) for d in degs)</w:t>
            </w:r>
            <w:r>
              <w:rPr>
                <w:rFonts w:ascii="Calibri" w:hAnsi="Calibri"/>
                <w:color w:val="1a202c"/>
                <w:sz w:val="21"/>
              </w:rPr>
              <w:br/>
            </w:r>
            <w:r>
              <w:rPr>
                <w:rFonts w:ascii="Calibri" w:hAnsi="Calibri"/>
                <w:color w:val="1a202c"/>
                <w:sz w:val="21"/>
              </w:rPr>
              <w:t xml:space="preserve">        pb[bname].keyframe_insert(data_path='rotation_euler', frame=f)</w:t>
            </w:r>
          </w:p>
        </w:tc>
      </w:tr>
    </w:tbl>
    <w:p w14:paraId="BA3661ED">
      <w:pPr>
        <w:pStyle w:val="style0"/>
        <w:spacing w:before="0" w:after="8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color w:val="1a202c"/>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1855f3cc-7099-49f1-a80b-45b04209735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79bbb6d-143c-4579-a488-03954f61939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01f6ea3-e7e9-4df8-9653-e77798b39331"/>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2e44045-99ab-46de-98ad-bed64dfb81a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3874992-bdf0-4a1b-95df-367d20f6b542"/>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f44414df-81a6-447c-ab3f-0fff2ae1bb7a"/>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9f30cca4-32f3-4a2a-9ec3-e919990cc5c2"/>
    <w:basedOn w:val="style65"/>
    <w:next w:val="style4108"/>
    <w:link w:val="style180"/>
    <w:uiPriority w:val="29"/>
    <w:rPr>
      <w:i/>
      <w:iCs/>
      <w:color w:val="000000"/>
    </w:rPr>
  </w:style>
  <w:style w:type="character" w:customStyle="1" w:styleId="style4109">
    <w:name w:val="Heading 4 Char_ff78f965-d69f-4eae-af31-79ed2dc2a971"/>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a9ddb06-cf35-46c5-a336-8985ecc869f2"/>
    <w:basedOn w:val="style65"/>
    <w:next w:val="style4110"/>
    <w:link w:val="style5"/>
    <w:uiPriority w:val="9"/>
    <w:rPr>
      <w:rFonts w:ascii="Calibri" w:cs="宋体" w:eastAsia="ＭＳ ゴシック" w:hAnsi="Calibri"/>
      <w:color w:val="243f60"/>
    </w:rPr>
  </w:style>
  <w:style w:type="character" w:customStyle="1" w:styleId="style4111">
    <w:name w:val="Heading 6 Char_47255566-5432-4c0b-83d0-444372759515"/>
    <w:basedOn w:val="style65"/>
    <w:next w:val="style4111"/>
    <w:link w:val="style6"/>
    <w:uiPriority w:val="9"/>
    <w:rPr>
      <w:rFonts w:ascii="Calibri" w:cs="宋体" w:eastAsia="ＭＳ ゴシック" w:hAnsi="Calibri"/>
      <w:i/>
      <w:iCs/>
      <w:color w:val="243f60"/>
    </w:rPr>
  </w:style>
  <w:style w:type="character" w:customStyle="1" w:styleId="style4112">
    <w:name w:val="Heading 7 Char_af712a42-f527-4eb4-aaea-84506067f151"/>
    <w:basedOn w:val="style65"/>
    <w:next w:val="style4112"/>
    <w:link w:val="style7"/>
    <w:uiPriority w:val="9"/>
    <w:rPr>
      <w:rFonts w:ascii="Calibri" w:cs="宋体" w:eastAsia="ＭＳ ゴシック" w:hAnsi="Calibri"/>
      <w:i/>
      <w:iCs/>
      <w:color w:val="404040"/>
    </w:rPr>
  </w:style>
  <w:style w:type="character" w:customStyle="1" w:styleId="style4113">
    <w:name w:val="Heading 8 Char_d3746f19-e92d-433c-ab91-6f214e51c15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4fd2f3d-52d1-461b-8530-d96eaa72b38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4465133-622d-449a-b1e3-718cc44c35b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1" Type="http://schemas.openxmlformats.org/officeDocument/2006/relationships/settings" Target="settings.xml"/><Relationship Id="rId10"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7267</Words>
  <Pages>1</Pages>
  <Characters>33121</Characters>
  <Application>WPS Office</Application>
  <DocSecurity>0</DocSecurity>
  <Paragraphs>1104</Paragraphs>
  <ScaleCrop>false</ScaleCrop>
  <LinksUpToDate>false</LinksUpToDate>
  <CharactersWithSpaces>39565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2026-10-21T02:33:24Z</dcterms:created>
  <dc:creator>python-docx</dc:creator>
  <dc:description>generated by python-docx</dc:description>
  <lastModifiedBy>2312DRA50G</lastModifiedBy>
  <dcterms:modified xsi:type="dcterms:W3CDTF">2026-10-21T02:33:24Z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c2a9719b73fb4f99b1c706cf3383f10c_23</vt:lpwstr>
  </property>
</Properties>
</file>