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F2C5E" w14:textId="07A16A14" w:rsidR="003C0BA1" w:rsidRDefault="00874F68">
      <w:r>
        <w:t xml:space="preserve">Q2) </w:t>
      </w:r>
      <w:r w:rsidR="003C0BA1">
        <w:t>Quais são as 4 condições que devem ser garantidas para se evitar que dois ou mais processos estejam na sua região crítica ao mesmo tempo, evitando condições de corrida? Explique cada uma delas.</w:t>
      </w:r>
    </w:p>
    <w:p w14:paraId="3B1C9B35" w14:textId="366DF35A" w:rsidR="00912145" w:rsidRPr="00912145" w:rsidRDefault="00912145" w:rsidP="00912145">
      <w:pPr>
        <w:pStyle w:val="PargrafodaLista"/>
        <w:ind w:left="1065"/>
        <w:rPr>
          <w:b/>
          <w:bCs/>
        </w:rPr>
      </w:pPr>
      <w:r w:rsidRPr="00912145">
        <w:rPr>
          <w:b/>
          <w:bCs/>
        </w:rPr>
        <w:t xml:space="preserve">1. Exclusão Mútua </w:t>
      </w:r>
    </w:p>
    <w:p w14:paraId="537B2675" w14:textId="77777777" w:rsidR="00912145" w:rsidRPr="00912145" w:rsidRDefault="00912145" w:rsidP="00912145">
      <w:pPr>
        <w:pStyle w:val="PargrafodaLista"/>
        <w:ind w:left="1065"/>
      </w:pPr>
      <w:r w:rsidRPr="00912145">
        <w:t xml:space="preserve">Garante que </w:t>
      </w:r>
      <w:r w:rsidRPr="00912145">
        <w:rPr>
          <w:b/>
          <w:bCs/>
        </w:rPr>
        <w:t>apenas um processo</w:t>
      </w:r>
      <w:r w:rsidRPr="00912145">
        <w:t xml:space="preserve"> possa estar na </w:t>
      </w:r>
      <w:r w:rsidRPr="00912145">
        <w:rPr>
          <w:b/>
          <w:bCs/>
        </w:rPr>
        <w:t>região crítica</w:t>
      </w:r>
      <w:r w:rsidRPr="00912145">
        <w:t xml:space="preserve"> de cada vez.</w:t>
      </w:r>
    </w:p>
    <w:p w14:paraId="367F270D" w14:textId="77777777" w:rsidR="00912145" w:rsidRPr="00912145" w:rsidRDefault="00912145" w:rsidP="00912145">
      <w:pPr>
        <w:pStyle w:val="PargrafodaLista"/>
        <w:numPr>
          <w:ilvl w:val="0"/>
          <w:numId w:val="3"/>
        </w:numPr>
      </w:pPr>
      <w:r w:rsidRPr="00912145">
        <w:t xml:space="preserve">Se um processo está executando dentro da região crítica (onde há acesso a um recurso compartilhado, como memória ou arquivo), </w:t>
      </w:r>
      <w:r w:rsidRPr="00912145">
        <w:rPr>
          <w:b/>
          <w:bCs/>
        </w:rPr>
        <w:t>nenhum outro</w:t>
      </w:r>
      <w:r w:rsidRPr="00912145">
        <w:t xml:space="preserve"> processo pode entrar até que o </w:t>
      </w:r>
      <w:proofErr w:type="gramStart"/>
      <w:r w:rsidRPr="00912145">
        <w:t>primeiro saia</w:t>
      </w:r>
      <w:proofErr w:type="gramEnd"/>
      <w:r w:rsidRPr="00912145">
        <w:t>.</w:t>
      </w:r>
    </w:p>
    <w:p w14:paraId="470A01AD" w14:textId="77777777" w:rsidR="00912145" w:rsidRPr="00912145" w:rsidRDefault="00912145" w:rsidP="00912145">
      <w:pPr>
        <w:pStyle w:val="PargrafodaLista"/>
        <w:numPr>
          <w:ilvl w:val="0"/>
          <w:numId w:val="3"/>
        </w:numPr>
      </w:pPr>
      <w:r w:rsidRPr="00912145">
        <w:t>Essa é a regra básica para evitar que dados sejam corrompidos por acessos concorrentes.</w:t>
      </w:r>
    </w:p>
    <w:p w14:paraId="65EF2F86" w14:textId="77777777" w:rsidR="00912145" w:rsidRPr="00912145" w:rsidRDefault="00912145" w:rsidP="00912145">
      <w:pPr>
        <w:pStyle w:val="PargrafodaLista"/>
        <w:ind w:left="1065"/>
      </w:pPr>
      <w:r w:rsidRPr="00912145">
        <w:pict w14:anchorId="3898934E">
          <v:rect id="_x0000_i1043" style="width:0;height:1.5pt" o:hralign="center" o:hrstd="t" o:hr="t" fillcolor="#a0a0a0" stroked="f"/>
        </w:pict>
      </w:r>
    </w:p>
    <w:p w14:paraId="23FF142E" w14:textId="022143EC" w:rsidR="00912145" w:rsidRPr="00912145" w:rsidRDefault="00912145" w:rsidP="00912145">
      <w:pPr>
        <w:pStyle w:val="PargrafodaLista"/>
        <w:ind w:left="1065"/>
        <w:rPr>
          <w:b/>
          <w:bCs/>
        </w:rPr>
      </w:pPr>
      <w:r w:rsidRPr="00912145">
        <w:rPr>
          <w:b/>
          <w:bCs/>
        </w:rPr>
        <w:t xml:space="preserve">2. Progressão </w:t>
      </w:r>
    </w:p>
    <w:p w14:paraId="0BB5DCCA" w14:textId="77777777" w:rsidR="00912145" w:rsidRPr="00912145" w:rsidRDefault="00912145" w:rsidP="00912145">
      <w:pPr>
        <w:pStyle w:val="PargrafodaLista"/>
        <w:ind w:left="1065"/>
      </w:pPr>
      <w:r w:rsidRPr="00912145">
        <w:t xml:space="preserve">Quando </w:t>
      </w:r>
      <w:r w:rsidRPr="00912145">
        <w:rPr>
          <w:b/>
          <w:bCs/>
        </w:rPr>
        <w:t>nenhum processo</w:t>
      </w:r>
      <w:r w:rsidRPr="00912145">
        <w:t xml:space="preserve"> estiver na região crítica, a decisão sobre </w:t>
      </w:r>
      <w:r w:rsidRPr="00912145">
        <w:rPr>
          <w:b/>
          <w:bCs/>
        </w:rPr>
        <w:t>qual processo entrará a seguir</w:t>
      </w:r>
      <w:r w:rsidRPr="00912145">
        <w:t xml:space="preserve"> deve ser feita de maneira justa.</w:t>
      </w:r>
    </w:p>
    <w:p w14:paraId="5AE3EE13" w14:textId="77777777" w:rsidR="00912145" w:rsidRPr="00912145" w:rsidRDefault="00912145" w:rsidP="00912145">
      <w:pPr>
        <w:pStyle w:val="PargrafodaLista"/>
        <w:numPr>
          <w:ilvl w:val="0"/>
          <w:numId w:val="4"/>
        </w:numPr>
      </w:pPr>
      <w:r w:rsidRPr="00912145">
        <w:t xml:space="preserve">Ou seja, os processos que querem entrar na região crítica </w:t>
      </w:r>
      <w:r w:rsidRPr="00912145">
        <w:rPr>
          <w:b/>
          <w:bCs/>
        </w:rPr>
        <w:t>não podem ficar bloqueados sem motivo</w:t>
      </w:r>
      <w:r w:rsidRPr="00912145">
        <w:t>.</w:t>
      </w:r>
    </w:p>
    <w:p w14:paraId="75312DAF" w14:textId="77777777" w:rsidR="00912145" w:rsidRPr="00912145" w:rsidRDefault="00912145" w:rsidP="00912145">
      <w:pPr>
        <w:pStyle w:val="PargrafodaLista"/>
        <w:numPr>
          <w:ilvl w:val="0"/>
          <w:numId w:val="4"/>
        </w:numPr>
      </w:pPr>
      <w:r w:rsidRPr="00912145">
        <w:t xml:space="preserve">A escolha do próximo processo deve ser </w:t>
      </w:r>
      <w:r w:rsidRPr="00912145">
        <w:rPr>
          <w:b/>
          <w:bCs/>
        </w:rPr>
        <w:t>livre de interferências externas</w:t>
      </w:r>
      <w:r w:rsidRPr="00912145">
        <w:t xml:space="preserve"> (por exemplo, processos que não estão interessados na região crítica não devem atrapalhar).</w:t>
      </w:r>
    </w:p>
    <w:p w14:paraId="7AB28A28" w14:textId="77777777" w:rsidR="00912145" w:rsidRPr="00912145" w:rsidRDefault="00912145" w:rsidP="00912145">
      <w:pPr>
        <w:pStyle w:val="PargrafodaLista"/>
        <w:ind w:left="1065"/>
      </w:pPr>
      <w:r w:rsidRPr="00912145">
        <w:pict w14:anchorId="5057F5F8">
          <v:rect id="_x0000_i1044" style="width:0;height:1.5pt" o:hralign="center" o:hrstd="t" o:hr="t" fillcolor="#a0a0a0" stroked="f"/>
        </w:pict>
      </w:r>
    </w:p>
    <w:p w14:paraId="2E6B1CD7" w14:textId="56ED628C" w:rsidR="00912145" w:rsidRPr="00912145" w:rsidRDefault="00912145" w:rsidP="00912145">
      <w:pPr>
        <w:pStyle w:val="PargrafodaLista"/>
        <w:ind w:left="1065"/>
        <w:rPr>
          <w:b/>
          <w:bCs/>
        </w:rPr>
      </w:pPr>
      <w:r w:rsidRPr="00912145">
        <w:rPr>
          <w:b/>
          <w:bCs/>
        </w:rPr>
        <w:t xml:space="preserve">3. Espera Limitada </w:t>
      </w:r>
    </w:p>
    <w:p w14:paraId="5E3E24C4" w14:textId="77777777" w:rsidR="00912145" w:rsidRPr="00912145" w:rsidRDefault="00912145" w:rsidP="00912145">
      <w:pPr>
        <w:pStyle w:val="PargrafodaLista"/>
        <w:ind w:left="1065"/>
      </w:pPr>
      <w:r w:rsidRPr="00912145">
        <w:t xml:space="preserve">Garante que </w:t>
      </w:r>
      <w:r w:rsidRPr="00912145">
        <w:rPr>
          <w:b/>
          <w:bCs/>
        </w:rPr>
        <w:t>nenhum processo espere indefinidamente</w:t>
      </w:r>
      <w:r w:rsidRPr="00912145">
        <w:t xml:space="preserve"> para entrar na região crítica.</w:t>
      </w:r>
    </w:p>
    <w:p w14:paraId="11156A0B" w14:textId="77777777" w:rsidR="00912145" w:rsidRPr="00912145" w:rsidRDefault="00912145" w:rsidP="00912145">
      <w:pPr>
        <w:pStyle w:val="PargrafodaLista"/>
        <w:numPr>
          <w:ilvl w:val="0"/>
          <w:numId w:val="5"/>
        </w:numPr>
      </w:pPr>
      <w:r w:rsidRPr="00912145">
        <w:t xml:space="preserve">Deve haver um </w:t>
      </w:r>
      <w:r w:rsidRPr="00912145">
        <w:rPr>
          <w:b/>
          <w:bCs/>
        </w:rPr>
        <w:t>limite máximo</w:t>
      </w:r>
      <w:r w:rsidRPr="00912145">
        <w:t xml:space="preserve"> para o número de vezes que outros processos possam entrar na região crítica antes que um processo em espera consiga acesso.</w:t>
      </w:r>
    </w:p>
    <w:p w14:paraId="7D91DE9E" w14:textId="77777777" w:rsidR="00912145" w:rsidRPr="00912145" w:rsidRDefault="00912145" w:rsidP="00912145">
      <w:pPr>
        <w:pStyle w:val="PargrafodaLista"/>
        <w:numPr>
          <w:ilvl w:val="0"/>
          <w:numId w:val="5"/>
        </w:numPr>
      </w:pPr>
      <w:r w:rsidRPr="00912145">
        <w:t xml:space="preserve">Isso evita </w:t>
      </w:r>
      <w:r w:rsidRPr="00912145">
        <w:rPr>
          <w:b/>
          <w:bCs/>
        </w:rPr>
        <w:t>fome (</w:t>
      </w:r>
      <w:proofErr w:type="spellStart"/>
      <w:r w:rsidRPr="00912145">
        <w:rPr>
          <w:b/>
          <w:bCs/>
        </w:rPr>
        <w:t>starvation</w:t>
      </w:r>
      <w:proofErr w:type="spellEnd"/>
      <w:r w:rsidRPr="00912145">
        <w:rPr>
          <w:b/>
          <w:bCs/>
        </w:rPr>
        <w:t>)</w:t>
      </w:r>
      <w:r w:rsidRPr="00912145">
        <w:t>, onde um processo nunca consegue acesso mesmo tentando continuamente.</w:t>
      </w:r>
    </w:p>
    <w:p w14:paraId="60163D32" w14:textId="77777777" w:rsidR="00912145" w:rsidRPr="00912145" w:rsidRDefault="00912145" w:rsidP="00912145">
      <w:pPr>
        <w:pStyle w:val="PargrafodaLista"/>
        <w:ind w:left="1065"/>
      </w:pPr>
      <w:r w:rsidRPr="00912145">
        <w:pict w14:anchorId="598414BE">
          <v:rect id="_x0000_i1045" style="width:0;height:1.5pt" o:hralign="center" o:hrstd="t" o:hr="t" fillcolor="#a0a0a0" stroked="f"/>
        </w:pict>
      </w:r>
    </w:p>
    <w:p w14:paraId="50369349" w14:textId="1D9CA412" w:rsidR="00912145" w:rsidRPr="00912145" w:rsidRDefault="00912145" w:rsidP="00912145">
      <w:pPr>
        <w:pStyle w:val="PargrafodaLista"/>
        <w:ind w:left="1065"/>
        <w:rPr>
          <w:b/>
          <w:bCs/>
        </w:rPr>
      </w:pPr>
      <w:r w:rsidRPr="00912145">
        <w:rPr>
          <w:b/>
          <w:bCs/>
        </w:rPr>
        <w:t>4. Independência da Velocidade ou Quantidade de CPUs</w:t>
      </w:r>
    </w:p>
    <w:p w14:paraId="58BD357A" w14:textId="77777777" w:rsidR="00912145" w:rsidRPr="00912145" w:rsidRDefault="00912145" w:rsidP="00912145">
      <w:pPr>
        <w:pStyle w:val="PargrafodaLista"/>
        <w:ind w:left="1065"/>
      </w:pPr>
      <w:r w:rsidRPr="00912145">
        <w:t xml:space="preserve">O funcionamento da solução </w:t>
      </w:r>
      <w:r w:rsidRPr="00912145">
        <w:rPr>
          <w:b/>
          <w:bCs/>
        </w:rPr>
        <w:t>não deve depender da velocidade relativa dos processos</w:t>
      </w:r>
      <w:r w:rsidRPr="00912145">
        <w:t xml:space="preserve"> ou do número de processadores.</w:t>
      </w:r>
    </w:p>
    <w:p w14:paraId="6DB980FA" w14:textId="77777777" w:rsidR="00912145" w:rsidRPr="00912145" w:rsidRDefault="00912145" w:rsidP="00912145">
      <w:pPr>
        <w:pStyle w:val="PargrafodaLista"/>
        <w:numPr>
          <w:ilvl w:val="0"/>
          <w:numId w:val="6"/>
        </w:numPr>
      </w:pPr>
      <w:r w:rsidRPr="00912145">
        <w:t xml:space="preserve">Ou seja, a correta execução da exclusão mútua deve ocorrer </w:t>
      </w:r>
      <w:r w:rsidRPr="00912145">
        <w:rPr>
          <w:b/>
          <w:bCs/>
        </w:rPr>
        <w:t>independentemente</w:t>
      </w:r>
      <w:r w:rsidRPr="00912145">
        <w:t xml:space="preserve"> de como o sistema operacional agenda ou executa os processos.</w:t>
      </w:r>
    </w:p>
    <w:p w14:paraId="0095FA19" w14:textId="45FA1762" w:rsidR="00912145" w:rsidRDefault="00912145" w:rsidP="00912145">
      <w:pPr>
        <w:pStyle w:val="PargrafodaLista"/>
        <w:numPr>
          <w:ilvl w:val="0"/>
          <w:numId w:val="6"/>
        </w:numPr>
      </w:pPr>
      <w:r w:rsidRPr="00912145">
        <w:t>Assim, mesmo em ambientes com CPUs mais lentas ou mais rápidas, a integridade da região crítica será mantida.</w:t>
      </w:r>
      <w:r>
        <w:br/>
      </w:r>
      <w:r>
        <w:br/>
      </w:r>
      <w:r>
        <w:lastRenderedPageBreak/>
        <w:t>Q3) Uma aplicação concorrente que controla saldo bancário em contas correntes, dois processos compartilham uma região de memória onde estão armazenados os saldos dos clientes A e B. Os processos executam concorrentemente os seguintes passos:</w:t>
      </w:r>
    </w:p>
    <w:p w14:paraId="4A3B58A9" w14:textId="0E7F4B05" w:rsidR="00912145" w:rsidRPr="00912145" w:rsidRDefault="00912145" w:rsidP="00912145">
      <w:pPr>
        <w:pStyle w:val="PargrafodaLista"/>
        <w:numPr>
          <w:ilvl w:val="0"/>
          <w:numId w:val="6"/>
        </w:numPr>
      </w:pPr>
      <w:r w:rsidRPr="00912145">
        <w:drawing>
          <wp:anchor distT="0" distB="0" distL="114300" distR="114300" simplePos="0" relativeHeight="251659264" behindDoc="0" locked="0" layoutInCell="1" allowOverlap="1" wp14:anchorId="446DB284" wp14:editId="3F665888">
            <wp:simplePos x="0" y="0"/>
            <wp:positionH relativeFrom="column">
              <wp:posOffset>0</wp:posOffset>
            </wp:positionH>
            <wp:positionV relativeFrom="paragraph">
              <wp:posOffset>209550</wp:posOffset>
            </wp:positionV>
            <wp:extent cx="5400040" cy="1944370"/>
            <wp:effectExtent l="0" t="0" r="0" b="0"/>
            <wp:wrapTight wrapText="bothSides">
              <wp:wrapPolygon edited="0">
                <wp:start x="0" y="0"/>
                <wp:lineTo x="0" y="21374"/>
                <wp:lineTo x="21488" y="21374"/>
                <wp:lineTo x="21488" y="0"/>
                <wp:lineTo x="0" y="0"/>
              </wp:wrapPolygon>
            </wp:wrapTight>
            <wp:docPr id="18421148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14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8B2985" w14:textId="2F84E23F" w:rsidR="008279E6" w:rsidRDefault="00912145" w:rsidP="00912145">
      <w:pPr>
        <w:pStyle w:val="PargrafodaLista"/>
        <w:numPr>
          <w:ilvl w:val="0"/>
          <w:numId w:val="7"/>
        </w:numPr>
      </w:pPr>
      <w:r>
        <w:t>Quais os valores corretos esperados para os saldos dos clientes A e B após o término da execução dos processos?</w:t>
      </w:r>
    </w:p>
    <w:p w14:paraId="46D2233F" w14:textId="780B41A2" w:rsidR="00912145" w:rsidRDefault="00912145" w:rsidP="00912145">
      <w:pPr>
        <w:pStyle w:val="PargrafodaLista"/>
        <w:numPr>
          <w:ilvl w:val="0"/>
          <w:numId w:val="7"/>
        </w:numPr>
      </w:pPr>
      <w:r>
        <w:t>Quais os valores finais dos saldos dos clientes se a sequencia temporal de execução das operações for: 1ª, 2ª, 1b, 2b, 1c, 2c, 1d, 2d, 1e, 2e, 1f, 2f?</w:t>
      </w:r>
    </w:p>
    <w:p w14:paraId="0EA64275" w14:textId="1CF8650B" w:rsidR="00912145" w:rsidRDefault="00912145" w:rsidP="00912145">
      <w:pPr>
        <w:pStyle w:val="PargrafodaLista"/>
        <w:numPr>
          <w:ilvl w:val="0"/>
          <w:numId w:val="7"/>
        </w:numPr>
      </w:pPr>
      <w:r>
        <w:t>Utilizando semáforos, proponha u</w:t>
      </w:r>
      <w:r w:rsidR="00874F68">
        <w:t>m</w:t>
      </w:r>
      <w:r>
        <w:t>a</w:t>
      </w:r>
      <w:r w:rsidR="00874F68">
        <w:t xml:space="preserve"> </w:t>
      </w:r>
      <w:r>
        <w:t>solução que garanta a integridade dos saldos e permita o maior compartilhamento possível dos recursos entre os processos, não esquecendo a especificação da inicialização dos semáforos</w:t>
      </w:r>
    </w:p>
    <w:p w14:paraId="292F46FB" w14:textId="5E2FE0A3" w:rsidR="00874F68" w:rsidRDefault="00874F68" w:rsidP="00874F68">
      <w:r>
        <w:t>Q4) Sobre deadlock pergunta-se:^</w:t>
      </w:r>
    </w:p>
    <w:p w14:paraId="6C00B6EB" w14:textId="52F0CA0A" w:rsidR="00874F68" w:rsidRDefault="00874F68" w:rsidP="00874F68">
      <w:pPr>
        <w:pStyle w:val="PargrafodaLista"/>
        <w:numPr>
          <w:ilvl w:val="0"/>
          <w:numId w:val="8"/>
        </w:numPr>
      </w:pPr>
      <w:r>
        <w:t>Quais as condições necessárias para a existência de deadlock em um sistema?</w:t>
      </w:r>
    </w:p>
    <w:p w14:paraId="2E9B9603" w14:textId="0B397CEC" w:rsidR="00874F68" w:rsidRDefault="00874F68" w:rsidP="00874F68">
      <w:pPr>
        <w:pStyle w:val="PargrafodaLista"/>
        <w:numPr>
          <w:ilvl w:val="0"/>
          <w:numId w:val="8"/>
        </w:numPr>
      </w:pPr>
      <w:r>
        <w:t>Quais são as estratégias utilizadas para tratamento do deadlock e que condições de existência de deadlock estas estratégias anulam</w:t>
      </w:r>
    </w:p>
    <w:sectPr w:rsidR="00874F68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A63C5"/>
    <w:multiLevelType w:val="multilevel"/>
    <w:tmpl w:val="B52A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52121"/>
    <w:multiLevelType w:val="multilevel"/>
    <w:tmpl w:val="4F8C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C4353"/>
    <w:multiLevelType w:val="multilevel"/>
    <w:tmpl w:val="12AE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337EE"/>
    <w:multiLevelType w:val="hybridMultilevel"/>
    <w:tmpl w:val="D078149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3D69FD"/>
    <w:multiLevelType w:val="hybridMultilevel"/>
    <w:tmpl w:val="B58C4C4C"/>
    <w:lvl w:ilvl="0" w:tplc="3BB05824">
      <w:start w:val="1"/>
      <w:numFmt w:val="decimal"/>
      <w:lvlText w:val="%1-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37C96416"/>
    <w:multiLevelType w:val="multilevel"/>
    <w:tmpl w:val="BF9E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A57FF"/>
    <w:multiLevelType w:val="hybridMultilevel"/>
    <w:tmpl w:val="6FA45A34"/>
    <w:lvl w:ilvl="0" w:tplc="6F1E608C">
      <w:start w:val="1"/>
      <w:numFmt w:val="decimal"/>
      <w:lvlText w:val="%1-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7D9A5688"/>
    <w:multiLevelType w:val="hybridMultilevel"/>
    <w:tmpl w:val="CE36620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4093793">
    <w:abstractNumId w:val="4"/>
  </w:num>
  <w:num w:numId="2" w16cid:durableId="1755978270">
    <w:abstractNumId w:val="6"/>
  </w:num>
  <w:num w:numId="3" w16cid:durableId="786393412">
    <w:abstractNumId w:val="5"/>
  </w:num>
  <w:num w:numId="4" w16cid:durableId="444883758">
    <w:abstractNumId w:val="1"/>
  </w:num>
  <w:num w:numId="5" w16cid:durableId="1721906316">
    <w:abstractNumId w:val="2"/>
  </w:num>
  <w:num w:numId="6" w16cid:durableId="553350850">
    <w:abstractNumId w:val="0"/>
  </w:num>
  <w:num w:numId="7" w16cid:durableId="2108189959">
    <w:abstractNumId w:val="3"/>
  </w:num>
  <w:num w:numId="8" w16cid:durableId="17841534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BA1"/>
    <w:rsid w:val="003C0BA1"/>
    <w:rsid w:val="008279E6"/>
    <w:rsid w:val="00874F68"/>
    <w:rsid w:val="00912145"/>
    <w:rsid w:val="00EC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1DCF7"/>
  <w15:chartTrackingRefBased/>
  <w15:docId w15:val="{21E56DF2-5434-45E6-A45E-5AAB4F038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0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0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0B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0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0B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0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0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0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0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0B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0B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0B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0B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0BA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0B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0B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0B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0B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0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0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0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0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0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0B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0B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0BA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0B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0BA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0B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423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Akio Nishimura</dc:creator>
  <cp:keywords/>
  <dc:description/>
  <cp:lastModifiedBy>Felipe Akio Nishimura</cp:lastModifiedBy>
  <cp:revision>1</cp:revision>
  <dcterms:created xsi:type="dcterms:W3CDTF">2025-11-05T01:53:00Z</dcterms:created>
  <dcterms:modified xsi:type="dcterms:W3CDTF">2025-11-05T03:04:00Z</dcterms:modified>
</cp:coreProperties>
</file>