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B05EE2" w:rsidRPr="00527C72" w14:paraId="7D14BEEF" w14:textId="77777777" w:rsidTr="00FE4A9D">
        <w:trPr>
          <w:cantSplit/>
          <w:trHeight w:val="277"/>
        </w:trPr>
        <w:tc>
          <w:tcPr>
            <w:tcW w:w="1276" w:type="dxa"/>
            <w:vMerge w:val="restart"/>
          </w:tcPr>
          <w:p w14:paraId="41ABECA2" w14:textId="77777777" w:rsidR="00B05EE2" w:rsidRPr="00527C72" w:rsidRDefault="00B05EE2" w:rsidP="00FE4A9D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bookmarkStart w:id="0" w:name="_Toc119910692"/>
            <w:r w:rsidRPr="00527C72">
              <w:rPr>
                <w:i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0ED7F80F" wp14:editId="0E54217B">
                  <wp:extent cx="581025" cy="819150"/>
                  <wp:effectExtent l="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7BA1CE9A" w14:textId="77777777" w:rsidR="00B05EE2" w:rsidRPr="00527C72" w:rsidRDefault="00B05EE2" w:rsidP="00FE4A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27C72">
              <w:rPr>
                <w:color w:val="000000" w:themeColor="text1"/>
                <w:sz w:val="18"/>
                <w:szCs w:val="18"/>
              </w:rPr>
              <w:t>МИНОБРНАУКИ РОССИИ</w:t>
            </w:r>
          </w:p>
          <w:p w14:paraId="097FDC4A" w14:textId="77777777" w:rsidR="00B05EE2" w:rsidRPr="00527C72" w:rsidRDefault="00B05EE2" w:rsidP="00FE4A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27C72">
              <w:rPr>
                <w:color w:val="000000" w:themeColor="text1"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0932BD8E" w14:textId="77777777" w:rsidR="00B05EE2" w:rsidRPr="00527C72" w:rsidRDefault="00B05EE2" w:rsidP="00FE4A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27C72">
              <w:rPr>
                <w:color w:val="000000" w:themeColor="text1"/>
                <w:sz w:val="18"/>
                <w:szCs w:val="18"/>
              </w:rPr>
              <w:t>высшего образования</w:t>
            </w:r>
          </w:p>
          <w:p w14:paraId="7A9EACAD" w14:textId="77777777" w:rsidR="00B05EE2" w:rsidRPr="00527C72" w:rsidRDefault="00B05EE2" w:rsidP="00FE4A9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27C72">
              <w:rPr>
                <w:b/>
                <w:color w:val="000000" w:themeColor="text1"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4535C9D" w14:textId="77777777" w:rsidR="00B05EE2" w:rsidRPr="00527C72" w:rsidRDefault="00B05EE2" w:rsidP="00FE4A9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527C72">
              <w:rPr>
                <w:b/>
                <w:color w:val="000000" w:themeColor="text1"/>
                <w:sz w:val="18"/>
                <w:szCs w:val="18"/>
              </w:rPr>
              <w:t>(БГТУ «ВОЕНМЕХ» им. Д.Ф. Устинова»)</w:t>
            </w:r>
          </w:p>
        </w:tc>
      </w:tr>
      <w:tr w:rsidR="00B05EE2" w:rsidRPr="00527C72" w14:paraId="7ED1F642" w14:textId="77777777" w:rsidTr="00FE4A9D">
        <w:trPr>
          <w:cantSplit/>
          <w:trHeight w:val="276"/>
        </w:trPr>
        <w:tc>
          <w:tcPr>
            <w:tcW w:w="1276" w:type="dxa"/>
            <w:vMerge/>
          </w:tcPr>
          <w:p w14:paraId="1FEDD71B" w14:textId="77777777" w:rsidR="00B05EE2" w:rsidRPr="00527C72" w:rsidRDefault="00B05EE2" w:rsidP="00FE4A9D">
            <w:pPr>
              <w:jc w:val="center"/>
              <w:rPr>
                <w:i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8247" w:type="dxa"/>
            <w:vAlign w:val="center"/>
          </w:tcPr>
          <w:p w14:paraId="0261D917" w14:textId="77777777" w:rsidR="00B05EE2" w:rsidRPr="00527C72" w:rsidRDefault="00B05EE2" w:rsidP="00FE4A9D">
            <w:pPr>
              <w:jc w:val="center"/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БГТУ.СМК-Ф-4.2-К5-01</w:t>
            </w:r>
          </w:p>
        </w:tc>
      </w:tr>
    </w:tbl>
    <w:p w14:paraId="57E136F1" w14:textId="77777777" w:rsidR="00B05EE2" w:rsidRPr="00527C72" w:rsidRDefault="00B05EE2" w:rsidP="00B05EE2">
      <w:pPr>
        <w:rPr>
          <w:vanish/>
          <w:color w:val="000000" w:themeColor="text1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0"/>
        <w:gridCol w:w="263"/>
        <w:gridCol w:w="848"/>
        <w:gridCol w:w="278"/>
        <w:gridCol w:w="6579"/>
      </w:tblGrid>
      <w:tr w:rsidR="00B05EE2" w:rsidRPr="00527C72" w14:paraId="33CB98DF" w14:textId="77777777" w:rsidTr="00FE4A9D">
        <w:trPr>
          <w:trHeight w:val="371"/>
        </w:trPr>
        <w:tc>
          <w:tcPr>
            <w:tcW w:w="1685" w:type="dxa"/>
            <w:shd w:val="clear" w:color="auto" w:fill="auto"/>
            <w:vAlign w:val="bottom"/>
          </w:tcPr>
          <w:p w14:paraId="76059AC8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  <w:p w14:paraId="500FE5B0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Факультет</w:t>
            </w:r>
          </w:p>
        </w:tc>
        <w:tc>
          <w:tcPr>
            <w:tcW w:w="266" w:type="dxa"/>
            <w:shd w:val="clear" w:color="auto" w:fill="auto"/>
            <w:vAlign w:val="bottom"/>
          </w:tcPr>
          <w:p w14:paraId="0CEB74AC" w14:textId="77777777" w:rsidR="00B05EE2" w:rsidRPr="00527C72" w:rsidRDefault="00B05EE2" w:rsidP="00FE4A9D">
            <w:pPr>
              <w:ind w:left="-125" w:right="-250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E794E5" w14:textId="77777777" w:rsidR="00B05EE2" w:rsidRPr="00527C72" w:rsidRDefault="00B05EE2" w:rsidP="00FE4A9D">
            <w:pPr>
              <w:jc w:val="center"/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И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3247E7B0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902441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Информационные и управляющие системы</w:t>
            </w:r>
          </w:p>
        </w:tc>
      </w:tr>
      <w:tr w:rsidR="00B05EE2" w:rsidRPr="00527C72" w14:paraId="7D2EE06A" w14:textId="77777777" w:rsidTr="00FE4A9D">
        <w:trPr>
          <w:trHeight w:val="130"/>
        </w:trPr>
        <w:tc>
          <w:tcPr>
            <w:tcW w:w="1685" w:type="dxa"/>
            <w:shd w:val="clear" w:color="auto" w:fill="auto"/>
            <w:vAlign w:val="bottom"/>
          </w:tcPr>
          <w:p w14:paraId="24B472E3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14:paraId="39A83A11" w14:textId="77777777" w:rsidR="00B05EE2" w:rsidRPr="00527C72" w:rsidRDefault="00B05EE2" w:rsidP="00FE4A9D">
            <w:pPr>
              <w:ind w:left="-125" w:right="-250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C88295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шифр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784650E3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9A0E99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наименование</w:t>
            </w:r>
          </w:p>
        </w:tc>
      </w:tr>
      <w:tr w:rsidR="00B05EE2" w:rsidRPr="00527C72" w14:paraId="5AECFC94" w14:textId="77777777" w:rsidTr="00FE4A9D">
        <w:trPr>
          <w:trHeight w:val="143"/>
        </w:trPr>
        <w:tc>
          <w:tcPr>
            <w:tcW w:w="1685" w:type="dxa"/>
            <w:shd w:val="clear" w:color="auto" w:fill="auto"/>
            <w:vAlign w:val="bottom"/>
          </w:tcPr>
          <w:p w14:paraId="0A6444BD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Кафедра</w:t>
            </w:r>
          </w:p>
        </w:tc>
        <w:tc>
          <w:tcPr>
            <w:tcW w:w="266" w:type="dxa"/>
            <w:shd w:val="clear" w:color="auto" w:fill="auto"/>
            <w:vAlign w:val="bottom"/>
          </w:tcPr>
          <w:p w14:paraId="43ADAE72" w14:textId="77777777" w:rsidR="00B05EE2" w:rsidRPr="00527C72" w:rsidRDefault="00B05EE2" w:rsidP="00FE4A9D">
            <w:pPr>
              <w:ind w:left="-125" w:right="-250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0A368F" w14:textId="77777777" w:rsidR="00B05EE2" w:rsidRPr="00527C72" w:rsidRDefault="00B05EE2" w:rsidP="00FE4A9D">
            <w:pPr>
              <w:jc w:val="center"/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И5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17DC026A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5556B9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 xml:space="preserve"> Информационные системы и программная инженерия </w:t>
            </w:r>
          </w:p>
        </w:tc>
      </w:tr>
      <w:tr w:rsidR="00B05EE2" w:rsidRPr="00527C72" w14:paraId="78214C3B" w14:textId="77777777" w:rsidTr="00FE4A9D">
        <w:trPr>
          <w:trHeight w:val="146"/>
        </w:trPr>
        <w:tc>
          <w:tcPr>
            <w:tcW w:w="1685" w:type="dxa"/>
            <w:shd w:val="clear" w:color="auto" w:fill="auto"/>
            <w:vAlign w:val="bottom"/>
          </w:tcPr>
          <w:p w14:paraId="50A29FE4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</w:tc>
        <w:tc>
          <w:tcPr>
            <w:tcW w:w="266" w:type="dxa"/>
            <w:shd w:val="clear" w:color="auto" w:fill="auto"/>
            <w:vAlign w:val="bottom"/>
          </w:tcPr>
          <w:p w14:paraId="09DCDDC6" w14:textId="77777777" w:rsidR="00B05EE2" w:rsidRPr="00527C72" w:rsidRDefault="00B05EE2" w:rsidP="00FE4A9D">
            <w:pPr>
              <w:ind w:left="-125" w:right="-250"/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34B6A3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шифр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764F96E1" w14:textId="77777777" w:rsidR="00B05EE2" w:rsidRPr="00527C72" w:rsidRDefault="00B05EE2" w:rsidP="00FE4A9D">
            <w:pPr>
              <w:rPr>
                <w:color w:val="000000" w:themeColor="text1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5C25C1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наименование</w:t>
            </w:r>
          </w:p>
        </w:tc>
      </w:tr>
      <w:tr w:rsidR="00B05EE2" w:rsidRPr="00527C72" w14:paraId="000A187B" w14:textId="77777777" w:rsidTr="00FE4A9D">
        <w:trPr>
          <w:trHeight w:val="149"/>
        </w:trPr>
        <w:tc>
          <w:tcPr>
            <w:tcW w:w="1685" w:type="dxa"/>
            <w:shd w:val="clear" w:color="auto" w:fill="auto"/>
            <w:vAlign w:val="bottom"/>
          </w:tcPr>
          <w:p w14:paraId="30765B96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>Дисциплина</w:t>
            </w:r>
          </w:p>
        </w:tc>
        <w:tc>
          <w:tcPr>
            <w:tcW w:w="266" w:type="dxa"/>
            <w:shd w:val="clear" w:color="auto" w:fill="auto"/>
            <w:vAlign w:val="bottom"/>
          </w:tcPr>
          <w:p w14:paraId="47A44F8D" w14:textId="77777777" w:rsidR="00B05EE2" w:rsidRPr="00527C72" w:rsidRDefault="00B05EE2" w:rsidP="00FE4A9D">
            <w:pPr>
              <w:ind w:left="-125" w:right="-250"/>
              <w:rPr>
                <w:color w:val="000000" w:themeColor="text1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8CA7B2" w14:textId="77777777" w:rsidR="00B05EE2" w:rsidRPr="00527C72" w:rsidRDefault="00B05EE2" w:rsidP="00FE4A9D">
            <w:pPr>
              <w:rPr>
                <w:color w:val="000000" w:themeColor="text1"/>
              </w:rPr>
            </w:pPr>
            <w:r w:rsidRPr="00527C72">
              <w:rPr>
                <w:color w:val="000000" w:themeColor="text1"/>
              </w:rPr>
              <w:t xml:space="preserve"> Программирование на ЯВУ</w:t>
            </w:r>
          </w:p>
        </w:tc>
      </w:tr>
    </w:tbl>
    <w:p w14:paraId="1E59DEBB" w14:textId="77777777" w:rsidR="00B05EE2" w:rsidRPr="00527C72" w:rsidRDefault="00B05EE2" w:rsidP="00B05EE2">
      <w:pPr>
        <w:rPr>
          <w:color w:val="000000" w:themeColor="text1"/>
          <w:sz w:val="28"/>
          <w:szCs w:val="28"/>
        </w:rPr>
      </w:pPr>
    </w:p>
    <w:p w14:paraId="78C280AD" w14:textId="77777777" w:rsidR="00B05EE2" w:rsidRPr="00527C72" w:rsidRDefault="00B05EE2" w:rsidP="00B05EE2">
      <w:pPr>
        <w:jc w:val="center"/>
        <w:rPr>
          <w:color w:val="000000" w:themeColor="text1"/>
          <w:sz w:val="28"/>
          <w:szCs w:val="28"/>
        </w:rPr>
      </w:pPr>
    </w:p>
    <w:p w14:paraId="58CF6508" w14:textId="77777777" w:rsidR="00B05EE2" w:rsidRPr="00527C72" w:rsidRDefault="00B05EE2" w:rsidP="00B05EE2">
      <w:pPr>
        <w:jc w:val="center"/>
        <w:rPr>
          <w:color w:val="000000" w:themeColor="text1"/>
          <w:sz w:val="28"/>
          <w:szCs w:val="28"/>
        </w:rPr>
      </w:pPr>
    </w:p>
    <w:p w14:paraId="2763CB3C" w14:textId="77777777" w:rsidR="00B05EE2" w:rsidRPr="00527C72" w:rsidRDefault="00B05EE2" w:rsidP="00B05EE2">
      <w:pPr>
        <w:jc w:val="center"/>
        <w:rPr>
          <w:color w:val="000000" w:themeColor="text1"/>
          <w:sz w:val="28"/>
          <w:szCs w:val="28"/>
        </w:rPr>
      </w:pPr>
    </w:p>
    <w:p w14:paraId="3A7882C8" w14:textId="77777777" w:rsidR="00B05EE2" w:rsidRPr="00527C72" w:rsidRDefault="00B05EE2" w:rsidP="00B05EE2">
      <w:pPr>
        <w:rPr>
          <w:color w:val="000000" w:themeColor="text1"/>
          <w:sz w:val="28"/>
          <w:szCs w:val="28"/>
        </w:rPr>
      </w:pPr>
    </w:p>
    <w:p w14:paraId="3C3DFF29" w14:textId="77777777" w:rsidR="00B05EE2" w:rsidRPr="00527C72" w:rsidRDefault="00B05EE2" w:rsidP="00B05EE2">
      <w:pPr>
        <w:spacing w:line="360" w:lineRule="auto"/>
        <w:jc w:val="center"/>
        <w:rPr>
          <w:color w:val="000000" w:themeColor="text1"/>
          <w:sz w:val="40"/>
          <w:szCs w:val="40"/>
        </w:rPr>
      </w:pPr>
      <w:r w:rsidRPr="00527C72">
        <w:rPr>
          <w:color w:val="000000" w:themeColor="text1"/>
          <w:sz w:val="40"/>
          <w:szCs w:val="40"/>
        </w:rPr>
        <w:t>КУРСОВАЯ РАБОТА</w:t>
      </w:r>
    </w:p>
    <w:p w14:paraId="31728CD4" w14:textId="77777777" w:rsidR="00B05EE2" w:rsidRPr="00527C72" w:rsidRDefault="00B05EE2" w:rsidP="00B05EE2">
      <w:pPr>
        <w:spacing w:line="360" w:lineRule="auto"/>
        <w:jc w:val="center"/>
        <w:rPr>
          <w:color w:val="000000" w:themeColor="text1"/>
          <w:sz w:val="28"/>
          <w:szCs w:val="32"/>
        </w:rPr>
      </w:pPr>
      <w:r w:rsidRPr="00527C72">
        <w:rPr>
          <w:color w:val="000000" w:themeColor="text1"/>
          <w:sz w:val="28"/>
          <w:szCs w:val="32"/>
        </w:rPr>
        <w:t>НА ТЕМУ:</w:t>
      </w:r>
    </w:p>
    <w:p w14:paraId="12917F0E" w14:textId="77777777" w:rsidR="00B05EE2" w:rsidRPr="00527C72" w:rsidRDefault="00B05EE2" w:rsidP="00B05EE2">
      <w:pPr>
        <w:spacing w:line="360" w:lineRule="auto"/>
        <w:jc w:val="center"/>
        <w:rPr>
          <w:color w:val="000000" w:themeColor="text1"/>
          <w:sz w:val="40"/>
          <w:szCs w:val="40"/>
        </w:rPr>
      </w:pPr>
      <w:r w:rsidRPr="00527C72">
        <w:rPr>
          <w:color w:val="000000" w:themeColor="text1"/>
          <w:sz w:val="40"/>
          <w:szCs w:val="40"/>
        </w:rPr>
        <w:t>Игра</w:t>
      </w:r>
      <w:r w:rsidRPr="00527C72">
        <w:rPr>
          <w:color w:val="000000" w:themeColor="text1"/>
          <w:sz w:val="40"/>
          <w:szCs w:val="40"/>
          <w:lang w:val="en-US"/>
        </w:rPr>
        <w:t xml:space="preserve"> </w:t>
      </w:r>
      <w:r w:rsidRPr="00527C72">
        <w:rPr>
          <w:color w:val="000000" w:themeColor="text1"/>
          <w:sz w:val="40"/>
          <w:szCs w:val="40"/>
        </w:rPr>
        <w:t>«</w:t>
      </w:r>
      <w:r w:rsidRPr="00527C72">
        <w:rPr>
          <w:color w:val="000000" w:themeColor="text1"/>
          <w:sz w:val="40"/>
          <w:szCs w:val="40"/>
          <w:lang w:val="en-US"/>
        </w:rPr>
        <w:t>Tetris</w:t>
      </w:r>
      <w:r w:rsidRPr="00527C72">
        <w:rPr>
          <w:color w:val="000000" w:themeColor="text1"/>
          <w:sz w:val="40"/>
          <w:szCs w:val="40"/>
        </w:rPr>
        <w:t>»</w:t>
      </w:r>
    </w:p>
    <w:p w14:paraId="72C3EDFC" w14:textId="77777777" w:rsidR="00B05EE2" w:rsidRPr="00527C72" w:rsidRDefault="00B05EE2" w:rsidP="00B05EE2">
      <w:pPr>
        <w:rPr>
          <w:color w:val="000000" w:themeColor="text1"/>
          <w:sz w:val="28"/>
          <w:szCs w:val="28"/>
        </w:rPr>
      </w:pPr>
    </w:p>
    <w:p w14:paraId="618DDBB3" w14:textId="77777777" w:rsidR="00B05EE2" w:rsidRPr="00527C72" w:rsidRDefault="00B05EE2" w:rsidP="00B05EE2">
      <w:pPr>
        <w:rPr>
          <w:color w:val="000000" w:themeColor="text1"/>
          <w:sz w:val="28"/>
          <w:szCs w:val="28"/>
        </w:rPr>
      </w:pPr>
    </w:p>
    <w:p w14:paraId="1A32454F" w14:textId="77777777" w:rsidR="00B05EE2" w:rsidRPr="00527C72" w:rsidRDefault="00B05EE2" w:rsidP="00B05EE2">
      <w:pPr>
        <w:jc w:val="center"/>
        <w:rPr>
          <w:color w:val="000000" w:themeColor="text1"/>
          <w:sz w:val="28"/>
          <w:szCs w:val="28"/>
        </w:rPr>
      </w:pPr>
    </w:p>
    <w:p w14:paraId="1599B507" w14:textId="77777777" w:rsidR="00B05EE2" w:rsidRPr="00527C72" w:rsidRDefault="00B05EE2" w:rsidP="00B05EE2">
      <w:pPr>
        <w:rPr>
          <w:color w:val="000000" w:themeColor="text1"/>
          <w:sz w:val="28"/>
          <w:szCs w:val="28"/>
        </w:rPr>
      </w:pPr>
    </w:p>
    <w:tbl>
      <w:tblPr>
        <w:tblW w:w="5042" w:type="dxa"/>
        <w:tblInd w:w="4678" w:type="dxa"/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B05EE2" w:rsidRPr="00527C72" w14:paraId="330D57D1" w14:textId="77777777" w:rsidTr="00FE4A9D">
        <w:trPr>
          <w:trHeight w:val="292"/>
        </w:trPr>
        <w:tc>
          <w:tcPr>
            <w:tcW w:w="3402" w:type="dxa"/>
            <w:gridSpan w:val="4"/>
            <w:shd w:val="clear" w:color="auto" w:fill="auto"/>
          </w:tcPr>
          <w:p w14:paraId="44C29267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ind w:left="-2" w:hanging="142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14:paraId="7777507B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14:paraId="3757816F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ind w:left="-344" w:firstLine="344"/>
              <w:jc w:val="center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 xml:space="preserve">И596 </w:t>
            </w:r>
          </w:p>
        </w:tc>
      </w:tr>
      <w:tr w:rsidR="00B05EE2" w:rsidRPr="00527C72" w14:paraId="5D861ED1" w14:textId="77777777" w:rsidTr="00FE4A9D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1EEB442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>Орехов Руслан Вячеславович</w:t>
            </w:r>
          </w:p>
        </w:tc>
      </w:tr>
      <w:tr w:rsidR="00B05EE2" w:rsidRPr="00527C72" w14:paraId="600ADB58" w14:textId="77777777" w:rsidTr="00FE4A9D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D5925C4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527C72">
              <w:rPr>
                <w:color w:val="000000" w:themeColor="text1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B05EE2" w:rsidRPr="00527C72" w14:paraId="2F096FAE" w14:textId="77777777" w:rsidTr="00FE4A9D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8DA4A6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>Орлов О. В.</w:t>
            </w:r>
          </w:p>
        </w:tc>
        <w:tc>
          <w:tcPr>
            <w:tcW w:w="388" w:type="dxa"/>
            <w:shd w:val="clear" w:color="auto" w:fill="auto"/>
          </w:tcPr>
          <w:p w14:paraId="23F23A71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EB8B521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B05EE2" w:rsidRPr="00527C72" w14:paraId="7679BBDB" w14:textId="77777777" w:rsidTr="00FE4A9D">
        <w:trPr>
          <w:trHeight w:val="292"/>
        </w:trPr>
        <w:tc>
          <w:tcPr>
            <w:tcW w:w="5042" w:type="dxa"/>
            <w:gridSpan w:val="6"/>
            <w:shd w:val="clear" w:color="auto" w:fill="auto"/>
          </w:tcPr>
          <w:p w14:paraId="180E44FF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527C72">
              <w:rPr>
                <w:color w:val="000000" w:themeColor="text1"/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B05EE2" w:rsidRPr="00527C72" w14:paraId="081076C2" w14:textId="77777777" w:rsidTr="00FE4A9D">
        <w:trPr>
          <w:trHeight w:val="292"/>
        </w:trPr>
        <w:tc>
          <w:tcPr>
            <w:tcW w:w="1196" w:type="dxa"/>
            <w:shd w:val="clear" w:color="auto" w:fill="auto"/>
            <w:vAlign w:val="bottom"/>
          </w:tcPr>
          <w:p w14:paraId="3728BCDE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E25150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shd w:val="clear" w:color="auto" w:fill="auto"/>
          </w:tcPr>
          <w:p w14:paraId="75563A88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B05EE2" w:rsidRPr="00527C72" w14:paraId="4F761AC2" w14:textId="77777777" w:rsidTr="00FE4A9D">
        <w:trPr>
          <w:trHeight w:val="409"/>
        </w:trPr>
        <w:tc>
          <w:tcPr>
            <w:tcW w:w="1196" w:type="dxa"/>
            <w:shd w:val="clear" w:color="auto" w:fill="auto"/>
            <w:vAlign w:val="bottom"/>
          </w:tcPr>
          <w:p w14:paraId="7AA8B3FC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0DBDA3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04" w:type="dxa"/>
            <w:shd w:val="clear" w:color="auto" w:fill="auto"/>
            <w:vAlign w:val="bottom"/>
          </w:tcPr>
          <w:p w14:paraId="6B30F00D" w14:textId="77777777" w:rsidR="00B05EE2" w:rsidRPr="00527C72" w:rsidRDefault="00B05EE2" w:rsidP="00FE4A9D">
            <w:pPr>
              <w:tabs>
                <w:tab w:val="left" w:pos="5670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27C72">
              <w:rPr>
                <w:color w:val="000000" w:themeColor="text1"/>
                <w:sz w:val="28"/>
                <w:szCs w:val="28"/>
              </w:rPr>
              <w:t>2021г.</w:t>
            </w:r>
          </w:p>
        </w:tc>
      </w:tr>
    </w:tbl>
    <w:p w14:paraId="00ED5E05" w14:textId="77777777" w:rsidR="00B05EE2" w:rsidRPr="00527C72" w:rsidRDefault="00B05EE2" w:rsidP="00B05EE2">
      <w:pPr>
        <w:tabs>
          <w:tab w:val="left" w:pos="5670"/>
        </w:tabs>
        <w:spacing w:line="360" w:lineRule="auto"/>
        <w:ind w:left="5387"/>
        <w:rPr>
          <w:color w:val="000000" w:themeColor="text1"/>
          <w:sz w:val="28"/>
          <w:szCs w:val="28"/>
        </w:rPr>
      </w:pPr>
    </w:p>
    <w:p w14:paraId="2D3C9B9E" w14:textId="77777777" w:rsidR="00B05EE2" w:rsidRPr="00527C72" w:rsidRDefault="00B05EE2" w:rsidP="00B05EE2">
      <w:pPr>
        <w:ind w:left="3540"/>
        <w:rPr>
          <w:color w:val="000000" w:themeColor="text1"/>
          <w:sz w:val="28"/>
          <w:szCs w:val="28"/>
        </w:rPr>
      </w:pPr>
    </w:p>
    <w:p w14:paraId="092ABFEA" w14:textId="77777777" w:rsidR="00B05EE2" w:rsidRPr="00527C72" w:rsidRDefault="00B05EE2" w:rsidP="00B05EE2">
      <w:pPr>
        <w:ind w:left="3540"/>
        <w:rPr>
          <w:color w:val="000000" w:themeColor="text1"/>
          <w:sz w:val="28"/>
          <w:szCs w:val="28"/>
        </w:rPr>
      </w:pPr>
    </w:p>
    <w:p w14:paraId="481125DF" w14:textId="77777777" w:rsidR="00B05EE2" w:rsidRPr="00527C72" w:rsidRDefault="00B05EE2" w:rsidP="00B05EE2">
      <w:pPr>
        <w:ind w:left="3540"/>
        <w:rPr>
          <w:color w:val="000000" w:themeColor="text1"/>
          <w:sz w:val="28"/>
          <w:szCs w:val="28"/>
        </w:rPr>
      </w:pPr>
    </w:p>
    <w:p w14:paraId="54E6C480" w14:textId="77777777" w:rsidR="00B05EE2" w:rsidRPr="00527C72" w:rsidRDefault="00B05EE2" w:rsidP="00B05EE2">
      <w:pPr>
        <w:rPr>
          <w:color w:val="000000" w:themeColor="text1"/>
          <w:sz w:val="28"/>
          <w:szCs w:val="28"/>
        </w:rPr>
      </w:pPr>
    </w:p>
    <w:p w14:paraId="340D349F" w14:textId="77777777" w:rsidR="00B05EE2" w:rsidRPr="00527C72" w:rsidRDefault="00B05EE2" w:rsidP="00B05EE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27C72">
        <w:rPr>
          <w:color w:val="000000" w:themeColor="text1"/>
          <w:sz w:val="28"/>
          <w:szCs w:val="28"/>
        </w:rPr>
        <w:t>САНКТ-ПЕТЕРБУРГ</w:t>
      </w:r>
    </w:p>
    <w:p w14:paraId="79A89498" w14:textId="1DD792D9" w:rsidR="00B05EE2" w:rsidRPr="00527C72" w:rsidRDefault="00B05EE2" w:rsidP="00B05EE2">
      <w:pPr>
        <w:spacing w:line="360" w:lineRule="auto"/>
        <w:jc w:val="center"/>
        <w:rPr>
          <w:color w:val="000000" w:themeColor="text1"/>
          <w:sz w:val="28"/>
          <w:szCs w:val="28"/>
        </w:rPr>
        <w:sectPr w:rsidR="00B05EE2" w:rsidRPr="00527C72" w:rsidSect="00FE4A9D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527C72">
        <w:rPr>
          <w:color w:val="000000" w:themeColor="text1"/>
          <w:sz w:val="28"/>
          <w:szCs w:val="28"/>
        </w:rPr>
        <w:t>2021 г</w:t>
      </w:r>
      <w:bookmarkEnd w:id="0"/>
      <w:r w:rsidR="003A1029">
        <w:rPr>
          <w:color w:val="000000" w:themeColor="text1"/>
          <w:sz w:val="28"/>
          <w:szCs w:val="28"/>
        </w:rPr>
        <w:t>.</w:t>
      </w:r>
    </w:p>
    <w:sdt>
      <w:sdtPr>
        <w:rPr>
          <w:rFonts w:ascii="Times New Roman" w:hAnsi="Times New Roman"/>
          <w:b w:val="0"/>
          <w:color w:val="000000" w:themeColor="text1"/>
          <w:sz w:val="24"/>
          <w:szCs w:val="24"/>
        </w:rPr>
        <w:id w:val="1304894882"/>
        <w:docPartObj>
          <w:docPartGallery w:val="Table of Contents"/>
          <w:docPartUnique/>
        </w:docPartObj>
      </w:sdtPr>
      <w:sdtContent>
        <w:p w14:paraId="2D941C91" w14:textId="5D3561B1" w:rsidR="00B05EE2" w:rsidRPr="004A0CF4" w:rsidRDefault="00B05EE2" w:rsidP="00E304FA">
          <w:pPr>
            <w:pStyle w:val="a5"/>
            <w:tabs>
              <w:tab w:val="left" w:pos="2565"/>
            </w:tabs>
            <w:spacing w:line="360" w:lineRule="auto"/>
            <w:jc w:val="left"/>
            <w:rPr>
              <w:rFonts w:ascii="Times New Roman" w:hAnsi="Times New Roman"/>
              <w:color w:val="000000" w:themeColor="text1"/>
            </w:rPr>
          </w:pPr>
          <w:r w:rsidRPr="00527C72">
            <w:rPr>
              <w:rFonts w:ascii="Times New Roman" w:hAnsi="Times New Roman"/>
              <w:color w:val="000000" w:themeColor="text1"/>
            </w:rPr>
            <w:tab/>
          </w:r>
          <w:r w:rsidR="00E304FA">
            <w:rPr>
              <w:rFonts w:ascii="Times New Roman" w:hAnsi="Times New Roman"/>
              <w:color w:val="000000" w:themeColor="text1"/>
            </w:rPr>
            <w:t xml:space="preserve">   </w:t>
          </w:r>
          <w:r w:rsidR="00EB2C45">
            <w:rPr>
              <w:rFonts w:ascii="Times New Roman" w:hAnsi="Times New Roman"/>
              <w:color w:val="000000" w:themeColor="text1"/>
              <w:lang w:val="en-US"/>
            </w:rPr>
            <w:t xml:space="preserve">     </w:t>
          </w:r>
          <w:r w:rsidR="00E304FA">
            <w:rPr>
              <w:rFonts w:ascii="Times New Roman" w:hAnsi="Times New Roman"/>
              <w:color w:val="000000" w:themeColor="text1"/>
            </w:rPr>
            <w:t xml:space="preserve">   </w:t>
          </w:r>
          <w:r w:rsidR="004A0CF4">
            <w:rPr>
              <w:rFonts w:ascii="Times New Roman" w:hAnsi="Times New Roman"/>
              <w:color w:val="000000" w:themeColor="text1"/>
            </w:rPr>
            <w:t>С</w:t>
          </w:r>
          <w:r w:rsidR="00EB2C45">
            <w:rPr>
              <w:rFonts w:ascii="Times New Roman" w:hAnsi="Times New Roman"/>
              <w:color w:val="000000" w:themeColor="text1"/>
            </w:rPr>
            <w:t>ОДЕРЖАНИЕ</w:t>
          </w:r>
        </w:p>
        <w:p w14:paraId="547479B3" w14:textId="12FEFFF9" w:rsidR="00F60F97" w:rsidRDefault="00B05E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7C72">
            <w:rPr>
              <w:color w:val="000000" w:themeColor="text1"/>
            </w:rPr>
            <w:fldChar w:fldCharType="begin"/>
          </w:r>
          <w:r w:rsidRPr="00527C72">
            <w:rPr>
              <w:color w:val="000000" w:themeColor="text1"/>
            </w:rPr>
            <w:instrText xml:space="preserve"> TOC \o "1-3" \h \z \u </w:instrText>
          </w:r>
          <w:r w:rsidRPr="00527C72">
            <w:rPr>
              <w:color w:val="000000" w:themeColor="text1"/>
            </w:rPr>
            <w:fldChar w:fldCharType="separate"/>
          </w:r>
          <w:hyperlink w:anchor="_Toc65347051" w:history="1">
            <w:r w:rsidR="00F60F97" w:rsidRPr="005512B2">
              <w:rPr>
                <w:rStyle w:val="a6"/>
                <w:rFonts w:eastAsiaTheme="majorEastAsia"/>
                <w:noProof/>
              </w:rPr>
              <w:t>ОСНОВНАЯ ЧАСТЬ</w:t>
            </w:r>
            <w:r w:rsidR="00F60F97">
              <w:rPr>
                <w:noProof/>
                <w:webHidden/>
              </w:rPr>
              <w:tab/>
            </w:r>
            <w:r w:rsidR="00F60F97">
              <w:rPr>
                <w:noProof/>
                <w:webHidden/>
              </w:rPr>
              <w:fldChar w:fldCharType="begin"/>
            </w:r>
            <w:r w:rsidR="00F60F97">
              <w:rPr>
                <w:noProof/>
                <w:webHidden/>
              </w:rPr>
              <w:instrText xml:space="preserve"> PAGEREF _Toc65347051 \h </w:instrText>
            </w:r>
            <w:r w:rsidR="00F60F97">
              <w:rPr>
                <w:noProof/>
                <w:webHidden/>
              </w:rPr>
            </w:r>
            <w:r w:rsidR="00F60F97"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3</w:t>
            </w:r>
            <w:r w:rsidR="00F60F97">
              <w:rPr>
                <w:noProof/>
                <w:webHidden/>
              </w:rPr>
              <w:fldChar w:fldCharType="end"/>
            </w:r>
          </w:hyperlink>
        </w:p>
        <w:p w14:paraId="136DBB7F" w14:textId="21E57D86" w:rsidR="00F60F97" w:rsidRDefault="00F60F9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2" w:history="1">
            <w:r w:rsidRPr="005512B2">
              <w:rPr>
                <w:rStyle w:val="a6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A717" w14:textId="22B60B19" w:rsidR="00F60F97" w:rsidRDefault="00F60F9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3" w:history="1">
            <w:r w:rsidRPr="005512B2">
              <w:rPr>
                <w:rStyle w:val="a6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00C8" w14:textId="42900D83" w:rsidR="00F60F97" w:rsidRDefault="00F60F9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4" w:history="1">
            <w:r w:rsidRPr="005512B2">
              <w:rPr>
                <w:rStyle w:val="a6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 xml:space="preserve">Класс </w:t>
            </w:r>
            <w:r w:rsidRPr="005512B2">
              <w:rPr>
                <w:rStyle w:val="a6"/>
                <w:rFonts w:eastAsiaTheme="majorEastAsia"/>
                <w:noProof/>
                <w:lang w:val="en-US"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FA5C" w14:textId="15610E59" w:rsidR="00F60F97" w:rsidRDefault="00F60F9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5" w:history="1">
            <w:r w:rsidRPr="005512B2">
              <w:rPr>
                <w:rStyle w:val="a6"/>
                <w:rFonts w:eastAsiaTheme="majorEastAsi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 xml:space="preserve">Класс </w:t>
            </w:r>
            <w:r w:rsidRPr="005512B2">
              <w:rPr>
                <w:rStyle w:val="a6"/>
                <w:rFonts w:eastAsiaTheme="majorEastAsia"/>
                <w:noProof/>
                <w:lang w:val="en-US"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5F14" w14:textId="328FA4BC" w:rsidR="00F60F97" w:rsidRDefault="00F60F9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6" w:history="1">
            <w:r w:rsidRPr="005512B2">
              <w:rPr>
                <w:rStyle w:val="a6"/>
                <w:rFonts w:eastAsiaTheme="majorEastAsia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 xml:space="preserve">Класс </w:t>
            </w:r>
            <w:r w:rsidRPr="005512B2">
              <w:rPr>
                <w:rStyle w:val="a6"/>
                <w:rFonts w:eastAsiaTheme="majorEastAsia"/>
                <w:noProof/>
                <w:lang w:val="en-US"/>
              </w:rPr>
              <w:t>LOGICS_TETRIS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834A" w14:textId="2ACA419D" w:rsidR="00F60F97" w:rsidRDefault="00F60F9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7" w:history="1">
            <w:r w:rsidRPr="005512B2">
              <w:rPr>
                <w:rStyle w:val="a6"/>
                <w:rFonts w:eastAsiaTheme="majorEastAsia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 xml:space="preserve">Класс </w:t>
            </w:r>
            <w:r w:rsidRPr="005512B2">
              <w:rPr>
                <w:rStyle w:val="a6"/>
                <w:rFonts w:eastAsiaTheme="majorEastAsia"/>
                <w:noProof/>
                <w:lang w:val="en-US"/>
              </w:rPr>
              <w:t>WINDOW</w:t>
            </w:r>
            <w:r w:rsidRPr="005512B2">
              <w:rPr>
                <w:rStyle w:val="a6"/>
                <w:rFonts w:eastAsiaTheme="majorEastAsia"/>
                <w:noProof/>
              </w:rPr>
              <w:t>_</w:t>
            </w:r>
            <w:r w:rsidRPr="005512B2">
              <w:rPr>
                <w:rStyle w:val="a6"/>
                <w:rFonts w:eastAsiaTheme="majorEastAsia"/>
                <w:noProof/>
                <w:lang w:val="en-U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A5FF" w14:textId="43A97780" w:rsidR="00F60F97" w:rsidRDefault="00F60F9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8" w:history="1">
            <w:r w:rsidRPr="005512B2">
              <w:rPr>
                <w:rStyle w:val="a6"/>
                <w:rFonts w:eastAsiaTheme="majorEastAsia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 xml:space="preserve">Класс </w:t>
            </w:r>
            <w:r w:rsidRPr="005512B2">
              <w:rPr>
                <w:rStyle w:val="a6"/>
                <w:rFonts w:eastAsiaTheme="majorEastAsia"/>
                <w:noProof/>
                <w:lang w:val="en-US"/>
              </w:rPr>
              <w:t>WINDOW_SCORE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E1A2" w14:textId="3D4EECD9" w:rsidR="00F60F97" w:rsidRDefault="00F60F97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59" w:history="1">
            <w:r w:rsidRPr="005512B2">
              <w:rPr>
                <w:rStyle w:val="a6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12B2">
              <w:rPr>
                <w:rStyle w:val="a6"/>
                <w:rFonts w:eastAsiaTheme="majorEastAsia"/>
                <w:noProof/>
              </w:rPr>
              <w:t>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CDF6" w14:textId="2EC6ACD1" w:rsidR="00F60F97" w:rsidRDefault="00F60F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60" w:history="1">
            <w:r w:rsidRPr="005512B2">
              <w:rPr>
                <w:rStyle w:val="a6"/>
                <w:rFonts w:eastAsiaTheme="majorEastAsia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FC22" w14:textId="42492A9E" w:rsidR="00F60F97" w:rsidRDefault="00F60F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61" w:history="1">
            <w:r w:rsidRPr="005512B2">
              <w:rPr>
                <w:rStyle w:val="a6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6CCE" w14:textId="4A31EB50" w:rsidR="00F60F97" w:rsidRDefault="00F60F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62" w:history="1">
            <w:r w:rsidRPr="005512B2">
              <w:rPr>
                <w:rStyle w:val="a6"/>
                <w:rFonts w:eastAsiaTheme="majorEastAsi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0D7B" w14:textId="14396A20" w:rsidR="00F60F97" w:rsidRDefault="00F60F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47063" w:history="1">
            <w:r w:rsidRPr="005512B2">
              <w:rPr>
                <w:rStyle w:val="a6"/>
                <w:rFonts w:eastAsiaTheme="majorEastAsi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7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5E1C" w14:textId="2C6C5E90" w:rsidR="00B05EE2" w:rsidRDefault="00B05EE2" w:rsidP="001468CC">
          <w:pPr>
            <w:spacing w:line="360" w:lineRule="auto"/>
            <w:rPr>
              <w:color w:val="000000" w:themeColor="text1"/>
            </w:rPr>
          </w:pPr>
          <w:r w:rsidRPr="00527C72">
            <w:rPr>
              <w:color w:val="000000" w:themeColor="text1"/>
            </w:rPr>
            <w:fldChar w:fldCharType="end"/>
          </w:r>
        </w:p>
      </w:sdtContent>
    </w:sdt>
    <w:p w14:paraId="5D250953" w14:textId="77777777" w:rsidR="00B05EE2" w:rsidRDefault="00B05EE2" w:rsidP="001468CC">
      <w:pPr>
        <w:spacing w:after="160" w:line="360" w:lineRule="auto"/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70E394FC" w14:textId="0CEA5553" w:rsidR="00B05EE2" w:rsidRPr="00CF5999" w:rsidRDefault="00B05EE2" w:rsidP="006B4E52">
      <w:pPr>
        <w:pStyle w:val="1"/>
        <w:rPr>
          <w:rFonts w:cs="Times New Roman"/>
        </w:rPr>
      </w:pPr>
      <w:bookmarkStart w:id="2" w:name="_Toc65347051"/>
      <w:r w:rsidRPr="00CF5999">
        <w:rPr>
          <w:rFonts w:cs="Times New Roman"/>
        </w:rPr>
        <w:lastRenderedPageBreak/>
        <w:t>О</w:t>
      </w:r>
      <w:r w:rsidR="002339A7">
        <w:rPr>
          <w:rFonts w:cs="Times New Roman"/>
        </w:rPr>
        <w:t>СНОВНАЯ ЧАСТЬ</w:t>
      </w:r>
      <w:bookmarkEnd w:id="2"/>
    </w:p>
    <w:p w14:paraId="65D76D99" w14:textId="77777777" w:rsidR="00B05EE2" w:rsidRPr="00581C65" w:rsidRDefault="00B05EE2" w:rsidP="006B4E52">
      <w:pPr>
        <w:pStyle w:val="2"/>
        <w:numPr>
          <w:ilvl w:val="0"/>
          <w:numId w:val="7"/>
        </w:numPr>
        <w:rPr>
          <w:sz w:val="28"/>
          <w:szCs w:val="22"/>
        </w:rPr>
      </w:pPr>
      <w:bookmarkStart w:id="3" w:name="_Toc65347052"/>
      <w:r w:rsidRPr="00581C65">
        <w:rPr>
          <w:sz w:val="28"/>
          <w:szCs w:val="22"/>
        </w:rPr>
        <w:t>Постановка задачи</w:t>
      </w:r>
      <w:bookmarkEnd w:id="3"/>
    </w:p>
    <w:p w14:paraId="1D8E4687" w14:textId="7629A758" w:rsidR="00B05EE2" w:rsidRPr="00CF5999" w:rsidRDefault="00B05EE2" w:rsidP="00EF55DF">
      <w:pPr>
        <w:spacing w:line="360" w:lineRule="auto"/>
        <w:ind w:firstLine="709"/>
        <w:jc w:val="both"/>
        <w:rPr>
          <w:color w:val="000000" w:themeColor="text1"/>
        </w:rPr>
      </w:pPr>
      <w:r w:rsidRPr="00CF5999">
        <w:rPr>
          <w:color w:val="000000" w:themeColor="text1"/>
        </w:rPr>
        <w:t xml:space="preserve">Написать игру «Тетрис». В зависимости от варианта игры (классический или с усложнениями), результатов объектно-ориентированного анализа и проектирования для данного варианта и </w:t>
      </w:r>
      <w:r w:rsidRPr="00BA4A55">
        <w:t>пользовательского интерфейса – сложность от 3 до 5.</w:t>
      </w:r>
    </w:p>
    <w:p w14:paraId="76345F5D" w14:textId="77777777" w:rsidR="00B05EE2" w:rsidRPr="00CF5999" w:rsidRDefault="00B05EE2" w:rsidP="006B4E52">
      <w:pPr>
        <w:spacing w:line="360" w:lineRule="auto"/>
        <w:jc w:val="both"/>
        <w:rPr>
          <w:color w:val="000000" w:themeColor="text1"/>
        </w:rPr>
      </w:pPr>
      <w:r w:rsidRPr="00CF5999">
        <w:rPr>
          <w:color w:val="000000" w:themeColor="text1"/>
        </w:rPr>
        <w:t>Требования к работе:</w:t>
      </w:r>
    </w:p>
    <w:p w14:paraId="523B6713" w14:textId="77777777" w:rsidR="00B05EE2" w:rsidRPr="00CF5999" w:rsidRDefault="00B05EE2" w:rsidP="006B4E52">
      <w:pPr>
        <w:pStyle w:val="a7"/>
        <w:numPr>
          <w:ilvl w:val="0"/>
          <w:numId w:val="11"/>
        </w:numPr>
        <w:spacing w:after="200" w:line="360" w:lineRule="auto"/>
        <w:jc w:val="both"/>
        <w:rPr>
          <w:color w:val="000000" w:themeColor="text1"/>
          <w:lang w:val="en-US"/>
        </w:rPr>
      </w:pPr>
      <w:r w:rsidRPr="00CF5999">
        <w:rPr>
          <w:color w:val="000000" w:themeColor="text1"/>
        </w:rPr>
        <w:t xml:space="preserve">Использование </w:t>
      </w:r>
      <w:r w:rsidRPr="00CF5999">
        <w:rPr>
          <w:color w:val="000000" w:themeColor="text1"/>
          <w:lang w:val="en-US"/>
        </w:rPr>
        <w:t>C++</w:t>
      </w:r>
      <w:r w:rsidRPr="00CF5999">
        <w:rPr>
          <w:color w:val="000000" w:themeColor="text1"/>
        </w:rPr>
        <w:t>.</w:t>
      </w:r>
    </w:p>
    <w:p w14:paraId="4BEE1A25" w14:textId="77777777" w:rsidR="00B05EE2" w:rsidRPr="00CF5999" w:rsidRDefault="00B05EE2" w:rsidP="006B4E52">
      <w:pPr>
        <w:pStyle w:val="a7"/>
        <w:numPr>
          <w:ilvl w:val="0"/>
          <w:numId w:val="11"/>
        </w:numPr>
        <w:spacing w:after="200" w:line="360" w:lineRule="auto"/>
        <w:jc w:val="both"/>
        <w:rPr>
          <w:color w:val="000000" w:themeColor="text1"/>
          <w:lang w:val="en-US"/>
        </w:rPr>
      </w:pPr>
      <w:r w:rsidRPr="00CF5999">
        <w:rPr>
          <w:color w:val="000000" w:themeColor="text1"/>
        </w:rPr>
        <w:t xml:space="preserve">Использование </w:t>
      </w:r>
      <w:r w:rsidRPr="00CF5999">
        <w:rPr>
          <w:color w:val="000000" w:themeColor="text1"/>
          <w:lang w:val="en-US"/>
        </w:rPr>
        <w:t xml:space="preserve">SDL </w:t>
      </w:r>
      <w:r w:rsidRPr="00CF5999">
        <w:rPr>
          <w:color w:val="000000" w:themeColor="text1"/>
        </w:rPr>
        <w:t>версии 2.х.</w:t>
      </w:r>
    </w:p>
    <w:p w14:paraId="086DD9E8" w14:textId="77777777" w:rsidR="00B05EE2" w:rsidRPr="00CF5999" w:rsidRDefault="00B05EE2" w:rsidP="004804B5">
      <w:pPr>
        <w:pStyle w:val="a7"/>
        <w:numPr>
          <w:ilvl w:val="0"/>
          <w:numId w:val="11"/>
        </w:numPr>
        <w:spacing w:after="200" w:line="360" w:lineRule="auto"/>
        <w:jc w:val="both"/>
        <w:rPr>
          <w:color w:val="000000" w:themeColor="text1"/>
          <w:lang w:val="en-US"/>
        </w:rPr>
      </w:pPr>
      <w:r w:rsidRPr="00CF5999">
        <w:rPr>
          <w:color w:val="000000" w:themeColor="text1"/>
        </w:rPr>
        <w:t>Решение задачи методом ООП.</w:t>
      </w:r>
    </w:p>
    <w:p w14:paraId="794D524C" w14:textId="77777777" w:rsidR="00B05EE2" w:rsidRPr="00CF5999" w:rsidRDefault="00B05EE2" w:rsidP="004804B5">
      <w:pPr>
        <w:spacing w:line="360" w:lineRule="auto"/>
        <w:jc w:val="both"/>
        <w:rPr>
          <w:color w:val="000000" w:themeColor="text1"/>
        </w:rPr>
      </w:pPr>
      <w:r w:rsidRPr="00CF5999">
        <w:rPr>
          <w:color w:val="000000" w:themeColor="text1"/>
        </w:rPr>
        <w:t xml:space="preserve">Основные требования к программе: </w:t>
      </w:r>
    </w:p>
    <w:p w14:paraId="265B3695" w14:textId="77777777" w:rsidR="00B05EE2" w:rsidRPr="00CF5999" w:rsidRDefault="00B05EE2" w:rsidP="006B4E52">
      <w:pPr>
        <w:pStyle w:val="a7"/>
        <w:numPr>
          <w:ilvl w:val="0"/>
          <w:numId w:val="12"/>
        </w:numPr>
        <w:spacing w:after="200" w:line="360" w:lineRule="auto"/>
        <w:jc w:val="both"/>
        <w:rPr>
          <w:color w:val="000000" w:themeColor="text1"/>
        </w:rPr>
      </w:pPr>
      <w:r w:rsidRPr="00CF5999">
        <w:rPr>
          <w:color w:val="000000" w:themeColor="text1"/>
        </w:rPr>
        <w:t>Графический интерфейс.</w:t>
      </w:r>
    </w:p>
    <w:p w14:paraId="1449A71B" w14:textId="77777777" w:rsidR="00B05EE2" w:rsidRPr="00CF5999" w:rsidRDefault="00F8121A" w:rsidP="006B4E52">
      <w:pPr>
        <w:pStyle w:val="a7"/>
        <w:numPr>
          <w:ilvl w:val="0"/>
          <w:numId w:val="12"/>
        </w:numPr>
        <w:spacing w:after="200" w:line="360" w:lineRule="auto"/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М</w:t>
      </w:r>
      <w:r w:rsidRPr="00CF5999">
        <w:rPr>
          <w:color w:val="000000" w:themeColor="text1"/>
          <w:shd w:val="clear" w:color="auto" w:fill="FFFFFF"/>
        </w:rPr>
        <w:t xml:space="preserve">инимум </w:t>
      </w:r>
      <w:r>
        <w:rPr>
          <w:color w:val="000000" w:themeColor="text1"/>
          <w:shd w:val="clear" w:color="auto" w:fill="FFFFFF"/>
        </w:rPr>
        <w:t>д</w:t>
      </w:r>
      <w:r w:rsidR="00B05EE2" w:rsidRPr="00CF5999">
        <w:rPr>
          <w:color w:val="000000" w:themeColor="text1"/>
          <w:shd w:val="clear" w:color="auto" w:fill="FFFFFF"/>
        </w:rPr>
        <w:t>ва окна.</w:t>
      </w:r>
    </w:p>
    <w:p w14:paraId="689C7A64" w14:textId="77777777" w:rsidR="00B05EE2" w:rsidRPr="00CF5999" w:rsidRDefault="00B05EE2" w:rsidP="006B4E52">
      <w:pPr>
        <w:pStyle w:val="a7"/>
        <w:numPr>
          <w:ilvl w:val="0"/>
          <w:numId w:val="12"/>
        </w:numPr>
        <w:spacing w:after="200" w:line="360" w:lineRule="auto"/>
        <w:jc w:val="both"/>
        <w:rPr>
          <w:color w:val="000000" w:themeColor="text1"/>
        </w:rPr>
      </w:pPr>
      <w:r w:rsidRPr="00CF5999">
        <w:rPr>
          <w:color w:val="000000" w:themeColor="text1"/>
          <w:shd w:val="clear" w:color="auto" w:fill="FFFFFF"/>
        </w:rPr>
        <w:t>Использование абстракции.</w:t>
      </w:r>
    </w:p>
    <w:p w14:paraId="49B5D3AF" w14:textId="5ABF80E6" w:rsidR="00B05EE2" w:rsidRPr="001468CC" w:rsidRDefault="00B05EE2" w:rsidP="006B4E52">
      <w:pPr>
        <w:pStyle w:val="a7"/>
        <w:numPr>
          <w:ilvl w:val="0"/>
          <w:numId w:val="12"/>
        </w:numPr>
        <w:spacing w:after="200" w:line="360" w:lineRule="auto"/>
        <w:jc w:val="both"/>
        <w:rPr>
          <w:color w:val="000000" w:themeColor="text1"/>
        </w:rPr>
      </w:pPr>
      <w:r w:rsidRPr="00CF5999">
        <w:rPr>
          <w:color w:val="000000" w:themeColor="text1"/>
          <w:shd w:val="clear" w:color="auto" w:fill="FFFFFF"/>
        </w:rPr>
        <w:t>Использование ивентов.</w:t>
      </w:r>
    </w:p>
    <w:p w14:paraId="5F86B29E" w14:textId="77777777" w:rsidR="00B05EE2" w:rsidRPr="00581C65" w:rsidRDefault="00B05EE2" w:rsidP="006B4E52">
      <w:pPr>
        <w:pStyle w:val="2"/>
        <w:numPr>
          <w:ilvl w:val="0"/>
          <w:numId w:val="7"/>
        </w:numPr>
        <w:rPr>
          <w:sz w:val="28"/>
          <w:szCs w:val="22"/>
        </w:rPr>
      </w:pPr>
      <w:bookmarkStart w:id="4" w:name="_Toc65347053"/>
      <w:r w:rsidRPr="00581C65">
        <w:rPr>
          <w:sz w:val="28"/>
          <w:szCs w:val="22"/>
        </w:rPr>
        <w:t>Описание классов</w:t>
      </w:r>
      <w:bookmarkEnd w:id="4"/>
      <w:r w:rsidRPr="00581C65">
        <w:rPr>
          <w:sz w:val="28"/>
          <w:szCs w:val="22"/>
        </w:rPr>
        <w:t xml:space="preserve"> </w:t>
      </w:r>
    </w:p>
    <w:p w14:paraId="4D7F53A1" w14:textId="3A5A9403" w:rsidR="008E08CA" w:rsidRPr="00581C65" w:rsidRDefault="00C0596B" w:rsidP="00C0596B">
      <w:pPr>
        <w:pStyle w:val="3"/>
        <w:rPr>
          <w:rFonts w:cs="Times New Roman"/>
          <w:sz w:val="28"/>
          <w:szCs w:val="22"/>
          <w:lang w:val="en-US"/>
        </w:rPr>
      </w:pPr>
      <w:bookmarkStart w:id="5" w:name="_Toc65347054"/>
      <w:r>
        <w:rPr>
          <w:rFonts w:cs="Times New Roman"/>
          <w:sz w:val="28"/>
          <w:szCs w:val="22"/>
        </w:rPr>
        <w:t>2.</w:t>
      </w:r>
      <w:r w:rsidR="00F60F97">
        <w:rPr>
          <w:rFonts w:cs="Times New Roman"/>
          <w:sz w:val="28"/>
          <w:szCs w:val="22"/>
        </w:rPr>
        <w:t>1</w:t>
      </w:r>
      <w:r>
        <w:rPr>
          <w:rFonts w:cs="Times New Roman"/>
          <w:sz w:val="28"/>
          <w:szCs w:val="22"/>
        </w:rPr>
        <w:tab/>
      </w:r>
      <w:r w:rsidR="00B05EE2" w:rsidRPr="00581C65">
        <w:rPr>
          <w:rFonts w:cs="Times New Roman"/>
          <w:sz w:val="28"/>
          <w:szCs w:val="22"/>
        </w:rPr>
        <w:t xml:space="preserve">Класс </w:t>
      </w:r>
      <w:r w:rsidR="00664EB3" w:rsidRPr="00581C65">
        <w:rPr>
          <w:rFonts w:cs="Times New Roman"/>
          <w:sz w:val="28"/>
          <w:szCs w:val="22"/>
          <w:lang w:val="en-US"/>
        </w:rPr>
        <w:t>WINDOW</w:t>
      </w:r>
      <w:bookmarkEnd w:id="5"/>
    </w:p>
    <w:p w14:paraId="33096096" w14:textId="77777777" w:rsidR="001468CC" w:rsidRDefault="006C418D" w:rsidP="00EF55DF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Это</w:t>
      </w:r>
      <w:r w:rsidR="008E08CA" w:rsidRPr="00CF5999">
        <w:rPr>
          <w:color w:val="000000" w:themeColor="text1"/>
        </w:rPr>
        <w:t xml:space="preserve"> абстрактный класс, хранящий всю информацию об окне и содержащий основные методы работы с окном, такие как: очистить окно, нанести на окно поверхность, написать текст, обновить изображение</w:t>
      </w:r>
      <w:r w:rsidR="00B90E93">
        <w:rPr>
          <w:color w:val="000000" w:themeColor="text1"/>
        </w:rPr>
        <w:t xml:space="preserve"> </w:t>
      </w:r>
      <w:r w:rsidR="008E08CA" w:rsidRPr="00CF5999">
        <w:rPr>
          <w:color w:val="000000" w:themeColor="text1"/>
        </w:rPr>
        <w:t>и другие вспомогательные методы.</w:t>
      </w:r>
    </w:p>
    <w:p w14:paraId="3BCF1A95" w14:textId="0FA08068" w:rsidR="008E08CA" w:rsidRPr="00B0751B" w:rsidRDefault="008E08CA" w:rsidP="00EF55DF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B0751B">
        <w:rPr>
          <w:b/>
          <w:bCs/>
          <w:color w:val="000000" w:themeColor="text1"/>
        </w:rPr>
        <w:t xml:space="preserve">Поля класса: </w:t>
      </w:r>
    </w:p>
    <w:p w14:paraId="133BA6DD" w14:textId="00AA2117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Window</w:t>
      </w:r>
      <w:r w:rsidRPr="001468CC">
        <w:rPr>
          <w:color w:val="000000" w:themeColor="text1"/>
        </w:rPr>
        <w:t xml:space="preserve"> *</w:t>
      </w:r>
      <w:r w:rsidRPr="001468CC">
        <w:rPr>
          <w:color w:val="000000" w:themeColor="text1"/>
          <w:lang w:val="en-US"/>
        </w:rPr>
        <w:t>window</w:t>
      </w:r>
      <w:r w:rsidRPr="001468CC">
        <w:rPr>
          <w:color w:val="000000" w:themeColor="text1"/>
        </w:rPr>
        <w:t xml:space="preserve"> – объект </w:t>
      </w: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2 для работы с окном</w:t>
      </w:r>
      <w:r w:rsidR="005648AD" w:rsidRPr="005648AD">
        <w:rPr>
          <w:color w:val="000000" w:themeColor="text1"/>
        </w:rPr>
        <w:t>;</w:t>
      </w:r>
    </w:p>
    <w:p w14:paraId="727D32DD" w14:textId="14164817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Renderer</w:t>
      </w:r>
      <w:r w:rsidRPr="001468CC">
        <w:rPr>
          <w:color w:val="000000" w:themeColor="text1"/>
        </w:rPr>
        <w:t xml:space="preserve"> *</w:t>
      </w:r>
      <w:r w:rsidRPr="001468CC">
        <w:rPr>
          <w:color w:val="000000" w:themeColor="text1"/>
          <w:lang w:val="en-US"/>
        </w:rPr>
        <w:t>renderer</w:t>
      </w:r>
      <w:r w:rsidRPr="001468CC">
        <w:rPr>
          <w:color w:val="000000" w:themeColor="text1"/>
        </w:rPr>
        <w:t xml:space="preserve"> – объект </w:t>
      </w: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2 для работы с окном</w:t>
      </w:r>
      <w:r w:rsidR="005648AD" w:rsidRPr="005648AD">
        <w:rPr>
          <w:color w:val="000000" w:themeColor="text1"/>
        </w:rPr>
        <w:t>;</w:t>
      </w:r>
    </w:p>
    <w:p w14:paraId="48154C89" w14:textId="44C76637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Texture</w:t>
      </w:r>
      <w:r w:rsidRPr="001468CC">
        <w:rPr>
          <w:color w:val="000000" w:themeColor="text1"/>
        </w:rPr>
        <w:t xml:space="preserve"> *</w:t>
      </w:r>
      <w:r w:rsidRPr="001468CC">
        <w:rPr>
          <w:color w:val="000000" w:themeColor="text1"/>
          <w:lang w:val="en-US"/>
        </w:rPr>
        <w:t>texture</w:t>
      </w:r>
      <w:r w:rsidRPr="001468CC">
        <w:rPr>
          <w:color w:val="000000" w:themeColor="text1"/>
        </w:rPr>
        <w:t xml:space="preserve"> – объект </w:t>
      </w: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2 для работы с окном, текстура</w:t>
      </w:r>
      <w:r w:rsidR="005648AD" w:rsidRPr="005648AD">
        <w:rPr>
          <w:color w:val="000000" w:themeColor="text1"/>
        </w:rPr>
        <w:t>;</w:t>
      </w:r>
    </w:p>
    <w:p w14:paraId="7425EE2C" w14:textId="6680FF6A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Surface</w:t>
      </w:r>
      <w:r w:rsidRPr="001468CC">
        <w:rPr>
          <w:color w:val="000000" w:themeColor="text1"/>
        </w:rPr>
        <w:t xml:space="preserve"> *</w:t>
      </w:r>
      <w:r w:rsidRPr="001468CC">
        <w:rPr>
          <w:color w:val="000000" w:themeColor="text1"/>
          <w:lang w:val="en-US"/>
        </w:rPr>
        <w:t>temp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surface</w:t>
      </w:r>
      <w:r w:rsidRPr="001468CC">
        <w:rPr>
          <w:color w:val="000000" w:themeColor="text1"/>
        </w:rPr>
        <w:t xml:space="preserve"> – объект </w:t>
      </w: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2, вспомогательная поверхность для отрисовки</w:t>
      </w:r>
      <w:r w:rsidR="005648AD" w:rsidRPr="005648AD">
        <w:rPr>
          <w:color w:val="000000" w:themeColor="text1"/>
        </w:rPr>
        <w:t>;</w:t>
      </w:r>
    </w:p>
    <w:p w14:paraId="6E2EF5FB" w14:textId="319BC3E4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SDL_Rect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</w:rPr>
        <w:t>info</w:t>
      </w:r>
      <w:proofErr w:type="spellEnd"/>
      <w:r w:rsidRPr="001468CC">
        <w:rPr>
          <w:color w:val="000000" w:themeColor="text1"/>
        </w:rPr>
        <w:t xml:space="preserve">, </w:t>
      </w:r>
      <w:proofErr w:type="spellStart"/>
      <w:r w:rsidRPr="001468CC">
        <w:rPr>
          <w:color w:val="000000" w:themeColor="text1"/>
        </w:rPr>
        <w:t>dst</w:t>
      </w:r>
      <w:proofErr w:type="spellEnd"/>
      <w:r w:rsidRPr="001468CC">
        <w:rPr>
          <w:color w:val="000000" w:themeColor="text1"/>
        </w:rPr>
        <w:t xml:space="preserve"> – объекты для хранения размеров и координат</w:t>
      </w:r>
      <w:r w:rsidR="005648AD" w:rsidRPr="005648AD">
        <w:rPr>
          <w:color w:val="000000" w:themeColor="text1"/>
        </w:rPr>
        <w:t>;</w:t>
      </w:r>
    </w:p>
    <w:p w14:paraId="1A9FA2E2" w14:textId="658EBB5C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TTF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Font</w:t>
      </w:r>
      <w:r w:rsidRPr="001468CC">
        <w:rPr>
          <w:color w:val="000000" w:themeColor="text1"/>
        </w:rPr>
        <w:t xml:space="preserve"> *</w:t>
      </w:r>
      <w:r w:rsidRPr="001468CC">
        <w:rPr>
          <w:color w:val="000000" w:themeColor="text1"/>
          <w:lang w:val="en-US"/>
        </w:rPr>
        <w:t>font</w:t>
      </w:r>
      <w:r w:rsidRPr="001468CC">
        <w:rPr>
          <w:color w:val="000000" w:themeColor="text1"/>
        </w:rPr>
        <w:t xml:space="preserve"> – объект </w:t>
      </w: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2 для работы с текстом</w:t>
      </w:r>
      <w:r w:rsidR="005648AD" w:rsidRPr="005648AD">
        <w:rPr>
          <w:color w:val="000000" w:themeColor="text1"/>
        </w:rPr>
        <w:t>;</w:t>
      </w:r>
    </w:p>
    <w:p w14:paraId="793885F3" w14:textId="0CD34676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Color</w:t>
      </w:r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  <w:lang w:val="en-US"/>
        </w:rPr>
        <w:t>color</w:t>
      </w:r>
      <w:proofErr w:type="spellEnd"/>
      <w:r w:rsidRPr="001468CC">
        <w:rPr>
          <w:color w:val="000000" w:themeColor="text1"/>
        </w:rPr>
        <w:t xml:space="preserve"> – объект </w:t>
      </w:r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2 для хранения цвета</w:t>
      </w:r>
      <w:r w:rsidR="005648AD" w:rsidRPr="005648AD">
        <w:rPr>
          <w:color w:val="000000" w:themeColor="text1"/>
        </w:rPr>
        <w:t>;</w:t>
      </w:r>
    </w:p>
    <w:p w14:paraId="0877B0EB" w14:textId="6EBFEE22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1468CC">
        <w:rPr>
          <w:color w:val="000000" w:themeColor="text1"/>
          <w:lang w:val="en-US"/>
        </w:rPr>
        <w:t>SDL_Surface</w:t>
      </w:r>
      <w:proofErr w:type="spellEnd"/>
      <w:r w:rsidRPr="001468CC">
        <w:rPr>
          <w:color w:val="000000" w:themeColor="text1"/>
          <w:lang w:val="en-US"/>
        </w:rPr>
        <w:t xml:space="preserve"> *</w:t>
      </w:r>
      <w:proofErr w:type="spellStart"/>
      <w:r w:rsidRPr="001468CC">
        <w:rPr>
          <w:color w:val="000000" w:themeColor="text1"/>
          <w:lang w:val="en-US"/>
        </w:rPr>
        <w:t>text_surface</w:t>
      </w:r>
      <w:proofErr w:type="spellEnd"/>
      <w:r w:rsidRPr="001468CC">
        <w:rPr>
          <w:color w:val="000000" w:themeColor="text1"/>
          <w:lang w:val="en-US"/>
        </w:rPr>
        <w:t xml:space="preserve"> – </w:t>
      </w:r>
      <w:r w:rsidRPr="001468CC">
        <w:rPr>
          <w:color w:val="000000" w:themeColor="text1"/>
        </w:rPr>
        <w:t>объект</w:t>
      </w:r>
      <w:r w:rsidRPr="001468CC">
        <w:rPr>
          <w:color w:val="000000" w:themeColor="text1"/>
          <w:lang w:val="en-US"/>
        </w:rPr>
        <w:t xml:space="preserve"> SDL2, </w:t>
      </w:r>
      <w:r w:rsidRPr="001468CC">
        <w:rPr>
          <w:color w:val="000000" w:themeColor="text1"/>
        </w:rPr>
        <w:t>поверхность</w:t>
      </w:r>
      <w:r w:rsidR="00EF55DF">
        <w:rPr>
          <w:color w:val="000000" w:themeColor="text1"/>
          <w:lang w:val="en-US"/>
        </w:rPr>
        <w:t>;</w:t>
      </w:r>
    </w:p>
    <w:p w14:paraId="72CAE1BD" w14:textId="3CF7E062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char</w:t>
      </w:r>
      <w:r w:rsidRPr="001468CC">
        <w:rPr>
          <w:color w:val="000000" w:themeColor="text1"/>
        </w:rPr>
        <w:t xml:space="preserve"> </w:t>
      </w:r>
      <w:proofErr w:type="gramStart"/>
      <w:r w:rsidRPr="001468CC">
        <w:rPr>
          <w:color w:val="000000" w:themeColor="text1"/>
          <w:lang w:val="en-US"/>
        </w:rPr>
        <w:t>name</w:t>
      </w:r>
      <w:r w:rsidRPr="001468CC">
        <w:rPr>
          <w:color w:val="000000" w:themeColor="text1"/>
        </w:rPr>
        <w:t>[</w:t>
      </w:r>
      <w:proofErr w:type="gramEnd"/>
      <w:r w:rsidRPr="001468CC">
        <w:rPr>
          <w:color w:val="000000" w:themeColor="text1"/>
        </w:rPr>
        <w:t>30] – массив с названием окна</w:t>
      </w:r>
      <w:r w:rsidR="005648AD" w:rsidRPr="005648AD">
        <w:rPr>
          <w:color w:val="000000" w:themeColor="text1"/>
        </w:rPr>
        <w:t>;</w:t>
      </w:r>
    </w:p>
    <w:p w14:paraId="6C42FC9B" w14:textId="0ACC5635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POINT</w:t>
      </w:r>
      <w:r w:rsidRPr="001468CC">
        <w:rPr>
          <w:color w:val="000000" w:themeColor="text1"/>
        </w:rPr>
        <w:t xml:space="preserve"> </w:t>
      </w:r>
      <w:r w:rsidRPr="001468CC">
        <w:rPr>
          <w:color w:val="000000" w:themeColor="text1"/>
          <w:lang w:val="en-US"/>
        </w:rPr>
        <w:t>pos</w:t>
      </w:r>
      <w:r w:rsidRPr="001468CC">
        <w:rPr>
          <w:color w:val="000000" w:themeColor="text1"/>
        </w:rPr>
        <w:t xml:space="preserve"> – структура с координатами окна</w:t>
      </w:r>
      <w:r w:rsidR="005648AD" w:rsidRPr="005648AD">
        <w:rPr>
          <w:color w:val="000000" w:themeColor="text1"/>
        </w:rPr>
        <w:t>;</w:t>
      </w:r>
    </w:p>
    <w:p w14:paraId="60E1A458" w14:textId="4E8051B4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POINT</w:t>
      </w:r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  <w:lang w:val="en-US"/>
        </w:rPr>
        <w:t>lastPosMouse</w:t>
      </w:r>
      <w:proofErr w:type="spellEnd"/>
      <w:r w:rsidRPr="001468CC">
        <w:rPr>
          <w:color w:val="000000" w:themeColor="text1"/>
        </w:rPr>
        <w:t xml:space="preserve"> – структура с координатами позиции мышки</w:t>
      </w:r>
      <w:r w:rsidR="00F922F6" w:rsidRPr="00F922F6">
        <w:rPr>
          <w:color w:val="000000" w:themeColor="text1"/>
        </w:rPr>
        <w:t>;</w:t>
      </w:r>
    </w:p>
    <w:p w14:paraId="4B6A9C4F" w14:textId="77777777" w:rsidR="008E08CA" w:rsidRPr="001468CC" w:rsidRDefault="008E08CA" w:rsidP="006B4E52">
      <w:pPr>
        <w:pStyle w:val="a7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bool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</w:rPr>
        <w:t>focus</w:t>
      </w:r>
      <w:proofErr w:type="spellEnd"/>
      <w:r w:rsidRPr="001468CC">
        <w:rPr>
          <w:color w:val="000000" w:themeColor="text1"/>
        </w:rPr>
        <w:t xml:space="preserve"> – переменная для хранения информации в фокусе ли окно или нет.</w:t>
      </w:r>
    </w:p>
    <w:p w14:paraId="53FB6275" w14:textId="13CA751B" w:rsidR="008E08CA" w:rsidRPr="00B0751B" w:rsidRDefault="008E08CA" w:rsidP="00EF55DF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B0751B">
        <w:rPr>
          <w:b/>
          <w:bCs/>
          <w:color w:val="000000" w:themeColor="text1"/>
        </w:rPr>
        <w:lastRenderedPageBreak/>
        <w:t>Методы класса:</w:t>
      </w:r>
    </w:p>
    <w:p w14:paraId="6DFD0196" w14:textId="559EFE18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gramStart"/>
      <w:r w:rsidRPr="001468CC">
        <w:rPr>
          <w:color w:val="000000" w:themeColor="text1"/>
          <w:lang w:val="en-US"/>
        </w:rPr>
        <w:t>WINDOW</w:t>
      </w:r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конструктор класса</w:t>
      </w:r>
      <w:r w:rsidR="00EF55DF">
        <w:rPr>
          <w:color w:val="000000" w:themeColor="text1"/>
          <w:lang w:val="en-US"/>
        </w:rPr>
        <w:t>;</w:t>
      </w:r>
    </w:p>
    <w:p w14:paraId="1E32C497" w14:textId="7F23AEF4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virtual</w:t>
      </w:r>
      <w:r w:rsidRPr="001468CC">
        <w:rPr>
          <w:color w:val="000000" w:themeColor="text1"/>
        </w:rPr>
        <w:t xml:space="preserve"> ~</w:t>
      </w:r>
      <w:proofErr w:type="gramStart"/>
      <w:r w:rsidRPr="001468CC">
        <w:rPr>
          <w:color w:val="000000" w:themeColor="text1"/>
          <w:lang w:val="en-US"/>
        </w:rPr>
        <w:t>WINDOW</w:t>
      </w:r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деструктор класса</w:t>
      </w:r>
      <w:r w:rsidR="00EF55DF">
        <w:rPr>
          <w:color w:val="000000" w:themeColor="text1"/>
          <w:lang w:val="en-US"/>
        </w:rPr>
        <w:t>;</w:t>
      </w:r>
    </w:p>
    <w:p w14:paraId="1CAC9A51" w14:textId="52D48BFA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void</w:t>
      </w:r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  <w:lang w:val="en-US"/>
        </w:rPr>
        <w:t>setPosition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  <w:lang w:val="en-US"/>
        </w:rPr>
        <w:t>int</w:t>
      </w:r>
      <w:r w:rsidRPr="001468CC">
        <w:rPr>
          <w:color w:val="000000" w:themeColor="text1"/>
        </w:rPr>
        <w:t xml:space="preserve">, </w:t>
      </w:r>
      <w:r w:rsidRPr="001468CC">
        <w:rPr>
          <w:color w:val="000000" w:themeColor="text1"/>
          <w:lang w:val="en-US"/>
        </w:rPr>
        <w:t>int</w:t>
      </w:r>
      <w:r w:rsidRPr="001468CC">
        <w:rPr>
          <w:color w:val="000000" w:themeColor="text1"/>
        </w:rPr>
        <w:t>) – метод установки позиции окна</w:t>
      </w:r>
      <w:r w:rsidR="00EF55DF" w:rsidRPr="00EF55DF">
        <w:rPr>
          <w:color w:val="000000" w:themeColor="text1"/>
        </w:rPr>
        <w:t>;</w:t>
      </w:r>
    </w:p>
    <w:p w14:paraId="24A8D784" w14:textId="1F935820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setSize</w:t>
      </w:r>
      <w:proofErr w:type="spellEnd"/>
      <w:r w:rsidRPr="001468CC">
        <w:rPr>
          <w:color w:val="000000" w:themeColor="text1"/>
        </w:rPr>
        <w:t>(</w:t>
      </w:r>
      <w:proofErr w:type="spellStart"/>
      <w:proofErr w:type="gramEnd"/>
      <w:r w:rsidRPr="001468CC">
        <w:rPr>
          <w:color w:val="000000" w:themeColor="text1"/>
        </w:rPr>
        <w:t>int</w:t>
      </w:r>
      <w:proofErr w:type="spellEnd"/>
      <w:r w:rsidRPr="001468CC">
        <w:rPr>
          <w:color w:val="000000" w:themeColor="text1"/>
        </w:rPr>
        <w:t xml:space="preserve">, </w:t>
      </w:r>
      <w:proofErr w:type="spellStart"/>
      <w:r w:rsidRPr="001468CC">
        <w:rPr>
          <w:color w:val="000000" w:themeColor="text1"/>
        </w:rPr>
        <w:t>int</w:t>
      </w:r>
      <w:proofErr w:type="spellEnd"/>
      <w:r w:rsidRPr="001468CC">
        <w:rPr>
          <w:color w:val="000000" w:themeColor="text1"/>
        </w:rPr>
        <w:t>) – метод установки размеров окна</w:t>
      </w:r>
      <w:r w:rsidR="00EF55DF" w:rsidRPr="00EF55DF">
        <w:rPr>
          <w:color w:val="000000" w:themeColor="text1"/>
        </w:rPr>
        <w:t>;</w:t>
      </w:r>
    </w:p>
    <w:p w14:paraId="7C609E5E" w14:textId="468BB3FC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</w:rPr>
        <w:t>setName</w:t>
      </w:r>
      <w:proofErr w:type="spellEnd"/>
      <w:r w:rsidRPr="001468CC">
        <w:rPr>
          <w:color w:val="000000" w:themeColor="text1"/>
        </w:rPr>
        <w:t>(</w:t>
      </w:r>
      <w:proofErr w:type="spellStart"/>
      <w:r w:rsidRPr="001468CC">
        <w:rPr>
          <w:color w:val="000000" w:themeColor="text1"/>
        </w:rPr>
        <w:t>char</w:t>
      </w:r>
      <w:proofErr w:type="spellEnd"/>
      <w:r w:rsidRPr="001468CC">
        <w:rPr>
          <w:color w:val="000000" w:themeColor="text1"/>
        </w:rPr>
        <w:t>*) – метод установка названия окна</w:t>
      </w:r>
      <w:r w:rsidR="00EF55DF" w:rsidRPr="00EF55DF">
        <w:rPr>
          <w:color w:val="000000" w:themeColor="text1"/>
        </w:rPr>
        <w:t>;</w:t>
      </w:r>
    </w:p>
    <w:p w14:paraId="21A87DED" w14:textId="1369BE3A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recreateWindow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метод пересоздание окна</w:t>
      </w:r>
      <w:r w:rsidR="00EF55DF" w:rsidRPr="00EF55DF">
        <w:rPr>
          <w:color w:val="000000" w:themeColor="text1"/>
        </w:rPr>
        <w:t>;</w:t>
      </w:r>
    </w:p>
    <w:p w14:paraId="57F3B7A6" w14:textId="30DA4539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centerWindow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 xml:space="preserve">) – метод для возврат окна на координаты, хранящиеся в </w:t>
      </w:r>
      <w:r w:rsidRPr="001468CC">
        <w:rPr>
          <w:color w:val="000000" w:themeColor="text1"/>
          <w:lang w:val="en-US"/>
        </w:rPr>
        <w:t>pos</w:t>
      </w:r>
      <w:r w:rsidR="00EF55DF" w:rsidRPr="00EF55DF">
        <w:rPr>
          <w:color w:val="000000" w:themeColor="text1"/>
        </w:rPr>
        <w:t>;</w:t>
      </w:r>
    </w:p>
    <w:p w14:paraId="3BD9513E" w14:textId="15C63EF0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  <w:lang w:val="en-US"/>
        </w:rPr>
      </w:pPr>
      <w:r w:rsidRPr="001468CC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468CC">
        <w:rPr>
          <w:color w:val="000000" w:themeColor="text1"/>
          <w:lang w:val="en-US"/>
        </w:rPr>
        <w:t>clearRender</w:t>
      </w:r>
      <w:proofErr w:type="spellEnd"/>
      <w:r w:rsidRPr="001468CC">
        <w:rPr>
          <w:color w:val="000000" w:themeColor="text1"/>
          <w:lang w:val="en-US"/>
        </w:rPr>
        <w:t>(</w:t>
      </w:r>
      <w:proofErr w:type="gramEnd"/>
      <w:r w:rsidRPr="001468CC">
        <w:rPr>
          <w:color w:val="000000" w:themeColor="text1"/>
          <w:lang w:val="en-US"/>
        </w:rPr>
        <w:t xml:space="preserve">) – </w:t>
      </w:r>
      <w:r w:rsidRPr="001468CC">
        <w:rPr>
          <w:color w:val="000000" w:themeColor="text1"/>
        </w:rPr>
        <w:t>метод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очистки</w:t>
      </w:r>
      <w:r w:rsidRPr="001468CC">
        <w:rPr>
          <w:color w:val="000000" w:themeColor="text1"/>
          <w:lang w:val="en-US"/>
        </w:rPr>
        <w:t xml:space="preserve"> render</w:t>
      </w:r>
      <w:r w:rsidR="00EF55DF">
        <w:rPr>
          <w:color w:val="000000" w:themeColor="text1"/>
          <w:lang w:val="en-US"/>
        </w:rPr>
        <w:t>;</w:t>
      </w:r>
    </w:p>
    <w:p w14:paraId="1B0E8D9E" w14:textId="76F7812B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clearTempSurface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метод для очистки промежуточной поверхности</w:t>
      </w:r>
      <w:r w:rsidR="00EF55DF" w:rsidRPr="00EF55DF">
        <w:rPr>
          <w:color w:val="000000" w:themeColor="text1"/>
        </w:rPr>
        <w:t>;</w:t>
      </w:r>
    </w:p>
    <w:p w14:paraId="185BB4ED" w14:textId="32B107B6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updateWindow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метод для обновление изображения на окне</w:t>
      </w:r>
      <w:r w:rsidR="00EF55DF" w:rsidRPr="00EF55DF">
        <w:rPr>
          <w:color w:val="000000" w:themeColor="text1"/>
        </w:rPr>
        <w:t>;</w:t>
      </w:r>
    </w:p>
    <w:p w14:paraId="1138A95D" w14:textId="254BED65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void</w:t>
      </w:r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  <w:lang w:val="en-US"/>
        </w:rPr>
        <w:t>drawSurface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  <w:lang w:val="en-US"/>
        </w:rPr>
        <w:t>SDL</w:t>
      </w:r>
      <w:r w:rsidRPr="001468CC">
        <w:rPr>
          <w:color w:val="000000" w:themeColor="text1"/>
        </w:rPr>
        <w:t>_</w:t>
      </w:r>
      <w:r w:rsidRPr="001468CC">
        <w:rPr>
          <w:color w:val="000000" w:themeColor="text1"/>
          <w:lang w:val="en-US"/>
        </w:rPr>
        <w:t>Surface</w:t>
      </w:r>
      <w:r w:rsidRPr="001468CC">
        <w:rPr>
          <w:color w:val="000000" w:themeColor="text1"/>
        </w:rPr>
        <w:t xml:space="preserve">*, </w:t>
      </w:r>
      <w:r w:rsidRPr="001468CC">
        <w:rPr>
          <w:color w:val="000000" w:themeColor="text1"/>
          <w:lang w:val="en-US"/>
        </w:rPr>
        <w:t>int</w:t>
      </w:r>
      <w:r w:rsidRPr="001468CC">
        <w:rPr>
          <w:color w:val="000000" w:themeColor="text1"/>
        </w:rPr>
        <w:t xml:space="preserve">, </w:t>
      </w:r>
      <w:r w:rsidRPr="001468CC">
        <w:rPr>
          <w:color w:val="000000" w:themeColor="text1"/>
          <w:lang w:val="en-US"/>
        </w:rPr>
        <w:t>int</w:t>
      </w:r>
      <w:r w:rsidRPr="001468CC">
        <w:rPr>
          <w:color w:val="000000" w:themeColor="text1"/>
        </w:rPr>
        <w:t>) – метод для копирования поверхности</w:t>
      </w:r>
      <w:r w:rsidR="00EF55DF" w:rsidRPr="00EF55DF">
        <w:rPr>
          <w:color w:val="000000" w:themeColor="text1"/>
        </w:rPr>
        <w:t>;</w:t>
      </w:r>
    </w:p>
    <w:p w14:paraId="45C61047" w14:textId="40F16621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  <w:lang w:val="en-US"/>
        </w:rPr>
      </w:pPr>
      <w:r w:rsidRPr="001468CC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468CC">
        <w:rPr>
          <w:color w:val="000000" w:themeColor="text1"/>
          <w:lang w:val="en-US"/>
        </w:rPr>
        <w:t>drawText</w:t>
      </w:r>
      <w:proofErr w:type="spellEnd"/>
      <w:r w:rsidRPr="001468CC">
        <w:rPr>
          <w:color w:val="000000" w:themeColor="text1"/>
          <w:lang w:val="en-US"/>
        </w:rPr>
        <w:t>(</w:t>
      </w:r>
      <w:proofErr w:type="gramEnd"/>
      <w:r w:rsidRPr="001468CC">
        <w:rPr>
          <w:color w:val="000000" w:themeColor="text1"/>
          <w:lang w:val="en-US"/>
        </w:rPr>
        <w:t xml:space="preserve">char*, int, int, int, unsigned char, unsigned char, unsigned char) – </w:t>
      </w:r>
      <w:r w:rsidRPr="001468CC">
        <w:rPr>
          <w:color w:val="000000" w:themeColor="text1"/>
        </w:rPr>
        <w:t>метод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для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написания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текста</w:t>
      </w:r>
      <w:r w:rsidR="00EF55DF">
        <w:rPr>
          <w:color w:val="000000" w:themeColor="text1"/>
          <w:lang w:val="en-US"/>
        </w:rPr>
        <w:t>;</w:t>
      </w:r>
    </w:p>
    <w:p w14:paraId="5A6B562C" w14:textId="027DAB25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  <w:lang w:val="en-US"/>
        </w:rPr>
      </w:pPr>
      <w:r w:rsidRPr="001468CC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468CC">
        <w:rPr>
          <w:color w:val="000000" w:themeColor="text1"/>
          <w:lang w:val="en-US"/>
        </w:rPr>
        <w:t>setMousePos</w:t>
      </w:r>
      <w:proofErr w:type="spellEnd"/>
      <w:r w:rsidRPr="001468CC">
        <w:rPr>
          <w:color w:val="000000" w:themeColor="text1"/>
          <w:lang w:val="en-US"/>
        </w:rPr>
        <w:t>(</w:t>
      </w:r>
      <w:proofErr w:type="gramEnd"/>
      <w:r w:rsidRPr="001468CC">
        <w:rPr>
          <w:color w:val="000000" w:themeColor="text1"/>
          <w:lang w:val="en-US"/>
        </w:rPr>
        <w:t xml:space="preserve">int, int) – </w:t>
      </w:r>
      <w:r w:rsidRPr="001468CC">
        <w:rPr>
          <w:color w:val="000000" w:themeColor="text1"/>
        </w:rPr>
        <w:t>метод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для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запись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координат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курсора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в</w:t>
      </w:r>
      <w:r w:rsidRPr="001468CC">
        <w:rPr>
          <w:color w:val="000000" w:themeColor="text1"/>
          <w:lang w:val="en-US"/>
        </w:rPr>
        <w:t xml:space="preserve"> </w:t>
      </w:r>
      <w:r w:rsidRPr="001468CC">
        <w:rPr>
          <w:color w:val="000000" w:themeColor="text1"/>
        </w:rPr>
        <w:t>структуру</w:t>
      </w:r>
      <w:r w:rsidRPr="001468CC">
        <w:rPr>
          <w:color w:val="000000" w:themeColor="text1"/>
          <w:lang w:val="en-US"/>
        </w:rPr>
        <w:t xml:space="preserve"> </w:t>
      </w:r>
      <w:proofErr w:type="spellStart"/>
      <w:r w:rsidRPr="001468CC">
        <w:rPr>
          <w:color w:val="000000" w:themeColor="text1"/>
          <w:lang w:val="en-US"/>
        </w:rPr>
        <w:t>lastPosMouse</w:t>
      </w:r>
      <w:proofErr w:type="spellEnd"/>
      <w:r w:rsidR="005648AD">
        <w:rPr>
          <w:color w:val="000000" w:themeColor="text1"/>
          <w:lang w:val="en-US"/>
        </w:rPr>
        <w:t>;</w:t>
      </w:r>
    </w:p>
    <w:p w14:paraId="62D5C2C7" w14:textId="36D7EF52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1468CC">
        <w:rPr>
          <w:color w:val="000000" w:themeColor="text1"/>
          <w:lang w:val="en-US"/>
        </w:rPr>
        <w:t>POINT</w:t>
      </w:r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  <w:lang w:val="en-US"/>
        </w:rPr>
        <w:t>getMousePos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метод для получение координат курсора</w:t>
      </w:r>
      <w:r w:rsidR="00EF55DF" w:rsidRPr="00EF55DF">
        <w:rPr>
          <w:color w:val="000000" w:themeColor="text1"/>
        </w:rPr>
        <w:t>;</w:t>
      </w:r>
    </w:p>
    <w:p w14:paraId="3D9E429B" w14:textId="30B91097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</w:rPr>
        <w:t>setFocus</w:t>
      </w:r>
      <w:proofErr w:type="spellEnd"/>
      <w:r w:rsidRPr="001468CC">
        <w:rPr>
          <w:color w:val="000000" w:themeColor="text1"/>
        </w:rPr>
        <w:t>(</w:t>
      </w:r>
      <w:proofErr w:type="spellStart"/>
      <w:r w:rsidRPr="001468CC">
        <w:rPr>
          <w:color w:val="000000" w:themeColor="text1"/>
        </w:rPr>
        <w:t>bool</w:t>
      </w:r>
      <w:proofErr w:type="spellEnd"/>
      <w:r w:rsidRPr="001468CC">
        <w:rPr>
          <w:color w:val="000000" w:themeColor="text1"/>
        </w:rPr>
        <w:t>) – метод для установки фокуса</w:t>
      </w:r>
      <w:r w:rsidR="00EF55DF" w:rsidRPr="00EF55DF">
        <w:rPr>
          <w:color w:val="000000" w:themeColor="text1"/>
        </w:rPr>
        <w:t>;</w:t>
      </w:r>
    </w:p>
    <w:p w14:paraId="7B6E06E0" w14:textId="0DB47B4C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bool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getFocus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– метод для получения значения фокуса</w:t>
      </w:r>
      <w:r w:rsidR="00EF55DF" w:rsidRPr="00EF55DF">
        <w:rPr>
          <w:color w:val="000000" w:themeColor="text1"/>
        </w:rPr>
        <w:t>;</w:t>
      </w:r>
    </w:p>
    <w:p w14:paraId="035B9765" w14:textId="6969C875" w:rsidR="008E08CA" w:rsidRPr="001468CC" w:rsidRDefault="008E08CA" w:rsidP="006B4E52">
      <w:pPr>
        <w:pStyle w:val="a7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1468CC">
        <w:rPr>
          <w:color w:val="000000" w:themeColor="text1"/>
        </w:rPr>
        <w:t>virtual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r w:rsidRPr="001468CC">
        <w:rPr>
          <w:color w:val="000000" w:themeColor="text1"/>
        </w:rPr>
        <w:t>void</w:t>
      </w:r>
      <w:proofErr w:type="spellEnd"/>
      <w:r w:rsidRPr="001468CC">
        <w:rPr>
          <w:color w:val="000000" w:themeColor="text1"/>
        </w:rPr>
        <w:t xml:space="preserve"> </w:t>
      </w:r>
      <w:proofErr w:type="spellStart"/>
      <w:proofErr w:type="gramStart"/>
      <w:r w:rsidRPr="001468CC">
        <w:rPr>
          <w:color w:val="000000" w:themeColor="text1"/>
        </w:rPr>
        <w:t>pressLeftButton</w:t>
      </w:r>
      <w:proofErr w:type="spellEnd"/>
      <w:r w:rsidRPr="001468CC">
        <w:rPr>
          <w:color w:val="000000" w:themeColor="text1"/>
        </w:rPr>
        <w:t>(</w:t>
      </w:r>
      <w:proofErr w:type="gramEnd"/>
      <w:r w:rsidRPr="001468CC">
        <w:rPr>
          <w:color w:val="000000" w:themeColor="text1"/>
        </w:rPr>
        <w:t>) {} – метод для обработки нажатия левого щелчка мышки.</w:t>
      </w:r>
    </w:p>
    <w:p w14:paraId="6BCBAE8B" w14:textId="26E2D3AC" w:rsidR="00CF5999" w:rsidRPr="00581C65" w:rsidRDefault="00F60F97" w:rsidP="00F60F97">
      <w:pPr>
        <w:pStyle w:val="3"/>
        <w:numPr>
          <w:ilvl w:val="1"/>
          <w:numId w:val="30"/>
        </w:numPr>
        <w:rPr>
          <w:rFonts w:cs="Times New Roman"/>
          <w:sz w:val="28"/>
          <w:szCs w:val="22"/>
          <w:lang w:val="en-US"/>
        </w:rPr>
      </w:pPr>
      <w:r>
        <w:rPr>
          <w:rFonts w:cs="Times New Roman"/>
          <w:sz w:val="28"/>
          <w:szCs w:val="22"/>
        </w:rPr>
        <w:tab/>
      </w:r>
      <w:bookmarkStart w:id="6" w:name="_Toc65347055"/>
      <w:r w:rsidR="00B05EE2" w:rsidRPr="00581C65">
        <w:rPr>
          <w:rFonts w:cs="Times New Roman"/>
          <w:sz w:val="28"/>
          <w:szCs w:val="22"/>
        </w:rPr>
        <w:t xml:space="preserve">Класс </w:t>
      </w:r>
      <w:r w:rsidR="00CF5999" w:rsidRPr="00581C65">
        <w:rPr>
          <w:rFonts w:cs="Times New Roman"/>
          <w:sz w:val="28"/>
          <w:szCs w:val="22"/>
          <w:lang w:val="en-US"/>
        </w:rPr>
        <w:t>SCORE</w:t>
      </w:r>
      <w:bookmarkEnd w:id="6"/>
    </w:p>
    <w:p w14:paraId="7FF3F4D1" w14:textId="0A926257" w:rsidR="00CF5999" w:rsidRPr="00CF5999" w:rsidRDefault="006C418D" w:rsidP="00EF55DF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Это</w:t>
      </w:r>
      <w:r w:rsidR="00CF5999" w:rsidRPr="00CF5999">
        <w:rPr>
          <w:color w:val="000000" w:themeColor="text1"/>
        </w:rPr>
        <w:t xml:space="preserve"> класс для работы со списком рекордов и файлом, где он хран</w:t>
      </w:r>
      <w:r w:rsidR="005322C9">
        <w:rPr>
          <w:color w:val="000000" w:themeColor="text1"/>
        </w:rPr>
        <w:t>и</w:t>
      </w:r>
      <w:r w:rsidR="00CF5999" w:rsidRPr="00CF5999">
        <w:rPr>
          <w:color w:val="000000" w:themeColor="text1"/>
        </w:rPr>
        <w:t>тся.</w:t>
      </w:r>
    </w:p>
    <w:p w14:paraId="4D03EC89" w14:textId="4FFA6F6F" w:rsidR="00CF5999" w:rsidRPr="00B0751B" w:rsidRDefault="00CF5999" w:rsidP="00EF55DF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B0751B">
        <w:rPr>
          <w:b/>
          <w:bCs/>
          <w:color w:val="000000" w:themeColor="text1"/>
        </w:rPr>
        <w:t xml:space="preserve">Поля класса: </w:t>
      </w:r>
    </w:p>
    <w:p w14:paraId="2A96324A" w14:textId="74BB6B64" w:rsidR="00CF5999" w:rsidRPr="00B0751B" w:rsidRDefault="00CF5999" w:rsidP="006B4E52">
      <w:pPr>
        <w:pStyle w:val="a7"/>
        <w:numPr>
          <w:ilvl w:val="0"/>
          <w:numId w:val="17"/>
        </w:numPr>
        <w:spacing w:line="360" w:lineRule="auto"/>
        <w:rPr>
          <w:color w:val="000000" w:themeColor="text1"/>
        </w:rPr>
      </w:pPr>
      <w:r w:rsidRPr="00B0751B">
        <w:rPr>
          <w:color w:val="000000" w:themeColor="text1"/>
          <w:lang w:val="en-US"/>
        </w:rPr>
        <w:t>char</w:t>
      </w:r>
      <w:r w:rsidRPr="00B0751B">
        <w:rPr>
          <w:color w:val="000000" w:themeColor="text1"/>
        </w:rPr>
        <w:t xml:space="preserve"> *</w:t>
      </w:r>
      <w:proofErr w:type="spellStart"/>
      <w:r w:rsidRPr="00B0751B">
        <w:rPr>
          <w:color w:val="000000" w:themeColor="text1"/>
          <w:lang w:val="en-US"/>
        </w:rPr>
        <w:t>wayFile</w:t>
      </w:r>
      <w:proofErr w:type="spellEnd"/>
      <w:r w:rsidRPr="00B0751B">
        <w:rPr>
          <w:color w:val="000000" w:themeColor="text1"/>
        </w:rPr>
        <w:t xml:space="preserve"> = "</w:t>
      </w:r>
      <w:r w:rsidRPr="00B0751B">
        <w:rPr>
          <w:color w:val="000000" w:themeColor="text1"/>
          <w:lang w:val="en-US"/>
        </w:rPr>
        <w:t>score</w:t>
      </w:r>
      <w:r w:rsidRPr="00B0751B">
        <w:rPr>
          <w:color w:val="000000" w:themeColor="text1"/>
        </w:rPr>
        <w:t>.</w:t>
      </w:r>
      <w:r w:rsidRPr="00B0751B">
        <w:rPr>
          <w:color w:val="000000" w:themeColor="text1"/>
          <w:lang w:val="en-US"/>
        </w:rPr>
        <w:t>bin</w:t>
      </w:r>
      <w:r w:rsidRPr="00B0751B">
        <w:rPr>
          <w:color w:val="000000" w:themeColor="text1"/>
        </w:rPr>
        <w:t>" – название файла с рекордами</w:t>
      </w:r>
      <w:r w:rsidR="005648AD" w:rsidRPr="005648AD">
        <w:rPr>
          <w:color w:val="000000" w:themeColor="text1"/>
        </w:rPr>
        <w:t>;</w:t>
      </w:r>
    </w:p>
    <w:p w14:paraId="5F1417A6" w14:textId="73CBB9BE" w:rsidR="00CF5999" w:rsidRPr="00B0751B" w:rsidRDefault="00CF5999" w:rsidP="006B4E52">
      <w:pPr>
        <w:pStyle w:val="a7"/>
        <w:numPr>
          <w:ilvl w:val="0"/>
          <w:numId w:val="17"/>
        </w:numPr>
        <w:spacing w:line="360" w:lineRule="auto"/>
        <w:rPr>
          <w:color w:val="000000" w:themeColor="text1"/>
        </w:rPr>
      </w:pPr>
      <w:r w:rsidRPr="00B0751B">
        <w:rPr>
          <w:color w:val="000000" w:themeColor="text1"/>
        </w:rPr>
        <w:t xml:space="preserve">NODE </w:t>
      </w:r>
      <w:proofErr w:type="spellStart"/>
      <w:proofErr w:type="gramStart"/>
      <w:r w:rsidRPr="00B0751B">
        <w:rPr>
          <w:color w:val="000000" w:themeColor="text1"/>
        </w:rPr>
        <w:t>mass</w:t>
      </w:r>
      <w:proofErr w:type="spellEnd"/>
      <w:r w:rsidRPr="00B0751B">
        <w:rPr>
          <w:color w:val="000000" w:themeColor="text1"/>
        </w:rPr>
        <w:t>[</w:t>
      </w:r>
      <w:proofErr w:type="gramEnd"/>
      <w:r w:rsidRPr="00B0751B">
        <w:rPr>
          <w:color w:val="000000" w:themeColor="text1"/>
        </w:rPr>
        <w:t>7] – массив хранящий рекорды, считанные из файла</w:t>
      </w:r>
      <w:r w:rsidR="005648AD" w:rsidRPr="005648AD">
        <w:rPr>
          <w:color w:val="000000" w:themeColor="text1"/>
        </w:rPr>
        <w:t>;</w:t>
      </w:r>
    </w:p>
    <w:p w14:paraId="20DC222F" w14:textId="1879460B" w:rsidR="00CF5999" w:rsidRPr="00B0751B" w:rsidRDefault="00CF5999" w:rsidP="006B4E52">
      <w:pPr>
        <w:pStyle w:val="a7"/>
        <w:numPr>
          <w:ilvl w:val="0"/>
          <w:numId w:val="17"/>
        </w:numPr>
        <w:spacing w:line="360" w:lineRule="auto"/>
        <w:rPr>
          <w:color w:val="000000" w:themeColor="text1"/>
        </w:rPr>
      </w:pPr>
      <w:r w:rsidRPr="00B0751B">
        <w:rPr>
          <w:color w:val="000000" w:themeColor="text1"/>
        </w:rPr>
        <w:t>FILE *</w:t>
      </w:r>
      <w:proofErr w:type="spellStart"/>
      <w:r w:rsidRPr="00B0751B">
        <w:rPr>
          <w:color w:val="000000" w:themeColor="text1"/>
        </w:rPr>
        <w:t>file</w:t>
      </w:r>
      <w:proofErr w:type="spellEnd"/>
      <w:r w:rsidRPr="00B0751B">
        <w:rPr>
          <w:color w:val="000000" w:themeColor="text1"/>
        </w:rPr>
        <w:t xml:space="preserve"> – переменная для работы с файлом</w:t>
      </w:r>
      <w:r w:rsidR="008F517B" w:rsidRPr="008F517B">
        <w:rPr>
          <w:color w:val="000000" w:themeColor="text1"/>
        </w:rPr>
        <w:t>;</w:t>
      </w:r>
    </w:p>
    <w:p w14:paraId="3818279D" w14:textId="77777777" w:rsidR="00CF5999" w:rsidRPr="00B0751B" w:rsidRDefault="00CF5999" w:rsidP="006B4E52">
      <w:pPr>
        <w:pStyle w:val="a7"/>
        <w:numPr>
          <w:ilvl w:val="0"/>
          <w:numId w:val="17"/>
        </w:numPr>
        <w:spacing w:line="360" w:lineRule="auto"/>
        <w:rPr>
          <w:color w:val="000000" w:themeColor="text1"/>
        </w:rPr>
      </w:pPr>
      <w:proofErr w:type="spellStart"/>
      <w:r w:rsidRPr="00B0751B">
        <w:rPr>
          <w:color w:val="000000" w:themeColor="text1"/>
        </w:rPr>
        <w:t>int</w:t>
      </w:r>
      <w:proofErr w:type="spellEnd"/>
      <w:r w:rsidRPr="00B0751B">
        <w:rPr>
          <w:color w:val="000000" w:themeColor="text1"/>
        </w:rPr>
        <w:t xml:space="preserve"> i, j – вспомогательные переменные для работы с циклами.</w:t>
      </w:r>
    </w:p>
    <w:p w14:paraId="11B470E7" w14:textId="29ABE418" w:rsidR="00CF5999" w:rsidRPr="00B0751B" w:rsidRDefault="00CF5999" w:rsidP="00EF55DF">
      <w:pPr>
        <w:spacing w:line="360" w:lineRule="auto"/>
        <w:ind w:firstLine="709"/>
        <w:rPr>
          <w:b/>
          <w:bCs/>
          <w:color w:val="000000" w:themeColor="text1"/>
        </w:rPr>
      </w:pPr>
      <w:r w:rsidRPr="00B0751B">
        <w:rPr>
          <w:b/>
          <w:bCs/>
          <w:color w:val="000000" w:themeColor="text1"/>
        </w:rPr>
        <w:t>Методы класса:</w:t>
      </w:r>
    </w:p>
    <w:p w14:paraId="525C109A" w14:textId="789D704C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proofErr w:type="gramStart"/>
      <w:r w:rsidRPr="00B0751B">
        <w:rPr>
          <w:color w:val="000000" w:themeColor="text1"/>
          <w:lang w:val="en-US"/>
        </w:rPr>
        <w:t>SCORE</w:t>
      </w:r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конструктор класса</w:t>
      </w:r>
      <w:r w:rsidR="005648AD">
        <w:rPr>
          <w:color w:val="000000" w:themeColor="text1"/>
          <w:lang w:val="en-US"/>
        </w:rPr>
        <w:t>;</w:t>
      </w:r>
    </w:p>
    <w:p w14:paraId="30F5D71D" w14:textId="0C798739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B0751B">
        <w:rPr>
          <w:color w:val="000000" w:themeColor="text1"/>
        </w:rPr>
        <w:t>~</w:t>
      </w:r>
      <w:proofErr w:type="gramStart"/>
      <w:r w:rsidRPr="00B0751B">
        <w:rPr>
          <w:color w:val="000000" w:themeColor="text1"/>
          <w:lang w:val="en-US"/>
        </w:rPr>
        <w:t>SCORE</w:t>
      </w:r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деструктор класса</w:t>
      </w:r>
      <w:r w:rsidR="008F517B">
        <w:rPr>
          <w:color w:val="000000" w:themeColor="text1"/>
          <w:lang w:val="en-US"/>
        </w:rPr>
        <w:t>;</w:t>
      </w:r>
    </w:p>
    <w:p w14:paraId="624A2DFA" w14:textId="593A3D89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proofErr w:type="spellStart"/>
      <w:r w:rsidRPr="00B0751B">
        <w:rPr>
          <w:color w:val="000000" w:themeColor="text1"/>
        </w:rPr>
        <w:t>int</w:t>
      </w:r>
      <w:proofErr w:type="spellEnd"/>
      <w:r w:rsidRPr="00B0751B">
        <w:rPr>
          <w:color w:val="000000" w:themeColor="text1"/>
        </w:rPr>
        <w:t xml:space="preserve"> </w:t>
      </w:r>
      <w:proofErr w:type="spellStart"/>
      <w:r w:rsidRPr="00B0751B">
        <w:rPr>
          <w:color w:val="000000" w:themeColor="text1"/>
        </w:rPr>
        <w:t>lengNumber</w:t>
      </w:r>
      <w:proofErr w:type="spellEnd"/>
      <w:r w:rsidRPr="00B0751B">
        <w:rPr>
          <w:color w:val="000000" w:themeColor="text1"/>
        </w:rPr>
        <w:t>(</w:t>
      </w:r>
      <w:proofErr w:type="spellStart"/>
      <w:r w:rsidRPr="00B0751B">
        <w:rPr>
          <w:color w:val="000000" w:themeColor="text1"/>
        </w:rPr>
        <w:t>int</w:t>
      </w:r>
      <w:proofErr w:type="spellEnd"/>
      <w:r w:rsidRPr="00B0751B">
        <w:rPr>
          <w:color w:val="000000" w:themeColor="text1"/>
        </w:rPr>
        <w:t>) – метод, возвращающий длину числа</w:t>
      </w:r>
      <w:r w:rsidR="008F517B" w:rsidRPr="008F517B">
        <w:rPr>
          <w:color w:val="000000" w:themeColor="text1"/>
        </w:rPr>
        <w:t>;</w:t>
      </w:r>
    </w:p>
    <w:p w14:paraId="52D2C3BC" w14:textId="7AE91A4A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proofErr w:type="spellStart"/>
      <w:r w:rsidRPr="00B0751B">
        <w:rPr>
          <w:color w:val="000000" w:themeColor="text1"/>
        </w:rPr>
        <w:t>void</w:t>
      </w:r>
      <w:proofErr w:type="spellEnd"/>
      <w:r w:rsidRPr="00B0751B">
        <w:rPr>
          <w:color w:val="000000" w:themeColor="text1"/>
        </w:rPr>
        <w:t xml:space="preserve"> </w:t>
      </w:r>
      <w:proofErr w:type="spellStart"/>
      <w:proofErr w:type="gramStart"/>
      <w:r w:rsidRPr="00B0751B">
        <w:rPr>
          <w:color w:val="000000" w:themeColor="text1"/>
        </w:rPr>
        <w:t>viewMass</w:t>
      </w:r>
      <w:proofErr w:type="spellEnd"/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вспомогательный метод для отладки</w:t>
      </w:r>
      <w:r w:rsidR="008F517B" w:rsidRPr="008F517B">
        <w:rPr>
          <w:color w:val="000000" w:themeColor="text1"/>
        </w:rPr>
        <w:t>;</w:t>
      </w:r>
    </w:p>
    <w:p w14:paraId="7AABDD0F" w14:textId="050A6766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proofErr w:type="spellStart"/>
      <w:r w:rsidRPr="00B0751B">
        <w:rPr>
          <w:color w:val="000000" w:themeColor="text1"/>
        </w:rPr>
        <w:t>void</w:t>
      </w:r>
      <w:proofErr w:type="spellEnd"/>
      <w:r w:rsidRPr="00B0751B">
        <w:rPr>
          <w:color w:val="000000" w:themeColor="text1"/>
        </w:rPr>
        <w:t xml:space="preserve"> </w:t>
      </w:r>
      <w:proofErr w:type="spellStart"/>
      <w:proofErr w:type="gramStart"/>
      <w:r w:rsidRPr="00B0751B">
        <w:rPr>
          <w:color w:val="000000" w:themeColor="text1"/>
        </w:rPr>
        <w:t>sortMass</w:t>
      </w:r>
      <w:proofErr w:type="spellEnd"/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метод для сортировки массива</w:t>
      </w:r>
      <w:r w:rsidR="008F517B" w:rsidRPr="008F517B">
        <w:rPr>
          <w:color w:val="000000" w:themeColor="text1"/>
        </w:rPr>
        <w:t>;</w:t>
      </w:r>
    </w:p>
    <w:p w14:paraId="2E4C7984" w14:textId="18203BA0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B0751B">
        <w:rPr>
          <w:color w:val="000000" w:themeColor="text1"/>
          <w:lang w:val="en-US"/>
        </w:rPr>
        <w:t>void</w:t>
      </w:r>
      <w:r w:rsidRPr="00B0751B">
        <w:rPr>
          <w:color w:val="000000" w:themeColor="text1"/>
        </w:rPr>
        <w:t xml:space="preserve"> </w:t>
      </w:r>
      <w:proofErr w:type="gramStart"/>
      <w:r w:rsidRPr="00B0751B">
        <w:rPr>
          <w:color w:val="000000" w:themeColor="text1"/>
          <w:lang w:val="en-US"/>
        </w:rPr>
        <w:t>clear</w:t>
      </w:r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метод для очистки файла</w:t>
      </w:r>
      <w:r w:rsidR="008F517B" w:rsidRPr="008F517B">
        <w:rPr>
          <w:color w:val="000000" w:themeColor="text1"/>
        </w:rPr>
        <w:t>;</w:t>
      </w:r>
    </w:p>
    <w:p w14:paraId="46DE9A8A" w14:textId="2AB754FB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B0751B">
        <w:rPr>
          <w:color w:val="000000" w:themeColor="text1"/>
          <w:lang w:val="en-US"/>
        </w:rPr>
        <w:lastRenderedPageBreak/>
        <w:t>void</w:t>
      </w:r>
      <w:r w:rsidRPr="00B0751B">
        <w:rPr>
          <w:color w:val="000000" w:themeColor="text1"/>
        </w:rPr>
        <w:t xml:space="preserve"> </w:t>
      </w:r>
      <w:proofErr w:type="gramStart"/>
      <w:r w:rsidRPr="00B0751B">
        <w:rPr>
          <w:color w:val="000000" w:themeColor="text1"/>
          <w:lang w:val="en-US"/>
        </w:rPr>
        <w:t>load</w:t>
      </w:r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метод для загрузки файла</w:t>
      </w:r>
      <w:r w:rsidR="008F517B" w:rsidRPr="008F517B">
        <w:rPr>
          <w:color w:val="000000" w:themeColor="text1"/>
        </w:rPr>
        <w:t>;</w:t>
      </w:r>
    </w:p>
    <w:p w14:paraId="64DB74F3" w14:textId="07BFF557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B0751B">
        <w:rPr>
          <w:color w:val="000000" w:themeColor="text1"/>
          <w:lang w:val="en-US"/>
        </w:rPr>
        <w:t>void</w:t>
      </w:r>
      <w:r w:rsidRPr="00B0751B">
        <w:rPr>
          <w:color w:val="000000" w:themeColor="text1"/>
        </w:rPr>
        <w:t xml:space="preserve"> </w:t>
      </w:r>
      <w:proofErr w:type="gramStart"/>
      <w:r w:rsidRPr="00B0751B">
        <w:rPr>
          <w:color w:val="000000" w:themeColor="text1"/>
          <w:lang w:val="en-US"/>
        </w:rPr>
        <w:t>save</w:t>
      </w:r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метод для сохранения файла</w:t>
      </w:r>
      <w:r w:rsidR="008F517B" w:rsidRPr="008F517B">
        <w:rPr>
          <w:color w:val="000000" w:themeColor="text1"/>
        </w:rPr>
        <w:t>;</w:t>
      </w:r>
    </w:p>
    <w:p w14:paraId="52227FCB" w14:textId="00378D4E" w:rsidR="00CF5999" w:rsidRPr="00B0751B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proofErr w:type="spellStart"/>
      <w:r w:rsidRPr="00B0751B">
        <w:rPr>
          <w:color w:val="000000" w:themeColor="text1"/>
        </w:rPr>
        <w:t>void</w:t>
      </w:r>
      <w:proofErr w:type="spellEnd"/>
      <w:r w:rsidRPr="00B0751B">
        <w:rPr>
          <w:color w:val="000000" w:themeColor="text1"/>
        </w:rPr>
        <w:t xml:space="preserve"> </w:t>
      </w:r>
      <w:proofErr w:type="spellStart"/>
      <w:proofErr w:type="gramStart"/>
      <w:r w:rsidRPr="00B0751B">
        <w:rPr>
          <w:color w:val="000000" w:themeColor="text1"/>
        </w:rPr>
        <w:t>add</w:t>
      </w:r>
      <w:proofErr w:type="spellEnd"/>
      <w:r w:rsidRPr="00B0751B">
        <w:rPr>
          <w:color w:val="000000" w:themeColor="text1"/>
        </w:rPr>
        <w:t>(</w:t>
      </w:r>
      <w:proofErr w:type="spellStart"/>
      <w:proofErr w:type="gramEnd"/>
      <w:r w:rsidRPr="00B0751B">
        <w:rPr>
          <w:color w:val="000000" w:themeColor="text1"/>
        </w:rPr>
        <w:t>int</w:t>
      </w:r>
      <w:proofErr w:type="spellEnd"/>
      <w:r w:rsidRPr="00B0751B">
        <w:rPr>
          <w:color w:val="000000" w:themeColor="text1"/>
        </w:rPr>
        <w:t xml:space="preserve">, </w:t>
      </w:r>
      <w:proofErr w:type="spellStart"/>
      <w:r w:rsidRPr="00B0751B">
        <w:rPr>
          <w:color w:val="000000" w:themeColor="text1"/>
        </w:rPr>
        <w:t>int</w:t>
      </w:r>
      <w:proofErr w:type="spellEnd"/>
      <w:r w:rsidRPr="00B0751B">
        <w:rPr>
          <w:color w:val="000000" w:themeColor="text1"/>
        </w:rPr>
        <w:t>) – метод для добавление рекорда</w:t>
      </w:r>
      <w:r w:rsidR="00F42C11" w:rsidRPr="00F42C11">
        <w:rPr>
          <w:color w:val="000000" w:themeColor="text1"/>
        </w:rPr>
        <w:t>;</w:t>
      </w:r>
    </w:p>
    <w:p w14:paraId="1D0327E1" w14:textId="45417B4C" w:rsidR="00CF5999" w:rsidRPr="00DD7E36" w:rsidRDefault="00CF5999" w:rsidP="006B4E52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</w:rPr>
      </w:pPr>
      <w:r w:rsidRPr="00B0751B">
        <w:rPr>
          <w:color w:val="000000" w:themeColor="text1"/>
        </w:rPr>
        <w:t>NODE *</w:t>
      </w:r>
      <w:proofErr w:type="spellStart"/>
      <w:proofErr w:type="gramStart"/>
      <w:r w:rsidRPr="00B0751B">
        <w:rPr>
          <w:color w:val="000000" w:themeColor="text1"/>
        </w:rPr>
        <w:t>getMass</w:t>
      </w:r>
      <w:proofErr w:type="spellEnd"/>
      <w:r w:rsidRPr="00B0751B">
        <w:rPr>
          <w:color w:val="000000" w:themeColor="text1"/>
        </w:rPr>
        <w:t>(</w:t>
      </w:r>
      <w:proofErr w:type="gramEnd"/>
      <w:r w:rsidRPr="00B0751B">
        <w:rPr>
          <w:color w:val="000000" w:themeColor="text1"/>
        </w:rPr>
        <w:t>) – метод получения указателя на массив.</w:t>
      </w:r>
    </w:p>
    <w:p w14:paraId="1D1DB443" w14:textId="495A10E4" w:rsidR="00CF5999" w:rsidRPr="00581C65" w:rsidRDefault="00F60F97" w:rsidP="00F60F97">
      <w:pPr>
        <w:pStyle w:val="3"/>
        <w:numPr>
          <w:ilvl w:val="1"/>
          <w:numId w:val="29"/>
        </w:numPr>
        <w:rPr>
          <w:rFonts w:cs="Times New Roman"/>
          <w:sz w:val="28"/>
          <w:szCs w:val="22"/>
          <w:lang w:val="en-US"/>
        </w:rPr>
      </w:pPr>
      <w:r>
        <w:rPr>
          <w:rFonts w:cs="Times New Roman"/>
          <w:sz w:val="28"/>
          <w:szCs w:val="22"/>
        </w:rPr>
        <w:tab/>
      </w:r>
      <w:bookmarkStart w:id="7" w:name="_Toc65347056"/>
      <w:r w:rsidR="00B05EE2" w:rsidRPr="00581C65">
        <w:rPr>
          <w:rFonts w:cs="Times New Roman"/>
          <w:sz w:val="28"/>
          <w:szCs w:val="22"/>
        </w:rPr>
        <w:t xml:space="preserve">Класс </w:t>
      </w:r>
      <w:r w:rsidR="00CF5999" w:rsidRPr="00581C65">
        <w:rPr>
          <w:rFonts w:cs="Times New Roman"/>
          <w:sz w:val="28"/>
          <w:szCs w:val="22"/>
          <w:lang w:val="en-US"/>
        </w:rPr>
        <w:t>LOGICS_TETRI</w:t>
      </w:r>
      <w:r w:rsidR="0028046E" w:rsidRPr="00581C65">
        <w:rPr>
          <w:rFonts w:cs="Times New Roman"/>
          <w:sz w:val="28"/>
          <w:szCs w:val="22"/>
          <w:lang w:val="en-US"/>
        </w:rPr>
        <w:t>S</w:t>
      </w:r>
      <w:bookmarkEnd w:id="7"/>
    </w:p>
    <w:p w14:paraId="179939CC" w14:textId="77777777" w:rsidR="00CF5999" w:rsidRPr="00CF5999" w:rsidRDefault="006C418D" w:rsidP="00865DBA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Это</w:t>
      </w:r>
      <w:r w:rsidR="00CF5999" w:rsidRPr="00CF5999">
        <w:rPr>
          <w:color w:val="000000" w:themeColor="text1"/>
        </w:rPr>
        <w:t xml:space="preserve"> класс, содержащий всю логику игры тетрис. В нем хранится массив с полем, шаблоны фигур, координаты текущей фигуры, информация о следующей фигуре и другие вспомогательные переменные. Так же этот класс содержит указатель на класс </w:t>
      </w:r>
      <w:r w:rsidR="00CF5999" w:rsidRPr="00CF5999">
        <w:rPr>
          <w:color w:val="000000" w:themeColor="text1"/>
          <w:lang w:val="en-US"/>
        </w:rPr>
        <w:t>SCORE</w:t>
      </w:r>
      <w:r w:rsidR="00CF5999" w:rsidRPr="00CF5999">
        <w:rPr>
          <w:color w:val="000000" w:themeColor="text1"/>
        </w:rPr>
        <w:t>. Это нужно для того, чтобы иметь возможность добавлять новый рекорд.</w:t>
      </w:r>
    </w:p>
    <w:p w14:paraId="6C4AF736" w14:textId="782D8B15" w:rsidR="00CF5999" w:rsidRPr="00DD7E36" w:rsidRDefault="00CF5999" w:rsidP="00865DBA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DD7E36">
        <w:rPr>
          <w:b/>
          <w:bCs/>
          <w:color w:val="000000" w:themeColor="text1"/>
        </w:rPr>
        <w:t xml:space="preserve">Поля класса: </w:t>
      </w:r>
    </w:p>
    <w:p w14:paraId="12FAC3FD" w14:textId="6740FB71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int</w:t>
      </w:r>
      <w:proofErr w:type="spellEnd"/>
      <w:r w:rsidRPr="00DD7E36">
        <w:rPr>
          <w:color w:val="000000" w:themeColor="text1"/>
        </w:rPr>
        <w:t xml:space="preserve"> M = 26, N = 10 – переменные, хранящие размеры поля</w:t>
      </w:r>
      <w:r w:rsidR="00085149" w:rsidRPr="00085149">
        <w:rPr>
          <w:color w:val="000000" w:themeColor="text1"/>
        </w:rPr>
        <w:t>;</w:t>
      </w:r>
    </w:p>
    <w:p w14:paraId="393D6DA5" w14:textId="3AA8B1C6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int</w:t>
      </w:r>
      <w:proofErr w:type="spellEnd"/>
      <w:r w:rsidRPr="00DD7E36">
        <w:rPr>
          <w:color w:val="000000" w:themeColor="text1"/>
        </w:rPr>
        <w:t xml:space="preserve"> **</w:t>
      </w:r>
      <w:proofErr w:type="spellStart"/>
      <w:r w:rsidRPr="00DD7E36">
        <w:rPr>
          <w:color w:val="000000" w:themeColor="text1"/>
        </w:rPr>
        <w:t>field</w:t>
      </w:r>
      <w:proofErr w:type="spellEnd"/>
      <w:r w:rsidRPr="00DD7E36">
        <w:rPr>
          <w:color w:val="000000" w:themeColor="text1"/>
        </w:rPr>
        <w:t xml:space="preserve"> - указатель на массив с полем</w:t>
      </w:r>
      <w:r w:rsidR="00AB6824" w:rsidRPr="00AB6824">
        <w:rPr>
          <w:color w:val="000000" w:themeColor="text1"/>
        </w:rPr>
        <w:t>;</w:t>
      </w:r>
    </w:p>
    <w:p w14:paraId="04A41748" w14:textId="608E9C64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POINT</w:t>
      </w:r>
      <w:r w:rsidRPr="00DD7E36">
        <w:rPr>
          <w:color w:val="000000" w:themeColor="text1"/>
        </w:rPr>
        <w:t xml:space="preserve"> </w:t>
      </w:r>
      <w:proofErr w:type="gramStart"/>
      <w:r w:rsidRPr="00DD7E36">
        <w:rPr>
          <w:color w:val="000000" w:themeColor="text1"/>
          <w:lang w:val="en-US"/>
        </w:rPr>
        <w:t>a</w:t>
      </w:r>
      <w:r w:rsidRPr="00DD7E36">
        <w:rPr>
          <w:color w:val="000000" w:themeColor="text1"/>
        </w:rPr>
        <w:t>[</w:t>
      </w:r>
      <w:proofErr w:type="gramEnd"/>
      <w:r w:rsidRPr="00DD7E36">
        <w:rPr>
          <w:color w:val="000000" w:themeColor="text1"/>
        </w:rPr>
        <w:t xml:space="preserve">4], </w:t>
      </w:r>
      <w:r w:rsidRPr="00DD7E36">
        <w:rPr>
          <w:color w:val="000000" w:themeColor="text1"/>
          <w:lang w:val="en-US"/>
        </w:rPr>
        <w:t>b</w:t>
      </w:r>
      <w:r w:rsidRPr="00DD7E36">
        <w:rPr>
          <w:color w:val="000000" w:themeColor="text1"/>
        </w:rPr>
        <w:t xml:space="preserve">[4], </w:t>
      </w:r>
      <w:proofErr w:type="spellStart"/>
      <w:r w:rsidRPr="00DD7E36">
        <w:rPr>
          <w:color w:val="000000" w:themeColor="text1"/>
          <w:lang w:val="en-US"/>
        </w:rPr>
        <w:t>nextFigure</w:t>
      </w:r>
      <w:proofErr w:type="spellEnd"/>
      <w:r w:rsidRPr="00DD7E36">
        <w:rPr>
          <w:color w:val="000000" w:themeColor="text1"/>
        </w:rPr>
        <w:t>[4] – переменные, хранящие координаты фигур</w:t>
      </w:r>
      <w:r w:rsidR="00085149" w:rsidRPr="00085149">
        <w:rPr>
          <w:color w:val="000000" w:themeColor="text1"/>
        </w:rPr>
        <w:t>;</w:t>
      </w:r>
    </w:p>
    <w:p w14:paraId="261DCB72" w14:textId="17AD4888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char</w:t>
      </w:r>
      <w:r w:rsidRPr="00DD7E36">
        <w:rPr>
          <w:color w:val="000000" w:themeColor="text1"/>
        </w:rPr>
        <w:t xml:space="preserve"> </w:t>
      </w:r>
      <w:r w:rsidRPr="00DD7E36">
        <w:rPr>
          <w:color w:val="000000" w:themeColor="text1"/>
          <w:lang w:val="en-US"/>
        </w:rPr>
        <w:t>color</w:t>
      </w:r>
      <w:r w:rsidRPr="00DD7E36">
        <w:rPr>
          <w:color w:val="000000" w:themeColor="text1"/>
        </w:rPr>
        <w:t xml:space="preserve">, </w:t>
      </w:r>
      <w:proofErr w:type="spellStart"/>
      <w:r w:rsidRPr="00DD7E36">
        <w:rPr>
          <w:color w:val="000000" w:themeColor="text1"/>
          <w:lang w:val="en-US"/>
        </w:rPr>
        <w:t>colorNext</w:t>
      </w:r>
      <w:proofErr w:type="spellEnd"/>
      <w:r w:rsidRPr="00DD7E36">
        <w:rPr>
          <w:color w:val="000000" w:themeColor="text1"/>
        </w:rPr>
        <w:t xml:space="preserve">, </w:t>
      </w:r>
      <w:r w:rsidRPr="00DD7E36">
        <w:rPr>
          <w:color w:val="000000" w:themeColor="text1"/>
          <w:lang w:val="en-US"/>
        </w:rPr>
        <w:t>type</w:t>
      </w:r>
      <w:r w:rsidRPr="00DD7E36">
        <w:rPr>
          <w:color w:val="000000" w:themeColor="text1"/>
        </w:rPr>
        <w:t xml:space="preserve">, </w:t>
      </w:r>
      <w:proofErr w:type="spellStart"/>
      <w:r w:rsidRPr="00DD7E36">
        <w:rPr>
          <w:color w:val="000000" w:themeColor="text1"/>
          <w:lang w:val="en-US"/>
        </w:rPr>
        <w:t>typeNext</w:t>
      </w:r>
      <w:proofErr w:type="spellEnd"/>
      <w:r w:rsidRPr="00DD7E36">
        <w:rPr>
          <w:color w:val="000000" w:themeColor="text1"/>
        </w:rPr>
        <w:t xml:space="preserve">, </w:t>
      </w:r>
      <w:r w:rsidRPr="00DD7E36">
        <w:rPr>
          <w:color w:val="000000" w:themeColor="text1"/>
          <w:lang w:val="en-US"/>
        </w:rPr>
        <w:t>rot</w:t>
      </w:r>
      <w:r w:rsidRPr="00DD7E36">
        <w:rPr>
          <w:color w:val="000000" w:themeColor="text1"/>
        </w:rPr>
        <w:t xml:space="preserve"> – переменные, хранящие цвет, тип и ориентацию фигур</w:t>
      </w:r>
      <w:r w:rsidR="00085149" w:rsidRPr="00085149">
        <w:rPr>
          <w:color w:val="000000" w:themeColor="text1"/>
        </w:rPr>
        <w:t>;</w:t>
      </w:r>
    </w:p>
    <w:p w14:paraId="46A87150" w14:textId="0ECDED77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int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r w:rsidRPr="00DD7E36">
        <w:rPr>
          <w:color w:val="000000" w:themeColor="text1"/>
        </w:rPr>
        <w:t>figures</w:t>
      </w:r>
      <w:proofErr w:type="spellEnd"/>
      <w:r w:rsidRPr="00DD7E36">
        <w:rPr>
          <w:color w:val="000000" w:themeColor="text1"/>
        </w:rPr>
        <w:t>[7][4] = {{1, 3, 5, 7}, {2, 4, 5, 7}, {3, 5, 4, 6}, {3, 5, 4, 7}, {2, 3, 5, 7}, {3, 5, 7, 6},{2, 3, 4, 5}} – массив с координатами стандартных фигур</w:t>
      </w:r>
      <w:r w:rsidR="00085149" w:rsidRPr="00085149">
        <w:rPr>
          <w:color w:val="000000" w:themeColor="text1"/>
        </w:rPr>
        <w:t>;</w:t>
      </w:r>
    </w:p>
    <w:p w14:paraId="470FE314" w14:textId="7B8426FA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int</w:t>
      </w:r>
      <w:r w:rsidRPr="00DD7E36">
        <w:rPr>
          <w:color w:val="000000" w:themeColor="text1"/>
        </w:rPr>
        <w:t xml:space="preserve"> </w:t>
      </w:r>
      <w:r w:rsidRPr="00DD7E36">
        <w:rPr>
          <w:color w:val="000000" w:themeColor="text1"/>
          <w:lang w:val="en-US"/>
        </w:rPr>
        <w:t>score</w:t>
      </w:r>
      <w:r w:rsidRPr="00DD7E36">
        <w:rPr>
          <w:color w:val="000000" w:themeColor="text1"/>
        </w:rPr>
        <w:t xml:space="preserve"> – переменная для хранения текущего количества очков</w:t>
      </w:r>
      <w:r w:rsidR="00085149" w:rsidRPr="00085149">
        <w:rPr>
          <w:color w:val="000000" w:themeColor="text1"/>
        </w:rPr>
        <w:t>;</w:t>
      </w:r>
    </w:p>
    <w:p w14:paraId="47874803" w14:textId="0FD911F7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int</w:t>
      </w:r>
      <w:r w:rsidRPr="00DD7E36">
        <w:rPr>
          <w:color w:val="000000" w:themeColor="text1"/>
        </w:rPr>
        <w:t xml:space="preserve"> </w:t>
      </w:r>
      <w:r w:rsidRPr="00DD7E36">
        <w:rPr>
          <w:color w:val="000000" w:themeColor="text1"/>
          <w:lang w:val="en-US"/>
        </w:rPr>
        <w:t>line</w:t>
      </w:r>
      <w:r w:rsidRPr="00DD7E36">
        <w:rPr>
          <w:color w:val="000000" w:themeColor="text1"/>
        </w:rPr>
        <w:t xml:space="preserve"> – переменная для хранения количества очищенных линий</w:t>
      </w:r>
      <w:r w:rsidR="005648AD" w:rsidRPr="005648AD">
        <w:rPr>
          <w:color w:val="000000" w:themeColor="text1"/>
        </w:rPr>
        <w:t>;</w:t>
      </w:r>
    </w:p>
    <w:p w14:paraId="2BE27B73" w14:textId="468A008A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SCORE</w:t>
      </w:r>
      <w:r w:rsidRPr="00DD7E36">
        <w:rPr>
          <w:color w:val="000000" w:themeColor="text1"/>
        </w:rPr>
        <w:t xml:space="preserve"> *_</w:t>
      </w:r>
      <w:r w:rsidRPr="00DD7E36">
        <w:rPr>
          <w:color w:val="000000" w:themeColor="text1"/>
          <w:lang w:val="en-US"/>
        </w:rPr>
        <w:t>score</w:t>
      </w:r>
      <w:r w:rsidRPr="00DD7E36">
        <w:rPr>
          <w:color w:val="000000" w:themeColor="text1"/>
        </w:rPr>
        <w:t xml:space="preserve"> – указатель на объект класса </w:t>
      </w:r>
      <w:r w:rsidRPr="00DD7E36">
        <w:rPr>
          <w:color w:val="000000" w:themeColor="text1"/>
          <w:lang w:val="en-US"/>
        </w:rPr>
        <w:t>SCORE</w:t>
      </w:r>
      <w:r w:rsidR="00085149" w:rsidRPr="00085149">
        <w:rPr>
          <w:color w:val="000000" w:themeColor="text1"/>
        </w:rPr>
        <w:t>;</w:t>
      </w:r>
    </w:p>
    <w:p w14:paraId="2AA6B4E2" w14:textId="332EDF5D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int</w:t>
      </w:r>
      <w:r w:rsidRPr="00DD7E36">
        <w:rPr>
          <w:color w:val="000000" w:themeColor="text1"/>
        </w:rPr>
        <w:t xml:space="preserve"> </w:t>
      </w:r>
      <w:proofErr w:type="spellStart"/>
      <w:r w:rsidRPr="00DD7E36">
        <w:rPr>
          <w:color w:val="000000" w:themeColor="text1"/>
          <w:lang w:val="en-US"/>
        </w:rPr>
        <w:t>i</w:t>
      </w:r>
      <w:proofErr w:type="spellEnd"/>
      <w:r w:rsidRPr="00DD7E36">
        <w:rPr>
          <w:color w:val="000000" w:themeColor="text1"/>
        </w:rPr>
        <w:t xml:space="preserve">, </w:t>
      </w:r>
      <w:r w:rsidRPr="00DD7E36">
        <w:rPr>
          <w:color w:val="000000" w:themeColor="text1"/>
          <w:lang w:val="en-US"/>
        </w:rPr>
        <w:t>j</w:t>
      </w:r>
      <w:r w:rsidRPr="00DD7E36">
        <w:rPr>
          <w:color w:val="000000" w:themeColor="text1"/>
        </w:rPr>
        <w:t xml:space="preserve"> - вспомогательные переменные</w:t>
      </w:r>
      <w:r w:rsidR="00085149" w:rsidRPr="00085149">
        <w:rPr>
          <w:color w:val="000000" w:themeColor="text1"/>
        </w:rPr>
        <w:t>;</w:t>
      </w:r>
    </w:p>
    <w:p w14:paraId="58760E3A" w14:textId="77777777" w:rsidR="00CF5999" w:rsidRPr="00DD7E36" w:rsidRDefault="00CF5999" w:rsidP="006B4E52">
      <w:pPr>
        <w:pStyle w:val="a7"/>
        <w:numPr>
          <w:ilvl w:val="0"/>
          <w:numId w:val="19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bool</w:t>
      </w:r>
      <w:r w:rsidRPr="00DD7E36">
        <w:rPr>
          <w:color w:val="000000" w:themeColor="text1"/>
        </w:rPr>
        <w:t xml:space="preserve"> </w:t>
      </w:r>
      <w:r w:rsidRPr="00DD7E36">
        <w:rPr>
          <w:color w:val="000000" w:themeColor="text1"/>
          <w:lang w:val="en-US"/>
        </w:rPr>
        <w:t>status</w:t>
      </w:r>
      <w:r w:rsidRPr="00DD7E36">
        <w:rPr>
          <w:color w:val="000000" w:themeColor="text1"/>
        </w:rPr>
        <w:t xml:space="preserve"> – переменная для определения состояния игры (проиграл\не проиграл).</w:t>
      </w:r>
    </w:p>
    <w:p w14:paraId="440CB5E4" w14:textId="063D97CC" w:rsidR="00CF5999" w:rsidRPr="00DD7E36" w:rsidRDefault="00CF5999" w:rsidP="00865DBA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DD7E36">
        <w:rPr>
          <w:b/>
          <w:bCs/>
          <w:color w:val="000000" w:themeColor="text1"/>
        </w:rPr>
        <w:t>Методы класса:</w:t>
      </w:r>
    </w:p>
    <w:p w14:paraId="36AAB81B" w14:textId="42EA0D27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</w:rPr>
        <w:t>LOGICS_</w:t>
      </w:r>
      <w:proofErr w:type="gramStart"/>
      <w:r w:rsidRPr="00DD7E36">
        <w:rPr>
          <w:color w:val="000000" w:themeColor="text1"/>
        </w:rPr>
        <w:t>TETRIS(</w:t>
      </w:r>
      <w:proofErr w:type="gramEnd"/>
      <w:r w:rsidRPr="00DD7E36">
        <w:rPr>
          <w:color w:val="000000" w:themeColor="text1"/>
        </w:rPr>
        <w:t>) – конструктор класса</w:t>
      </w:r>
      <w:r w:rsidR="005648AD">
        <w:rPr>
          <w:color w:val="000000" w:themeColor="text1"/>
          <w:lang w:val="en-US"/>
        </w:rPr>
        <w:t>;</w:t>
      </w:r>
    </w:p>
    <w:p w14:paraId="4E65BA33" w14:textId="19EC3EE0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</w:rPr>
        <w:t>~LOGICS_</w:t>
      </w:r>
      <w:proofErr w:type="gramStart"/>
      <w:r w:rsidRPr="00DD7E36">
        <w:rPr>
          <w:color w:val="000000" w:themeColor="text1"/>
        </w:rPr>
        <w:t>TETRIS(</w:t>
      </w:r>
      <w:proofErr w:type="gramEnd"/>
      <w:r w:rsidRPr="00DD7E36">
        <w:rPr>
          <w:color w:val="000000" w:themeColor="text1"/>
        </w:rPr>
        <w:t>) – деструктор класса</w:t>
      </w:r>
      <w:r w:rsidR="00085149">
        <w:rPr>
          <w:color w:val="000000" w:themeColor="text1"/>
          <w:lang w:val="en-US"/>
        </w:rPr>
        <w:t>;</w:t>
      </w:r>
    </w:p>
    <w:p w14:paraId="2FA520ED" w14:textId="62A6D8B7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bool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check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проверки возможности расположение фигуры</w:t>
      </w:r>
      <w:r w:rsidR="00085149" w:rsidRPr="00085149">
        <w:rPr>
          <w:color w:val="000000" w:themeColor="text1"/>
        </w:rPr>
        <w:t>;</w:t>
      </w:r>
    </w:p>
    <w:p w14:paraId="6CECFB3D" w14:textId="3F4DEDAD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void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newFigure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генерации новой фигуры</w:t>
      </w:r>
      <w:r w:rsidR="00085149" w:rsidRPr="00085149">
        <w:rPr>
          <w:color w:val="000000" w:themeColor="text1"/>
        </w:rPr>
        <w:t>;</w:t>
      </w:r>
    </w:p>
    <w:p w14:paraId="5A6F3684" w14:textId="4636F23A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void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setFigure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установка фигуры на поле</w:t>
      </w:r>
      <w:r w:rsidR="00085149" w:rsidRPr="00085149">
        <w:rPr>
          <w:color w:val="000000" w:themeColor="text1"/>
        </w:rPr>
        <w:t>;</w:t>
      </w:r>
    </w:p>
    <w:p w14:paraId="778B3A65" w14:textId="61EE5B9A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void</w:t>
      </w:r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  <w:lang w:val="en-US"/>
        </w:rPr>
        <w:t>moveDownFigure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сдвига фигуры вниз</w:t>
      </w:r>
      <w:r w:rsidR="00085149" w:rsidRPr="00085149">
        <w:rPr>
          <w:color w:val="000000" w:themeColor="text1"/>
        </w:rPr>
        <w:t>;</w:t>
      </w:r>
    </w:p>
    <w:p w14:paraId="334C29BB" w14:textId="127D715F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void</w:t>
      </w:r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  <w:lang w:val="en-US"/>
        </w:rPr>
        <w:t>moveRightFigure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сдвига фигуры вправо</w:t>
      </w:r>
      <w:r w:rsidR="00085149" w:rsidRPr="00085149">
        <w:rPr>
          <w:color w:val="000000" w:themeColor="text1"/>
        </w:rPr>
        <w:t>;</w:t>
      </w:r>
    </w:p>
    <w:p w14:paraId="0BE9BA49" w14:textId="63632773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  <w:lang w:val="en-US"/>
        </w:rPr>
        <w:t>void</w:t>
      </w:r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  <w:lang w:val="en-US"/>
        </w:rPr>
        <w:t>moveLeftFigure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сдвига фигуры влево</w:t>
      </w:r>
      <w:r w:rsidR="00085149" w:rsidRPr="00085149">
        <w:rPr>
          <w:color w:val="000000" w:themeColor="text1"/>
        </w:rPr>
        <w:t>;</w:t>
      </w:r>
    </w:p>
    <w:p w14:paraId="209C43B6" w14:textId="46E8049D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void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rotateFigure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поворота фигуры</w:t>
      </w:r>
      <w:r w:rsidR="00085149" w:rsidRPr="00085149">
        <w:rPr>
          <w:color w:val="000000" w:themeColor="text1"/>
        </w:rPr>
        <w:t>;</w:t>
      </w:r>
    </w:p>
    <w:p w14:paraId="25DE51A5" w14:textId="414D4A21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int</w:t>
      </w:r>
      <w:proofErr w:type="spellEnd"/>
      <w:r w:rsidRPr="00DD7E36">
        <w:rPr>
          <w:color w:val="000000" w:themeColor="text1"/>
        </w:rPr>
        <w:t xml:space="preserve"> **</w:t>
      </w:r>
      <w:proofErr w:type="spellStart"/>
      <w:proofErr w:type="gramStart"/>
      <w:r w:rsidRPr="00DD7E36">
        <w:rPr>
          <w:color w:val="000000" w:themeColor="text1"/>
        </w:rPr>
        <w:t>getField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указателя на поле</w:t>
      </w:r>
      <w:r w:rsidR="005648AD" w:rsidRPr="005648AD">
        <w:rPr>
          <w:color w:val="000000" w:themeColor="text1"/>
        </w:rPr>
        <w:t>;</w:t>
      </w:r>
    </w:p>
    <w:p w14:paraId="5CEEE714" w14:textId="1FFC90DB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</w:rPr>
        <w:t xml:space="preserve">POINT </w:t>
      </w:r>
      <w:proofErr w:type="spellStart"/>
      <w:proofErr w:type="gramStart"/>
      <w:r w:rsidRPr="00DD7E36">
        <w:rPr>
          <w:color w:val="000000" w:themeColor="text1"/>
        </w:rPr>
        <w:t>getSize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размера поля</w:t>
      </w:r>
      <w:r w:rsidR="005648AD" w:rsidRPr="005648AD">
        <w:rPr>
          <w:color w:val="000000" w:themeColor="text1"/>
        </w:rPr>
        <w:t>;</w:t>
      </w:r>
    </w:p>
    <w:p w14:paraId="5423D6B0" w14:textId="53484A14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</w:rPr>
        <w:lastRenderedPageBreak/>
        <w:t>POINT *</w:t>
      </w:r>
      <w:proofErr w:type="spellStart"/>
      <w:proofErr w:type="gramStart"/>
      <w:r w:rsidRPr="00DD7E36">
        <w:rPr>
          <w:color w:val="000000" w:themeColor="text1"/>
        </w:rPr>
        <w:t>getFigure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указателя на массив с координатами фигуры</w:t>
      </w:r>
      <w:r w:rsidR="00085149" w:rsidRPr="00085149">
        <w:rPr>
          <w:color w:val="000000" w:themeColor="text1"/>
        </w:rPr>
        <w:t>;</w:t>
      </w:r>
    </w:p>
    <w:p w14:paraId="7DEFF167" w14:textId="3FB06EEB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char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getColor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цвета фигуры</w:t>
      </w:r>
      <w:r w:rsidR="005648AD" w:rsidRPr="005648AD">
        <w:rPr>
          <w:color w:val="000000" w:themeColor="text1"/>
        </w:rPr>
        <w:t>;</w:t>
      </w:r>
    </w:p>
    <w:p w14:paraId="790D09F4" w14:textId="41FF9165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r w:rsidRPr="00DD7E36">
        <w:rPr>
          <w:color w:val="000000" w:themeColor="text1"/>
        </w:rPr>
        <w:t>POINT *</w:t>
      </w:r>
      <w:proofErr w:type="spellStart"/>
      <w:proofErr w:type="gramStart"/>
      <w:r w:rsidRPr="00DD7E36">
        <w:rPr>
          <w:color w:val="000000" w:themeColor="text1"/>
        </w:rPr>
        <w:t>getNextFigure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получение указателя на массив с координатами следующей фигуры</w:t>
      </w:r>
      <w:r w:rsidR="00085149" w:rsidRPr="00085149">
        <w:rPr>
          <w:color w:val="000000" w:themeColor="text1"/>
        </w:rPr>
        <w:t>;</w:t>
      </w:r>
    </w:p>
    <w:p w14:paraId="0443DA7E" w14:textId="4AD1136C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char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getNextColor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цвета следующей фигуры</w:t>
      </w:r>
      <w:r w:rsidR="00085149" w:rsidRPr="00085149">
        <w:rPr>
          <w:color w:val="000000" w:themeColor="text1"/>
        </w:rPr>
        <w:t>;</w:t>
      </w:r>
    </w:p>
    <w:p w14:paraId="3A21C933" w14:textId="0AD3128F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char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getNextType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типа следующей фигуры</w:t>
      </w:r>
      <w:r w:rsidR="00085149" w:rsidRPr="00085149">
        <w:rPr>
          <w:color w:val="000000" w:themeColor="text1"/>
        </w:rPr>
        <w:t>;</w:t>
      </w:r>
    </w:p>
    <w:p w14:paraId="3D30708F" w14:textId="4B4F308B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int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getScore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значения рекорда</w:t>
      </w:r>
      <w:r w:rsidR="00085149" w:rsidRPr="00085149">
        <w:rPr>
          <w:color w:val="000000" w:themeColor="text1"/>
        </w:rPr>
        <w:t>;</w:t>
      </w:r>
    </w:p>
    <w:p w14:paraId="065AFF49" w14:textId="5D705ECB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int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getLine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количества удаленных линий</w:t>
      </w:r>
      <w:r w:rsidR="00085149" w:rsidRPr="00085149">
        <w:rPr>
          <w:color w:val="000000" w:themeColor="text1"/>
        </w:rPr>
        <w:t>;</w:t>
      </w:r>
    </w:p>
    <w:p w14:paraId="6C00451F" w14:textId="5BEF9D32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bool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getStatus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получения статуса игры (проиграл/не проиграл)</w:t>
      </w:r>
      <w:r w:rsidR="00085149" w:rsidRPr="00085149">
        <w:rPr>
          <w:color w:val="000000" w:themeColor="text1"/>
        </w:rPr>
        <w:t>;</w:t>
      </w:r>
    </w:p>
    <w:p w14:paraId="6168998A" w14:textId="31C55B6E" w:rsidR="00CF5999" w:rsidRPr="00DD7E36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void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clearGame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) – метод для обнуление игры</w:t>
      </w:r>
      <w:r w:rsidR="00085149" w:rsidRPr="00085149">
        <w:rPr>
          <w:color w:val="000000" w:themeColor="text1"/>
        </w:rPr>
        <w:t>;</w:t>
      </w:r>
    </w:p>
    <w:p w14:paraId="4F61E162" w14:textId="7DB68985" w:rsidR="00CF5999" w:rsidRPr="00993D95" w:rsidRDefault="00CF5999" w:rsidP="006B4E52">
      <w:pPr>
        <w:pStyle w:val="a7"/>
        <w:numPr>
          <w:ilvl w:val="0"/>
          <w:numId w:val="20"/>
        </w:numPr>
        <w:spacing w:line="360" w:lineRule="auto"/>
        <w:jc w:val="both"/>
        <w:rPr>
          <w:color w:val="000000" w:themeColor="text1"/>
        </w:rPr>
      </w:pPr>
      <w:proofErr w:type="spellStart"/>
      <w:r w:rsidRPr="00DD7E36">
        <w:rPr>
          <w:color w:val="000000" w:themeColor="text1"/>
        </w:rPr>
        <w:t>void</w:t>
      </w:r>
      <w:proofErr w:type="spellEnd"/>
      <w:r w:rsidRPr="00DD7E36">
        <w:rPr>
          <w:color w:val="000000" w:themeColor="text1"/>
        </w:rPr>
        <w:t xml:space="preserve"> </w:t>
      </w:r>
      <w:proofErr w:type="spellStart"/>
      <w:proofErr w:type="gramStart"/>
      <w:r w:rsidRPr="00DD7E36">
        <w:rPr>
          <w:color w:val="000000" w:themeColor="text1"/>
        </w:rPr>
        <w:t>setPointerScore</w:t>
      </w:r>
      <w:proofErr w:type="spellEnd"/>
      <w:r w:rsidRPr="00DD7E36">
        <w:rPr>
          <w:color w:val="000000" w:themeColor="text1"/>
        </w:rPr>
        <w:t>(</w:t>
      </w:r>
      <w:proofErr w:type="gramEnd"/>
      <w:r w:rsidRPr="00DD7E36">
        <w:rPr>
          <w:color w:val="000000" w:themeColor="text1"/>
        </w:rPr>
        <w:t>SCORE*) – метод для связки объекта с рекордами и текущего класса.</w:t>
      </w:r>
    </w:p>
    <w:p w14:paraId="79103F8B" w14:textId="684537A5" w:rsidR="00CF5999" w:rsidRPr="00581C65" w:rsidRDefault="00F60F97" w:rsidP="00F60F97">
      <w:pPr>
        <w:pStyle w:val="3"/>
        <w:numPr>
          <w:ilvl w:val="1"/>
          <w:numId w:val="28"/>
        </w:numPr>
        <w:rPr>
          <w:rFonts w:cs="Times New Roman"/>
          <w:sz w:val="28"/>
          <w:szCs w:val="22"/>
          <w:lang w:val="en-US"/>
        </w:rPr>
      </w:pPr>
      <w:r>
        <w:rPr>
          <w:rFonts w:cs="Times New Roman"/>
          <w:sz w:val="28"/>
          <w:szCs w:val="22"/>
        </w:rPr>
        <w:tab/>
      </w:r>
      <w:bookmarkStart w:id="8" w:name="_Toc65347057"/>
      <w:r w:rsidR="00B05EE2" w:rsidRPr="00581C65">
        <w:rPr>
          <w:rFonts w:cs="Times New Roman"/>
          <w:sz w:val="28"/>
          <w:szCs w:val="22"/>
        </w:rPr>
        <w:t xml:space="preserve">Класс </w:t>
      </w:r>
      <w:r w:rsidR="00CF5999" w:rsidRPr="00581C65">
        <w:rPr>
          <w:rFonts w:cs="Times New Roman"/>
          <w:sz w:val="28"/>
          <w:szCs w:val="22"/>
          <w:lang w:val="en-US"/>
        </w:rPr>
        <w:t>WINDOW</w:t>
      </w:r>
      <w:r w:rsidR="00CF5999" w:rsidRPr="00581C65">
        <w:rPr>
          <w:rFonts w:cs="Times New Roman"/>
          <w:sz w:val="28"/>
          <w:szCs w:val="22"/>
        </w:rPr>
        <w:t>_</w:t>
      </w:r>
      <w:r w:rsidR="00CF5999" w:rsidRPr="00581C65">
        <w:rPr>
          <w:rFonts w:cs="Times New Roman"/>
          <w:sz w:val="28"/>
          <w:szCs w:val="22"/>
          <w:lang w:val="en-US"/>
        </w:rPr>
        <w:t>GAME</w:t>
      </w:r>
      <w:bookmarkEnd w:id="8"/>
    </w:p>
    <w:p w14:paraId="7F62BA9E" w14:textId="77777777" w:rsidR="007C382B" w:rsidRDefault="006C418D" w:rsidP="00865DBA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Это</w:t>
      </w:r>
      <w:r w:rsidR="00CF5999" w:rsidRPr="00CF5999">
        <w:rPr>
          <w:color w:val="000000" w:themeColor="text1"/>
        </w:rPr>
        <w:t xml:space="preserve"> класс, который наследуется от класса </w:t>
      </w:r>
      <w:r w:rsidR="00CF5999" w:rsidRPr="005322C9">
        <w:rPr>
          <w:color w:val="000000" w:themeColor="text1"/>
          <w:lang w:val="en-US"/>
        </w:rPr>
        <w:t>WINDOW</w:t>
      </w:r>
      <w:r w:rsidR="00CF5999" w:rsidRPr="00CF5999">
        <w:rPr>
          <w:color w:val="000000" w:themeColor="text1"/>
        </w:rPr>
        <w:t>. Этот класс отвечает за окно 1. В нем есть все необходимое для отрисовки игры и пунктов “</w:t>
      </w:r>
      <w:r w:rsidR="00CF5999" w:rsidRPr="00CF5999">
        <w:rPr>
          <w:color w:val="000000" w:themeColor="text1"/>
          <w:lang w:val="en-US"/>
        </w:rPr>
        <w:t>Help</w:t>
      </w:r>
      <w:r w:rsidR="00CF5999" w:rsidRPr="00CF5999">
        <w:rPr>
          <w:color w:val="000000" w:themeColor="text1"/>
        </w:rPr>
        <w:t>” и “</w:t>
      </w:r>
      <w:r w:rsidR="00CF5999" w:rsidRPr="00CF5999">
        <w:rPr>
          <w:color w:val="000000" w:themeColor="text1"/>
          <w:lang w:val="en-US"/>
        </w:rPr>
        <w:t>About</w:t>
      </w:r>
      <w:r w:rsidR="00CF5999" w:rsidRPr="00CF5999">
        <w:rPr>
          <w:color w:val="000000" w:themeColor="text1"/>
        </w:rPr>
        <w:t xml:space="preserve"> </w:t>
      </w:r>
      <w:r w:rsidR="00CF5999" w:rsidRPr="00CF5999">
        <w:rPr>
          <w:color w:val="000000" w:themeColor="text1"/>
          <w:lang w:val="en-US"/>
        </w:rPr>
        <w:t>author</w:t>
      </w:r>
      <w:r w:rsidR="00CF5999" w:rsidRPr="00CF5999">
        <w:rPr>
          <w:color w:val="000000" w:themeColor="text1"/>
        </w:rPr>
        <w:t xml:space="preserve">”. Этот класс содержит указатель на класс </w:t>
      </w:r>
      <w:r w:rsidR="00CF5999" w:rsidRPr="005322C9">
        <w:rPr>
          <w:color w:val="000000" w:themeColor="text1"/>
          <w:lang w:val="en-US"/>
        </w:rPr>
        <w:t>TETRIS</w:t>
      </w:r>
      <w:r w:rsidR="00CF5999" w:rsidRPr="005322C9">
        <w:rPr>
          <w:color w:val="000000" w:themeColor="text1"/>
        </w:rPr>
        <w:t>_</w:t>
      </w:r>
      <w:r w:rsidR="00CF5999" w:rsidRPr="005322C9">
        <w:rPr>
          <w:color w:val="000000" w:themeColor="text1"/>
          <w:lang w:val="en-US"/>
        </w:rPr>
        <w:t>LOGICS</w:t>
      </w:r>
      <w:r w:rsidR="00CF5999" w:rsidRPr="00CF5999">
        <w:rPr>
          <w:color w:val="000000" w:themeColor="text1"/>
        </w:rPr>
        <w:t>. Это нужно для отрисовки игры.</w:t>
      </w:r>
    </w:p>
    <w:p w14:paraId="099E3ACF" w14:textId="6B3ED482" w:rsidR="00CF5999" w:rsidRPr="00B557E8" w:rsidRDefault="00CF5999" w:rsidP="00865DBA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B557E8">
        <w:rPr>
          <w:b/>
          <w:bCs/>
          <w:color w:val="000000" w:themeColor="text1"/>
        </w:rPr>
        <w:t xml:space="preserve">Поля класса: </w:t>
      </w:r>
    </w:p>
    <w:p w14:paraId="1642D0F9" w14:textId="6FB1381C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LOGICS</w:t>
      </w:r>
      <w:r w:rsidRPr="00B557E8">
        <w:rPr>
          <w:color w:val="000000" w:themeColor="text1"/>
        </w:rPr>
        <w:t>_</w:t>
      </w:r>
      <w:r w:rsidRPr="00B557E8">
        <w:rPr>
          <w:color w:val="000000" w:themeColor="text1"/>
          <w:lang w:val="en-US"/>
        </w:rPr>
        <w:t>TETRIS</w:t>
      </w:r>
      <w:r w:rsidRPr="00B557E8">
        <w:rPr>
          <w:color w:val="000000" w:themeColor="text1"/>
        </w:rPr>
        <w:t xml:space="preserve"> *</w:t>
      </w:r>
      <w:r w:rsidRPr="00B557E8">
        <w:rPr>
          <w:color w:val="000000" w:themeColor="text1"/>
          <w:lang w:val="en-US"/>
        </w:rPr>
        <w:t>game</w:t>
      </w:r>
      <w:r w:rsidRPr="00B557E8">
        <w:rPr>
          <w:color w:val="000000" w:themeColor="text1"/>
        </w:rPr>
        <w:t xml:space="preserve"> – указатель на “логику” игры</w:t>
      </w:r>
      <w:r w:rsidR="005648AD" w:rsidRPr="005648AD">
        <w:rPr>
          <w:color w:val="000000" w:themeColor="text1"/>
        </w:rPr>
        <w:t>;</w:t>
      </w:r>
    </w:p>
    <w:p w14:paraId="1C5795A9" w14:textId="4CCDA76F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SDL</w:t>
      </w:r>
      <w:r w:rsidRPr="00B557E8">
        <w:rPr>
          <w:color w:val="000000" w:themeColor="text1"/>
        </w:rPr>
        <w:t>_</w:t>
      </w:r>
      <w:r w:rsidRPr="00B557E8">
        <w:rPr>
          <w:color w:val="000000" w:themeColor="text1"/>
          <w:lang w:val="en-US"/>
        </w:rPr>
        <w:t>Surface</w:t>
      </w:r>
      <w:r w:rsidRPr="00B557E8">
        <w:rPr>
          <w:color w:val="000000" w:themeColor="text1"/>
        </w:rPr>
        <w:t xml:space="preserve"> *</w:t>
      </w:r>
      <w:proofErr w:type="gramStart"/>
      <w:r w:rsidRPr="00B557E8">
        <w:rPr>
          <w:color w:val="000000" w:themeColor="text1"/>
          <w:lang w:val="en-US"/>
        </w:rPr>
        <w:t>tile</w:t>
      </w:r>
      <w:r w:rsidRPr="00B557E8">
        <w:rPr>
          <w:color w:val="000000" w:themeColor="text1"/>
        </w:rPr>
        <w:t>[</w:t>
      </w:r>
      <w:proofErr w:type="gramEnd"/>
      <w:r w:rsidRPr="00B557E8">
        <w:rPr>
          <w:color w:val="000000" w:themeColor="text1"/>
        </w:rPr>
        <w:t>8] – поверхности с текстурами кубиков</w:t>
      </w:r>
      <w:r w:rsidR="005648AD" w:rsidRPr="005648AD">
        <w:rPr>
          <w:color w:val="000000" w:themeColor="text1"/>
        </w:rPr>
        <w:t>;</w:t>
      </w:r>
    </w:p>
    <w:p w14:paraId="67152685" w14:textId="10BD7EE1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SDL</w:t>
      </w:r>
      <w:r w:rsidRPr="00B557E8">
        <w:rPr>
          <w:color w:val="000000" w:themeColor="text1"/>
        </w:rPr>
        <w:t>_</w:t>
      </w:r>
      <w:r w:rsidRPr="00B557E8">
        <w:rPr>
          <w:color w:val="000000" w:themeColor="text1"/>
          <w:lang w:val="en-US"/>
        </w:rPr>
        <w:t>Surface</w:t>
      </w:r>
      <w:r w:rsidRPr="00B557E8">
        <w:rPr>
          <w:color w:val="000000" w:themeColor="text1"/>
        </w:rPr>
        <w:t xml:space="preserve"> *</w:t>
      </w:r>
      <w:r w:rsidRPr="00B557E8">
        <w:rPr>
          <w:color w:val="000000" w:themeColor="text1"/>
          <w:lang w:val="en-US"/>
        </w:rPr>
        <w:t>background</w:t>
      </w:r>
      <w:r w:rsidRPr="00B557E8">
        <w:rPr>
          <w:color w:val="000000" w:themeColor="text1"/>
        </w:rPr>
        <w:t xml:space="preserve"> – поверхность с текстурой фона</w:t>
      </w:r>
      <w:r w:rsidR="005648AD" w:rsidRPr="005648AD">
        <w:rPr>
          <w:color w:val="000000" w:themeColor="text1"/>
        </w:rPr>
        <w:t>;</w:t>
      </w:r>
    </w:p>
    <w:p w14:paraId="3173AA03" w14:textId="7AF6F0C4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SDL</w:t>
      </w:r>
      <w:r w:rsidRPr="00B557E8">
        <w:rPr>
          <w:color w:val="000000" w:themeColor="text1"/>
        </w:rPr>
        <w:t>_</w:t>
      </w:r>
      <w:r w:rsidRPr="00B557E8">
        <w:rPr>
          <w:color w:val="000000" w:themeColor="text1"/>
          <w:lang w:val="en-US"/>
        </w:rPr>
        <w:t>Surface</w:t>
      </w:r>
      <w:r w:rsidRPr="00B557E8">
        <w:rPr>
          <w:color w:val="000000" w:themeColor="text1"/>
        </w:rPr>
        <w:t xml:space="preserve"> *</w:t>
      </w:r>
      <w:r w:rsidRPr="00B557E8">
        <w:rPr>
          <w:color w:val="000000" w:themeColor="text1"/>
          <w:lang w:val="en-US"/>
        </w:rPr>
        <w:t>frame</w:t>
      </w:r>
      <w:r w:rsidRPr="00B557E8">
        <w:rPr>
          <w:color w:val="000000" w:themeColor="text1"/>
        </w:rPr>
        <w:t xml:space="preserve"> – поверхность с текстурой рамки для обвода кнопки</w:t>
      </w:r>
      <w:r w:rsidR="00085149" w:rsidRPr="00085149">
        <w:rPr>
          <w:color w:val="000000" w:themeColor="text1"/>
        </w:rPr>
        <w:t>;</w:t>
      </w:r>
    </w:p>
    <w:p w14:paraId="3D4E0BEF" w14:textId="2B93FE39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char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wayTiles</w:t>
      </w:r>
      <w:proofErr w:type="spellEnd"/>
      <w:r w:rsidRPr="00B557E8">
        <w:rPr>
          <w:color w:val="000000" w:themeColor="text1"/>
        </w:rPr>
        <w:t>[</w:t>
      </w:r>
      <w:proofErr w:type="gramEnd"/>
      <w:r w:rsidRPr="00B557E8">
        <w:rPr>
          <w:color w:val="000000" w:themeColor="text1"/>
        </w:rPr>
        <w:t>30] = ".\\</w:t>
      </w:r>
      <w:r w:rsidRPr="00B557E8">
        <w:rPr>
          <w:color w:val="000000" w:themeColor="text1"/>
          <w:lang w:val="en-US"/>
        </w:rPr>
        <w:t>images</w:t>
      </w:r>
      <w:r w:rsidRPr="00B557E8">
        <w:rPr>
          <w:color w:val="000000" w:themeColor="text1"/>
        </w:rPr>
        <w:t>\\</w:t>
      </w:r>
      <w:r w:rsidRPr="00B557E8">
        <w:rPr>
          <w:color w:val="000000" w:themeColor="text1"/>
          <w:lang w:val="en-US"/>
        </w:rPr>
        <w:t>tiles</w:t>
      </w:r>
      <w:r w:rsidRPr="00B557E8">
        <w:rPr>
          <w:color w:val="000000" w:themeColor="text1"/>
        </w:rPr>
        <w:t>*.</w:t>
      </w:r>
      <w:r w:rsidRPr="00B557E8">
        <w:rPr>
          <w:color w:val="000000" w:themeColor="text1"/>
          <w:lang w:val="en-US"/>
        </w:rPr>
        <w:t>bmp</w:t>
      </w:r>
      <w:r w:rsidRPr="00B557E8">
        <w:rPr>
          <w:color w:val="000000" w:themeColor="text1"/>
        </w:rPr>
        <w:t>" – путь к картинке с кубиками</w:t>
      </w:r>
      <w:r w:rsidR="00085149">
        <w:rPr>
          <w:color w:val="000000" w:themeColor="text1"/>
          <w:lang w:val="en-US"/>
        </w:rPr>
        <w:t>;</w:t>
      </w:r>
    </w:p>
    <w:p w14:paraId="762C974E" w14:textId="196F1A6F" w:rsidR="00CF5999" w:rsidRPr="0028046E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  <w:lang w:val="en-US"/>
        </w:rPr>
      </w:pPr>
      <w:r w:rsidRPr="00B557E8">
        <w:rPr>
          <w:color w:val="000000" w:themeColor="text1"/>
          <w:lang w:val="en-US"/>
        </w:rPr>
        <w:t>char</w:t>
      </w:r>
      <w:r w:rsidRPr="0028046E">
        <w:rPr>
          <w:color w:val="000000" w:themeColor="text1"/>
          <w:lang w:val="en-US"/>
        </w:rPr>
        <w:t xml:space="preserve"> *</w:t>
      </w:r>
      <w:proofErr w:type="spellStart"/>
      <w:r w:rsidRPr="00B557E8">
        <w:rPr>
          <w:color w:val="000000" w:themeColor="text1"/>
          <w:lang w:val="en-US"/>
        </w:rPr>
        <w:t>wayBackground</w:t>
      </w:r>
      <w:proofErr w:type="spellEnd"/>
      <w:r w:rsidRPr="0028046E">
        <w:rPr>
          <w:color w:val="000000" w:themeColor="text1"/>
          <w:lang w:val="en-US"/>
        </w:rPr>
        <w:t xml:space="preserve"> = ".\\</w:t>
      </w:r>
      <w:r w:rsidRPr="00B557E8">
        <w:rPr>
          <w:color w:val="000000" w:themeColor="text1"/>
          <w:lang w:val="en-US"/>
        </w:rPr>
        <w:t>images</w:t>
      </w:r>
      <w:r w:rsidRPr="0028046E">
        <w:rPr>
          <w:color w:val="000000" w:themeColor="text1"/>
          <w:lang w:val="en-US"/>
        </w:rPr>
        <w:t>\\</w:t>
      </w:r>
      <w:r w:rsidRPr="00B557E8">
        <w:rPr>
          <w:color w:val="000000" w:themeColor="text1"/>
          <w:lang w:val="en-US"/>
        </w:rPr>
        <w:t>gameBackground</w:t>
      </w:r>
      <w:r w:rsidRPr="0028046E">
        <w:rPr>
          <w:color w:val="000000" w:themeColor="text1"/>
          <w:lang w:val="en-US"/>
        </w:rPr>
        <w:t>.</w:t>
      </w:r>
      <w:r w:rsidRPr="00B557E8">
        <w:rPr>
          <w:color w:val="000000" w:themeColor="text1"/>
          <w:lang w:val="en-US"/>
        </w:rPr>
        <w:t>bmp</w:t>
      </w:r>
      <w:r w:rsidRPr="0028046E">
        <w:rPr>
          <w:color w:val="000000" w:themeColor="text1"/>
          <w:lang w:val="en-US"/>
        </w:rPr>
        <w:t xml:space="preserve">" – </w:t>
      </w:r>
      <w:r w:rsidRPr="00B557E8">
        <w:rPr>
          <w:color w:val="000000" w:themeColor="text1"/>
        </w:rPr>
        <w:t>путь</w:t>
      </w:r>
      <w:r w:rsidRPr="0028046E">
        <w:rPr>
          <w:color w:val="000000" w:themeColor="text1"/>
          <w:lang w:val="en-US"/>
        </w:rPr>
        <w:t xml:space="preserve"> </w:t>
      </w:r>
      <w:r w:rsidRPr="00B557E8">
        <w:rPr>
          <w:color w:val="000000" w:themeColor="text1"/>
        </w:rPr>
        <w:t>к</w:t>
      </w:r>
      <w:r w:rsidRPr="0028046E">
        <w:rPr>
          <w:color w:val="000000" w:themeColor="text1"/>
          <w:lang w:val="en-US"/>
        </w:rPr>
        <w:t xml:space="preserve"> </w:t>
      </w:r>
      <w:r w:rsidRPr="00B557E8">
        <w:rPr>
          <w:color w:val="000000" w:themeColor="text1"/>
        </w:rPr>
        <w:t>картинке</w:t>
      </w:r>
      <w:r w:rsidRPr="0028046E">
        <w:rPr>
          <w:color w:val="000000" w:themeColor="text1"/>
          <w:lang w:val="en-US"/>
        </w:rPr>
        <w:t xml:space="preserve"> </w:t>
      </w:r>
      <w:r w:rsidRPr="00B557E8">
        <w:rPr>
          <w:color w:val="000000" w:themeColor="text1"/>
        </w:rPr>
        <w:t>с</w:t>
      </w:r>
      <w:r w:rsidRPr="0028046E">
        <w:rPr>
          <w:color w:val="000000" w:themeColor="text1"/>
          <w:lang w:val="en-US"/>
        </w:rPr>
        <w:t xml:space="preserve"> </w:t>
      </w:r>
      <w:r w:rsidRPr="00B557E8">
        <w:rPr>
          <w:color w:val="000000" w:themeColor="text1"/>
        </w:rPr>
        <w:t>фоном</w:t>
      </w:r>
      <w:r w:rsidR="00085149">
        <w:rPr>
          <w:color w:val="000000" w:themeColor="text1"/>
          <w:lang w:val="en-US"/>
        </w:rPr>
        <w:t>;</w:t>
      </w:r>
    </w:p>
    <w:p w14:paraId="27B5701E" w14:textId="33211DAE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char</w:t>
      </w:r>
      <w:r w:rsidRPr="00B557E8">
        <w:rPr>
          <w:color w:val="000000" w:themeColor="text1"/>
        </w:rPr>
        <w:t xml:space="preserve"> *</w:t>
      </w:r>
      <w:proofErr w:type="spellStart"/>
      <w:r w:rsidRPr="00B557E8">
        <w:rPr>
          <w:color w:val="000000" w:themeColor="text1"/>
          <w:lang w:val="en-US"/>
        </w:rPr>
        <w:t>wayFrame</w:t>
      </w:r>
      <w:proofErr w:type="spellEnd"/>
      <w:r w:rsidRPr="00B557E8">
        <w:rPr>
          <w:color w:val="000000" w:themeColor="text1"/>
        </w:rPr>
        <w:t xml:space="preserve"> = ".\\</w:t>
      </w:r>
      <w:r w:rsidRPr="00B557E8">
        <w:rPr>
          <w:color w:val="000000" w:themeColor="text1"/>
          <w:lang w:val="en-US"/>
        </w:rPr>
        <w:t>images</w:t>
      </w:r>
      <w:r w:rsidRPr="00B557E8">
        <w:rPr>
          <w:color w:val="000000" w:themeColor="text1"/>
        </w:rPr>
        <w:t>\\</w:t>
      </w:r>
      <w:r w:rsidRPr="00B557E8">
        <w:rPr>
          <w:color w:val="000000" w:themeColor="text1"/>
          <w:lang w:val="en-US"/>
        </w:rPr>
        <w:t>frame</w:t>
      </w:r>
      <w:r w:rsidRPr="00B557E8">
        <w:rPr>
          <w:color w:val="000000" w:themeColor="text1"/>
        </w:rPr>
        <w:t>.</w:t>
      </w:r>
      <w:r w:rsidRPr="00B557E8">
        <w:rPr>
          <w:color w:val="000000" w:themeColor="text1"/>
          <w:lang w:val="en-US"/>
        </w:rPr>
        <w:t>bmp</w:t>
      </w:r>
      <w:r w:rsidRPr="00B557E8">
        <w:rPr>
          <w:color w:val="000000" w:themeColor="text1"/>
        </w:rPr>
        <w:t>" – путь к картинке с рамкой</w:t>
      </w:r>
      <w:r w:rsidR="00085149">
        <w:rPr>
          <w:color w:val="000000" w:themeColor="text1"/>
          <w:lang w:val="en-US"/>
        </w:rPr>
        <w:t>;</w:t>
      </w:r>
    </w:p>
    <w:p w14:paraId="769AEE36" w14:textId="7A3C9D38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int</w:t>
      </w:r>
      <w:r w:rsidRPr="00B557E8">
        <w:rPr>
          <w:color w:val="000000" w:themeColor="text1"/>
        </w:rPr>
        <w:t xml:space="preserve"> </w:t>
      </w:r>
      <w:proofErr w:type="spellStart"/>
      <w:r w:rsidRPr="00B557E8">
        <w:rPr>
          <w:color w:val="000000" w:themeColor="text1"/>
          <w:lang w:val="en-US"/>
        </w:rPr>
        <w:t>i</w:t>
      </w:r>
      <w:proofErr w:type="spellEnd"/>
      <w:r w:rsidRPr="00B557E8">
        <w:rPr>
          <w:color w:val="000000" w:themeColor="text1"/>
        </w:rPr>
        <w:t xml:space="preserve">, </w:t>
      </w:r>
      <w:r w:rsidRPr="00B557E8">
        <w:rPr>
          <w:color w:val="000000" w:themeColor="text1"/>
          <w:lang w:val="en-US"/>
        </w:rPr>
        <w:t>j</w:t>
      </w:r>
      <w:r w:rsidRPr="00B557E8">
        <w:rPr>
          <w:color w:val="000000" w:themeColor="text1"/>
        </w:rPr>
        <w:t xml:space="preserve">, </w:t>
      </w:r>
      <w:r w:rsidRPr="00B557E8">
        <w:rPr>
          <w:color w:val="000000" w:themeColor="text1"/>
          <w:lang w:val="en-US"/>
        </w:rPr>
        <w:t>M</w:t>
      </w:r>
      <w:r w:rsidRPr="00B557E8">
        <w:rPr>
          <w:color w:val="000000" w:themeColor="text1"/>
        </w:rPr>
        <w:t xml:space="preserve">, </w:t>
      </w:r>
      <w:r w:rsidRPr="00B557E8">
        <w:rPr>
          <w:color w:val="000000" w:themeColor="text1"/>
          <w:lang w:val="en-US"/>
        </w:rPr>
        <w:t>N</w:t>
      </w:r>
      <w:r w:rsidRPr="00B557E8">
        <w:rPr>
          <w:color w:val="000000" w:themeColor="text1"/>
        </w:rPr>
        <w:t xml:space="preserve"> – вспомогательные переменные</w:t>
      </w:r>
      <w:r w:rsidR="00085149" w:rsidRPr="00085149">
        <w:rPr>
          <w:color w:val="000000" w:themeColor="text1"/>
        </w:rPr>
        <w:t>;</w:t>
      </w:r>
    </w:p>
    <w:p w14:paraId="30B17A1D" w14:textId="79793A09" w:rsidR="00CF5999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proofErr w:type="spellStart"/>
      <w:r w:rsidRPr="00B557E8">
        <w:rPr>
          <w:color w:val="000000" w:themeColor="text1"/>
        </w:rPr>
        <w:t>char</w:t>
      </w:r>
      <w:proofErr w:type="spellEnd"/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</w:rPr>
        <w:t>number</w:t>
      </w:r>
      <w:proofErr w:type="spellEnd"/>
      <w:r w:rsidRPr="00B557E8">
        <w:rPr>
          <w:color w:val="000000" w:themeColor="text1"/>
        </w:rPr>
        <w:t>[</w:t>
      </w:r>
      <w:proofErr w:type="gramEnd"/>
      <w:r w:rsidRPr="00B557E8">
        <w:rPr>
          <w:color w:val="000000" w:themeColor="text1"/>
        </w:rPr>
        <w:t>10] – вспомогательный массив для перевода числа в строку</w:t>
      </w:r>
      <w:r w:rsidR="00085149" w:rsidRPr="00085149">
        <w:rPr>
          <w:color w:val="000000" w:themeColor="text1"/>
        </w:rPr>
        <w:t>;</w:t>
      </w:r>
    </w:p>
    <w:p w14:paraId="23A684FA" w14:textId="7A7E9A3E" w:rsidR="007C382B" w:rsidRPr="00B557E8" w:rsidRDefault="00CF5999" w:rsidP="006B4E52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proofErr w:type="spellStart"/>
      <w:r w:rsidRPr="00B557E8">
        <w:rPr>
          <w:color w:val="000000" w:themeColor="text1"/>
        </w:rPr>
        <w:t>char</w:t>
      </w:r>
      <w:proofErr w:type="spellEnd"/>
      <w:r w:rsidRPr="00B557E8">
        <w:rPr>
          <w:color w:val="000000" w:themeColor="text1"/>
        </w:rPr>
        <w:t xml:space="preserve"> </w:t>
      </w:r>
      <w:proofErr w:type="spellStart"/>
      <w:r w:rsidRPr="00B557E8">
        <w:rPr>
          <w:color w:val="000000" w:themeColor="text1"/>
        </w:rPr>
        <w:t>type</w:t>
      </w:r>
      <w:proofErr w:type="spellEnd"/>
      <w:r w:rsidRPr="00B557E8">
        <w:rPr>
          <w:color w:val="000000" w:themeColor="text1"/>
        </w:rPr>
        <w:t xml:space="preserve"> – переменная для определения</w:t>
      </w:r>
      <w:r w:rsidR="006D37B9">
        <w:rPr>
          <w:color w:val="000000" w:themeColor="text1"/>
        </w:rPr>
        <w:t>,</w:t>
      </w:r>
      <w:r w:rsidRPr="00B557E8">
        <w:rPr>
          <w:color w:val="000000" w:themeColor="text1"/>
        </w:rPr>
        <w:t xml:space="preserve"> что</w:t>
      </w:r>
      <w:r w:rsidR="006D37B9">
        <w:rPr>
          <w:color w:val="000000" w:themeColor="text1"/>
        </w:rPr>
        <w:t xml:space="preserve"> будет выведено на экран</w:t>
      </w:r>
      <w:r w:rsidRPr="00B557E8">
        <w:rPr>
          <w:color w:val="000000" w:themeColor="text1"/>
        </w:rPr>
        <w:t>.</w:t>
      </w:r>
    </w:p>
    <w:p w14:paraId="46482783" w14:textId="646B7756" w:rsidR="007C382B" w:rsidRPr="00B557E8" w:rsidRDefault="007C382B" w:rsidP="00865DBA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B557E8">
        <w:rPr>
          <w:b/>
          <w:bCs/>
          <w:color w:val="000000" w:themeColor="text1"/>
        </w:rPr>
        <w:t xml:space="preserve">Методы класса: </w:t>
      </w:r>
    </w:p>
    <w:p w14:paraId="5920AB5F" w14:textId="375DC044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WINDOW</w:t>
      </w:r>
      <w:r w:rsidRPr="00B557E8">
        <w:rPr>
          <w:color w:val="000000" w:themeColor="text1"/>
        </w:rPr>
        <w:t>_</w:t>
      </w:r>
      <w:proofErr w:type="gramStart"/>
      <w:r w:rsidRPr="00B557E8">
        <w:rPr>
          <w:color w:val="000000" w:themeColor="text1"/>
          <w:lang w:val="en-US"/>
        </w:rPr>
        <w:t>GAME</w:t>
      </w:r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конструктор класса</w:t>
      </w:r>
      <w:r w:rsidR="00085149">
        <w:rPr>
          <w:color w:val="000000" w:themeColor="text1"/>
          <w:lang w:val="en-US"/>
        </w:rPr>
        <w:t>;</w:t>
      </w:r>
    </w:p>
    <w:p w14:paraId="555B5319" w14:textId="4DDF2217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virtual</w:t>
      </w:r>
      <w:r w:rsidRPr="00B557E8">
        <w:rPr>
          <w:color w:val="000000" w:themeColor="text1"/>
        </w:rPr>
        <w:t xml:space="preserve"> ~</w:t>
      </w:r>
      <w:r w:rsidRPr="00B557E8">
        <w:rPr>
          <w:color w:val="000000" w:themeColor="text1"/>
          <w:lang w:val="en-US"/>
        </w:rPr>
        <w:t>WINDOW</w:t>
      </w:r>
      <w:r w:rsidRPr="00B557E8">
        <w:rPr>
          <w:color w:val="000000" w:themeColor="text1"/>
        </w:rPr>
        <w:t>_</w:t>
      </w:r>
      <w:proofErr w:type="gramStart"/>
      <w:r w:rsidRPr="00B557E8">
        <w:rPr>
          <w:color w:val="000000" w:themeColor="text1"/>
          <w:lang w:val="en-US"/>
        </w:rPr>
        <w:t>GAME</w:t>
      </w:r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деструктор класса</w:t>
      </w:r>
      <w:r w:rsidR="00085149" w:rsidRPr="00085149">
        <w:rPr>
          <w:color w:val="000000" w:themeColor="text1"/>
        </w:rPr>
        <w:t>;</w:t>
      </w:r>
    </w:p>
    <w:p w14:paraId="2B8FBC07" w14:textId="193A81D9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drawBackground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отрисовки фона</w:t>
      </w:r>
      <w:r w:rsidR="00085149" w:rsidRPr="00085149">
        <w:rPr>
          <w:color w:val="000000" w:themeColor="text1"/>
        </w:rPr>
        <w:t>;</w:t>
      </w:r>
    </w:p>
    <w:p w14:paraId="442D1922" w14:textId="71D6D44A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drawMenu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отрисовки меню</w:t>
      </w:r>
      <w:r w:rsidR="00085149" w:rsidRPr="00085149">
        <w:rPr>
          <w:color w:val="000000" w:themeColor="text1"/>
        </w:rPr>
        <w:t>;</w:t>
      </w:r>
    </w:p>
    <w:p w14:paraId="1129F6DC" w14:textId="2B6E4F24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drawGame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отрисовки игры</w:t>
      </w:r>
      <w:r w:rsidR="00085149" w:rsidRPr="00085149">
        <w:rPr>
          <w:color w:val="000000" w:themeColor="text1"/>
        </w:rPr>
        <w:t>;</w:t>
      </w:r>
    </w:p>
    <w:p w14:paraId="11F010AB" w14:textId="1F7B06FD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drawEnd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отрисовки уведомления о конце игры</w:t>
      </w:r>
      <w:r w:rsidR="00085149" w:rsidRPr="00085149">
        <w:rPr>
          <w:color w:val="000000" w:themeColor="text1"/>
        </w:rPr>
        <w:t>;</w:t>
      </w:r>
    </w:p>
    <w:p w14:paraId="41BC332F" w14:textId="052B82A2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B557E8">
        <w:rPr>
          <w:color w:val="000000" w:themeColor="text1"/>
          <w:lang w:val="en-US"/>
        </w:rPr>
        <w:lastRenderedPageBreak/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drawHelp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отрисовки информации об игре</w:t>
      </w:r>
      <w:r w:rsidR="00085149" w:rsidRPr="00085149">
        <w:rPr>
          <w:color w:val="000000" w:themeColor="text1"/>
        </w:rPr>
        <w:t>;</w:t>
      </w:r>
    </w:p>
    <w:p w14:paraId="6C045B5A" w14:textId="1ED042D2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drawAbout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отрисовки информации об авторе</w:t>
      </w:r>
      <w:r w:rsidR="00085149" w:rsidRPr="00085149">
        <w:rPr>
          <w:color w:val="000000" w:themeColor="text1"/>
        </w:rPr>
        <w:t>;</w:t>
      </w:r>
    </w:p>
    <w:p w14:paraId="7E317E42" w14:textId="3D5EEDA1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rPr>
          <w:color w:val="000000" w:themeColor="text1"/>
          <w:lang w:val="en-US"/>
        </w:rPr>
      </w:pPr>
      <w:r w:rsidRPr="00B557E8">
        <w:rPr>
          <w:color w:val="000000" w:themeColor="text1"/>
          <w:lang w:val="en-US"/>
        </w:rPr>
        <w:t xml:space="preserve">void </w:t>
      </w:r>
      <w:proofErr w:type="gramStart"/>
      <w:r w:rsidRPr="00B557E8">
        <w:rPr>
          <w:color w:val="000000" w:themeColor="text1"/>
          <w:lang w:val="en-US"/>
        </w:rPr>
        <w:t>start(</w:t>
      </w:r>
      <w:proofErr w:type="gramEnd"/>
      <w:r w:rsidRPr="00B557E8">
        <w:rPr>
          <w:color w:val="000000" w:themeColor="text1"/>
          <w:lang w:val="en-US"/>
        </w:rPr>
        <w:t xml:space="preserve">char*, int, int, int, int, LOGICS_TETRIS*) – </w:t>
      </w:r>
      <w:r w:rsidRPr="00B557E8">
        <w:rPr>
          <w:color w:val="000000" w:themeColor="text1"/>
        </w:rPr>
        <w:t>метод</w:t>
      </w:r>
      <w:r w:rsidRPr="00B557E8">
        <w:rPr>
          <w:color w:val="000000" w:themeColor="text1"/>
          <w:lang w:val="en-US"/>
        </w:rPr>
        <w:t xml:space="preserve"> </w:t>
      </w:r>
      <w:r w:rsidRPr="00B557E8">
        <w:rPr>
          <w:color w:val="000000" w:themeColor="text1"/>
        </w:rPr>
        <w:t>для</w:t>
      </w:r>
      <w:r w:rsidRPr="00B557E8">
        <w:rPr>
          <w:color w:val="000000" w:themeColor="text1"/>
          <w:lang w:val="en-US"/>
        </w:rPr>
        <w:t xml:space="preserve"> "</w:t>
      </w:r>
      <w:r w:rsidRPr="00B557E8">
        <w:rPr>
          <w:color w:val="000000" w:themeColor="text1"/>
        </w:rPr>
        <w:t>запуска</w:t>
      </w:r>
      <w:r w:rsidRPr="00B557E8">
        <w:rPr>
          <w:color w:val="000000" w:themeColor="text1"/>
          <w:lang w:val="en-US"/>
        </w:rPr>
        <w:t xml:space="preserve">" </w:t>
      </w:r>
      <w:r w:rsidRPr="00B557E8">
        <w:rPr>
          <w:color w:val="000000" w:themeColor="text1"/>
        </w:rPr>
        <w:t>окна</w:t>
      </w:r>
      <w:r w:rsidR="00085149">
        <w:rPr>
          <w:color w:val="000000" w:themeColor="text1"/>
          <w:lang w:val="en-US"/>
        </w:rPr>
        <w:t>;</w:t>
      </w:r>
    </w:p>
    <w:p w14:paraId="4BC59FD7" w14:textId="09C9AA59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drawAll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обновления изображения в окне</w:t>
      </w:r>
      <w:r w:rsidR="00085149" w:rsidRPr="00085149">
        <w:rPr>
          <w:color w:val="000000" w:themeColor="text1"/>
        </w:rPr>
        <w:t>;</w:t>
      </w:r>
    </w:p>
    <w:p w14:paraId="7791CA4D" w14:textId="3BF471A9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B557E8">
        <w:rPr>
          <w:color w:val="000000" w:themeColor="text1"/>
          <w:lang w:val="en-US"/>
        </w:rPr>
        <w:t>void</w:t>
      </w:r>
      <w:r w:rsidRPr="00B557E8">
        <w:rPr>
          <w:color w:val="000000" w:themeColor="text1"/>
        </w:rPr>
        <w:t xml:space="preserve"> </w:t>
      </w:r>
      <w:proofErr w:type="spellStart"/>
      <w:proofErr w:type="gramStart"/>
      <w:r w:rsidRPr="00B557E8">
        <w:rPr>
          <w:color w:val="000000" w:themeColor="text1"/>
          <w:lang w:val="en-US"/>
        </w:rPr>
        <w:t>pressLeftButton</w:t>
      </w:r>
      <w:proofErr w:type="spellEnd"/>
      <w:r w:rsidRPr="00B557E8">
        <w:rPr>
          <w:color w:val="000000" w:themeColor="text1"/>
        </w:rPr>
        <w:t>(</w:t>
      </w:r>
      <w:proofErr w:type="gramEnd"/>
      <w:r w:rsidRPr="00B557E8">
        <w:rPr>
          <w:color w:val="000000" w:themeColor="text1"/>
        </w:rPr>
        <w:t>) – метод для обработки нажатия левой кнопки мышки</w:t>
      </w:r>
      <w:r w:rsidR="00085149" w:rsidRPr="00085149">
        <w:rPr>
          <w:color w:val="000000" w:themeColor="text1"/>
        </w:rPr>
        <w:t>;</w:t>
      </w:r>
    </w:p>
    <w:p w14:paraId="510AAC68" w14:textId="57B80171" w:rsidR="00CF5999" w:rsidRPr="00B557E8" w:rsidRDefault="00CF5999" w:rsidP="006B4E52">
      <w:pPr>
        <w:pStyle w:val="a7"/>
        <w:numPr>
          <w:ilvl w:val="0"/>
          <w:numId w:val="22"/>
        </w:numPr>
        <w:spacing w:line="360" w:lineRule="auto"/>
        <w:rPr>
          <w:color w:val="000000" w:themeColor="text1"/>
        </w:rPr>
      </w:pPr>
      <w:proofErr w:type="spellStart"/>
      <w:r w:rsidRPr="00B557E8">
        <w:rPr>
          <w:color w:val="000000" w:themeColor="text1"/>
        </w:rPr>
        <w:t>void</w:t>
      </w:r>
      <w:proofErr w:type="spellEnd"/>
      <w:r w:rsidRPr="00B557E8">
        <w:rPr>
          <w:color w:val="000000" w:themeColor="text1"/>
        </w:rPr>
        <w:t xml:space="preserve"> </w:t>
      </w:r>
      <w:proofErr w:type="spellStart"/>
      <w:r w:rsidRPr="00B557E8">
        <w:rPr>
          <w:color w:val="000000" w:themeColor="text1"/>
        </w:rPr>
        <w:t>setType</w:t>
      </w:r>
      <w:proofErr w:type="spellEnd"/>
      <w:r w:rsidRPr="00B557E8">
        <w:rPr>
          <w:color w:val="000000" w:themeColor="text1"/>
        </w:rPr>
        <w:t>(</w:t>
      </w:r>
      <w:proofErr w:type="spellStart"/>
      <w:r w:rsidRPr="00B557E8">
        <w:rPr>
          <w:color w:val="000000" w:themeColor="text1"/>
        </w:rPr>
        <w:t>char</w:t>
      </w:r>
      <w:proofErr w:type="spellEnd"/>
      <w:r w:rsidRPr="00B557E8">
        <w:rPr>
          <w:color w:val="000000" w:themeColor="text1"/>
        </w:rPr>
        <w:t>) – метод для установк</w:t>
      </w:r>
      <w:r w:rsidR="008A7E58">
        <w:rPr>
          <w:color w:val="000000" w:themeColor="text1"/>
        </w:rPr>
        <w:t>и,</w:t>
      </w:r>
      <w:r w:rsidR="008A7E58" w:rsidRPr="008A7E58">
        <w:rPr>
          <w:color w:val="000000" w:themeColor="text1"/>
        </w:rPr>
        <w:t xml:space="preserve"> </w:t>
      </w:r>
      <w:r w:rsidR="008A7E58" w:rsidRPr="00B557E8">
        <w:rPr>
          <w:color w:val="000000" w:themeColor="text1"/>
        </w:rPr>
        <w:t>что</w:t>
      </w:r>
      <w:r w:rsidR="008A7E58">
        <w:rPr>
          <w:color w:val="000000" w:themeColor="text1"/>
        </w:rPr>
        <w:t xml:space="preserve"> будет выведено на экран</w:t>
      </w:r>
      <w:r w:rsidRPr="00B557E8">
        <w:rPr>
          <w:color w:val="000000" w:themeColor="text1"/>
        </w:rPr>
        <w:t>.</w:t>
      </w:r>
    </w:p>
    <w:p w14:paraId="2184F789" w14:textId="7F8578B8" w:rsidR="00CF5999" w:rsidRPr="00581C65" w:rsidRDefault="00F60F97" w:rsidP="00F60F97">
      <w:pPr>
        <w:pStyle w:val="3"/>
        <w:numPr>
          <w:ilvl w:val="1"/>
          <w:numId w:val="27"/>
        </w:numPr>
        <w:rPr>
          <w:rFonts w:cs="Times New Roman"/>
          <w:sz w:val="28"/>
          <w:szCs w:val="22"/>
          <w:lang w:val="en-US"/>
        </w:rPr>
      </w:pPr>
      <w:r>
        <w:rPr>
          <w:rFonts w:cs="Times New Roman"/>
          <w:sz w:val="28"/>
          <w:szCs w:val="22"/>
        </w:rPr>
        <w:tab/>
      </w:r>
      <w:bookmarkStart w:id="9" w:name="_Toc65347058"/>
      <w:r w:rsidR="00B05EE2" w:rsidRPr="00581C65">
        <w:rPr>
          <w:rFonts w:cs="Times New Roman"/>
          <w:sz w:val="28"/>
          <w:szCs w:val="22"/>
        </w:rPr>
        <w:t xml:space="preserve">Класс </w:t>
      </w:r>
      <w:r w:rsidR="00CF5999" w:rsidRPr="00581C65">
        <w:rPr>
          <w:rFonts w:cs="Times New Roman"/>
          <w:sz w:val="28"/>
          <w:szCs w:val="22"/>
          <w:lang w:val="en-US"/>
        </w:rPr>
        <w:t>WINDOW_SCORE</w:t>
      </w:r>
      <w:bookmarkEnd w:id="9"/>
    </w:p>
    <w:p w14:paraId="05190FE0" w14:textId="77777777" w:rsidR="00CF5999" w:rsidRPr="00CF5999" w:rsidRDefault="006C418D" w:rsidP="00814DF7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Это</w:t>
      </w:r>
      <w:r w:rsidR="00CF5999" w:rsidRPr="00CF5999">
        <w:rPr>
          <w:color w:val="000000" w:themeColor="text1"/>
        </w:rPr>
        <w:t xml:space="preserve"> класс, который наследуется от класса </w:t>
      </w:r>
      <w:r w:rsidR="00CF5999" w:rsidRPr="005322C9">
        <w:rPr>
          <w:color w:val="000000" w:themeColor="text1"/>
          <w:lang w:val="en-US"/>
        </w:rPr>
        <w:t>WINDOW</w:t>
      </w:r>
      <w:r w:rsidR="00CF5999" w:rsidRPr="00CF5999">
        <w:rPr>
          <w:color w:val="000000" w:themeColor="text1"/>
        </w:rPr>
        <w:t xml:space="preserve">. Этот класс отвечает за окно 2. Он </w:t>
      </w:r>
      <w:proofErr w:type="spellStart"/>
      <w:r w:rsidR="00CF5999" w:rsidRPr="00CF5999">
        <w:rPr>
          <w:color w:val="000000" w:themeColor="text1"/>
        </w:rPr>
        <w:t>отрисовывает</w:t>
      </w:r>
      <w:proofErr w:type="spellEnd"/>
      <w:r w:rsidR="00CF5999" w:rsidRPr="00CF5999">
        <w:rPr>
          <w:color w:val="000000" w:themeColor="text1"/>
        </w:rPr>
        <w:t xml:space="preserve"> список рекордов. Этот класс содержит указатель на класс </w:t>
      </w:r>
      <w:r w:rsidR="00CF5999" w:rsidRPr="005322C9">
        <w:rPr>
          <w:color w:val="000000" w:themeColor="text1"/>
          <w:lang w:val="en-US"/>
        </w:rPr>
        <w:t>SCORE</w:t>
      </w:r>
      <w:r w:rsidR="00CF5999" w:rsidRPr="00CF5999">
        <w:rPr>
          <w:color w:val="000000" w:themeColor="text1"/>
        </w:rPr>
        <w:t>. Это нужно для того, чтобы иметь возможность выводить список рекордов.</w:t>
      </w:r>
    </w:p>
    <w:p w14:paraId="2D82B455" w14:textId="25F713F6" w:rsidR="00CF5999" w:rsidRPr="00F4035D" w:rsidRDefault="00CF5999" w:rsidP="00865DBA">
      <w:pPr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F4035D">
        <w:rPr>
          <w:b/>
          <w:bCs/>
          <w:color w:val="000000" w:themeColor="text1"/>
        </w:rPr>
        <w:t xml:space="preserve">Поля класса: </w:t>
      </w:r>
    </w:p>
    <w:p w14:paraId="0A4CDDF3" w14:textId="6E53BD9D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r w:rsidRPr="00F4035D">
        <w:rPr>
          <w:color w:val="000000" w:themeColor="text1"/>
          <w:lang w:val="en-US"/>
        </w:rPr>
        <w:t>SCORE</w:t>
      </w:r>
      <w:r w:rsidRPr="00F4035D">
        <w:rPr>
          <w:color w:val="000000" w:themeColor="text1"/>
        </w:rPr>
        <w:t xml:space="preserve"> *</w:t>
      </w:r>
      <w:r w:rsidRPr="00F4035D">
        <w:rPr>
          <w:color w:val="000000" w:themeColor="text1"/>
          <w:lang w:val="en-US"/>
        </w:rPr>
        <w:t>score</w:t>
      </w:r>
      <w:r w:rsidRPr="00F4035D">
        <w:rPr>
          <w:color w:val="000000" w:themeColor="text1"/>
        </w:rPr>
        <w:t xml:space="preserve"> – </w:t>
      </w:r>
      <w:r w:rsidR="00AF2FCA" w:rsidRPr="00F4035D">
        <w:rPr>
          <w:color w:val="000000" w:themeColor="text1"/>
        </w:rPr>
        <w:t>указатель на объект для добавления рекордов</w:t>
      </w:r>
      <w:r w:rsidR="005648AD" w:rsidRPr="005648AD">
        <w:rPr>
          <w:color w:val="000000" w:themeColor="text1"/>
        </w:rPr>
        <w:t>;</w:t>
      </w:r>
    </w:p>
    <w:p w14:paraId="41EB682D" w14:textId="541E5A6A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r w:rsidRPr="00F4035D">
        <w:rPr>
          <w:color w:val="000000" w:themeColor="text1"/>
          <w:lang w:val="en-US"/>
        </w:rPr>
        <w:t>SDL</w:t>
      </w:r>
      <w:r w:rsidRPr="00F4035D">
        <w:rPr>
          <w:color w:val="000000" w:themeColor="text1"/>
        </w:rPr>
        <w:t>_</w:t>
      </w:r>
      <w:r w:rsidRPr="00F4035D">
        <w:rPr>
          <w:color w:val="000000" w:themeColor="text1"/>
          <w:lang w:val="en-US"/>
        </w:rPr>
        <w:t>Surface</w:t>
      </w:r>
      <w:r w:rsidRPr="00F4035D">
        <w:rPr>
          <w:color w:val="000000" w:themeColor="text1"/>
        </w:rPr>
        <w:t xml:space="preserve"> *</w:t>
      </w:r>
      <w:proofErr w:type="gramStart"/>
      <w:r w:rsidRPr="00F4035D">
        <w:rPr>
          <w:color w:val="000000" w:themeColor="text1"/>
          <w:lang w:val="en-US"/>
        </w:rPr>
        <w:t>background</w:t>
      </w:r>
      <w:r w:rsidRPr="00F4035D">
        <w:rPr>
          <w:color w:val="000000" w:themeColor="text1"/>
        </w:rPr>
        <w:t>[</w:t>
      </w:r>
      <w:proofErr w:type="gramEnd"/>
      <w:r w:rsidRPr="00F4035D">
        <w:rPr>
          <w:color w:val="000000" w:themeColor="text1"/>
        </w:rPr>
        <w:t>2] – массив поверхностей с текстурой фонов</w:t>
      </w:r>
      <w:r w:rsidR="005648AD" w:rsidRPr="005648AD">
        <w:rPr>
          <w:color w:val="000000" w:themeColor="text1"/>
        </w:rPr>
        <w:t>;</w:t>
      </w:r>
    </w:p>
    <w:p w14:paraId="7F086953" w14:textId="7B77A76A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proofErr w:type="spellStart"/>
      <w:r w:rsidRPr="00F4035D">
        <w:rPr>
          <w:color w:val="000000" w:themeColor="text1"/>
        </w:rPr>
        <w:t>SDL_Surface</w:t>
      </w:r>
      <w:proofErr w:type="spellEnd"/>
      <w:r w:rsidRPr="00F4035D">
        <w:rPr>
          <w:color w:val="000000" w:themeColor="text1"/>
        </w:rPr>
        <w:t xml:space="preserve"> *</w:t>
      </w:r>
      <w:proofErr w:type="spellStart"/>
      <w:r w:rsidRPr="00F4035D">
        <w:rPr>
          <w:color w:val="000000" w:themeColor="text1"/>
        </w:rPr>
        <w:t>frame</w:t>
      </w:r>
      <w:proofErr w:type="spellEnd"/>
      <w:r w:rsidRPr="00F4035D">
        <w:rPr>
          <w:color w:val="000000" w:themeColor="text1"/>
        </w:rPr>
        <w:t xml:space="preserve"> – поверхность с рамкой для обвода кнопки</w:t>
      </w:r>
      <w:r w:rsidR="00085149" w:rsidRPr="00085149">
        <w:rPr>
          <w:color w:val="000000" w:themeColor="text1"/>
        </w:rPr>
        <w:t>;</w:t>
      </w:r>
    </w:p>
    <w:p w14:paraId="00BD9356" w14:textId="1E07D586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lang w:val="en-US"/>
        </w:rPr>
      </w:pPr>
      <w:r w:rsidRPr="00F4035D">
        <w:rPr>
          <w:color w:val="000000" w:themeColor="text1"/>
          <w:lang w:val="en-US"/>
        </w:rPr>
        <w:t xml:space="preserve">char </w:t>
      </w:r>
      <w:proofErr w:type="spellStart"/>
      <w:proofErr w:type="gramStart"/>
      <w:r w:rsidRPr="00F4035D">
        <w:rPr>
          <w:color w:val="000000" w:themeColor="text1"/>
          <w:lang w:val="en-US"/>
        </w:rPr>
        <w:t>wayBackground</w:t>
      </w:r>
      <w:proofErr w:type="spellEnd"/>
      <w:r w:rsidRPr="00F4035D">
        <w:rPr>
          <w:color w:val="000000" w:themeColor="text1"/>
          <w:lang w:val="en-US"/>
        </w:rPr>
        <w:t>[</w:t>
      </w:r>
      <w:proofErr w:type="gramEnd"/>
      <w:r w:rsidRPr="00F4035D">
        <w:rPr>
          <w:color w:val="000000" w:themeColor="text1"/>
          <w:lang w:val="en-US"/>
        </w:rPr>
        <w:t>30] = ".\\images\\</w:t>
      </w:r>
      <w:proofErr w:type="spellStart"/>
      <w:r w:rsidRPr="00F4035D">
        <w:rPr>
          <w:color w:val="000000" w:themeColor="text1"/>
          <w:lang w:val="en-US"/>
        </w:rPr>
        <w:t>scoreBackground</w:t>
      </w:r>
      <w:proofErr w:type="spellEnd"/>
      <w:r w:rsidRPr="00F4035D">
        <w:rPr>
          <w:color w:val="000000" w:themeColor="text1"/>
          <w:lang w:val="en-US"/>
        </w:rPr>
        <w:t xml:space="preserve">*.bmp" – </w:t>
      </w:r>
      <w:r w:rsidRPr="00F4035D">
        <w:rPr>
          <w:color w:val="000000" w:themeColor="text1"/>
        </w:rPr>
        <w:t>путь</w:t>
      </w:r>
      <w:r w:rsidRPr="00F4035D">
        <w:rPr>
          <w:color w:val="000000" w:themeColor="text1"/>
          <w:lang w:val="en-US"/>
        </w:rPr>
        <w:t xml:space="preserve"> </w:t>
      </w:r>
      <w:r w:rsidRPr="00F4035D">
        <w:rPr>
          <w:color w:val="000000" w:themeColor="text1"/>
        </w:rPr>
        <w:t>к</w:t>
      </w:r>
      <w:r w:rsidRPr="00F4035D">
        <w:rPr>
          <w:color w:val="000000" w:themeColor="text1"/>
          <w:lang w:val="en-US"/>
        </w:rPr>
        <w:t xml:space="preserve"> </w:t>
      </w:r>
      <w:r w:rsidRPr="00F4035D">
        <w:rPr>
          <w:color w:val="000000" w:themeColor="text1"/>
        </w:rPr>
        <w:t>картинке</w:t>
      </w:r>
      <w:r w:rsidRPr="00F4035D">
        <w:rPr>
          <w:color w:val="000000" w:themeColor="text1"/>
          <w:lang w:val="en-US"/>
        </w:rPr>
        <w:t xml:space="preserve"> </w:t>
      </w:r>
      <w:r w:rsidRPr="00F4035D">
        <w:rPr>
          <w:color w:val="000000" w:themeColor="text1"/>
        </w:rPr>
        <w:t>с</w:t>
      </w:r>
      <w:r w:rsidRPr="00F4035D">
        <w:rPr>
          <w:color w:val="000000" w:themeColor="text1"/>
          <w:lang w:val="en-US"/>
        </w:rPr>
        <w:t xml:space="preserve"> </w:t>
      </w:r>
      <w:r w:rsidRPr="00F4035D">
        <w:rPr>
          <w:color w:val="000000" w:themeColor="text1"/>
        </w:rPr>
        <w:t>фоном</w:t>
      </w:r>
      <w:r w:rsidR="00085149">
        <w:rPr>
          <w:color w:val="000000" w:themeColor="text1"/>
          <w:lang w:val="en-US"/>
        </w:rPr>
        <w:t>;</w:t>
      </w:r>
    </w:p>
    <w:p w14:paraId="03C9F93A" w14:textId="1B4952C0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r w:rsidRPr="00F4035D">
        <w:rPr>
          <w:color w:val="000000" w:themeColor="text1"/>
          <w:lang w:val="en-US"/>
        </w:rPr>
        <w:t>char</w:t>
      </w:r>
      <w:r w:rsidRPr="00F4035D">
        <w:rPr>
          <w:color w:val="000000" w:themeColor="text1"/>
        </w:rPr>
        <w:t xml:space="preserve"> *</w:t>
      </w:r>
      <w:proofErr w:type="spellStart"/>
      <w:r w:rsidRPr="00F4035D">
        <w:rPr>
          <w:color w:val="000000" w:themeColor="text1"/>
          <w:lang w:val="en-US"/>
        </w:rPr>
        <w:t>wayFrame</w:t>
      </w:r>
      <w:proofErr w:type="spellEnd"/>
      <w:r w:rsidRPr="00F4035D">
        <w:rPr>
          <w:color w:val="000000" w:themeColor="text1"/>
        </w:rPr>
        <w:t xml:space="preserve"> = ".\\</w:t>
      </w:r>
      <w:r w:rsidRPr="00F4035D">
        <w:rPr>
          <w:color w:val="000000" w:themeColor="text1"/>
          <w:lang w:val="en-US"/>
        </w:rPr>
        <w:t>images</w:t>
      </w:r>
      <w:r w:rsidRPr="00F4035D">
        <w:rPr>
          <w:color w:val="000000" w:themeColor="text1"/>
        </w:rPr>
        <w:t>\\</w:t>
      </w:r>
      <w:r w:rsidRPr="00F4035D">
        <w:rPr>
          <w:color w:val="000000" w:themeColor="text1"/>
          <w:lang w:val="en-US"/>
        </w:rPr>
        <w:t>frame</w:t>
      </w:r>
      <w:r w:rsidRPr="00F4035D">
        <w:rPr>
          <w:color w:val="000000" w:themeColor="text1"/>
        </w:rPr>
        <w:t>.</w:t>
      </w:r>
      <w:r w:rsidRPr="00F4035D">
        <w:rPr>
          <w:color w:val="000000" w:themeColor="text1"/>
          <w:lang w:val="en-US"/>
        </w:rPr>
        <w:t>bmp</w:t>
      </w:r>
      <w:r w:rsidRPr="00F4035D">
        <w:rPr>
          <w:color w:val="000000" w:themeColor="text1"/>
        </w:rPr>
        <w:t>" – путь к картинке с рамкой</w:t>
      </w:r>
      <w:r w:rsidR="00085149">
        <w:rPr>
          <w:color w:val="000000" w:themeColor="text1"/>
          <w:lang w:val="en-US"/>
        </w:rPr>
        <w:t>;</w:t>
      </w:r>
    </w:p>
    <w:p w14:paraId="766AD546" w14:textId="5CEA3D3C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r w:rsidRPr="00F4035D">
        <w:rPr>
          <w:color w:val="000000" w:themeColor="text1"/>
          <w:lang w:val="en-US"/>
        </w:rPr>
        <w:t>int</w:t>
      </w:r>
      <w:r w:rsidRPr="00F4035D">
        <w:rPr>
          <w:color w:val="000000" w:themeColor="text1"/>
        </w:rPr>
        <w:t xml:space="preserve"> </w:t>
      </w:r>
      <w:proofErr w:type="spellStart"/>
      <w:r w:rsidRPr="00F4035D">
        <w:rPr>
          <w:color w:val="000000" w:themeColor="text1"/>
          <w:lang w:val="en-US"/>
        </w:rPr>
        <w:t>i</w:t>
      </w:r>
      <w:proofErr w:type="spellEnd"/>
      <w:r w:rsidRPr="00F4035D">
        <w:rPr>
          <w:color w:val="000000" w:themeColor="text1"/>
        </w:rPr>
        <w:t xml:space="preserve">, </w:t>
      </w:r>
      <w:r w:rsidRPr="00F4035D">
        <w:rPr>
          <w:color w:val="000000" w:themeColor="text1"/>
          <w:lang w:val="en-US"/>
        </w:rPr>
        <w:t>j</w:t>
      </w:r>
      <w:r w:rsidRPr="00F4035D">
        <w:rPr>
          <w:color w:val="000000" w:themeColor="text1"/>
        </w:rPr>
        <w:t xml:space="preserve"> – вспомогательные переменные</w:t>
      </w:r>
      <w:r w:rsidR="00085149" w:rsidRPr="00085149">
        <w:rPr>
          <w:color w:val="000000" w:themeColor="text1"/>
        </w:rPr>
        <w:t>;</w:t>
      </w:r>
    </w:p>
    <w:p w14:paraId="7B84D465" w14:textId="154D6643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proofErr w:type="spellStart"/>
      <w:r w:rsidRPr="00F4035D">
        <w:rPr>
          <w:color w:val="000000" w:themeColor="text1"/>
        </w:rPr>
        <w:t>bool</w:t>
      </w:r>
      <w:proofErr w:type="spellEnd"/>
      <w:r w:rsidRPr="00F4035D">
        <w:rPr>
          <w:color w:val="000000" w:themeColor="text1"/>
        </w:rPr>
        <w:t xml:space="preserve"> </w:t>
      </w:r>
      <w:proofErr w:type="spellStart"/>
      <w:r w:rsidRPr="00F4035D">
        <w:rPr>
          <w:color w:val="000000" w:themeColor="text1"/>
        </w:rPr>
        <w:t>flag</w:t>
      </w:r>
      <w:proofErr w:type="spellEnd"/>
      <w:r w:rsidRPr="00F4035D">
        <w:rPr>
          <w:color w:val="000000" w:themeColor="text1"/>
        </w:rPr>
        <w:t xml:space="preserve"> – переменная для определения того, </w:t>
      </w:r>
      <w:r w:rsidR="0049125F" w:rsidRPr="00B557E8">
        <w:rPr>
          <w:color w:val="000000" w:themeColor="text1"/>
        </w:rPr>
        <w:t>что</w:t>
      </w:r>
      <w:r w:rsidR="0049125F">
        <w:rPr>
          <w:color w:val="000000" w:themeColor="text1"/>
        </w:rPr>
        <w:t xml:space="preserve"> будет выведено на экран</w:t>
      </w:r>
      <w:r w:rsidR="00085149" w:rsidRPr="00085149">
        <w:rPr>
          <w:color w:val="000000" w:themeColor="text1"/>
        </w:rPr>
        <w:t>;</w:t>
      </w:r>
    </w:p>
    <w:p w14:paraId="31D53249" w14:textId="77777777" w:rsidR="00CF5999" w:rsidRPr="00F4035D" w:rsidRDefault="00CF5999" w:rsidP="006B4E52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</w:rPr>
      </w:pPr>
      <w:proofErr w:type="spellStart"/>
      <w:r w:rsidRPr="00F4035D">
        <w:rPr>
          <w:color w:val="000000" w:themeColor="text1"/>
        </w:rPr>
        <w:t>char</w:t>
      </w:r>
      <w:proofErr w:type="spellEnd"/>
      <w:r w:rsidRPr="00F4035D">
        <w:rPr>
          <w:color w:val="000000" w:themeColor="text1"/>
        </w:rPr>
        <w:t xml:space="preserve"> </w:t>
      </w:r>
      <w:proofErr w:type="spellStart"/>
      <w:proofErr w:type="gramStart"/>
      <w:r w:rsidRPr="00F4035D">
        <w:rPr>
          <w:color w:val="000000" w:themeColor="text1"/>
        </w:rPr>
        <w:t>number</w:t>
      </w:r>
      <w:proofErr w:type="spellEnd"/>
      <w:r w:rsidRPr="00F4035D">
        <w:rPr>
          <w:color w:val="000000" w:themeColor="text1"/>
        </w:rPr>
        <w:t>[</w:t>
      </w:r>
      <w:proofErr w:type="gramEnd"/>
      <w:r w:rsidRPr="00F4035D">
        <w:rPr>
          <w:color w:val="000000" w:themeColor="text1"/>
        </w:rPr>
        <w:t>10] – вспомогательный массив для перевода числа в строку.</w:t>
      </w:r>
    </w:p>
    <w:p w14:paraId="5AF6DD48" w14:textId="12C59C09" w:rsidR="00CF5999" w:rsidRPr="00F4035D" w:rsidRDefault="00CF5999" w:rsidP="00865DBA">
      <w:pPr>
        <w:spacing w:line="360" w:lineRule="auto"/>
        <w:ind w:firstLine="709"/>
        <w:rPr>
          <w:b/>
          <w:bCs/>
          <w:color w:val="000000" w:themeColor="text1"/>
        </w:rPr>
      </w:pPr>
      <w:r w:rsidRPr="00F4035D">
        <w:rPr>
          <w:b/>
          <w:bCs/>
          <w:color w:val="000000" w:themeColor="text1"/>
        </w:rPr>
        <w:t>Методы класса:</w:t>
      </w:r>
    </w:p>
    <w:p w14:paraId="4B93E6ED" w14:textId="4B33BB3A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F4035D">
        <w:rPr>
          <w:color w:val="000000" w:themeColor="text1"/>
          <w:lang w:val="en-US"/>
        </w:rPr>
        <w:t>WINDOW</w:t>
      </w:r>
      <w:r w:rsidRPr="00F4035D">
        <w:rPr>
          <w:color w:val="000000" w:themeColor="text1"/>
        </w:rPr>
        <w:t>_</w:t>
      </w:r>
      <w:proofErr w:type="gramStart"/>
      <w:r w:rsidRPr="00F4035D">
        <w:rPr>
          <w:color w:val="000000" w:themeColor="text1"/>
          <w:lang w:val="en-US"/>
        </w:rPr>
        <w:t>SCORE</w:t>
      </w:r>
      <w:r w:rsidRPr="00F4035D">
        <w:rPr>
          <w:color w:val="000000" w:themeColor="text1"/>
        </w:rPr>
        <w:t>(</w:t>
      </w:r>
      <w:proofErr w:type="gramEnd"/>
      <w:r w:rsidRPr="00F4035D">
        <w:rPr>
          <w:color w:val="000000" w:themeColor="text1"/>
        </w:rPr>
        <w:t>) – конструктор класса</w:t>
      </w:r>
      <w:r w:rsidR="00085149">
        <w:rPr>
          <w:color w:val="000000" w:themeColor="text1"/>
          <w:lang w:val="en-US"/>
        </w:rPr>
        <w:t>;</w:t>
      </w:r>
    </w:p>
    <w:p w14:paraId="040EEECA" w14:textId="65655A3D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rPr>
          <w:color w:val="000000" w:themeColor="text1"/>
        </w:rPr>
      </w:pPr>
      <w:proofErr w:type="gramStart"/>
      <w:r w:rsidRPr="00F4035D">
        <w:rPr>
          <w:color w:val="000000" w:themeColor="text1"/>
          <w:lang w:val="en-US"/>
        </w:rPr>
        <w:t>virtual</w:t>
      </w:r>
      <w:r w:rsidRPr="00F4035D">
        <w:rPr>
          <w:color w:val="000000" w:themeColor="text1"/>
        </w:rPr>
        <w:t xml:space="preserve">  ~</w:t>
      </w:r>
      <w:proofErr w:type="gramEnd"/>
      <w:r w:rsidRPr="00F4035D">
        <w:rPr>
          <w:color w:val="000000" w:themeColor="text1"/>
          <w:lang w:val="en-US"/>
        </w:rPr>
        <w:t>WINDOW</w:t>
      </w:r>
      <w:r w:rsidRPr="00F4035D">
        <w:rPr>
          <w:color w:val="000000" w:themeColor="text1"/>
        </w:rPr>
        <w:t>_</w:t>
      </w:r>
      <w:r w:rsidRPr="00F4035D">
        <w:rPr>
          <w:color w:val="000000" w:themeColor="text1"/>
          <w:lang w:val="en-US"/>
        </w:rPr>
        <w:t>SCORE</w:t>
      </w:r>
      <w:r w:rsidRPr="00F4035D">
        <w:rPr>
          <w:color w:val="000000" w:themeColor="text1"/>
        </w:rPr>
        <w:t>() – деструктор класса</w:t>
      </w:r>
      <w:r w:rsidR="00085149">
        <w:rPr>
          <w:color w:val="000000" w:themeColor="text1"/>
          <w:lang w:val="en-US"/>
        </w:rPr>
        <w:t>;</w:t>
      </w:r>
    </w:p>
    <w:p w14:paraId="4BEB62F2" w14:textId="4E110729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rPr>
          <w:color w:val="000000" w:themeColor="text1"/>
          <w:lang w:val="en-US"/>
        </w:rPr>
      </w:pPr>
      <w:r w:rsidRPr="00F4035D">
        <w:rPr>
          <w:color w:val="000000" w:themeColor="text1"/>
          <w:lang w:val="en-US"/>
        </w:rPr>
        <w:t xml:space="preserve">void </w:t>
      </w:r>
      <w:proofErr w:type="gramStart"/>
      <w:r w:rsidRPr="00F4035D">
        <w:rPr>
          <w:color w:val="000000" w:themeColor="text1"/>
          <w:lang w:val="en-US"/>
        </w:rPr>
        <w:t>start(</w:t>
      </w:r>
      <w:proofErr w:type="gramEnd"/>
      <w:r w:rsidRPr="00F4035D">
        <w:rPr>
          <w:color w:val="000000" w:themeColor="text1"/>
          <w:lang w:val="en-US"/>
        </w:rPr>
        <w:t xml:space="preserve">char*, int, int, int, int, SCORE*) – </w:t>
      </w:r>
      <w:r w:rsidRPr="00F4035D">
        <w:rPr>
          <w:color w:val="000000" w:themeColor="text1"/>
        </w:rPr>
        <w:t>метод</w:t>
      </w:r>
      <w:r w:rsidRPr="00F4035D">
        <w:rPr>
          <w:color w:val="000000" w:themeColor="text1"/>
          <w:lang w:val="en-US"/>
        </w:rPr>
        <w:t xml:space="preserve"> </w:t>
      </w:r>
      <w:r w:rsidRPr="00F4035D">
        <w:rPr>
          <w:color w:val="000000" w:themeColor="text1"/>
        </w:rPr>
        <w:t>для</w:t>
      </w:r>
      <w:r w:rsidRPr="00F4035D">
        <w:rPr>
          <w:color w:val="000000" w:themeColor="text1"/>
          <w:lang w:val="en-US"/>
        </w:rPr>
        <w:t xml:space="preserve"> "</w:t>
      </w:r>
      <w:r w:rsidRPr="00F4035D">
        <w:rPr>
          <w:color w:val="000000" w:themeColor="text1"/>
        </w:rPr>
        <w:t>запуска</w:t>
      </w:r>
      <w:r w:rsidRPr="00F4035D">
        <w:rPr>
          <w:color w:val="000000" w:themeColor="text1"/>
          <w:lang w:val="en-US"/>
        </w:rPr>
        <w:t xml:space="preserve">" </w:t>
      </w:r>
      <w:r w:rsidRPr="00F4035D">
        <w:rPr>
          <w:color w:val="000000" w:themeColor="text1"/>
        </w:rPr>
        <w:t>окна</w:t>
      </w:r>
      <w:r w:rsidR="00085149">
        <w:rPr>
          <w:color w:val="000000" w:themeColor="text1"/>
          <w:lang w:val="en-US"/>
        </w:rPr>
        <w:t>;</w:t>
      </w:r>
    </w:p>
    <w:p w14:paraId="203FB429" w14:textId="591EC509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F4035D">
        <w:rPr>
          <w:color w:val="000000" w:themeColor="text1"/>
          <w:lang w:val="en-US"/>
        </w:rPr>
        <w:t>void</w:t>
      </w:r>
      <w:r w:rsidRPr="00F4035D">
        <w:rPr>
          <w:color w:val="000000" w:themeColor="text1"/>
        </w:rPr>
        <w:t xml:space="preserve"> </w:t>
      </w:r>
      <w:proofErr w:type="spellStart"/>
      <w:proofErr w:type="gramStart"/>
      <w:r w:rsidRPr="00F4035D">
        <w:rPr>
          <w:color w:val="000000" w:themeColor="text1"/>
          <w:lang w:val="en-US"/>
        </w:rPr>
        <w:t>drawAll</w:t>
      </w:r>
      <w:proofErr w:type="spellEnd"/>
      <w:r w:rsidRPr="00F4035D">
        <w:rPr>
          <w:color w:val="000000" w:themeColor="text1"/>
        </w:rPr>
        <w:t>(</w:t>
      </w:r>
      <w:proofErr w:type="gramEnd"/>
      <w:r w:rsidRPr="00F4035D">
        <w:rPr>
          <w:color w:val="000000" w:themeColor="text1"/>
        </w:rPr>
        <w:t>) – метод для обновления изображения в окне</w:t>
      </w:r>
      <w:r w:rsidR="00085149" w:rsidRPr="00085149">
        <w:rPr>
          <w:color w:val="000000" w:themeColor="text1"/>
        </w:rPr>
        <w:t>;</w:t>
      </w:r>
    </w:p>
    <w:p w14:paraId="46EF3EFE" w14:textId="3A7B88C5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rPr>
          <w:color w:val="000000" w:themeColor="text1"/>
        </w:rPr>
      </w:pPr>
      <w:r w:rsidRPr="00F4035D">
        <w:rPr>
          <w:color w:val="000000" w:themeColor="text1"/>
          <w:lang w:val="en-US"/>
        </w:rPr>
        <w:t>void</w:t>
      </w:r>
      <w:r w:rsidRPr="00F4035D">
        <w:rPr>
          <w:color w:val="000000" w:themeColor="text1"/>
        </w:rPr>
        <w:t xml:space="preserve"> </w:t>
      </w:r>
      <w:proofErr w:type="spellStart"/>
      <w:r w:rsidRPr="00F4035D">
        <w:rPr>
          <w:color w:val="000000" w:themeColor="text1"/>
          <w:lang w:val="en-US"/>
        </w:rPr>
        <w:t>setFlag</w:t>
      </w:r>
      <w:proofErr w:type="spellEnd"/>
      <w:r w:rsidRPr="00F4035D">
        <w:rPr>
          <w:color w:val="000000" w:themeColor="text1"/>
        </w:rPr>
        <w:t>(</w:t>
      </w:r>
      <w:r w:rsidRPr="00F4035D">
        <w:rPr>
          <w:color w:val="000000" w:themeColor="text1"/>
          <w:lang w:val="en-US"/>
        </w:rPr>
        <w:t>bool</w:t>
      </w:r>
      <w:r w:rsidRPr="00F4035D">
        <w:rPr>
          <w:color w:val="000000" w:themeColor="text1"/>
        </w:rPr>
        <w:t>) – метод для установки</w:t>
      </w:r>
      <w:r w:rsidR="00A3183B">
        <w:rPr>
          <w:color w:val="000000" w:themeColor="text1"/>
        </w:rPr>
        <w:t>,</w:t>
      </w:r>
      <w:r w:rsidR="00A3183B" w:rsidRPr="00A3183B">
        <w:rPr>
          <w:color w:val="000000" w:themeColor="text1"/>
        </w:rPr>
        <w:t xml:space="preserve"> </w:t>
      </w:r>
      <w:r w:rsidR="00A3183B" w:rsidRPr="00B557E8">
        <w:rPr>
          <w:color w:val="000000" w:themeColor="text1"/>
        </w:rPr>
        <w:t>что</w:t>
      </w:r>
      <w:r w:rsidR="00A3183B">
        <w:rPr>
          <w:color w:val="000000" w:themeColor="text1"/>
        </w:rPr>
        <w:t xml:space="preserve"> будет выведено на экран</w:t>
      </w:r>
      <w:r w:rsidR="00085149" w:rsidRPr="00085149">
        <w:rPr>
          <w:color w:val="000000" w:themeColor="text1"/>
        </w:rPr>
        <w:t>;</w:t>
      </w:r>
    </w:p>
    <w:p w14:paraId="635075A8" w14:textId="5959F9F4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rPr>
          <w:color w:val="000000" w:themeColor="text1"/>
        </w:rPr>
      </w:pPr>
      <w:proofErr w:type="spellStart"/>
      <w:r w:rsidRPr="00F4035D">
        <w:rPr>
          <w:color w:val="000000" w:themeColor="text1"/>
        </w:rPr>
        <w:t>void</w:t>
      </w:r>
      <w:proofErr w:type="spellEnd"/>
      <w:r w:rsidRPr="00F4035D">
        <w:rPr>
          <w:color w:val="000000" w:themeColor="text1"/>
        </w:rPr>
        <w:t xml:space="preserve"> </w:t>
      </w:r>
      <w:proofErr w:type="spellStart"/>
      <w:proofErr w:type="gramStart"/>
      <w:r w:rsidRPr="00F4035D">
        <w:rPr>
          <w:color w:val="000000" w:themeColor="text1"/>
        </w:rPr>
        <w:t>pressLeftButton</w:t>
      </w:r>
      <w:proofErr w:type="spellEnd"/>
      <w:r w:rsidRPr="00F4035D">
        <w:rPr>
          <w:color w:val="000000" w:themeColor="text1"/>
        </w:rPr>
        <w:t>(</w:t>
      </w:r>
      <w:proofErr w:type="gramEnd"/>
      <w:r w:rsidRPr="00F4035D">
        <w:rPr>
          <w:color w:val="000000" w:themeColor="text1"/>
        </w:rPr>
        <w:t>) – метод для обработки нажатия левой кнопки мышки</w:t>
      </w:r>
      <w:r w:rsidR="00085149" w:rsidRPr="00085149">
        <w:rPr>
          <w:color w:val="000000" w:themeColor="text1"/>
        </w:rPr>
        <w:t>;</w:t>
      </w:r>
    </w:p>
    <w:p w14:paraId="20BE90A4" w14:textId="2E8A34DF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jc w:val="both"/>
        <w:rPr>
          <w:color w:val="000000" w:themeColor="text1"/>
        </w:rPr>
      </w:pPr>
      <w:proofErr w:type="spellStart"/>
      <w:r w:rsidRPr="00F4035D">
        <w:rPr>
          <w:color w:val="000000" w:themeColor="text1"/>
        </w:rPr>
        <w:t>void</w:t>
      </w:r>
      <w:proofErr w:type="spellEnd"/>
      <w:r w:rsidRPr="00F4035D">
        <w:rPr>
          <w:color w:val="000000" w:themeColor="text1"/>
        </w:rPr>
        <w:t xml:space="preserve"> </w:t>
      </w:r>
      <w:proofErr w:type="spellStart"/>
      <w:proofErr w:type="gramStart"/>
      <w:r w:rsidRPr="00F4035D">
        <w:rPr>
          <w:color w:val="000000" w:themeColor="text1"/>
        </w:rPr>
        <w:t>drawScore</w:t>
      </w:r>
      <w:proofErr w:type="spellEnd"/>
      <w:r w:rsidRPr="00F4035D">
        <w:rPr>
          <w:color w:val="000000" w:themeColor="text1"/>
        </w:rPr>
        <w:t>(</w:t>
      </w:r>
      <w:proofErr w:type="gramEnd"/>
      <w:r w:rsidRPr="00F4035D">
        <w:rPr>
          <w:color w:val="000000" w:themeColor="text1"/>
        </w:rPr>
        <w:t>) – метод для отрисовки рекордов</w:t>
      </w:r>
      <w:r w:rsidR="00085149" w:rsidRPr="00085149">
        <w:rPr>
          <w:color w:val="000000" w:themeColor="text1"/>
        </w:rPr>
        <w:t>;</w:t>
      </w:r>
    </w:p>
    <w:p w14:paraId="49BF988D" w14:textId="77777777" w:rsidR="00CF5999" w:rsidRPr="00F4035D" w:rsidRDefault="00CF5999" w:rsidP="006B4E52">
      <w:pPr>
        <w:pStyle w:val="a7"/>
        <w:numPr>
          <w:ilvl w:val="0"/>
          <w:numId w:val="24"/>
        </w:numPr>
        <w:spacing w:line="360" w:lineRule="auto"/>
        <w:jc w:val="both"/>
        <w:rPr>
          <w:color w:val="000000" w:themeColor="text1"/>
        </w:rPr>
      </w:pPr>
      <w:proofErr w:type="spellStart"/>
      <w:r w:rsidRPr="00F4035D">
        <w:rPr>
          <w:color w:val="000000" w:themeColor="text1"/>
        </w:rPr>
        <w:t>void</w:t>
      </w:r>
      <w:proofErr w:type="spellEnd"/>
      <w:r w:rsidRPr="00F4035D">
        <w:rPr>
          <w:color w:val="000000" w:themeColor="text1"/>
        </w:rPr>
        <w:t xml:space="preserve"> </w:t>
      </w:r>
      <w:proofErr w:type="spellStart"/>
      <w:proofErr w:type="gramStart"/>
      <w:r w:rsidRPr="00F4035D">
        <w:rPr>
          <w:color w:val="000000" w:themeColor="text1"/>
        </w:rPr>
        <w:t>drawClear</w:t>
      </w:r>
      <w:proofErr w:type="spellEnd"/>
      <w:r w:rsidRPr="00F4035D">
        <w:rPr>
          <w:color w:val="000000" w:themeColor="text1"/>
        </w:rPr>
        <w:t>(</w:t>
      </w:r>
      <w:proofErr w:type="gramEnd"/>
      <w:r w:rsidRPr="00F4035D">
        <w:rPr>
          <w:color w:val="000000" w:themeColor="text1"/>
        </w:rPr>
        <w:t>) – метод для отрисовки окна с вопросом об очистке.</w:t>
      </w:r>
    </w:p>
    <w:p w14:paraId="564C432C" w14:textId="77777777" w:rsidR="00CF5999" w:rsidRPr="00CF5999" w:rsidRDefault="00FD03BD" w:rsidP="00FD03BD">
      <w:pPr>
        <w:spacing w:after="160" w:line="259" w:lineRule="auto"/>
      </w:pPr>
      <w:r>
        <w:br w:type="page"/>
      </w:r>
    </w:p>
    <w:p w14:paraId="46B9C2AE" w14:textId="77777777" w:rsidR="00B05EE2" w:rsidRPr="00581C65" w:rsidRDefault="00B05EE2" w:rsidP="00F60F97">
      <w:pPr>
        <w:pStyle w:val="2"/>
        <w:numPr>
          <w:ilvl w:val="0"/>
          <w:numId w:val="27"/>
        </w:numPr>
        <w:rPr>
          <w:sz w:val="28"/>
          <w:szCs w:val="22"/>
        </w:rPr>
      </w:pPr>
      <w:bookmarkStart w:id="10" w:name="_Toc65347059"/>
      <w:r w:rsidRPr="00581C65">
        <w:rPr>
          <w:sz w:val="28"/>
          <w:szCs w:val="22"/>
        </w:rPr>
        <w:lastRenderedPageBreak/>
        <w:t>Иерархия классов</w:t>
      </w:r>
      <w:bookmarkEnd w:id="10"/>
    </w:p>
    <w:p w14:paraId="5F6E62ED" w14:textId="77777777" w:rsidR="00A222A2" w:rsidRDefault="00826274" w:rsidP="00865DBA">
      <w:pPr>
        <w:spacing w:line="360" w:lineRule="auto"/>
        <w:ind w:firstLine="709"/>
      </w:pPr>
      <w:r>
        <w:t>На рисунке 1 изображена иерархия классов.</w:t>
      </w:r>
    </w:p>
    <w:p w14:paraId="28D61682" w14:textId="363C5B32" w:rsidR="00D22AD8" w:rsidRPr="005322C9" w:rsidRDefault="003C54E8" w:rsidP="00865DB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835445" wp14:editId="597F32B9">
            <wp:extent cx="5905500" cy="789687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ерархия классов 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703" cy="79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F18" w14:textId="77777777" w:rsidR="00E24EB5" w:rsidRDefault="002968DF" w:rsidP="00865DBA">
      <w:pPr>
        <w:spacing w:line="360" w:lineRule="auto"/>
        <w:jc w:val="center"/>
      </w:pPr>
      <w:r>
        <w:t>Рисунок 1 – Иерархия классов.</w:t>
      </w:r>
    </w:p>
    <w:p w14:paraId="4A292BB4" w14:textId="77777777" w:rsidR="002968DF" w:rsidRPr="00D22AD8" w:rsidRDefault="00E24EB5" w:rsidP="00E24EB5">
      <w:pPr>
        <w:spacing w:after="160" w:line="259" w:lineRule="auto"/>
      </w:pPr>
      <w:r>
        <w:br w:type="page"/>
      </w:r>
    </w:p>
    <w:p w14:paraId="287E6605" w14:textId="2F9C0F52" w:rsidR="009C521F" w:rsidRPr="009C521F" w:rsidRDefault="00B05EE2" w:rsidP="006B4E52">
      <w:pPr>
        <w:pStyle w:val="1"/>
        <w:rPr>
          <w:rFonts w:cs="Times New Roman"/>
        </w:rPr>
      </w:pPr>
      <w:bookmarkStart w:id="11" w:name="_Toc65347060"/>
      <w:r w:rsidRPr="00CF5999">
        <w:rPr>
          <w:rFonts w:cs="Times New Roman"/>
        </w:rPr>
        <w:lastRenderedPageBreak/>
        <w:t>Р</w:t>
      </w:r>
      <w:r w:rsidR="0066368B">
        <w:rPr>
          <w:rFonts w:cs="Times New Roman"/>
        </w:rPr>
        <w:t>ЕЗУЛЬТАТ РАБОТЫ</w:t>
      </w:r>
      <w:bookmarkEnd w:id="11"/>
    </w:p>
    <w:p w14:paraId="141C8830" w14:textId="77777777" w:rsidR="00833CE5" w:rsidRDefault="00C61A85" w:rsidP="005C042A">
      <w:pPr>
        <w:spacing w:line="360" w:lineRule="auto"/>
        <w:ind w:firstLine="709"/>
        <w:jc w:val="both"/>
      </w:pPr>
      <w:r w:rsidRPr="00527C72">
        <w:t xml:space="preserve">На рисунке </w:t>
      </w:r>
      <w:r w:rsidR="00C95658">
        <w:t>2</w:t>
      </w:r>
      <w:r w:rsidRPr="00527C72">
        <w:t xml:space="preserve"> представлены 2 окна приложения. Первое окно – окно с главным меню и игрой, а на втором окне – список рекордов. </w:t>
      </w:r>
    </w:p>
    <w:p w14:paraId="25A16006" w14:textId="77777777" w:rsidR="00833CE5" w:rsidRPr="00833CE5" w:rsidRDefault="00833CE5" w:rsidP="00A36F36">
      <w:pPr>
        <w:spacing w:line="360" w:lineRule="auto"/>
        <w:jc w:val="center"/>
      </w:pPr>
      <w:r w:rsidRPr="00833CE5">
        <w:rPr>
          <w:noProof/>
        </w:rPr>
        <w:drawing>
          <wp:inline distT="0" distB="0" distL="0" distR="0" wp14:anchorId="7F06AE2B" wp14:editId="3E5498D7">
            <wp:extent cx="3914775" cy="3318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645" cy="33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DB4" w14:textId="77777777" w:rsidR="00833CE5" w:rsidRDefault="00833CE5" w:rsidP="00A36F36">
      <w:pPr>
        <w:spacing w:line="360" w:lineRule="auto"/>
        <w:ind w:firstLine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C95658">
        <w:rPr>
          <w:color w:val="000000" w:themeColor="text1"/>
        </w:rPr>
        <w:t>2</w:t>
      </w:r>
      <w:r>
        <w:rPr>
          <w:color w:val="000000" w:themeColor="text1"/>
        </w:rPr>
        <w:t xml:space="preserve"> – Два окна.</w:t>
      </w:r>
    </w:p>
    <w:p w14:paraId="43FC2CB8" w14:textId="54D5D5D7" w:rsidR="00C61A85" w:rsidRPr="00527C72" w:rsidRDefault="00C61A85" w:rsidP="005C042A">
      <w:pPr>
        <w:spacing w:line="360" w:lineRule="auto"/>
        <w:ind w:firstLine="709"/>
        <w:jc w:val="both"/>
      </w:pPr>
      <w:r w:rsidRPr="00527C72">
        <w:t>Если нажать кнопку “</w:t>
      </w:r>
      <w:r w:rsidRPr="00527C72">
        <w:rPr>
          <w:lang w:val="en-US"/>
        </w:rPr>
        <w:t>Help</w:t>
      </w:r>
      <w:r w:rsidRPr="00527C72">
        <w:t xml:space="preserve">” на первом окне, то появиться подсказка как играть в игру. Рисунок </w:t>
      </w:r>
      <w:r w:rsidR="00C95658">
        <w:t>3</w:t>
      </w:r>
      <w:r w:rsidRPr="00527C72">
        <w:t xml:space="preserve"> это демонстрирует.</w:t>
      </w:r>
    </w:p>
    <w:p w14:paraId="3C4C6FE0" w14:textId="77777777" w:rsidR="00C61A85" w:rsidRPr="00527C72" w:rsidRDefault="00C61A85" w:rsidP="00A36F36">
      <w:pPr>
        <w:spacing w:line="360" w:lineRule="auto"/>
        <w:jc w:val="center"/>
      </w:pPr>
      <w:r w:rsidRPr="00527C72">
        <w:rPr>
          <w:noProof/>
        </w:rPr>
        <w:drawing>
          <wp:inline distT="0" distB="0" distL="0" distR="0" wp14:anchorId="4E783544" wp14:editId="74A03E47">
            <wp:extent cx="4029075" cy="34220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113" cy="3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6D4" w14:textId="77777777" w:rsidR="00C61A85" w:rsidRPr="00527C72" w:rsidRDefault="00C61A85" w:rsidP="006B4E52">
      <w:pPr>
        <w:spacing w:line="360" w:lineRule="auto"/>
        <w:ind w:firstLine="360"/>
        <w:jc w:val="center"/>
        <w:rPr>
          <w:color w:val="000000" w:themeColor="text1"/>
        </w:rPr>
      </w:pPr>
      <w:r w:rsidRPr="00527C72">
        <w:rPr>
          <w:color w:val="000000" w:themeColor="text1"/>
        </w:rPr>
        <w:t xml:space="preserve">Рисунок </w:t>
      </w:r>
      <w:r w:rsidR="00C95658">
        <w:rPr>
          <w:color w:val="000000" w:themeColor="text1"/>
        </w:rPr>
        <w:t>3</w:t>
      </w:r>
      <w:r w:rsidRPr="00527C72">
        <w:rPr>
          <w:color w:val="000000" w:themeColor="text1"/>
        </w:rPr>
        <w:t xml:space="preserve"> – Меню “</w:t>
      </w:r>
      <w:r w:rsidRPr="00527C72">
        <w:rPr>
          <w:color w:val="000000" w:themeColor="text1"/>
          <w:lang w:val="en-US"/>
        </w:rPr>
        <w:t>Help</w:t>
      </w:r>
      <w:r w:rsidRPr="00527C72">
        <w:rPr>
          <w:color w:val="000000" w:themeColor="text1"/>
        </w:rPr>
        <w:t>”.</w:t>
      </w:r>
    </w:p>
    <w:p w14:paraId="7714A6C7" w14:textId="7C4F664D" w:rsidR="00C61A85" w:rsidRPr="00527C72" w:rsidRDefault="00C61A85" w:rsidP="005C042A">
      <w:pPr>
        <w:spacing w:line="360" w:lineRule="auto"/>
        <w:ind w:firstLine="709"/>
        <w:jc w:val="both"/>
      </w:pPr>
      <w:r w:rsidRPr="00527C72">
        <w:lastRenderedPageBreak/>
        <w:t>Если нажать кнопку “</w:t>
      </w:r>
      <w:r w:rsidRPr="00527C72">
        <w:rPr>
          <w:lang w:val="en-US"/>
        </w:rPr>
        <w:t>About</w:t>
      </w:r>
      <w:r w:rsidRPr="00527C72">
        <w:t xml:space="preserve"> </w:t>
      </w:r>
      <w:r w:rsidRPr="00527C72">
        <w:rPr>
          <w:lang w:val="en-US"/>
        </w:rPr>
        <w:t>author</w:t>
      </w:r>
      <w:r w:rsidRPr="00527C72">
        <w:t xml:space="preserve">” на первом окне, то появиться информация об авторе работы. Рисунок </w:t>
      </w:r>
      <w:r w:rsidR="00C95658">
        <w:t>4</w:t>
      </w:r>
      <w:r w:rsidRPr="00527C72">
        <w:t xml:space="preserve"> это демонстрирует. </w:t>
      </w:r>
    </w:p>
    <w:p w14:paraId="6E4F127B" w14:textId="77777777" w:rsidR="00C61A85" w:rsidRPr="00527C72" w:rsidRDefault="00C61A85" w:rsidP="00A36F36">
      <w:pPr>
        <w:spacing w:line="360" w:lineRule="auto"/>
        <w:jc w:val="center"/>
      </w:pPr>
      <w:r w:rsidRPr="00527C72">
        <w:rPr>
          <w:noProof/>
        </w:rPr>
        <w:drawing>
          <wp:inline distT="0" distB="0" distL="0" distR="0" wp14:anchorId="42821C0F" wp14:editId="147B4571">
            <wp:extent cx="4245896" cy="35718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53" cy="35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1FD" w14:textId="77777777" w:rsidR="00C61A85" w:rsidRPr="00527C72" w:rsidRDefault="00C61A85" w:rsidP="00A36F36">
      <w:pPr>
        <w:spacing w:line="360" w:lineRule="auto"/>
        <w:jc w:val="center"/>
      </w:pPr>
      <w:r w:rsidRPr="00527C72">
        <w:t xml:space="preserve">Рисунок </w:t>
      </w:r>
      <w:r w:rsidR="00C95658">
        <w:t>4</w:t>
      </w:r>
      <w:r w:rsidRPr="00527C72">
        <w:t xml:space="preserve"> – Меню “</w:t>
      </w:r>
      <w:r w:rsidRPr="00527C72">
        <w:rPr>
          <w:lang w:val="en-US"/>
        </w:rPr>
        <w:t>About</w:t>
      </w:r>
      <w:r w:rsidRPr="00527C72">
        <w:t xml:space="preserve"> </w:t>
      </w:r>
      <w:r w:rsidRPr="00527C72">
        <w:rPr>
          <w:lang w:val="en-US"/>
        </w:rPr>
        <w:t>author</w:t>
      </w:r>
      <w:r w:rsidRPr="00527C72">
        <w:t>”.</w:t>
      </w:r>
    </w:p>
    <w:p w14:paraId="09447A1D" w14:textId="4DF2F88D" w:rsidR="00C61A85" w:rsidRPr="00527C72" w:rsidRDefault="00C61A85" w:rsidP="005C042A">
      <w:pPr>
        <w:spacing w:line="360" w:lineRule="auto"/>
        <w:ind w:firstLine="709"/>
        <w:jc w:val="both"/>
      </w:pPr>
      <w:r w:rsidRPr="00527C72">
        <w:t>Если нажать кнопку “</w:t>
      </w:r>
      <w:r w:rsidRPr="00527C72">
        <w:rPr>
          <w:lang w:val="en-US"/>
        </w:rPr>
        <w:t>Exit</w:t>
      </w:r>
      <w:r w:rsidRPr="00527C72">
        <w:t>” на первом окне, то приложение завершит свою работу. Так же произойдет, если нажать на крестик на любом из окон. Если нажать на кнопку “</w:t>
      </w:r>
      <w:r w:rsidRPr="00527C72">
        <w:rPr>
          <w:lang w:val="en-US"/>
        </w:rPr>
        <w:t>Play</w:t>
      </w:r>
      <w:r w:rsidRPr="00527C72">
        <w:t xml:space="preserve">” на первом окне, то запуститься игра. Рисунок </w:t>
      </w:r>
      <w:r w:rsidR="00C95658">
        <w:t>5</w:t>
      </w:r>
      <w:r w:rsidRPr="00527C72">
        <w:t xml:space="preserve"> демонстрирует это.</w:t>
      </w:r>
    </w:p>
    <w:p w14:paraId="230D6009" w14:textId="77777777" w:rsidR="00C61A85" w:rsidRPr="00527C72" w:rsidRDefault="00C61A85" w:rsidP="00A36F36">
      <w:pPr>
        <w:spacing w:line="360" w:lineRule="auto"/>
        <w:jc w:val="center"/>
      </w:pPr>
      <w:r w:rsidRPr="00527C72">
        <w:rPr>
          <w:noProof/>
        </w:rPr>
        <w:drawing>
          <wp:inline distT="0" distB="0" distL="0" distR="0" wp14:anchorId="5823B94B" wp14:editId="6D8869C1">
            <wp:extent cx="4178941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896" cy="36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745" w14:textId="77777777" w:rsidR="00C61A85" w:rsidRPr="00527C72" w:rsidRDefault="00C61A85" w:rsidP="00A36F36">
      <w:pPr>
        <w:spacing w:line="360" w:lineRule="auto"/>
        <w:jc w:val="center"/>
      </w:pPr>
      <w:r w:rsidRPr="00527C72">
        <w:t xml:space="preserve">Рисунок </w:t>
      </w:r>
      <w:r w:rsidR="00C95658">
        <w:t>5</w:t>
      </w:r>
      <w:r w:rsidRPr="00527C72">
        <w:t xml:space="preserve"> – Начало игры.</w:t>
      </w:r>
    </w:p>
    <w:p w14:paraId="0E65BF48" w14:textId="5CD086F5" w:rsidR="00C61A85" w:rsidRPr="00527C72" w:rsidRDefault="00C61A85" w:rsidP="005C042A">
      <w:pPr>
        <w:spacing w:line="360" w:lineRule="auto"/>
        <w:ind w:firstLine="709"/>
        <w:jc w:val="both"/>
      </w:pPr>
      <w:r w:rsidRPr="00527C72">
        <w:lastRenderedPageBreak/>
        <w:t>Фигура двигается вниз. Пользователь с помощью кнопок ‘</w:t>
      </w:r>
      <w:r w:rsidRPr="00527C72">
        <w:rPr>
          <w:lang w:val="en-US"/>
        </w:rPr>
        <w:t>a</w:t>
      </w:r>
      <w:r w:rsidRPr="00527C72">
        <w:t>’ и ‘</w:t>
      </w:r>
      <w:r w:rsidRPr="00527C72">
        <w:rPr>
          <w:lang w:val="en-US"/>
        </w:rPr>
        <w:t>b</w:t>
      </w:r>
      <w:r w:rsidRPr="00527C72">
        <w:t>’ может двигать фигуру влево и вправо. С помощью кнопки ‘</w:t>
      </w:r>
      <w:r w:rsidRPr="00527C72">
        <w:rPr>
          <w:lang w:val="en-US"/>
        </w:rPr>
        <w:t>w</w:t>
      </w:r>
      <w:r w:rsidRPr="00527C72">
        <w:t>’ можно вращать фигуру, а с помощью кнопки ‘</w:t>
      </w:r>
      <w:r w:rsidRPr="00527C72">
        <w:rPr>
          <w:lang w:val="en-US"/>
        </w:rPr>
        <w:t>s</w:t>
      </w:r>
      <w:r w:rsidRPr="00527C72">
        <w:t>’ можно ускорить движение фигуры вниз. Так же на экране отображается какая будет следующая фигура, количество очищенных линий и количество очков.</w:t>
      </w:r>
    </w:p>
    <w:p w14:paraId="7067DF21" w14:textId="46D64B6E" w:rsidR="00C61A85" w:rsidRPr="00527C72" w:rsidRDefault="00C61A85" w:rsidP="005C042A">
      <w:pPr>
        <w:spacing w:line="360" w:lineRule="auto"/>
        <w:ind w:firstLine="709"/>
        <w:jc w:val="both"/>
      </w:pPr>
      <w:r w:rsidRPr="00527C72">
        <w:t>Если нажать кнопку “</w:t>
      </w:r>
      <w:r w:rsidRPr="00527C72">
        <w:rPr>
          <w:lang w:val="en-US"/>
        </w:rPr>
        <w:t>Clear</w:t>
      </w:r>
      <w:r w:rsidRPr="00527C72">
        <w:t>” на втором окне, то высветится предупреждающее окно, спрашивающее, точно ли вы хотите удалить список рекордов, и две кнопки – “</w:t>
      </w:r>
      <w:r w:rsidRPr="00527C72">
        <w:rPr>
          <w:lang w:val="en-US"/>
        </w:rPr>
        <w:t>yes</w:t>
      </w:r>
      <w:r w:rsidRPr="00527C72">
        <w:t>” и “</w:t>
      </w:r>
      <w:r w:rsidRPr="00527C72">
        <w:rPr>
          <w:lang w:val="en-US"/>
        </w:rPr>
        <w:t>no</w:t>
      </w:r>
      <w:r w:rsidRPr="00527C72">
        <w:t xml:space="preserve">”. Рисунок </w:t>
      </w:r>
      <w:r w:rsidR="00C95658">
        <w:t>6</w:t>
      </w:r>
      <w:r w:rsidRPr="00527C72">
        <w:t xml:space="preserve"> демонстрирует это.  На рисунке </w:t>
      </w:r>
      <w:r w:rsidR="00C95658">
        <w:t>7</w:t>
      </w:r>
      <w:r w:rsidRPr="00527C72">
        <w:t xml:space="preserve"> изображен пустой список рекордов.</w:t>
      </w:r>
    </w:p>
    <w:p w14:paraId="5BE7FB1C" w14:textId="77777777" w:rsidR="00C61A85" w:rsidRPr="00527C72" w:rsidRDefault="00C61A85" w:rsidP="00A36F36">
      <w:pPr>
        <w:spacing w:line="360" w:lineRule="auto"/>
        <w:jc w:val="center"/>
      </w:pPr>
      <w:r w:rsidRPr="00527C72">
        <w:rPr>
          <w:noProof/>
        </w:rPr>
        <w:drawing>
          <wp:inline distT="0" distB="0" distL="0" distR="0" wp14:anchorId="254E0674" wp14:editId="3D5A5500">
            <wp:extent cx="3762375" cy="319868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768" cy="32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4067" w14:textId="77777777" w:rsidR="00C61A85" w:rsidRPr="00527C72" w:rsidRDefault="00C61A85" w:rsidP="00A36F36">
      <w:pPr>
        <w:spacing w:line="360" w:lineRule="auto"/>
        <w:jc w:val="center"/>
      </w:pPr>
      <w:r w:rsidRPr="00527C72">
        <w:t xml:space="preserve">Рисунок </w:t>
      </w:r>
      <w:r w:rsidR="00C95658">
        <w:t>6</w:t>
      </w:r>
      <w:r w:rsidRPr="00527C72">
        <w:t xml:space="preserve"> – удаление списка рекордов.</w:t>
      </w:r>
    </w:p>
    <w:p w14:paraId="2B48AA74" w14:textId="77777777" w:rsidR="00C61A85" w:rsidRPr="00527C72" w:rsidRDefault="00C61A85" w:rsidP="00A36F36">
      <w:pPr>
        <w:spacing w:line="360" w:lineRule="auto"/>
        <w:jc w:val="center"/>
      </w:pPr>
      <w:r w:rsidRPr="00527C72">
        <w:rPr>
          <w:noProof/>
        </w:rPr>
        <w:drawing>
          <wp:inline distT="0" distB="0" distL="0" distR="0" wp14:anchorId="4D7BB811" wp14:editId="1E514091">
            <wp:extent cx="3733863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870" cy="32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E182" w14:textId="77777777" w:rsidR="00C61A85" w:rsidRPr="00527C72" w:rsidRDefault="00C61A85" w:rsidP="00A36F36">
      <w:pPr>
        <w:spacing w:line="360" w:lineRule="auto"/>
        <w:jc w:val="center"/>
      </w:pPr>
      <w:r w:rsidRPr="00527C72">
        <w:t xml:space="preserve">Рисунок </w:t>
      </w:r>
      <w:r w:rsidR="00C95658">
        <w:t>7</w:t>
      </w:r>
      <w:r w:rsidRPr="00527C72">
        <w:t xml:space="preserve"> – очищенный список рекордов.</w:t>
      </w:r>
    </w:p>
    <w:p w14:paraId="653B08FF" w14:textId="77777777" w:rsidR="00C61A85" w:rsidRPr="00527C72" w:rsidRDefault="00C61A85" w:rsidP="00A36F36">
      <w:pPr>
        <w:spacing w:line="360" w:lineRule="auto"/>
        <w:jc w:val="center"/>
      </w:pPr>
    </w:p>
    <w:p w14:paraId="24D5177F" w14:textId="65D9F4D3" w:rsidR="00C61A85" w:rsidRPr="00527C72" w:rsidRDefault="00C61A85" w:rsidP="00220C18">
      <w:pPr>
        <w:spacing w:line="360" w:lineRule="auto"/>
        <w:ind w:firstLine="709"/>
      </w:pPr>
      <w:r w:rsidRPr="00527C72">
        <w:lastRenderedPageBreak/>
        <w:t>После проигрыша в игре количество очков и очищенных линий автоматически идет в список рекордов. Если во время игры нажать кнопку ‘</w:t>
      </w:r>
      <w:r w:rsidRPr="00527C72">
        <w:rPr>
          <w:lang w:val="en-US"/>
        </w:rPr>
        <w:t>esc</w:t>
      </w:r>
      <w:r w:rsidRPr="00527C72">
        <w:t xml:space="preserve">’, то пользователь выйдет в главное меню (игра при этом не сохраняется). </w:t>
      </w:r>
    </w:p>
    <w:p w14:paraId="1DF33C74" w14:textId="77777777" w:rsidR="00A222A2" w:rsidRPr="003C54E8" w:rsidRDefault="00833CE5" w:rsidP="00A36F36">
      <w:pPr>
        <w:spacing w:line="360" w:lineRule="auto"/>
        <w:rPr>
          <w:rFonts w:eastAsiaTheme="majorEastAsia"/>
          <w:b/>
          <w:sz w:val="32"/>
          <w:szCs w:val="32"/>
        </w:rPr>
      </w:pPr>
      <w:r>
        <w:rPr>
          <w:rFonts w:eastAsiaTheme="majorEastAsia"/>
          <w:b/>
          <w:sz w:val="32"/>
          <w:szCs w:val="32"/>
        </w:rPr>
        <w:br w:type="page"/>
      </w:r>
    </w:p>
    <w:p w14:paraId="1762F566" w14:textId="48F6CBF8" w:rsidR="00B05EE2" w:rsidRPr="00CF5999" w:rsidRDefault="00B05EE2" w:rsidP="006B4E52">
      <w:pPr>
        <w:pStyle w:val="1"/>
        <w:rPr>
          <w:rFonts w:cs="Times New Roman"/>
        </w:rPr>
      </w:pPr>
      <w:bookmarkStart w:id="12" w:name="_Toc65347061"/>
      <w:r w:rsidRPr="00CF5999">
        <w:rPr>
          <w:rFonts w:cs="Times New Roman"/>
        </w:rPr>
        <w:lastRenderedPageBreak/>
        <w:t>З</w:t>
      </w:r>
      <w:r w:rsidR="00D22AB3">
        <w:rPr>
          <w:rFonts w:cs="Times New Roman"/>
        </w:rPr>
        <w:t>АКЛЮЧЕНИЕ</w:t>
      </w:r>
      <w:bookmarkEnd w:id="12"/>
    </w:p>
    <w:p w14:paraId="1B9CDD4A" w14:textId="70201B67" w:rsidR="007A18F8" w:rsidRDefault="006F543D" w:rsidP="00220C1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С помощью </w:t>
      </w:r>
      <w:r w:rsidRPr="00527C72">
        <w:rPr>
          <w:color w:val="000000" w:themeColor="text1"/>
          <w:lang w:val="en-US"/>
        </w:rPr>
        <w:t>SDL</w:t>
      </w:r>
      <w:r w:rsidR="00076B28">
        <w:rPr>
          <w:color w:val="000000" w:themeColor="text1"/>
        </w:rPr>
        <w:t>2</w:t>
      </w:r>
      <w:r w:rsidRPr="00527C72">
        <w:rPr>
          <w:color w:val="000000" w:themeColor="text1"/>
        </w:rPr>
        <w:t xml:space="preserve"> удалось реализовать графический интерфейс</w:t>
      </w:r>
      <w:r w:rsidR="00076B28">
        <w:rPr>
          <w:color w:val="000000" w:themeColor="text1"/>
        </w:rPr>
        <w:t xml:space="preserve"> игры тетрис</w:t>
      </w:r>
      <w:r w:rsidRPr="00527C72">
        <w:rPr>
          <w:color w:val="000000" w:themeColor="text1"/>
        </w:rPr>
        <w:t xml:space="preserve">, а с помощью навыков объектно-ориентированного программирования </w:t>
      </w:r>
      <w:r w:rsidR="00C15782">
        <w:rPr>
          <w:color w:val="000000" w:themeColor="text1"/>
        </w:rPr>
        <w:t>–</w:t>
      </w:r>
      <w:r w:rsidR="00C15782" w:rsidRPr="00C15782">
        <w:rPr>
          <w:color w:val="000000" w:themeColor="text1"/>
        </w:rPr>
        <w:t xml:space="preserve"> </w:t>
      </w:r>
      <w:r w:rsidRPr="00527C72">
        <w:rPr>
          <w:color w:val="000000" w:themeColor="text1"/>
        </w:rPr>
        <w:t>гибкост</w:t>
      </w:r>
      <w:r w:rsidR="00C15782">
        <w:rPr>
          <w:color w:val="000000" w:themeColor="text1"/>
        </w:rPr>
        <w:t xml:space="preserve">ь </w:t>
      </w:r>
      <w:r w:rsidRPr="00527C72">
        <w:rPr>
          <w:color w:val="000000" w:themeColor="text1"/>
        </w:rPr>
        <w:t>кода и простую возможность дальнейшего расширения функционала.</w:t>
      </w:r>
    </w:p>
    <w:p w14:paraId="3BAE04A4" w14:textId="77777777" w:rsidR="007A18F8" w:rsidRDefault="006F543D" w:rsidP="00220C1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Благодаря этой работе была создана игра тетрис на </w:t>
      </w:r>
      <w:r w:rsidRPr="00527C72">
        <w:rPr>
          <w:color w:val="000000" w:themeColor="text1"/>
          <w:lang w:val="en-US"/>
        </w:rPr>
        <w:t>C</w:t>
      </w:r>
      <w:r w:rsidRPr="00527C72">
        <w:rPr>
          <w:color w:val="000000" w:themeColor="text1"/>
        </w:rPr>
        <w:t>/</w:t>
      </w:r>
      <w:r w:rsidRPr="00527C72">
        <w:rPr>
          <w:color w:val="000000" w:themeColor="text1"/>
          <w:lang w:val="en-US"/>
        </w:rPr>
        <w:t>C</w:t>
      </w:r>
      <w:r w:rsidRPr="00527C72">
        <w:rPr>
          <w:color w:val="000000" w:themeColor="text1"/>
        </w:rPr>
        <w:t xml:space="preserve">++ с использованием классов, значит задача, поставленная перед этой работой - решена. </w:t>
      </w:r>
    </w:p>
    <w:p w14:paraId="4F4BC937" w14:textId="5D7A6628" w:rsidR="006F543D" w:rsidRPr="00527C72" w:rsidRDefault="006F543D" w:rsidP="00220C1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Также, в ходе создания игры были получены ценные навыки проектирование графических приложений, который будут несомненно полезны в дальнейшей профессиональной деятельности.  </w:t>
      </w:r>
    </w:p>
    <w:p w14:paraId="29732C1B" w14:textId="77777777" w:rsidR="006F543D" w:rsidRDefault="006F543D">
      <w:pPr>
        <w:spacing w:after="160" w:line="259" w:lineRule="auto"/>
      </w:pPr>
    </w:p>
    <w:p w14:paraId="426FDB94" w14:textId="77777777" w:rsidR="00A222A2" w:rsidRDefault="00A222A2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32"/>
        </w:rPr>
      </w:pPr>
      <w:r>
        <w:br w:type="page"/>
      </w:r>
    </w:p>
    <w:p w14:paraId="58479973" w14:textId="64A458FD" w:rsidR="00B05EE2" w:rsidRPr="00CF5999" w:rsidRDefault="00B05EE2" w:rsidP="006B4E52">
      <w:pPr>
        <w:pStyle w:val="1"/>
        <w:rPr>
          <w:rFonts w:cs="Times New Roman"/>
        </w:rPr>
      </w:pPr>
      <w:bookmarkStart w:id="13" w:name="_Toc65347062"/>
      <w:r w:rsidRPr="00CF5999">
        <w:rPr>
          <w:rFonts w:cs="Times New Roman"/>
        </w:rPr>
        <w:lastRenderedPageBreak/>
        <w:t>С</w:t>
      </w:r>
      <w:r w:rsidR="00D22AB3">
        <w:rPr>
          <w:rFonts w:cs="Times New Roman"/>
        </w:rPr>
        <w:t>ПИСОК ИСПОЛЬЗУЕМЫХ ИСТОЧНИКОВ</w:t>
      </w:r>
      <w:bookmarkEnd w:id="13"/>
      <w:r w:rsidRPr="00CF5999">
        <w:rPr>
          <w:rFonts w:cs="Times New Roman"/>
        </w:rPr>
        <w:t xml:space="preserve"> </w:t>
      </w:r>
    </w:p>
    <w:p w14:paraId="33B2E322" w14:textId="2CCA5052" w:rsidR="00B21F73" w:rsidRDefault="00B657AF" w:rsidP="00284761">
      <w:pPr>
        <w:spacing w:line="360" w:lineRule="auto"/>
        <w:ind w:firstLine="709"/>
        <w:jc w:val="both"/>
      </w:pPr>
      <w:r w:rsidRPr="00B21F73">
        <w:t xml:space="preserve">1. Документация библиотеки </w:t>
      </w:r>
      <w:r w:rsidRPr="00B21F73">
        <w:rPr>
          <w:lang w:val="en-US"/>
        </w:rPr>
        <w:t>SDL</w:t>
      </w:r>
      <w:r w:rsidRPr="00B21F73">
        <w:t xml:space="preserve"> </w:t>
      </w:r>
      <w:r w:rsidR="00A62338" w:rsidRPr="00B21F73">
        <w:t xml:space="preserve">[Электронный ресурс]. </w:t>
      </w:r>
      <w:r w:rsidR="00A62338" w:rsidRPr="00B21F73">
        <w:rPr>
          <w:lang w:val="en-US"/>
        </w:rPr>
        <w:t>URL</w:t>
      </w:r>
      <w:r w:rsidR="00A62338" w:rsidRPr="00B21F73">
        <w:t>:</w:t>
      </w:r>
      <w:r w:rsidRPr="00B21F73">
        <w:t xml:space="preserve"> </w:t>
      </w:r>
      <w:r w:rsidR="00A62338" w:rsidRPr="0043545A">
        <w:rPr>
          <w:rFonts w:eastAsiaTheme="majorEastAsia"/>
        </w:rPr>
        <w:t>https://wiki.libsdl.org/</w:t>
      </w:r>
      <w:r w:rsidR="00A62338" w:rsidRPr="00B21F73">
        <w:t xml:space="preserve"> </w:t>
      </w:r>
      <w:r w:rsidRPr="00B21F73">
        <w:t>(дата обращения 28.01.2021)</w:t>
      </w:r>
      <w:r w:rsidR="00345D8A" w:rsidRPr="00B21F73">
        <w:t>.</w:t>
      </w:r>
    </w:p>
    <w:p w14:paraId="5FD78770" w14:textId="670551C9" w:rsidR="00B21F73" w:rsidRDefault="00A62338" w:rsidP="00284761">
      <w:pPr>
        <w:spacing w:line="360" w:lineRule="auto"/>
        <w:ind w:firstLine="709"/>
        <w:jc w:val="both"/>
      </w:pPr>
      <w:r w:rsidRPr="00B21F73">
        <w:t>2</w:t>
      </w:r>
      <w:r w:rsidR="00212B6E" w:rsidRPr="00B21F73">
        <w:t xml:space="preserve">. </w:t>
      </w:r>
      <w:r w:rsidRPr="00B21F73">
        <w:t xml:space="preserve">Документация к </w:t>
      </w:r>
      <w:r w:rsidRPr="00B21F73">
        <w:rPr>
          <w:lang w:val="en-US"/>
        </w:rPr>
        <w:t>SDL</w:t>
      </w:r>
      <w:r w:rsidRPr="00A62338">
        <w:t>_</w:t>
      </w:r>
      <w:proofErr w:type="spellStart"/>
      <w:r w:rsidRPr="00A62338">
        <w:rPr>
          <w:lang w:val="en-US"/>
        </w:rPr>
        <w:t>ttf</w:t>
      </w:r>
      <w:proofErr w:type="spellEnd"/>
      <w:r w:rsidRPr="00A62338">
        <w:t xml:space="preserve"> [Электронный ресурс]. </w:t>
      </w:r>
      <w:r w:rsidRPr="00A62338">
        <w:rPr>
          <w:lang w:val="en-US"/>
        </w:rPr>
        <w:t>URL</w:t>
      </w:r>
      <w:r w:rsidRPr="00A62338">
        <w:t xml:space="preserve">: </w:t>
      </w:r>
      <w:r w:rsidRPr="0043545A">
        <w:rPr>
          <w:lang w:val="en-US"/>
        </w:rPr>
        <w:t>https</w:t>
      </w:r>
      <w:r w:rsidRPr="0043545A">
        <w:t>://</w:t>
      </w:r>
      <w:r w:rsidRPr="0043545A">
        <w:rPr>
          <w:lang w:val="en-US"/>
        </w:rPr>
        <w:t>www</w:t>
      </w:r>
      <w:r w:rsidRPr="0043545A">
        <w:t>.</w:t>
      </w:r>
      <w:proofErr w:type="spellStart"/>
      <w:r w:rsidRPr="0043545A">
        <w:rPr>
          <w:lang w:val="en-US"/>
        </w:rPr>
        <w:t>libsdl</w:t>
      </w:r>
      <w:proofErr w:type="spellEnd"/>
      <w:r w:rsidRPr="0043545A">
        <w:t>.</w:t>
      </w:r>
      <w:r w:rsidRPr="0043545A">
        <w:rPr>
          <w:lang w:val="en-US"/>
        </w:rPr>
        <w:t>org</w:t>
      </w:r>
      <w:r w:rsidRPr="0043545A">
        <w:t>/</w:t>
      </w:r>
      <w:r w:rsidRPr="0043545A">
        <w:rPr>
          <w:lang w:val="en-US"/>
        </w:rPr>
        <w:t>projects</w:t>
      </w:r>
      <w:r w:rsidRPr="0043545A">
        <w:t>/</w:t>
      </w:r>
      <w:r w:rsidRPr="0043545A">
        <w:rPr>
          <w:lang w:val="en-US"/>
        </w:rPr>
        <w:t>SDL</w:t>
      </w:r>
      <w:r w:rsidRPr="0043545A">
        <w:t>_</w:t>
      </w:r>
      <w:proofErr w:type="spellStart"/>
      <w:r w:rsidRPr="0043545A">
        <w:rPr>
          <w:lang w:val="en-US"/>
        </w:rPr>
        <w:t>ttf</w:t>
      </w:r>
      <w:proofErr w:type="spellEnd"/>
      <w:r w:rsidRPr="0043545A">
        <w:t>/</w:t>
      </w:r>
      <w:r w:rsidRPr="0043545A">
        <w:rPr>
          <w:lang w:val="en-US"/>
        </w:rPr>
        <w:t>docs</w:t>
      </w:r>
      <w:r w:rsidRPr="0043545A">
        <w:t>/</w:t>
      </w:r>
      <w:r>
        <w:rPr>
          <w:rStyle w:val="a6"/>
          <w:color w:val="000000" w:themeColor="text1"/>
        </w:rPr>
        <w:t xml:space="preserve"> </w:t>
      </w:r>
      <w:r w:rsidRPr="00A62338">
        <w:t xml:space="preserve">(дата обращения: </w:t>
      </w:r>
      <w:r w:rsidR="00E67EB8">
        <w:t>28</w:t>
      </w:r>
      <w:r w:rsidRPr="00A62338">
        <w:t>.01.2021).</w:t>
      </w:r>
    </w:p>
    <w:p w14:paraId="4165E1EC" w14:textId="1E8CE14E" w:rsidR="00950E1C" w:rsidRDefault="00A62338" w:rsidP="00284761">
      <w:pPr>
        <w:spacing w:line="360" w:lineRule="auto"/>
        <w:ind w:firstLine="709"/>
        <w:jc w:val="both"/>
      </w:pPr>
      <w:r w:rsidRPr="00A62338">
        <w:t>3</w:t>
      </w:r>
      <w:r w:rsidR="009D69EF" w:rsidRPr="00A62338">
        <w:t xml:space="preserve">. Правила тетриса </w:t>
      </w:r>
      <w:r w:rsidRPr="00A62338">
        <w:t xml:space="preserve">[Электронный ресурс]. </w:t>
      </w:r>
      <w:r w:rsidRPr="00A62338">
        <w:rPr>
          <w:lang w:val="en-US"/>
        </w:rPr>
        <w:t>URL</w:t>
      </w:r>
      <w:r w:rsidRPr="00A62338">
        <w:t xml:space="preserve">: </w:t>
      </w:r>
      <w:r w:rsidRPr="0043545A">
        <w:t>https://ru.wikipedia.org/wiki/Тетрис</w:t>
      </w:r>
      <w:r>
        <w:t xml:space="preserve"> </w:t>
      </w:r>
      <w:r w:rsidR="009D69EF" w:rsidRPr="00A62338">
        <w:t>(дата обращения 2</w:t>
      </w:r>
      <w:r w:rsidR="0025438E" w:rsidRPr="00A62338">
        <w:t>2</w:t>
      </w:r>
      <w:r w:rsidR="009D69EF" w:rsidRPr="00A62338">
        <w:t>.01.2021)</w:t>
      </w:r>
      <w:r w:rsidR="00345D8A" w:rsidRPr="00A62338">
        <w:t>.</w:t>
      </w:r>
    </w:p>
    <w:p w14:paraId="1A771222" w14:textId="77777777" w:rsidR="00950E1C" w:rsidRDefault="00A62338" w:rsidP="00284761">
      <w:pPr>
        <w:spacing w:line="360" w:lineRule="auto"/>
        <w:ind w:firstLine="709"/>
        <w:jc w:val="both"/>
      </w:pPr>
      <w:r w:rsidRPr="00A62338">
        <w:t>4</w:t>
      </w:r>
      <w:r w:rsidR="00EF7734" w:rsidRPr="00A62338">
        <w:t xml:space="preserve">. О.В. </w:t>
      </w:r>
      <w:proofErr w:type="spellStart"/>
      <w:r w:rsidR="00EF7734" w:rsidRPr="00A62338">
        <w:t>Арипова</w:t>
      </w:r>
      <w:proofErr w:type="spellEnd"/>
      <w:r w:rsidR="00EF7734" w:rsidRPr="00A62338">
        <w:t xml:space="preserve">, О.А. </w:t>
      </w:r>
      <w:proofErr w:type="spellStart"/>
      <w:r w:rsidR="00EF7734" w:rsidRPr="00A62338">
        <w:t>Палехова</w:t>
      </w:r>
      <w:proofErr w:type="spellEnd"/>
      <w:r w:rsidR="00EF7734" w:rsidRPr="00A62338">
        <w:t>, А.Н. Гущин. Программирование на языке высокого уровня. Лабораторный практикум. Санкт-Петербург, 2014, -94с.</w:t>
      </w:r>
    </w:p>
    <w:p w14:paraId="60512C55" w14:textId="130DFB86" w:rsidR="00EF7734" w:rsidRPr="00950E1C" w:rsidRDefault="00A62338" w:rsidP="00284761">
      <w:pPr>
        <w:spacing w:line="360" w:lineRule="auto"/>
        <w:ind w:firstLine="709"/>
        <w:jc w:val="both"/>
      </w:pPr>
      <w:r w:rsidRPr="00A62338">
        <w:t>5</w:t>
      </w:r>
      <w:r w:rsidR="00EF7734" w:rsidRPr="00A62338">
        <w:t xml:space="preserve">. О.А. </w:t>
      </w:r>
      <w:proofErr w:type="spellStart"/>
      <w:r w:rsidR="00EF7734" w:rsidRPr="00A62338">
        <w:t>Палехова</w:t>
      </w:r>
      <w:proofErr w:type="spellEnd"/>
      <w:r w:rsidR="00EF7734" w:rsidRPr="00A62338">
        <w:t>, Основы программирования на языке С. Практикум. Санкт-Петербург, 2016, -95с.</w:t>
      </w:r>
    </w:p>
    <w:p w14:paraId="251E9844" w14:textId="77777777" w:rsidR="00B657AF" w:rsidRPr="007E1C91" w:rsidRDefault="00B657AF" w:rsidP="007B6C45">
      <w:r>
        <w:br w:type="page"/>
      </w:r>
    </w:p>
    <w:p w14:paraId="21C424F3" w14:textId="391FDC72" w:rsidR="00B05EE2" w:rsidRDefault="00B05EE2" w:rsidP="006B4E52">
      <w:pPr>
        <w:pStyle w:val="1"/>
        <w:rPr>
          <w:rFonts w:cs="Times New Roman"/>
        </w:rPr>
      </w:pPr>
      <w:bookmarkStart w:id="14" w:name="_Toc65347063"/>
      <w:r w:rsidRPr="00CF5999">
        <w:rPr>
          <w:rFonts w:cs="Times New Roman"/>
        </w:rPr>
        <w:lastRenderedPageBreak/>
        <w:t>П</w:t>
      </w:r>
      <w:r w:rsidR="006E4CAD">
        <w:rPr>
          <w:rFonts w:cs="Times New Roman"/>
        </w:rPr>
        <w:t>РИЛОЖЕНИЕ</w:t>
      </w:r>
      <w:r w:rsidRPr="00CF5999">
        <w:rPr>
          <w:rFonts w:cs="Times New Roman"/>
        </w:rPr>
        <w:t xml:space="preserve"> А</w:t>
      </w:r>
      <w:bookmarkEnd w:id="14"/>
    </w:p>
    <w:p w14:paraId="7CCA3340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Приложение содержит в себе исходные файлы проекта. </w:t>
      </w:r>
    </w:p>
    <w:p w14:paraId="741D0832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Имя файла: «Приложение.</w:t>
      </w:r>
      <w:r w:rsidRPr="00527C72">
        <w:rPr>
          <w:color w:val="000000" w:themeColor="text1"/>
          <w:lang w:val="en-US"/>
        </w:rPr>
        <w:t>zip</w:t>
      </w:r>
      <w:r w:rsidRPr="00527C72">
        <w:rPr>
          <w:color w:val="000000" w:themeColor="text1"/>
        </w:rPr>
        <w:t>».</w:t>
      </w:r>
    </w:p>
    <w:p w14:paraId="18D06060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Для разработки программы используется среда программирования </w:t>
      </w:r>
      <w:proofErr w:type="spellStart"/>
      <w:proofErr w:type="gramStart"/>
      <w:r w:rsidRPr="00527C72">
        <w:rPr>
          <w:color w:val="000000" w:themeColor="text1"/>
        </w:rPr>
        <w:t>Code</w:t>
      </w:r>
      <w:proofErr w:type="spellEnd"/>
      <w:r w:rsidRPr="00527C72">
        <w:rPr>
          <w:color w:val="000000" w:themeColor="text1"/>
        </w:rPr>
        <w:t>::</w:t>
      </w:r>
      <w:proofErr w:type="spellStart"/>
      <w:proofErr w:type="gramEnd"/>
      <w:r w:rsidRPr="00527C72">
        <w:rPr>
          <w:color w:val="000000" w:themeColor="text1"/>
        </w:rPr>
        <w:t>Blocks</w:t>
      </w:r>
      <w:proofErr w:type="spellEnd"/>
      <w:r w:rsidRPr="00527C72">
        <w:rPr>
          <w:color w:val="000000" w:themeColor="text1"/>
        </w:rPr>
        <w:t xml:space="preserve"> версии 17.12. </w:t>
      </w:r>
    </w:p>
    <w:p w14:paraId="0D0E003F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Для написания программы подключены основная библиотека SDL 2 и дополнительная библиотека для работы с текстом SDL2_ttf. </w:t>
      </w:r>
    </w:p>
    <w:p w14:paraId="6D2C1B4B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Проект включает в себя файлы с текстом программы: </w:t>
      </w:r>
    </w:p>
    <w:p w14:paraId="5020051B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1. «main.cpp» – главный файл проекта. Объединяет все классы и </w:t>
      </w:r>
      <w:r w:rsidRPr="00527C72">
        <w:rPr>
          <w:color w:val="000000" w:themeColor="text1"/>
          <w:lang w:val="en-US"/>
        </w:rPr>
        <w:t>SDL</w:t>
      </w:r>
      <w:r w:rsidRPr="00527C72">
        <w:rPr>
          <w:color w:val="000000" w:themeColor="text1"/>
        </w:rPr>
        <w:t xml:space="preserve"> между собой. </w:t>
      </w:r>
    </w:p>
    <w:p w14:paraId="7770B632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2. Файлы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.h» и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.</w:t>
      </w:r>
      <w:proofErr w:type="spellStart"/>
      <w:r w:rsidRPr="00527C72">
        <w:rPr>
          <w:color w:val="000000" w:themeColor="text1"/>
        </w:rPr>
        <w:t>cpp</w:t>
      </w:r>
      <w:proofErr w:type="spellEnd"/>
      <w:r w:rsidRPr="00527C72">
        <w:rPr>
          <w:color w:val="000000" w:themeColor="text1"/>
        </w:rPr>
        <w:t>» содержат класс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 xml:space="preserve">». </w:t>
      </w:r>
    </w:p>
    <w:p w14:paraId="3A0A90C1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3. Файлы «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>.h» и «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>.</w:t>
      </w:r>
      <w:proofErr w:type="spellStart"/>
      <w:r w:rsidRPr="00527C72">
        <w:rPr>
          <w:color w:val="000000" w:themeColor="text1"/>
        </w:rPr>
        <w:t>cpp</w:t>
      </w:r>
      <w:proofErr w:type="spellEnd"/>
      <w:r w:rsidRPr="00527C72">
        <w:rPr>
          <w:color w:val="000000" w:themeColor="text1"/>
        </w:rPr>
        <w:t>» содержат класс «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 xml:space="preserve">». </w:t>
      </w:r>
    </w:p>
    <w:p w14:paraId="426007DE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4. Файлы «</w:t>
      </w:r>
      <w:r w:rsidRPr="00527C72">
        <w:rPr>
          <w:color w:val="000000" w:themeColor="text1"/>
          <w:lang w:val="en-US"/>
        </w:rPr>
        <w:t>LOGICS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TETRIS</w:t>
      </w:r>
      <w:r w:rsidRPr="00527C72">
        <w:rPr>
          <w:color w:val="000000" w:themeColor="text1"/>
        </w:rPr>
        <w:t>.h» и «</w:t>
      </w:r>
      <w:r w:rsidRPr="00527C72">
        <w:rPr>
          <w:color w:val="000000" w:themeColor="text1"/>
          <w:lang w:val="en-US"/>
        </w:rPr>
        <w:t>LOGICS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TETRIS</w:t>
      </w:r>
      <w:r w:rsidRPr="00527C72">
        <w:rPr>
          <w:color w:val="000000" w:themeColor="text1"/>
        </w:rPr>
        <w:t>.</w:t>
      </w:r>
      <w:proofErr w:type="spellStart"/>
      <w:r w:rsidRPr="00527C72">
        <w:rPr>
          <w:color w:val="000000" w:themeColor="text1"/>
        </w:rPr>
        <w:t>cpp</w:t>
      </w:r>
      <w:proofErr w:type="spellEnd"/>
      <w:r w:rsidRPr="00527C72">
        <w:rPr>
          <w:color w:val="000000" w:themeColor="text1"/>
        </w:rPr>
        <w:t>» содержат класс «</w:t>
      </w:r>
      <w:r w:rsidRPr="00527C72">
        <w:rPr>
          <w:color w:val="000000" w:themeColor="text1"/>
          <w:lang w:val="en-US"/>
        </w:rPr>
        <w:t>LOGICS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TETRIS</w:t>
      </w:r>
      <w:r w:rsidRPr="00527C72">
        <w:rPr>
          <w:color w:val="000000" w:themeColor="text1"/>
        </w:rPr>
        <w:t xml:space="preserve">». </w:t>
      </w:r>
    </w:p>
    <w:p w14:paraId="791A9B9F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5. Файлы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GAME</w:t>
      </w:r>
      <w:r w:rsidRPr="00527C72">
        <w:rPr>
          <w:color w:val="000000" w:themeColor="text1"/>
        </w:rPr>
        <w:t>.h» и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GAME</w:t>
      </w:r>
      <w:r w:rsidRPr="00527C72">
        <w:rPr>
          <w:color w:val="000000" w:themeColor="text1"/>
        </w:rPr>
        <w:t>.</w:t>
      </w:r>
      <w:proofErr w:type="spellStart"/>
      <w:r w:rsidRPr="00527C72">
        <w:rPr>
          <w:color w:val="000000" w:themeColor="text1"/>
        </w:rPr>
        <w:t>cpp</w:t>
      </w:r>
      <w:proofErr w:type="spellEnd"/>
      <w:r w:rsidRPr="00527C72">
        <w:rPr>
          <w:color w:val="000000" w:themeColor="text1"/>
        </w:rPr>
        <w:t>» содержат класс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GAME</w:t>
      </w:r>
      <w:r w:rsidRPr="00527C72">
        <w:rPr>
          <w:color w:val="000000" w:themeColor="text1"/>
        </w:rPr>
        <w:t>».</w:t>
      </w:r>
    </w:p>
    <w:p w14:paraId="0CD12A03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6. Файлы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>.h» и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>.</w:t>
      </w:r>
      <w:proofErr w:type="spellStart"/>
      <w:r w:rsidRPr="00527C72">
        <w:rPr>
          <w:color w:val="000000" w:themeColor="text1"/>
        </w:rPr>
        <w:t>cpp</w:t>
      </w:r>
      <w:proofErr w:type="spellEnd"/>
      <w:r w:rsidRPr="00527C72">
        <w:rPr>
          <w:color w:val="000000" w:themeColor="text1"/>
        </w:rPr>
        <w:t>» содержат класс «</w:t>
      </w:r>
      <w:r w:rsidRPr="00527C72">
        <w:rPr>
          <w:color w:val="000000" w:themeColor="text1"/>
          <w:lang w:val="en-US"/>
        </w:rPr>
        <w:t>WINDOW</w:t>
      </w:r>
      <w:r w:rsidRPr="00527C72">
        <w:rPr>
          <w:color w:val="000000" w:themeColor="text1"/>
        </w:rPr>
        <w:t>_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 xml:space="preserve">». </w:t>
      </w:r>
    </w:p>
    <w:p w14:paraId="4F456352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7. Файл «</w:t>
      </w:r>
      <w:r w:rsidRPr="00527C72">
        <w:rPr>
          <w:color w:val="000000" w:themeColor="text1"/>
          <w:lang w:val="en-US"/>
        </w:rPr>
        <w:t>POINT</w:t>
      </w:r>
      <w:r w:rsidRPr="00527C72">
        <w:rPr>
          <w:color w:val="000000" w:themeColor="text1"/>
        </w:rPr>
        <w:t>.</w:t>
      </w:r>
      <w:r w:rsidRPr="00527C72">
        <w:rPr>
          <w:color w:val="000000" w:themeColor="text1"/>
          <w:lang w:val="en-US"/>
        </w:rPr>
        <w:t>h</w:t>
      </w:r>
      <w:r w:rsidRPr="00527C72">
        <w:rPr>
          <w:color w:val="000000" w:themeColor="text1"/>
        </w:rPr>
        <w:t xml:space="preserve">» содержит структуру </w:t>
      </w:r>
      <w:r w:rsidRPr="00527C72">
        <w:rPr>
          <w:color w:val="000000" w:themeColor="text1"/>
          <w:lang w:val="en-US"/>
        </w:rPr>
        <w:t>POINT</w:t>
      </w:r>
      <w:r w:rsidRPr="00527C72">
        <w:rPr>
          <w:color w:val="000000" w:themeColor="text1"/>
        </w:rPr>
        <w:t xml:space="preserve"> – вспомогательная структура с двумя переменными типа </w:t>
      </w:r>
      <w:r w:rsidRPr="00527C72">
        <w:rPr>
          <w:color w:val="000000" w:themeColor="text1"/>
          <w:lang w:val="en-US"/>
        </w:rPr>
        <w:t>int</w:t>
      </w:r>
      <w:r w:rsidRPr="00527C72">
        <w:rPr>
          <w:color w:val="000000" w:themeColor="text1"/>
        </w:rPr>
        <w:t>, для хранения координат какого-то объекта.</w:t>
      </w:r>
    </w:p>
    <w:p w14:paraId="34001D67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7. Файл «</w:t>
      </w:r>
      <w:proofErr w:type="spellStart"/>
      <w:r w:rsidRPr="00527C72">
        <w:rPr>
          <w:color w:val="000000" w:themeColor="text1"/>
          <w:lang w:val="en-US"/>
        </w:rPr>
        <w:t>gameBackground</w:t>
      </w:r>
      <w:proofErr w:type="spellEnd"/>
      <w:r w:rsidRPr="00527C72">
        <w:rPr>
          <w:color w:val="000000" w:themeColor="text1"/>
        </w:rPr>
        <w:t>.</w:t>
      </w:r>
      <w:r w:rsidRPr="00527C72">
        <w:rPr>
          <w:color w:val="000000" w:themeColor="text1"/>
          <w:lang w:val="en-US"/>
        </w:rPr>
        <w:t>bmp</w:t>
      </w:r>
      <w:r w:rsidRPr="00527C72">
        <w:rPr>
          <w:color w:val="000000" w:themeColor="text1"/>
        </w:rPr>
        <w:t xml:space="preserve">» - фон для окна 1. </w:t>
      </w:r>
    </w:p>
    <w:p w14:paraId="0374BF61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8. Файл «</w:t>
      </w:r>
      <w:proofErr w:type="spellStart"/>
      <w:r w:rsidRPr="00527C72">
        <w:rPr>
          <w:color w:val="000000" w:themeColor="text1"/>
          <w:lang w:val="en-US"/>
        </w:rPr>
        <w:t>scoreBackground</w:t>
      </w:r>
      <w:proofErr w:type="spellEnd"/>
      <w:r w:rsidRPr="00527C72">
        <w:rPr>
          <w:color w:val="000000" w:themeColor="text1"/>
        </w:rPr>
        <w:t>1.</w:t>
      </w:r>
      <w:r w:rsidRPr="00527C72">
        <w:rPr>
          <w:color w:val="000000" w:themeColor="text1"/>
          <w:lang w:val="en-US"/>
        </w:rPr>
        <w:t>bmp</w:t>
      </w:r>
      <w:r w:rsidRPr="00527C72">
        <w:rPr>
          <w:color w:val="000000" w:themeColor="text1"/>
        </w:rPr>
        <w:t>» - фон 1 для окна 2.</w:t>
      </w:r>
    </w:p>
    <w:p w14:paraId="30DEA03D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9. Файл «</w:t>
      </w:r>
      <w:proofErr w:type="spellStart"/>
      <w:r w:rsidRPr="00527C72">
        <w:rPr>
          <w:color w:val="000000" w:themeColor="text1"/>
          <w:lang w:val="en-US"/>
        </w:rPr>
        <w:t>scoreBackground</w:t>
      </w:r>
      <w:proofErr w:type="spellEnd"/>
      <w:r w:rsidRPr="00527C72">
        <w:rPr>
          <w:color w:val="000000" w:themeColor="text1"/>
        </w:rPr>
        <w:t>2.</w:t>
      </w:r>
      <w:r w:rsidRPr="00527C72">
        <w:rPr>
          <w:color w:val="000000" w:themeColor="text1"/>
          <w:lang w:val="en-US"/>
        </w:rPr>
        <w:t>bmp</w:t>
      </w:r>
      <w:r w:rsidRPr="00527C72">
        <w:rPr>
          <w:color w:val="000000" w:themeColor="text1"/>
        </w:rPr>
        <w:t>» - фон 2 для окна 2.</w:t>
      </w:r>
    </w:p>
    <w:p w14:paraId="67B6203F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10. Файл «</w:t>
      </w:r>
      <w:r w:rsidRPr="00527C72">
        <w:rPr>
          <w:color w:val="000000" w:themeColor="text1"/>
          <w:lang w:val="en-US"/>
        </w:rPr>
        <w:t>tiles</w:t>
      </w:r>
      <w:r w:rsidRPr="00527C72">
        <w:rPr>
          <w:color w:val="000000" w:themeColor="text1"/>
        </w:rPr>
        <w:t>*», где * - число от 0 до 7 – текстура кубиков для отрисовки фигур.</w:t>
      </w:r>
    </w:p>
    <w:p w14:paraId="50FFF3CB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>11. Файл «</w:t>
      </w:r>
      <w:r w:rsidRPr="00527C72">
        <w:rPr>
          <w:color w:val="000000" w:themeColor="text1"/>
          <w:lang w:val="en-US"/>
        </w:rPr>
        <w:t>score</w:t>
      </w:r>
      <w:r w:rsidRPr="00527C72">
        <w:rPr>
          <w:color w:val="000000" w:themeColor="text1"/>
        </w:rPr>
        <w:t>.</w:t>
      </w:r>
      <w:r w:rsidRPr="00527C72">
        <w:rPr>
          <w:color w:val="000000" w:themeColor="text1"/>
          <w:lang w:val="en-US"/>
        </w:rPr>
        <w:t>bin</w:t>
      </w:r>
      <w:r w:rsidRPr="00527C72">
        <w:rPr>
          <w:color w:val="000000" w:themeColor="text1"/>
        </w:rPr>
        <w:t>» содержит информацию о рекордах.</w:t>
      </w:r>
    </w:p>
    <w:p w14:paraId="06388399" w14:textId="77777777" w:rsidR="007E1C91" w:rsidRPr="00527C72" w:rsidRDefault="007E1C91" w:rsidP="005D2B49">
      <w:pPr>
        <w:spacing w:line="360" w:lineRule="auto"/>
        <w:ind w:left="360" w:firstLine="709"/>
        <w:jc w:val="both"/>
        <w:rPr>
          <w:color w:val="000000" w:themeColor="text1"/>
        </w:rPr>
      </w:pPr>
      <w:r w:rsidRPr="00527C72">
        <w:rPr>
          <w:color w:val="000000" w:themeColor="text1"/>
        </w:rPr>
        <w:t xml:space="preserve">12. Вспомогательные файлы для работы </w:t>
      </w:r>
      <w:r w:rsidRPr="00527C72">
        <w:rPr>
          <w:color w:val="000000" w:themeColor="text1"/>
          <w:lang w:val="en-US"/>
        </w:rPr>
        <w:t>SDL</w:t>
      </w:r>
      <w:r w:rsidRPr="00527C72">
        <w:rPr>
          <w:color w:val="000000" w:themeColor="text1"/>
        </w:rPr>
        <w:t xml:space="preserve"> и итогового приложения: </w:t>
      </w:r>
    </w:p>
    <w:p w14:paraId="411D37AF" w14:textId="77777777" w:rsidR="007E1C91" w:rsidRPr="00527C72" w:rsidRDefault="007E1C91" w:rsidP="005D2B49">
      <w:pPr>
        <w:spacing w:line="360" w:lineRule="auto"/>
        <w:ind w:left="1068" w:firstLine="709"/>
        <w:jc w:val="both"/>
        <w:rPr>
          <w:color w:val="000000" w:themeColor="text1"/>
          <w:lang w:val="en-US"/>
        </w:rPr>
      </w:pPr>
      <w:r w:rsidRPr="00527C72">
        <w:rPr>
          <w:color w:val="000000" w:themeColor="text1"/>
          <w:lang w:val="en-US"/>
        </w:rPr>
        <w:t>12.1 «libfreetype-6.dll».</w:t>
      </w:r>
    </w:p>
    <w:p w14:paraId="18EE09C5" w14:textId="77777777" w:rsidR="007E1C91" w:rsidRPr="00527C72" w:rsidRDefault="007E1C91" w:rsidP="005D2B49">
      <w:pPr>
        <w:spacing w:line="360" w:lineRule="auto"/>
        <w:ind w:left="1068" w:firstLine="709"/>
        <w:jc w:val="both"/>
        <w:rPr>
          <w:color w:val="000000" w:themeColor="text1"/>
          <w:lang w:val="en-US"/>
        </w:rPr>
      </w:pPr>
      <w:r w:rsidRPr="00527C72">
        <w:rPr>
          <w:color w:val="000000" w:themeColor="text1"/>
          <w:lang w:val="en-US"/>
        </w:rPr>
        <w:t>12.2 «SDL2.dll».</w:t>
      </w:r>
    </w:p>
    <w:p w14:paraId="7EF99232" w14:textId="77777777" w:rsidR="007E1C91" w:rsidRPr="00527C72" w:rsidRDefault="007E1C91" w:rsidP="005D2B49">
      <w:pPr>
        <w:spacing w:line="360" w:lineRule="auto"/>
        <w:ind w:left="1068" w:firstLine="709"/>
        <w:jc w:val="both"/>
        <w:rPr>
          <w:color w:val="000000" w:themeColor="text1"/>
          <w:lang w:val="en-US"/>
        </w:rPr>
      </w:pPr>
      <w:r w:rsidRPr="00527C72">
        <w:rPr>
          <w:color w:val="000000" w:themeColor="text1"/>
          <w:lang w:val="en-US"/>
        </w:rPr>
        <w:t>12.4 «SDL2_ttf.dll».</w:t>
      </w:r>
    </w:p>
    <w:p w14:paraId="476A7AE1" w14:textId="77777777" w:rsidR="007E1C91" w:rsidRPr="00527C72" w:rsidRDefault="007E1C91" w:rsidP="005D2B49">
      <w:pPr>
        <w:spacing w:line="360" w:lineRule="auto"/>
        <w:ind w:left="1068" w:firstLine="709"/>
        <w:jc w:val="both"/>
        <w:rPr>
          <w:color w:val="000000" w:themeColor="text1"/>
          <w:lang w:val="en-US"/>
        </w:rPr>
      </w:pPr>
      <w:r w:rsidRPr="00527C72">
        <w:rPr>
          <w:color w:val="000000" w:themeColor="text1"/>
          <w:lang w:val="en-US"/>
        </w:rPr>
        <w:t>12.5 «zlib.dll».</w:t>
      </w:r>
    </w:p>
    <w:p w14:paraId="5AF8E72C" w14:textId="77777777" w:rsidR="007E1C91" w:rsidRPr="00527C72" w:rsidRDefault="007E1C91" w:rsidP="005D2B49">
      <w:pPr>
        <w:spacing w:line="360" w:lineRule="auto"/>
        <w:ind w:left="1068" w:firstLine="709"/>
        <w:jc w:val="both"/>
        <w:rPr>
          <w:color w:val="000000" w:themeColor="text1"/>
        </w:rPr>
      </w:pPr>
      <w:r w:rsidRPr="00527C72">
        <w:rPr>
          <w:color w:val="000000" w:themeColor="text1"/>
          <w:lang w:val="en-US"/>
        </w:rPr>
        <w:t>12.6 «</w:t>
      </w:r>
      <w:r w:rsidRPr="00527C72">
        <w:rPr>
          <w:color w:val="000000" w:themeColor="text1"/>
        </w:rPr>
        <w:t xml:space="preserve"> </w:t>
      </w:r>
      <w:r w:rsidRPr="00527C72">
        <w:rPr>
          <w:color w:val="000000" w:themeColor="text1"/>
          <w:lang w:val="en-US"/>
        </w:rPr>
        <w:t>CharisSILR.ttf»</w:t>
      </w:r>
      <w:r w:rsidRPr="00527C72">
        <w:rPr>
          <w:color w:val="000000" w:themeColor="text1"/>
        </w:rPr>
        <w:t>.</w:t>
      </w:r>
    </w:p>
    <w:p w14:paraId="19C9703C" w14:textId="77777777" w:rsidR="007E1C91" w:rsidRPr="007E1C91" w:rsidRDefault="007E1C91" w:rsidP="006B4E52">
      <w:pPr>
        <w:spacing w:line="360" w:lineRule="auto"/>
      </w:pPr>
    </w:p>
    <w:sectPr w:rsidR="007E1C91" w:rsidRPr="007E1C91" w:rsidSect="00B05EE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258F1" w14:textId="77777777" w:rsidR="00165A1F" w:rsidRDefault="00165A1F">
      <w:r>
        <w:separator/>
      </w:r>
    </w:p>
  </w:endnote>
  <w:endnote w:type="continuationSeparator" w:id="0">
    <w:p w14:paraId="1CD0FE58" w14:textId="77777777" w:rsidR="00165A1F" w:rsidRDefault="0016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775247"/>
      <w:docPartObj>
        <w:docPartGallery w:val="Page Numbers (Bottom of Page)"/>
        <w:docPartUnique/>
      </w:docPartObj>
    </w:sdtPr>
    <w:sdtContent>
      <w:p w14:paraId="2E26ACBB" w14:textId="77777777" w:rsidR="00FE4A9D" w:rsidRDefault="00FE4A9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BD424D" w14:textId="77777777" w:rsidR="00FE4A9D" w:rsidRDefault="00FE4A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D0334" w14:textId="77777777" w:rsidR="00165A1F" w:rsidRDefault="00165A1F">
      <w:r>
        <w:separator/>
      </w:r>
    </w:p>
  </w:footnote>
  <w:footnote w:type="continuationSeparator" w:id="0">
    <w:p w14:paraId="1E6DDE67" w14:textId="77777777" w:rsidR="00165A1F" w:rsidRDefault="00165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6B2"/>
    <w:multiLevelType w:val="hybridMultilevel"/>
    <w:tmpl w:val="52CE3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2654"/>
    <w:multiLevelType w:val="hybridMultilevel"/>
    <w:tmpl w:val="5CBAB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37E0"/>
    <w:multiLevelType w:val="hybridMultilevel"/>
    <w:tmpl w:val="A4189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45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75E03"/>
    <w:multiLevelType w:val="multilevel"/>
    <w:tmpl w:val="1AD75E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9298D"/>
    <w:multiLevelType w:val="multilevel"/>
    <w:tmpl w:val="93B283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2FB2825"/>
    <w:multiLevelType w:val="multilevel"/>
    <w:tmpl w:val="9612A7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243082"/>
    <w:multiLevelType w:val="hybridMultilevel"/>
    <w:tmpl w:val="49DAB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24616"/>
    <w:multiLevelType w:val="hybridMultilevel"/>
    <w:tmpl w:val="12DE2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017E6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4252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3B352CEB"/>
    <w:multiLevelType w:val="hybridMultilevel"/>
    <w:tmpl w:val="BA22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979F3"/>
    <w:multiLevelType w:val="hybridMultilevel"/>
    <w:tmpl w:val="7DE8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402FC"/>
    <w:multiLevelType w:val="multilevel"/>
    <w:tmpl w:val="57E20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765C4E"/>
    <w:multiLevelType w:val="multilevel"/>
    <w:tmpl w:val="EFEE0F22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lowerLetter"/>
      <w:lvlText w:val="%2)"/>
      <w:lvlJc w:val="left"/>
      <w:pPr>
        <w:ind w:left="1712" w:hanging="360"/>
      </w:pPr>
    </w:lvl>
    <w:lvl w:ilvl="2">
      <w:start w:val="1"/>
      <w:numFmt w:val="lowerRoman"/>
      <w:lvlText w:val="%3)"/>
      <w:lvlJc w:val="left"/>
      <w:pPr>
        <w:ind w:left="2072" w:hanging="360"/>
      </w:pPr>
    </w:lvl>
    <w:lvl w:ilvl="3">
      <w:start w:val="1"/>
      <w:numFmt w:val="decimal"/>
      <w:lvlText w:val="(%4)"/>
      <w:lvlJc w:val="left"/>
      <w:pPr>
        <w:ind w:left="2432" w:hanging="360"/>
      </w:pPr>
    </w:lvl>
    <w:lvl w:ilvl="4">
      <w:start w:val="1"/>
      <w:numFmt w:val="lowerLetter"/>
      <w:lvlText w:val="(%5)"/>
      <w:lvlJc w:val="left"/>
      <w:pPr>
        <w:ind w:left="2792" w:hanging="360"/>
      </w:pPr>
    </w:lvl>
    <w:lvl w:ilvl="5">
      <w:start w:val="1"/>
      <w:numFmt w:val="lowerRoman"/>
      <w:lvlText w:val="(%6)"/>
      <w:lvlJc w:val="left"/>
      <w:pPr>
        <w:ind w:left="3152" w:hanging="360"/>
      </w:pPr>
    </w:lvl>
    <w:lvl w:ilvl="6">
      <w:start w:val="1"/>
      <w:numFmt w:val="decimal"/>
      <w:lvlText w:val="%7."/>
      <w:lvlJc w:val="left"/>
      <w:pPr>
        <w:ind w:left="3512" w:hanging="360"/>
      </w:pPr>
    </w:lvl>
    <w:lvl w:ilvl="7">
      <w:start w:val="1"/>
      <w:numFmt w:val="lowerLetter"/>
      <w:lvlText w:val="%8."/>
      <w:lvlJc w:val="left"/>
      <w:pPr>
        <w:ind w:left="3872" w:hanging="360"/>
      </w:pPr>
    </w:lvl>
    <w:lvl w:ilvl="8">
      <w:start w:val="1"/>
      <w:numFmt w:val="lowerRoman"/>
      <w:lvlText w:val="%9."/>
      <w:lvlJc w:val="left"/>
      <w:pPr>
        <w:ind w:left="4232" w:hanging="360"/>
      </w:pPr>
    </w:lvl>
  </w:abstractNum>
  <w:abstractNum w:abstractNumId="14" w15:restartNumberingAfterBreak="0">
    <w:nsid w:val="43183BC8"/>
    <w:multiLevelType w:val="multilevel"/>
    <w:tmpl w:val="5E74F1C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54827A5"/>
    <w:multiLevelType w:val="multilevel"/>
    <w:tmpl w:val="4A5AB1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6C55E0"/>
    <w:multiLevelType w:val="hybridMultilevel"/>
    <w:tmpl w:val="96500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B63F6"/>
    <w:multiLevelType w:val="hybridMultilevel"/>
    <w:tmpl w:val="3342F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507BC"/>
    <w:multiLevelType w:val="hybridMultilevel"/>
    <w:tmpl w:val="D3FC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553D"/>
    <w:multiLevelType w:val="hybridMultilevel"/>
    <w:tmpl w:val="A926C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97EBC"/>
    <w:multiLevelType w:val="multilevel"/>
    <w:tmpl w:val="19F883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CF3D5E"/>
    <w:multiLevelType w:val="hybridMultilevel"/>
    <w:tmpl w:val="E82C7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85974"/>
    <w:multiLevelType w:val="multilevel"/>
    <w:tmpl w:val="FDE6176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F0806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45D0C86"/>
    <w:multiLevelType w:val="multilevel"/>
    <w:tmpl w:val="F1725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B6625B"/>
    <w:multiLevelType w:val="multilevel"/>
    <w:tmpl w:val="0734B8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00F3777"/>
    <w:multiLevelType w:val="hybridMultilevel"/>
    <w:tmpl w:val="FC980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57C7E"/>
    <w:multiLevelType w:val="hybridMultilevel"/>
    <w:tmpl w:val="8982D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25D8A"/>
    <w:multiLevelType w:val="hybridMultilevel"/>
    <w:tmpl w:val="A8C86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F22E5"/>
    <w:multiLevelType w:val="hybridMultilevel"/>
    <w:tmpl w:val="D3945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3"/>
  </w:num>
  <w:num w:numId="4">
    <w:abstractNumId w:val="22"/>
  </w:num>
  <w:num w:numId="5">
    <w:abstractNumId w:val="12"/>
  </w:num>
  <w:num w:numId="6">
    <w:abstractNumId w:val="17"/>
  </w:num>
  <w:num w:numId="7">
    <w:abstractNumId w:val="24"/>
  </w:num>
  <w:num w:numId="8">
    <w:abstractNumId w:val="20"/>
  </w:num>
  <w:num w:numId="9">
    <w:abstractNumId w:val="13"/>
  </w:num>
  <w:num w:numId="10">
    <w:abstractNumId w:val="27"/>
  </w:num>
  <w:num w:numId="11">
    <w:abstractNumId w:val="19"/>
  </w:num>
  <w:num w:numId="12">
    <w:abstractNumId w:val="21"/>
  </w:num>
  <w:num w:numId="13">
    <w:abstractNumId w:val="29"/>
  </w:num>
  <w:num w:numId="14">
    <w:abstractNumId w:val="0"/>
  </w:num>
  <w:num w:numId="15">
    <w:abstractNumId w:val="1"/>
  </w:num>
  <w:num w:numId="16">
    <w:abstractNumId w:val="10"/>
  </w:num>
  <w:num w:numId="17">
    <w:abstractNumId w:val="28"/>
  </w:num>
  <w:num w:numId="18">
    <w:abstractNumId w:val="18"/>
  </w:num>
  <w:num w:numId="19">
    <w:abstractNumId w:val="11"/>
  </w:num>
  <w:num w:numId="20">
    <w:abstractNumId w:val="2"/>
  </w:num>
  <w:num w:numId="21">
    <w:abstractNumId w:val="8"/>
  </w:num>
  <w:num w:numId="22">
    <w:abstractNumId w:val="7"/>
  </w:num>
  <w:num w:numId="23">
    <w:abstractNumId w:val="16"/>
  </w:num>
  <w:num w:numId="24">
    <w:abstractNumId w:val="26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6"/>
  </w:num>
  <w:num w:numId="28">
    <w:abstractNumId w:val="5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E2"/>
    <w:rsid w:val="0006329A"/>
    <w:rsid w:val="00076B28"/>
    <w:rsid w:val="00083193"/>
    <w:rsid w:val="00085149"/>
    <w:rsid w:val="000A2C6A"/>
    <w:rsid w:val="000A3DBE"/>
    <w:rsid w:val="001468CC"/>
    <w:rsid w:val="001545B0"/>
    <w:rsid w:val="00165A1F"/>
    <w:rsid w:val="00194923"/>
    <w:rsid w:val="001A1D91"/>
    <w:rsid w:val="00212B6E"/>
    <w:rsid w:val="00220C18"/>
    <w:rsid w:val="002243C0"/>
    <w:rsid w:val="00225E02"/>
    <w:rsid w:val="002339A7"/>
    <w:rsid w:val="0025438E"/>
    <w:rsid w:val="0025586A"/>
    <w:rsid w:val="00273603"/>
    <w:rsid w:val="00275BC7"/>
    <w:rsid w:val="0028046E"/>
    <w:rsid w:val="00284761"/>
    <w:rsid w:val="002968DF"/>
    <w:rsid w:val="002A7E9B"/>
    <w:rsid w:val="002F5142"/>
    <w:rsid w:val="00323BF8"/>
    <w:rsid w:val="00345D8A"/>
    <w:rsid w:val="00374CA0"/>
    <w:rsid w:val="003A1029"/>
    <w:rsid w:val="003A3B35"/>
    <w:rsid w:val="003B7024"/>
    <w:rsid w:val="003C54E8"/>
    <w:rsid w:val="003E2D6A"/>
    <w:rsid w:val="00411A00"/>
    <w:rsid w:val="00422C3C"/>
    <w:rsid w:val="0043545A"/>
    <w:rsid w:val="00442D4F"/>
    <w:rsid w:val="00450079"/>
    <w:rsid w:val="004650FB"/>
    <w:rsid w:val="004804B5"/>
    <w:rsid w:val="0049125F"/>
    <w:rsid w:val="004A0CF4"/>
    <w:rsid w:val="0050770C"/>
    <w:rsid w:val="005322C9"/>
    <w:rsid w:val="00553473"/>
    <w:rsid w:val="005558B4"/>
    <w:rsid w:val="005648AD"/>
    <w:rsid w:val="00581C65"/>
    <w:rsid w:val="005920BC"/>
    <w:rsid w:val="005A34F9"/>
    <w:rsid w:val="005B5D68"/>
    <w:rsid w:val="005C042A"/>
    <w:rsid w:val="005D2B49"/>
    <w:rsid w:val="005D2D0B"/>
    <w:rsid w:val="00601EDD"/>
    <w:rsid w:val="00627E85"/>
    <w:rsid w:val="0066368B"/>
    <w:rsid w:val="00664EB3"/>
    <w:rsid w:val="006B4E52"/>
    <w:rsid w:val="006C418D"/>
    <w:rsid w:val="006D0655"/>
    <w:rsid w:val="006D37B9"/>
    <w:rsid w:val="006E4CAD"/>
    <w:rsid w:val="006F543D"/>
    <w:rsid w:val="007344A1"/>
    <w:rsid w:val="00737F97"/>
    <w:rsid w:val="00756868"/>
    <w:rsid w:val="007749B8"/>
    <w:rsid w:val="00791957"/>
    <w:rsid w:val="007A18F8"/>
    <w:rsid w:val="007B6C45"/>
    <w:rsid w:val="007C382B"/>
    <w:rsid w:val="007D578F"/>
    <w:rsid w:val="007E1C91"/>
    <w:rsid w:val="007F68B1"/>
    <w:rsid w:val="00814DF7"/>
    <w:rsid w:val="00815F54"/>
    <w:rsid w:val="00826274"/>
    <w:rsid w:val="00833CE5"/>
    <w:rsid w:val="00865DBA"/>
    <w:rsid w:val="00875821"/>
    <w:rsid w:val="008A7E58"/>
    <w:rsid w:val="008E08CA"/>
    <w:rsid w:val="008F517B"/>
    <w:rsid w:val="00950E1C"/>
    <w:rsid w:val="00992507"/>
    <w:rsid w:val="00993D95"/>
    <w:rsid w:val="009A0F49"/>
    <w:rsid w:val="009C521F"/>
    <w:rsid w:val="009D69EF"/>
    <w:rsid w:val="00A1482C"/>
    <w:rsid w:val="00A222A2"/>
    <w:rsid w:val="00A252D5"/>
    <w:rsid w:val="00A302ED"/>
    <w:rsid w:val="00A3183B"/>
    <w:rsid w:val="00A36F36"/>
    <w:rsid w:val="00A46E70"/>
    <w:rsid w:val="00A62338"/>
    <w:rsid w:val="00AB6824"/>
    <w:rsid w:val="00AF2FCA"/>
    <w:rsid w:val="00B05EE2"/>
    <w:rsid w:val="00B0751B"/>
    <w:rsid w:val="00B21F73"/>
    <w:rsid w:val="00B26798"/>
    <w:rsid w:val="00B557E8"/>
    <w:rsid w:val="00B657AF"/>
    <w:rsid w:val="00B90E93"/>
    <w:rsid w:val="00BA4A55"/>
    <w:rsid w:val="00BE2AD0"/>
    <w:rsid w:val="00C0596B"/>
    <w:rsid w:val="00C146D6"/>
    <w:rsid w:val="00C15782"/>
    <w:rsid w:val="00C17515"/>
    <w:rsid w:val="00C37E75"/>
    <w:rsid w:val="00C41D9D"/>
    <w:rsid w:val="00C450FF"/>
    <w:rsid w:val="00C61A85"/>
    <w:rsid w:val="00C95658"/>
    <w:rsid w:val="00CA4C34"/>
    <w:rsid w:val="00CA57EA"/>
    <w:rsid w:val="00CC6F33"/>
    <w:rsid w:val="00CD6337"/>
    <w:rsid w:val="00CE01FC"/>
    <w:rsid w:val="00CF4B60"/>
    <w:rsid w:val="00CF5999"/>
    <w:rsid w:val="00D22AB3"/>
    <w:rsid w:val="00D22AD8"/>
    <w:rsid w:val="00D37F6F"/>
    <w:rsid w:val="00D80135"/>
    <w:rsid w:val="00DD7E36"/>
    <w:rsid w:val="00E001C8"/>
    <w:rsid w:val="00E24EB5"/>
    <w:rsid w:val="00E304FA"/>
    <w:rsid w:val="00E456CC"/>
    <w:rsid w:val="00E67772"/>
    <w:rsid w:val="00E679A4"/>
    <w:rsid w:val="00E67EB8"/>
    <w:rsid w:val="00E85422"/>
    <w:rsid w:val="00EB2C45"/>
    <w:rsid w:val="00EF55DF"/>
    <w:rsid w:val="00EF7734"/>
    <w:rsid w:val="00F322ED"/>
    <w:rsid w:val="00F4035D"/>
    <w:rsid w:val="00F42C11"/>
    <w:rsid w:val="00F46859"/>
    <w:rsid w:val="00F60F97"/>
    <w:rsid w:val="00F8121A"/>
    <w:rsid w:val="00F922F6"/>
    <w:rsid w:val="00FD03BD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58AF"/>
  <w15:chartTrackingRefBased/>
  <w15:docId w15:val="{F7D0A6FB-DBD7-427E-B0B7-BC4B88D6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3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22A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EE2"/>
    <w:pPr>
      <w:spacing w:line="360" w:lineRule="auto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EE2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EE2"/>
    <w:pPr>
      <w:keepNext/>
      <w:keepLines/>
      <w:spacing w:before="4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EE2"/>
    <w:pPr>
      <w:keepNext/>
      <w:keepLines/>
      <w:spacing w:before="40"/>
      <w:ind w:left="28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EE2"/>
    <w:pPr>
      <w:keepNext/>
      <w:keepLines/>
      <w:spacing w:before="40"/>
      <w:ind w:left="360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EE2"/>
    <w:pPr>
      <w:keepNext/>
      <w:keepLines/>
      <w:spacing w:before="40"/>
      <w:ind w:left="43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EE2"/>
    <w:pPr>
      <w:keepNext/>
      <w:keepLines/>
      <w:spacing w:before="4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EE2"/>
    <w:pPr>
      <w:keepNext/>
      <w:keepLines/>
      <w:spacing w:before="4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05EE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05E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22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5EE2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5EE2"/>
    <w:rPr>
      <w:rFonts w:ascii="Times New Roman" w:eastAsiaTheme="majorEastAsia" w:hAnsi="Times New Roman" w:cstheme="majorBidi"/>
      <w:b/>
      <w:color w:val="000000" w:themeColor="text1"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5EE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05EE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05E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05EE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05EE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05E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05EE2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rsid w:val="00B0751B"/>
    <w:pPr>
      <w:tabs>
        <w:tab w:val="left" w:pos="440"/>
        <w:tab w:val="right" w:leader="dot" w:pos="9628"/>
      </w:tabs>
      <w:spacing w:line="360" w:lineRule="auto"/>
    </w:pPr>
  </w:style>
  <w:style w:type="character" w:styleId="a6">
    <w:name w:val="Hyperlink"/>
    <w:uiPriority w:val="99"/>
    <w:unhideWhenUsed/>
    <w:rsid w:val="00B05EE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EE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05EE2"/>
    <w:pPr>
      <w:spacing w:after="100"/>
      <w:ind w:left="480"/>
    </w:pPr>
  </w:style>
  <w:style w:type="paragraph" w:styleId="a7">
    <w:name w:val="List Paragraph"/>
    <w:basedOn w:val="a"/>
    <w:uiPriority w:val="34"/>
    <w:qFormat/>
    <w:rsid w:val="00B05EE2"/>
    <w:pPr>
      <w:ind w:left="720"/>
      <w:contextualSpacing/>
    </w:pPr>
  </w:style>
  <w:style w:type="paragraph" w:customStyle="1" w:styleId="Default">
    <w:name w:val="Default"/>
    <w:qFormat/>
    <w:rsid w:val="00A62338"/>
    <w:pPr>
      <w:autoSpaceDE w:val="0"/>
      <w:autoSpaceDN w:val="0"/>
      <w:adjustRightInd w:val="0"/>
      <w:spacing w:line="254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A62338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1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Phimera</dc:creator>
  <cp:keywords/>
  <dc:description/>
  <cp:lastModifiedBy>Phimera</cp:lastModifiedBy>
  <cp:revision>167</cp:revision>
  <cp:lastPrinted>2021-02-27T16:38:00Z</cp:lastPrinted>
  <dcterms:created xsi:type="dcterms:W3CDTF">2021-02-25T20:13:00Z</dcterms:created>
  <dcterms:modified xsi:type="dcterms:W3CDTF">2021-02-27T16:41:00Z</dcterms:modified>
</cp:coreProperties>
</file>