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emo0x01j73v6" w:id="0"/>
      <w:bookmarkEnd w:id="0"/>
      <w:r w:rsidDel="00000000" w:rsidR="00000000" w:rsidRPr="00000000">
        <w:rPr>
          <w:color w:val="0f1114"/>
          <w:sz w:val="66"/>
          <w:szCs w:val="66"/>
          <w:rtl w:val="0"/>
        </w:rPr>
        <w:t xml:space="preserve">More about gradient boosting</w:t>
      </w:r>
    </w:p>
    <w:p w:rsidR="00000000" w:rsidDel="00000000" w:rsidP="00000000" w:rsidRDefault="00000000" w:rsidRPr="00000000" w14:paraId="00000002">
      <w:pPr>
        <w:shd w:fill="ffffff" w:val="clear"/>
        <w:spacing w:after="240" w:line="360" w:lineRule="auto"/>
        <w:rPr>
          <w:color w:val="1f1f1f"/>
          <w:sz w:val="24"/>
          <w:szCs w:val="24"/>
        </w:rPr>
      </w:pPr>
      <w:r w:rsidDel="00000000" w:rsidR="00000000" w:rsidRPr="00000000">
        <w:rPr>
          <w:color w:val="1f1f1f"/>
          <w:sz w:val="24"/>
          <w:szCs w:val="24"/>
          <w:rtl w:val="0"/>
        </w:rPr>
        <w:t xml:space="preserve">Previously, you learned about gradient-boosting machines (GBMs). Gradient boosting is one of the most powerful supervised learning techniques. It’s important to understand how gradient boosting works because, as a data professional, you’ll likely encounter this type of model frequently. In this reading, you’ll review how gradient boosting works and then explore it in greater depth through a worked example.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eu2s3jxdnn0u" w:id="1"/>
      <w:bookmarkEnd w:id="1"/>
      <w:r w:rsidDel="00000000" w:rsidR="00000000" w:rsidRPr="00000000">
        <w:rPr>
          <w:b w:val="1"/>
          <w:color w:val="1f1f1f"/>
          <w:sz w:val="24"/>
          <w:szCs w:val="24"/>
          <w:rtl w:val="0"/>
        </w:rPr>
        <w:t xml:space="preserve">Review</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Recall that gradient boosting is a supervised learning technique that uses model ensembling to predict on a target variable. Although GBMs do not have to be tree-based, tree ensembles are the most common implementation of this technique. There are two key features of tree-based gradient boosting that set it apart from other modeling techniques:</w:t>
      </w:r>
    </w:p>
    <w:p w:rsidR="00000000" w:rsidDel="00000000" w:rsidP="00000000" w:rsidRDefault="00000000" w:rsidRPr="00000000" w14:paraId="00000005">
      <w:pPr>
        <w:numPr>
          <w:ilvl w:val="0"/>
          <w:numId w:val="1"/>
        </w:numPr>
        <w:spacing w:after="0" w:afterAutospacing="0" w:line="360" w:lineRule="auto"/>
        <w:ind w:left="720" w:hanging="360"/>
      </w:pPr>
      <w:r w:rsidDel="00000000" w:rsidR="00000000" w:rsidRPr="00000000">
        <w:rPr>
          <w:color w:val="1f1f1f"/>
          <w:sz w:val="24"/>
          <w:szCs w:val="24"/>
          <w:rtl w:val="0"/>
        </w:rPr>
        <w:t xml:space="preserve">It works by building an ensemble of decision tree base learners wherein each base learner is trained successively, attempts to predict the error—also known as “residual”—of the previous tree, and therefore compensate for it.</w:t>
      </w:r>
    </w:p>
    <w:p w:rsidR="00000000" w:rsidDel="00000000" w:rsidP="00000000" w:rsidRDefault="00000000" w:rsidRPr="00000000" w14:paraId="00000006">
      <w:pPr>
        <w:numPr>
          <w:ilvl w:val="0"/>
          <w:numId w:val="1"/>
        </w:numPr>
        <w:spacing w:after="360" w:line="360" w:lineRule="auto"/>
        <w:ind w:left="720" w:hanging="360"/>
      </w:pPr>
      <w:r w:rsidDel="00000000" w:rsidR="00000000" w:rsidRPr="00000000">
        <w:rPr>
          <w:color w:val="1f1f1f"/>
          <w:sz w:val="24"/>
          <w:szCs w:val="24"/>
          <w:rtl w:val="0"/>
        </w:rPr>
        <w:t xml:space="preserve">Its base learner trees are known as “weak learners” or “decision stumps.” They are generally very shallow. </w:t>
      </w:r>
    </w:p>
    <w:p w:rsidR="00000000" w:rsidDel="00000000" w:rsidP="00000000" w:rsidRDefault="00000000" w:rsidRPr="00000000" w14:paraId="00000007">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a review of the pseudo-code outline of gradient boosting for an ensemble of just three trees:</w:t>
      </w:r>
    </w:p>
    <w:p w:rsidR="00000000" w:rsidDel="00000000" w:rsidP="00000000" w:rsidRDefault="00000000" w:rsidRPr="00000000" w14:paraId="0000000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With commented explanations:</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learner1.fit(X, y)                              # Fit the data</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ŷ</w:t>
      </w:r>
      <w:r w:rsidDel="00000000" w:rsidR="00000000" w:rsidRPr="00000000">
        <w:rPr>
          <w:color w:val="1f1f1f"/>
          <w:sz w:val="18"/>
          <w:szCs w:val="18"/>
          <w:rtl w:val="0"/>
        </w:rPr>
        <w:t xml:space="preserve">1  </w:t>
      </w:r>
      <w:r w:rsidDel="00000000" w:rsidR="00000000" w:rsidRPr="00000000">
        <w:rPr>
          <w:color w:val="1f1f1f"/>
          <w:sz w:val="24"/>
          <w:szCs w:val="24"/>
          <w:rtl w:val="0"/>
        </w:rPr>
        <w:t xml:space="preserve">= learner1.predict(X)               # Predict on X</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error</w:t>
      </w:r>
      <w:r w:rsidDel="00000000" w:rsidR="00000000" w:rsidRPr="00000000">
        <w:rPr>
          <w:color w:val="1f1f1f"/>
          <w:sz w:val="18"/>
          <w:szCs w:val="18"/>
          <w:rtl w:val="0"/>
        </w:rPr>
        <w:t xml:space="preserve">1</w:t>
      </w:r>
      <w:r w:rsidDel="00000000" w:rsidR="00000000" w:rsidRPr="00000000">
        <w:rPr>
          <w:color w:val="1f1f1f"/>
          <w:sz w:val="24"/>
          <w:szCs w:val="24"/>
          <w:rtl w:val="0"/>
        </w:rPr>
        <w:t xml:space="preserve"> = y – ŷ</w:t>
      </w:r>
      <w:r w:rsidDel="00000000" w:rsidR="00000000" w:rsidRPr="00000000">
        <w:rPr>
          <w:color w:val="1f1f1f"/>
          <w:sz w:val="18"/>
          <w:szCs w:val="18"/>
          <w:rtl w:val="0"/>
        </w:rPr>
        <w:t xml:space="preserve">1</w:t>
      </w:r>
      <w:r w:rsidDel="00000000" w:rsidR="00000000" w:rsidRPr="00000000">
        <w:rPr>
          <w:rFonts w:ascii="Arial Unicode MS" w:cs="Arial Unicode MS" w:eastAsia="Arial Unicode MS" w:hAnsi="Arial Unicode MS"/>
          <w:color w:val="1f1f1f"/>
          <w:sz w:val="24"/>
          <w:szCs w:val="24"/>
          <w:rtl w:val="0"/>
        </w:rPr>
        <w:t xml:space="preserve">                                    # Calculate the error → (actual – predicted)</w:t>
      </w:r>
    </w:p>
    <w:p w:rsidR="00000000" w:rsidDel="00000000" w:rsidP="00000000" w:rsidRDefault="00000000" w:rsidRPr="00000000" w14:paraId="0000000D">
      <w:pPr>
        <w:shd w:fill="ffffff" w:val="clear"/>
        <w:spacing w:after="240" w:before="120" w:line="360" w:lineRule="auto"/>
        <w:rPr>
          <w:color w:val="1f1f1f"/>
          <w:sz w:val="24"/>
          <w:szCs w:val="24"/>
        </w:rPr>
      </w:pPr>
      <w:r w:rsidDel="00000000" w:rsidR="00000000" w:rsidRPr="00000000">
        <w:rPr>
          <w:color w:val="1f1f1f"/>
          <w:sz w:val="24"/>
          <w:szCs w:val="24"/>
          <w:rtl w:val="0"/>
        </w:rPr>
        <w:t xml:space="preserve">learner2.fit(X, error</w:t>
      </w:r>
      <w:r w:rsidDel="00000000" w:rsidR="00000000" w:rsidRPr="00000000">
        <w:rPr>
          <w:color w:val="1f1f1f"/>
          <w:sz w:val="18"/>
          <w:szCs w:val="18"/>
          <w:rtl w:val="0"/>
        </w:rPr>
        <w:t xml:space="preserve">1</w:t>
      </w:r>
      <w:r w:rsidDel="00000000" w:rsidR="00000000" w:rsidRPr="00000000">
        <w:rPr>
          <w:color w:val="1f1f1f"/>
          <w:sz w:val="24"/>
          <w:szCs w:val="24"/>
          <w:rtl w:val="0"/>
        </w:rPr>
        <w:t xml:space="preserve">)                     # Fit tree 2, but target = error from tree 1 </w:t>
      </w:r>
    </w:p>
    <w:p w:rsidR="00000000" w:rsidDel="00000000" w:rsidP="00000000" w:rsidRDefault="00000000" w:rsidRPr="00000000" w14:paraId="0000000E">
      <w:pPr>
        <w:shd w:fill="ffffff" w:val="clear"/>
        <w:spacing w:after="240" w:before="120" w:line="288" w:lineRule="auto"/>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err^or</w:t>
      </w:r>
    </w:p>
    <w:p w:rsidR="00000000" w:rsidDel="00000000" w:rsidP="00000000" w:rsidRDefault="00000000" w:rsidRPr="00000000" w14:paraId="0000000F">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er</w:t>
      </w:r>
    </w:p>
    <w:p w:rsidR="00000000" w:rsidDel="00000000" w:rsidP="00000000" w:rsidRDefault="00000000" w:rsidRPr="00000000" w14:paraId="00000010">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r</w:t>
      </w:r>
    </w:p>
    <w:p w:rsidR="00000000" w:rsidDel="00000000" w:rsidP="00000000" w:rsidRDefault="00000000" w:rsidRPr="00000000" w14:paraId="00000011">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12">
      <w:pPr>
        <w:shd w:fill="ffffff" w:val="clear"/>
        <w:spacing w:after="240" w:before="120" w:line="360" w:lineRule="auto"/>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or</w:t>
      </w:r>
    </w:p>
    <w:p w:rsidR="00000000" w:rsidDel="00000000" w:rsidP="00000000" w:rsidRDefault="00000000" w:rsidRPr="00000000" w14:paraId="00000013">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e, r, r, with, hat, on top, o, r</w:t>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18"/>
          <w:szCs w:val="18"/>
          <w:rtl w:val="0"/>
        </w:rPr>
        <w:t xml:space="preserve">1</w:t>
      </w:r>
      <w:r w:rsidDel="00000000" w:rsidR="00000000" w:rsidRPr="00000000">
        <w:rPr>
          <w:color w:val="1f1f1f"/>
          <w:sz w:val="24"/>
          <w:szCs w:val="24"/>
          <w:rtl w:val="0"/>
        </w:rPr>
        <w:t xml:space="preserve">  = learner2.predict(X)</w:t>
        <w:tab/>
        <w:t xml:space="preserve"># Predict on X</w:t>
      </w:r>
    </w:p>
    <w:p w:rsidR="00000000" w:rsidDel="00000000" w:rsidP="00000000" w:rsidRDefault="00000000" w:rsidRPr="00000000" w14:paraId="00000015">
      <w:pPr>
        <w:shd w:fill="ffffff" w:val="clear"/>
        <w:spacing w:after="240" w:before="120" w:line="288" w:lineRule="auto"/>
        <w:rPr>
          <w:color w:val="1f1f1f"/>
          <w:sz w:val="24"/>
          <w:szCs w:val="24"/>
        </w:rPr>
      </w:pPr>
      <w:r w:rsidDel="00000000" w:rsidR="00000000" w:rsidRPr="00000000">
        <w:rPr>
          <w:color w:val="1f1f1f"/>
          <w:sz w:val="24"/>
          <w:szCs w:val="24"/>
          <w:rtl w:val="0"/>
        </w:rPr>
        <w:t xml:space="preserve">error</w:t>
      </w:r>
      <w:r w:rsidDel="00000000" w:rsidR="00000000" w:rsidRPr="00000000">
        <w:rPr>
          <w:color w:val="1f1f1f"/>
          <w:sz w:val="18"/>
          <w:szCs w:val="18"/>
          <w:rtl w:val="0"/>
        </w:rPr>
        <w:t xml:space="preserve">2</w:t>
      </w:r>
      <w:r w:rsidDel="00000000" w:rsidR="00000000" w:rsidRPr="00000000">
        <w:rPr>
          <w:color w:val="1f1f1f"/>
          <w:sz w:val="24"/>
          <w:szCs w:val="24"/>
          <w:rtl w:val="0"/>
        </w:rPr>
        <w:t xml:space="preserve"> = error</w:t>
      </w:r>
      <w:r w:rsidDel="00000000" w:rsidR="00000000" w:rsidRPr="00000000">
        <w:rPr>
          <w:color w:val="1f1f1f"/>
          <w:sz w:val="18"/>
          <w:szCs w:val="18"/>
          <w:rtl w:val="0"/>
        </w:rPr>
        <w:t xml:space="preserve">1</w:t>
      </w:r>
      <w:r w:rsidDel="00000000" w:rsidR="00000000" w:rsidRPr="00000000">
        <w:rPr>
          <w:color w:val="1f1f1f"/>
          <w:sz w:val="24"/>
          <w:szCs w:val="24"/>
          <w:rtl w:val="0"/>
        </w:rPr>
        <w:t xml:space="preserve"> –</w:t>
      </w:r>
    </w:p>
    <w:p w:rsidR="00000000" w:rsidDel="00000000" w:rsidP="00000000" w:rsidRDefault="00000000" w:rsidRPr="00000000" w14:paraId="00000016">
      <w:pPr>
        <w:shd w:fill="ffffff" w:val="clear"/>
        <w:spacing w:after="240" w:before="120" w:line="288" w:lineRule="auto"/>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err^or</w:t>
      </w:r>
    </w:p>
    <w:p w:rsidR="00000000" w:rsidDel="00000000" w:rsidP="00000000" w:rsidRDefault="00000000" w:rsidRPr="00000000" w14:paraId="00000017">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er</w:t>
      </w:r>
    </w:p>
    <w:p w:rsidR="00000000" w:rsidDel="00000000" w:rsidP="00000000" w:rsidRDefault="00000000" w:rsidRPr="00000000" w14:paraId="00000018">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r</w:t>
      </w:r>
    </w:p>
    <w:p w:rsidR="00000000" w:rsidDel="00000000" w:rsidP="00000000" w:rsidRDefault="00000000" w:rsidRPr="00000000" w14:paraId="00000019">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1A">
      <w:pPr>
        <w:shd w:fill="ffffff" w:val="clear"/>
        <w:spacing w:after="240" w:before="120" w:line="360" w:lineRule="auto"/>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or</w:t>
      </w:r>
    </w:p>
    <w:p w:rsidR="00000000" w:rsidDel="00000000" w:rsidP="00000000" w:rsidRDefault="00000000" w:rsidRPr="00000000" w14:paraId="0000001B">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e, r, r, with, hat, on top, o, r</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18"/>
          <w:szCs w:val="18"/>
          <w:rtl w:val="0"/>
        </w:rPr>
        <w:t xml:space="preserve">1</w:t>
      </w:r>
      <w:r w:rsidDel="00000000" w:rsidR="00000000" w:rsidRPr="00000000">
        <w:rPr>
          <w:color w:val="1f1f1f"/>
          <w:sz w:val="24"/>
          <w:szCs w:val="24"/>
          <w:rtl w:val="0"/>
        </w:rPr>
        <w:tab/>
        <w:t xml:space="preserve">        # Calculate the new error</w:t>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learner3.fit(X, error</w:t>
      </w:r>
      <w:r w:rsidDel="00000000" w:rsidR="00000000" w:rsidRPr="00000000">
        <w:rPr>
          <w:color w:val="1f1f1f"/>
          <w:sz w:val="18"/>
          <w:szCs w:val="18"/>
          <w:rtl w:val="0"/>
        </w:rPr>
        <w:t xml:space="preserve">2</w:t>
      </w:r>
      <w:r w:rsidDel="00000000" w:rsidR="00000000" w:rsidRPr="00000000">
        <w:rPr>
          <w:color w:val="1f1f1f"/>
          <w:sz w:val="24"/>
          <w:szCs w:val="24"/>
          <w:rtl w:val="0"/>
        </w:rPr>
        <w:t xml:space="preserve">)</w:t>
        <w:tab/>
        <w:tab/>
        <w:t xml:space="preserve">        # Fit tree 3, but target = error from tree 2</w:t>
      </w:r>
    </w:p>
    <w:p w:rsidR="00000000" w:rsidDel="00000000" w:rsidP="00000000" w:rsidRDefault="00000000" w:rsidRPr="00000000" w14:paraId="0000001E">
      <w:pPr>
        <w:shd w:fill="ffffff" w:val="clear"/>
        <w:spacing w:after="240" w:before="120" w:line="288" w:lineRule="auto"/>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err^or</w:t>
      </w:r>
    </w:p>
    <w:p w:rsidR="00000000" w:rsidDel="00000000" w:rsidP="00000000" w:rsidRDefault="00000000" w:rsidRPr="00000000" w14:paraId="0000001F">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er</w:t>
      </w:r>
    </w:p>
    <w:p w:rsidR="00000000" w:rsidDel="00000000" w:rsidP="00000000" w:rsidRDefault="00000000" w:rsidRPr="00000000" w14:paraId="00000020">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r</w:t>
      </w:r>
    </w:p>
    <w:p w:rsidR="00000000" w:rsidDel="00000000" w:rsidP="00000000" w:rsidRDefault="00000000" w:rsidRPr="00000000" w14:paraId="00000021">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22">
      <w:pPr>
        <w:shd w:fill="ffffff" w:val="clear"/>
        <w:spacing w:after="240" w:before="120" w:line="360" w:lineRule="auto"/>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or</w:t>
      </w:r>
    </w:p>
    <w:p w:rsidR="00000000" w:rsidDel="00000000" w:rsidP="00000000" w:rsidRDefault="00000000" w:rsidRPr="00000000" w14:paraId="00000023">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e, r, r, with, hat, on top, o, r</w:t>
      </w:r>
    </w:p>
    <w:p w:rsidR="00000000" w:rsidDel="00000000" w:rsidP="00000000" w:rsidRDefault="00000000" w:rsidRPr="00000000" w14:paraId="00000024">
      <w:pPr>
        <w:shd w:fill="ffffff" w:val="clear"/>
        <w:spacing w:after="240" w:before="120" w:line="360" w:lineRule="auto"/>
        <w:rPr>
          <w:color w:val="1f1f1f"/>
          <w:sz w:val="24"/>
          <w:szCs w:val="24"/>
        </w:rPr>
      </w:pPr>
      <w:r w:rsidDel="00000000" w:rsidR="00000000" w:rsidRPr="00000000">
        <w:rPr>
          <w:color w:val="1f1f1f"/>
          <w:sz w:val="18"/>
          <w:szCs w:val="18"/>
          <w:rtl w:val="0"/>
        </w:rPr>
        <w:t xml:space="preserve">2</w:t>
      </w:r>
      <w:r w:rsidDel="00000000" w:rsidR="00000000" w:rsidRPr="00000000">
        <w:rPr>
          <w:color w:val="1f1f1f"/>
          <w:sz w:val="24"/>
          <w:szCs w:val="24"/>
          <w:rtl w:val="0"/>
        </w:rPr>
        <w:t xml:space="preserve"> = learner3.predict(X)</w:t>
        <w:tab/>
        <w:t xml:space="preserve"># Predict on X</w:t>
      </w:r>
    </w:p>
    <w:p w:rsidR="00000000" w:rsidDel="00000000" w:rsidP="00000000" w:rsidRDefault="00000000" w:rsidRPr="00000000" w14:paraId="00000025">
      <w:pPr>
        <w:shd w:fill="ffffff" w:val="clear"/>
        <w:spacing w:after="240" w:before="120" w:line="288" w:lineRule="auto"/>
        <w:rPr>
          <w:color w:val="1f1f1f"/>
          <w:sz w:val="24"/>
          <w:szCs w:val="24"/>
        </w:rPr>
      </w:pPr>
      <w:r w:rsidDel="00000000" w:rsidR="00000000" w:rsidRPr="00000000">
        <w:rPr>
          <w:color w:val="1f1f1f"/>
          <w:sz w:val="24"/>
          <w:szCs w:val="24"/>
          <w:rtl w:val="0"/>
        </w:rPr>
        <w:t xml:space="preserve">error</w:t>
      </w:r>
      <w:r w:rsidDel="00000000" w:rsidR="00000000" w:rsidRPr="00000000">
        <w:rPr>
          <w:color w:val="1f1f1f"/>
          <w:sz w:val="18"/>
          <w:szCs w:val="18"/>
          <w:rtl w:val="0"/>
        </w:rPr>
        <w:t xml:space="preserve">3</w:t>
      </w:r>
      <w:r w:rsidDel="00000000" w:rsidR="00000000" w:rsidRPr="00000000">
        <w:rPr>
          <w:color w:val="1f1f1f"/>
          <w:sz w:val="24"/>
          <w:szCs w:val="24"/>
          <w:rtl w:val="0"/>
        </w:rPr>
        <w:t xml:space="preserve"> = error</w:t>
      </w:r>
      <w:r w:rsidDel="00000000" w:rsidR="00000000" w:rsidRPr="00000000">
        <w:rPr>
          <w:color w:val="1f1f1f"/>
          <w:sz w:val="18"/>
          <w:szCs w:val="18"/>
          <w:rtl w:val="0"/>
        </w:rPr>
        <w:t xml:space="preserve">2</w:t>
      </w:r>
      <w:r w:rsidDel="00000000" w:rsidR="00000000" w:rsidRPr="00000000">
        <w:rPr>
          <w:color w:val="1f1f1f"/>
          <w:sz w:val="24"/>
          <w:szCs w:val="24"/>
          <w:rtl w:val="0"/>
        </w:rPr>
        <w:t xml:space="preserve"> –</w:t>
      </w:r>
    </w:p>
    <w:p w:rsidR="00000000" w:rsidDel="00000000" w:rsidP="00000000" w:rsidRDefault="00000000" w:rsidRPr="00000000" w14:paraId="00000026">
      <w:pPr>
        <w:shd w:fill="ffffff" w:val="clear"/>
        <w:spacing w:after="240" w:before="120" w:line="288" w:lineRule="auto"/>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err^or</w:t>
      </w:r>
    </w:p>
    <w:p w:rsidR="00000000" w:rsidDel="00000000" w:rsidP="00000000" w:rsidRDefault="00000000" w:rsidRPr="00000000" w14:paraId="00000027">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er</w:t>
      </w:r>
    </w:p>
    <w:p w:rsidR="00000000" w:rsidDel="00000000" w:rsidP="00000000" w:rsidRDefault="00000000" w:rsidRPr="00000000" w14:paraId="00000028">
      <w:pPr>
        <w:shd w:fill="ffffff" w:val="clear"/>
        <w:spacing w:after="240" w:before="120" w:line="288" w:lineRule="auto"/>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r</w:t>
      </w:r>
    </w:p>
    <w:p w:rsidR="00000000" w:rsidDel="00000000" w:rsidP="00000000" w:rsidRDefault="00000000" w:rsidRPr="00000000" w14:paraId="00000029">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2A">
      <w:pPr>
        <w:shd w:fill="ffffff" w:val="clear"/>
        <w:spacing w:after="240" w:before="120" w:line="360" w:lineRule="auto"/>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or</w:t>
      </w:r>
    </w:p>
    <w:p w:rsidR="00000000" w:rsidDel="00000000" w:rsidP="00000000" w:rsidRDefault="00000000" w:rsidRPr="00000000" w14:paraId="0000002B">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e, r, r, with, hat, on top, o, r</w:t>
      </w:r>
    </w:p>
    <w:p w:rsidR="00000000" w:rsidDel="00000000" w:rsidP="00000000" w:rsidRDefault="00000000" w:rsidRPr="00000000" w14:paraId="0000002C">
      <w:pPr>
        <w:shd w:fill="ffffff" w:val="clear"/>
        <w:spacing w:after="240" w:before="120" w:line="360" w:lineRule="auto"/>
        <w:rPr>
          <w:color w:val="1f1f1f"/>
          <w:sz w:val="24"/>
          <w:szCs w:val="24"/>
        </w:rPr>
      </w:pPr>
      <w:r w:rsidDel="00000000" w:rsidR="00000000" w:rsidRPr="00000000">
        <w:rPr>
          <w:color w:val="1f1f1f"/>
          <w:sz w:val="18"/>
          <w:szCs w:val="18"/>
          <w:rtl w:val="0"/>
        </w:rPr>
        <w:t xml:space="preserve">2 </w:t>
      </w:r>
      <w:r w:rsidDel="00000000" w:rsidR="00000000" w:rsidRPr="00000000">
        <w:rPr>
          <w:color w:val="1f1f1f"/>
          <w:sz w:val="24"/>
          <w:szCs w:val="24"/>
          <w:rtl w:val="0"/>
        </w:rPr>
        <w:tab/>
        <w:t xml:space="preserve">        # Calculate the new error</w:t>
      </w:r>
    </w:p>
    <w:p w:rsidR="00000000" w:rsidDel="00000000" w:rsidP="00000000" w:rsidRDefault="00000000" w:rsidRPr="00000000" w14:paraId="0000002D">
      <w:pPr>
        <w:shd w:fill="ffffff" w:val="clear"/>
        <w:spacing w:after="240" w:before="120" w:line="360" w:lineRule="auto"/>
        <w:rPr>
          <w:color w:val="1f1f1f"/>
          <w:sz w:val="24"/>
          <w:szCs w:val="24"/>
        </w:rPr>
      </w:pPr>
      <w:r w:rsidDel="00000000" w:rsidR="00000000" w:rsidRPr="00000000">
        <w:rPr>
          <w:color w:val="1f1f1f"/>
          <w:sz w:val="24"/>
          <w:szCs w:val="24"/>
          <w:rtl w:val="0"/>
        </w:rPr>
        <w:t xml:space="preserve">For these observations and any new samples being predicted by this model:</w:t>
      </w:r>
    </w:p>
    <w:p w:rsidR="00000000" w:rsidDel="00000000" w:rsidP="00000000" w:rsidRDefault="00000000" w:rsidRPr="00000000" w14:paraId="0000002E">
      <w:pPr>
        <w:shd w:fill="ffffff" w:val="clear"/>
        <w:spacing w:after="240" w:before="120" w:line="360" w:lineRule="auto"/>
        <w:rPr>
          <w:color w:val="1f1f1f"/>
          <w:sz w:val="24"/>
          <w:szCs w:val="24"/>
        </w:rPr>
      </w:pPr>
      <w:r w:rsidDel="00000000" w:rsidR="00000000" w:rsidRPr="00000000">
        <w:rPr>
          <w:color w:val="1f1f1f"/>
          <w:sz w:val="24"/>
          <w:szCs w:val="24"/>
          <w:rtl w:val="0"/>
        </w:rPr>
        <w:t xml:space="preserve">Final prediction = learner1.predict(X) + learner2.predict(X) + learner3.predict(X)</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drse64sjqkc" w:id="2"/>
      <w:bookmarkEnd w:id="2"/>
      <w:r w:rsidDel="00000000" w:rsidR="00000000" w:rsidRPr="00000000">
        <w:rPr>
          <w:b w:val="1"/>
          <w:color w:val="1f1f1f"/>
          <w:sz w:val="24"/>
          <w:szCs w:val="24"/>
          <w:rtl w:val="0"/>
        </w:rPr>
        <w:t xml:space="preserve">A worked example</w:t>
      </w:r>
    </w:p>
    <w:p w:rsidR="00000000" w:rsidDel="00000000" w:rsidP="00000000" w:rsidRDefault="00000000" w:rsidRPr="00000000" w14:paraId="00000030">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a demonstration of this process in action. For this scenario, consider a vendor selling bottles of water along a bike path. Below is a table of how many bottles of water he sold on different days and the noontime temperature of each day. The model will try to predict how many water bottles the man sold based on the day’s temperature in degrees Celsius.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170"/>
        <w:tblGridChange w:id="0">
          <w:tblGrid>
            <w:gridCol w:w="4725"/>
            <w:gridCol w:w="4170"/>
          </w:tblGrid>
        </w:tblGridChange>
      </w:tblGrid>
      <w:tr>
        <w:trPr>
          <w:cantSplit w:val="0"/>
          <w:trHeight w:val="855" w:hRule="atLeast"/>
          <w:tblHeader w:val="0"/>
        </w:trPr>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31">
            <w:pPr>
              <w:spacing w:after="600" w:before="120" w:line="360" w:lineRule="auto"/>
              <w:rPr>
                <w:color w:val="1f1f1f"/>
                <w:sz w:val="24"/>
                <w:szCs w:val="24"/>
              </w:rPr>
            </w:pPr>
            <w:r w:rsidDel="00000000" w:rsidR="00000000" w:rsidRPr="00000000">
              <w:rPr>
                <w:color w:val="1f1f1f"/>
                <w:sz w:val="24"/>
                <w:szCs w:val="24"/>
                <w:rtl w:val="0"/>
              </w:rPr>
              <w:t xml:space="preserve">Temperature (℃)</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32">
            <w:pPr>
              <w:spacing w:after="600" w:before="120" w:line="360" w:lineRule="auto"/>
              <w:rPr>
                <w:color w:val="1f1f1f"/>
                <w:sz w:val="24"/>
                <w:szCs w:val="24"/>
              </w:rPr>
            </w:pPr>
            <w:r w:rsidDel="00000000" w:rsidR="00000000" w:rsidRPr="00000000">
              <w:rPr>
                <w:color w:val="1f1f1f"/>
                <w:sz w:val="24"/>
                <w:szCs w:val="24"/>
                <w:rtl w:val="0"/>
              </w:rPr>
              <w:t xml:space="preserve">Sales (bottles)</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3">
            <w:pPr>
              <w:spacing w:after="600" w:before="120" w:line="360" w:lineRule="auto"/>
              <w:rPr>
                <w:color w:val="1f1f1f"/>
                <w:sz w:val="24"/>
                <w:szCs w:val="24"/>
              </w:rPr>
            </w:pPr>
            <w:r w:rsidDel="00000000" w:rsidR="00000000" w:rsidRPr="00000000">
              <w:rPr>
                <w:color w:val="1f1f1f"/>
                <w:sz w:val="24"/>
                <w:szCs w:val="24"/>
                <w:rtl w:val="0"/>
              </w:rPr>
              <w:t xml:space="preserve">14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4">
            <w:pPr>
              <w:spacing w:after="600" w:before="120" w:line="360" w:lineRule="auto"/>
              <w:rPr>
                <w:color w:val="1f1f1f"/>
                <w:sz w:val="24"/>
                <w:szCs w:val="24"/>
              </w:rPr>
            </w:pPr>
            <w:r w:rsidDel="00000000" w:rsidR="00000000" w:rsidRPr="00000000">
              <w:rPr>
                <w:color w:val="1f1f1f"/>
                <w:sz w:val="24"/>
                <w:szCs w:val="24"/>
                <w:rtl w:val="0"/>
              </w:rPr>
              <w:t xml:space="preserve">72</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600" w:before="120" w:line="360" w:lineRule="auto"/>
              <w:rPr>
                <w:color w:val="1f1f1f"/>
                <w:sz w:val="24"/>
                <w:szCs w:val="24"/>
              </w:rPr>
            </w:pPr>
            <w:r w:rsidDel="00000000" w:rsidR="00000000" w:rsidRPr="00000000">
              <w:rPr>
                <w:color w:val="1f1f1f"/>
                <w:sz w:val="24"/>
                <w:szCs w:val="24"/>
                <w:rtl w:val="0"/>
              </w:rPr>
              <w:t xml:space="preserve">17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600" w:before="120" w:line="360" w:lineRule="auto"/>
              <w:rPr>
                <w:color w:val="1f1f1f"/>
                <w:sz w:val="24"/>
                <w:szCs w:val="24"/>
              </w:rPr>
            </w:pPr>
            <w:r w:rsidDel="00000000" w:rsidR="00000000" w:rsidRPr="00000000">
              <w:rPr>
                <w:color w:val="1f1f1f"/>
                <w:sz w:val="24"/>
                <w:szCs w:val="24"/>
                <w:rtl w:val="0"/>
              </w:rPr>
              <w:t xml:space="preserve">80</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600" w:before="120" w:line="360" w:lineRule="auto"/>
              <w:rPr>
                <w:color w:val="1f1f1f"/>
                <w:sz w:val="24"/>
                <w:szCs w:val="24"/>
              </w:rPr>
            </w:pPr>
            <w:r w:rsidDel="00000000" w:rsidR="00000000" w:rsidRPr="00000000">
              <w:rPr>
                <w:color w:val="1f1f1f"/>
                <w:sz w:val="24"/>
                <w:szCs w:val="24"/>
                <w:rtl w:val="0"/>
              </w:rPr>
              <w:t xml:space="preserve">20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600" w:before="120" w:line="360" w:lineRule="auto"/>
              <w:rPr>
                <w:color w:val="1f1f1f"/>
                <w:sz w:val="24"/>
                <w:szCs w:val="24"/>
              </w:rPr>
            </w:pPr>
            <w:r w:rsidDel="00000000" w:rsidR="00000000" w:rsidRPr="00000000">
              <w:rPr>
                <w:color w:val="1f1f1f"/>
                <w:sz w:val="24"/>
                <w:szCs w:val="24"/>
                <w:rtl w:val="0"/>
              </w:rPr>
              <w:t xml:space="preserve">98</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600" w:before="120" w:line="360" w:lineRule="auto"/>
              <w:rPr>
                <w:color w:val="1f1f1f"/>
                <w:sz w:val="24"/>
                <w:szCs w:val="24"/>
              </w:rPr>
            </w:pPr>
            <w:r w:rsidDel="00000000" w:rsidR="00000000" w:rsidRPr="00000000">
              <w:rPr>
                <w:color w:val="1f1f1f"/>
                <w:sz w:val="24"/>
                <w:szCs w:val="24"/>
                <w:rtl w:val="0"/>
              </w:rPr>
              <w:t xml:space="preserve">23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A">
            <w:pPr>
              <w:spacing w:after="600" w:before="120" w:line="360" w:lineRule="auto"/>
              <w:rPr>
                <w:color w:val="1f1f1f"/>
                <w:sz w:val="24"/>
                <w:szCs w:val="24"/>
              </w:rPr>
            </w:pPr>
            <w:r w:rsidDel="00000000" w:rsidR="00000000" w:rsidRPr="00000000">
              <w:rPr>
                <w:color w:val="1f1f1f"/>
                <w:sz w:val="24"/>
                <w:szCs w:val="24"/>
                <w:rtl w:val="0"/>
              </w:rPr>
              <w:t xml:space="preserve">137</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B">
            <w:pPr>
              <w:spacing w:after="600" w:before="120" w:line="360" w:lineRule="auto"/>
              <w:rPr>
                <w:color w:val="1f1f1f"/>
                <w:sz w:val="24"/>
                <w:szCs w:val="24"/>
              </w:rPr>
            </w:pPr>
            <w:r w:rsidDel="00000000" w:rsidR="00000000" w:rsidRPr="00000000">
              <w:rPr>
                <w:color w:val="1f1f1f"/>
                <w:sz w:val="24"/>
                <w:szCs w:val="24"/>
                <w:rtl w:val="0"/>
              </w:rPr>
              <w:t xml:space="preserve">26</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C">
            <w:pPr>
              <w:spacing w:after="600" w:before="120" w:line="360" w:lineRule="auto"/>
              <w:rPr>
                <w:color w:val="1f1f1f"/>
                <w:sz w:val="24"/>
                <w:szCs w:val="24"/>
              </w:rPr>
            </w:pPr>
            <w:r w:rsidDel="00000000" w:rsidR="00000000" w:rsidRPr="00000000">
              <w:rPr>
                <w:color w:val="1f1f1f"/>
                <w:sz w:val="24"/>
                <w:szCs w:val="24"/>
                <w:rtl w:val="0"/>
              </w:rPr>
              <w:t xml:space="preserve">192</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600" w:before="120" w:line="360" w:lineRule="auto"/>
              <w:rPr>
                <w:color w:val="1f1f1f"/>
                <w:sz w:val="24"/>
                <w:szCs w:val="24"/>
              </w:rPr>
            </w:pPr>
            <w:r w:rsidDel="00000000" w:rsidR="00000000" w:rsidRPr="00000000">
              <w:rPr>
                <w:color w:val="1f1f1f"/>
                <w:sz w:val="24"/>
                <w:szCs w:val="24"/>
                <w:rtl w:val="0"/>
              </w:rPr>
              <w:t xml:space="preserve">29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600" w:before="120" w:line="360" w:lineRule="auto"/>
              <w:rPr>
                <w:color w:val="1f1f1f"/>
                <w:sz w:val="24"/>
                <w:szCs w:val="24"/>
              </w:rPr>
            </w:pPr>
            <w:r w:rsidDel="00000000" w:rsidR="00000000" w:rsidRPr="00000000">
              <w:rPr>
                <w:color w:val="1f1f1f"/>
                <w:sz w:val="24"/>
                <w:szCs w:val="24"/>
                <w:rtl w:val="0"/>
              </w:rPr>
              <w:t xml:space="preserve">225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3F">
            <w:pPr>
              <w:spacing w:after="600" w:before="120" w:line="360" w:lineRule="auto"/>
              <w:rPr>
                <w:color w:val="1f1f1f"/>
                <w:sz w:val="24"/>
                <w:szCs w:val="24"/>
              </w:rPr>
            </w:pPr>
            <w:r w:rsidDel="00000000" w:rsidR="00000000" w:rsidRPr="00000000">
              <w:rPr>
                <w:color w:val="1f1f1f"/>
                <w:sz w:val="24"/>
                <w:szCs w:val="24"/>
                <w:rtl w:val="0"/>
              </w:rPr>
              <w:t xml:space="preserve">32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0">
            <w:pPr>
              <w:spacing w:after="600" w:before="120" w:line="360" w:lineRule="auto"/>
              <w:rPr>
                <w:color w:val="1f1f1f"/>
                <w:sz w:val="24"/>
                <w:szCs w:val="24"/>
              </w:rPr>
            </w:pPr>
            <w:r w:rsidDel="00000000" w:rsidR="00000000" w:rsidRPr="00000000">
              <w:rPr>
                <w:color w:val="1f1f1f"/>
                <w:sz w:val="24"/>
                <w:szCs w:val="24"/>
                <w:rtl w:val="0"/>
              </w:rPr>
              <w:t xml:space="preserve">290</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1">
            <w:pPr>
              <w:spacing w:after="600" w:before="120" w:line="360" w:lineRule="auto"/>
              <w:rPr>
                <w:color w:val="1f1f1f"/>
                <w:sz w:val="24"/>
                <w:szCs w:val="24"/>
              </w:rPr>
            </w:pPr>
            <w:r w:rsidDel="00000000" w:rsidR="00000000" w:rsidRPr="00000000">
              <w:rPr>
                <w:color w:val="1f1f1f"/>
                <w:sz w:val="24"/>
                <w:szCs w:val="24"/>
                <w:rtl w:val="0"/>
              </w:rPr>
              <w:t xml:space="preserve">35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2">
            <w:pPr>
              <w:spacing w:after="600" w:before="120" w:line="360" w:lineRule="auto"/>
              <w:rPr>
                <w:color w:val="1f1f1f"/>
                <w:sz w:val="24"/>
                <w:szCs w:val="24"/>
              </w:rPr>
            </w:pPr>
            <w:r w:rsidDel="00000000" w:rsidR="00000000" w:rsidRPr="00000000">
              <w:rPr>
                <w:color w:val="1f1f1f"/>
                <w:sz w:val="24"/>
                <w:szCs w:val="24"/>
                <w:rtl w:val="0"/>
              </w:rPr>
              <w:t xml:space="preserve">201</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3">
            <w:pPr>
              <w:spacing w:after="600" w:before="120" w:line="360" w:lineRule="auto"/>
              <w:rPr>
                <w:color w:val="1f1f1f"/>
                <w:sz w:val="24"/>
                <w:szCs w:val="24"/>
              </w:rPr>
            </w:pPr>
            <w:r w:rsidDel="00000000" w:rsidR="00000000" w:rsidRPr="00000000">
              <w:rPr>
                <w:color w:val="1f1f1f"/>
                <w:sz w:val="24"/>
                <w:szCs w:val="24"/>
                <w:rtl w:val="0"/>
              </w:rPr>
              <w:t xml:space="preserve">38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4">
            <w:pPr>
              <w:spacing w:after="600" w:before="120" w:line="360" w:lineRule="auto"/>
              <w:rPr>
                <w:color w:val="1f1f1f"/>
                <w:sz w:val="24"/>
                <w:szCs w:val="24"/>
              </w:rPr>
            </w:pPr>
            <w:r w:rsidDel="00000000" w:rsidR="00000000" w:rsidRPr="00000000">
              <w:rPr>
                <w:color w:val="1f1f1f"/>
                <w:sz w:val="24"/>
                <w:szCs w:val="24"/>
                <w:rtl w:val="0"/>
              </w:rPr>
              <w:t xml:space="preserve">95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5">
            <w:pPr>
              <w:spacing w:after="600" w:before="120" w:line="360" w:lineRule="auto"/>
              <w:rPr>
                <w:color w:val="1f1f1f"/>
                <w:sz w:val="24"/>
                <w:szCs w:val="24"/>
              </w:rPr>
            </w:pPr>
            <w:r w:rsidDel="00000000" w:rsidR="00000000" w:rsidRPr="00000000">
              <w:rPr>
                <w:color w:val="1f1f1f"/>
                <w:sz w:val="24"/>
                <w:szCs w:val="24"/>
                <w:rtl w:val="0"/>
              </w:rPr>
              <w:t xml:space="preserve">41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46">
            <w:pPr>
              <w:spacing w:after="600" w:before="120" w:line="360" w:lineRule="auto"/>
              <w:rPr>
                <w:color w:val="1f1f1f"/>
                <w:sz w:val="24"/>
                <w:szCs w:val="24"/>
              </w:rPr>
            </w:pPr>
            <w:r w:rsidDel="00000000" w:rsidR="00000000" w:rsidRPr="00000000">
              <w:rPr>
                <w:color w:val="1f1f1f"/>
                <w:sz w:val="24"/>
                <w:szCs w:val="24"/>
                <w:rtl w:val="0"/>
              </w:rPr>
              <w:t xml:space="preserve">81</w:t>
            </w:r>
          </w:p>
        </w:tc>
      </w:tr>
    </w:tbl>
    <w:p w:rsidR="00000000" w:rsidDel="00000000" w:rsidP="00000000" w:rsidRDefault="00000000" w:rsidRPr="00000000" w14:paraId="00000047">
      <w:pPr>
        <w:shd w:fill="ffffff" w:val="clear"/>
        <w:spacing w:after="240" w:before="120" w:line="360" w:lineRule="auto"/>
        <w:rPr>
          <w:color w:val="1f1f1f"/>
          <w:sz w:val="24"/>
          <w:szCs w:val="24"/>
        </w:rPr>
      </w:pPr>
      <w:r w:rsidDel="00000000" w:rsidR="00000000" w:rsidRPr="00000000">
        <w:rPr>
          <w:color w:val="1f1f1f"/>
          <w:sz w:val="24"/>
          <w:szCs w:val="24"/>
          <w:rtl w:val="0"/>
        </w:rPr>
        <w:t xml:space="preserve">Step one is to fit a model to the data. This example uses temperature in Celsius as a single X feature and sales as the target variable. The model is a regular decision tree that is only allowed to grow to a maximum depth of one (i.e., it only makes one split), to replicate the weak learners used by GBMs. </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1.1877430983777"/>
        <w:gridCol w:w="717.6913006356133"/>
        <w:gridCol w:w="739.4395218669956"/>
        <w:gridCol w:w="1174.4039464946402"/>
        <w:gridCol w:w="717.6913006356133"/>
        <w:gridCol w:w="1174.4039464946402"/>
        <w:gridCol w:w="750.3136324826868"/>
        <w:gridCol w:w="1174.4039464946402"/>
        <w:gridCol w:w="717.6913006356133"/>
        <w:gridCol w:w="1098.2851721848024"/>
        <w:tblGridChange w:id="0">
          <w:tblGrid>
            <w:gridCol w:w="761.1877430983777"/>
            <w:gridCol w:w="717.6913006356133"/>
            <w:gridCol w:w="739.4395218669956"/>
            <w:gridCol w:w="1174.4039464946402"/>
            <w:gridCol w:w="717.6913006356133"/>
            <w:gridCol w:w="1174.4039464946402"/>
            <w:gridCol w:w="750.3136324826868"/>
            <w:gridCol w:w="1174.4039464946402"/>
            <w:gridCol w:w="717.6913006356133"/>
            <w:gridCol w:w="1098.2851721848024"/>
          </w:tblGrid>
        </w:tblGridChange>
      </w:tblGrid>
      <w:tr>
        <w:trPr>
          <w:cantSplit w:val="0"/>
          <w:trHeight w:val="1335" w:hRule="atLeast"/>
          <w:tblHeader w:val="0"/>
        </w:trPr>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8">
            <w:pPr>
              <w:spacing w:after="360" w:before="120" w:line="342.85714285714283" w:lineRule="auto"/>
              <w:rPr>
                <w:color w:val="1f1f1f"/>
                <w:sz w:val="21"/>
                <w:szCs w:val="21"/>
              </w:rPr>
            </w:pPr>
            <w:r w:rsidDel="00000000" w:rsidR="00000000" w:rsidRPr="00000000">
              <w:rPr>
                <w:color w:val="1f1f1f"/>
                <w:sz w:val="21"/>
                <w:szCs w:val="21"/>
                <w:rtl w:val="0"/>
              </w:rPr>
              <w:t xml:space="preserve">index</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9">
            <w:pPr>
              <w:spacing w:after="360" w:before="120" w:line="342.85714285714283" w:lineRule="auto"/>
              <w:rPr>
                <w:color w:val="1f1f1f"/>
                <w:sz w:val="21"/>
                <w:szCs w:val="21"/>
              </w:rPr>
            </w:pPr>
            <w:r w:rsidDel="00000000" w:rsidR="00000000" w:rsidRPr="00000000">
              <w:rPr>
                <w:color w:val="1f1f1f"/>
                <w:sz w:val="21"/>
                <w:szCs w:val="21"/>
                <w:rtl w:val="0"/>
              </w:rPr>
              <w:t xml:space="preserve">temp</w:t>
            </w:r>
          </w:p>
          <w:p w:rsidR="00000000" w:rsidDel="00000000" w:rsidP="00000000" w:rsidRDefault="00000000" w:rsidRPr="00000000" w14:paraId="0000004A">
            <w:pPr>
              <w:spacing w:after="360" w:before="120" w:line="342.85714285714283" w:lineRule="auto"/>
              <w:rPr>
                <w:color w:val="1f1f1f"/>
                <w:sz w:val="21"/>
                <w:szCs w:val="21"/>
              </w:rPr>
            </w:pPr>
            <w:r w:rsidDel="00000000" w:rsidR="00000000" w:rsidRPr="00000000">
              <w:rPr>
                <w:color w:val="1f1f1f"/>
                <w:sz w:val="21"/>
                <w:szCs w:val="21"/>
                <w:rtl w:val="0"/>
              </w:rPr>
              <w:t xml:space="preserve">(℃)</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B">
            <w:pPr>
              <w:spacing w:after="360" w:before="120" w:line="342.85714285714283" w:lineRule="auto"/>
              <w:rPr>
                <w:color w:val="1f1f1f"/>
                <w:sz w:val="21"/>
                <w:szCs w:val="21"/>
              </w:rPr>
            </w:pPr>
            <w:r w:rsidDel="00000000" w:rsidR="00000000" w:rsidRPr="00000000">
              <w:rPr>
                <w:color w:val="1f1f1f"/>
                <w:sz w:val="21"/>
                <w:szCs w:val="21"/>
                <w:rtl w:val="0"/>
              </w:rPr>
              <w:t xml:space="preserve">sales</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C">
            <w:pPr>
              <w:spacing w:after="360" w:before="120" w:line="342.85714285714283" w:lineRule="auto"/>
              <w:rPr>
                <w:color w:val="1f1f1f"/>
                <w:sz w:val="21"/>
                <w:szCs w:val="21"/>
              </w:rPr>
            </w:pPr>
            <w:r w:rsidDel="00000000" w:rsidR="00000000" w:rsidRPr="00000000">
              <w:rPr>
                <w:color w:val="1f1f1f"/>
                <w:sz w:val="21"/>
                <w:szCs w:val="21"/>
                <w:rtl w:val="0"/>
              </w:rPr>
              <w:t xml:space="preserve">tree 1</w:t>
            </w:r>
          </w:p>
          <w:p w:rsidR="00000000" w:rsidDel="00000000" w:rsidP="00000000" w:rsidRDefault="00000000" w:rsidRPr="00000000" w14:paraId="0000004D">
            <w:pPr>
              <w:spacing w:after="360" w:before="120" w:line="342.85714285714283" w:lineRule="auto"/>
              <w:rPr>
                <w:color w:val="1f1f1f"/>
                <w:sz w:val="21"/>
                <w:szCs w:val="21"/>
              </w:rPr>
            </w:pPr>
            <w:r w:rsidDel="00000000" w:rsidR="00000000" w:rsidRPr="00000000">
              <w:rPr>
                <w:color w:val="1f1f1f"/>
                <w:sz w:val="21"/>
                <w:szCs w:val="21"/>
                <w:rtl w:val="0"/>
              </w:rPr>
              <w:t xml:space="preserve">predictions</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4E">
            <w:pPr>
              <w:spacing w:after="360" w:before="120" w:line="342.85714285714283" w:lineRule="auto"/>
              <w:rPr>
                <w:color w:val="1f1f1f"/>
                <w:sz w:val="21"/>
                <w:szCs w:val="21"/>
              </w:rPr>
            </w:pPr>
            <w:r w:rsidDel="00000000" w:rsidR="00000000" w:rsidRPr="00000000">
              <w:rPr>
                <w:color w:val="1f1f1f"/>
                <w:sz w:val="21"/>
                <w:szCs w:val="21"/>
                <w:rtl w:val="0"/>
              </w:rPr>
              <w:t xml:space="preserve">tree 1</w:t>
            </w:r>
          </w:p>
          <w:p w:rsidR="00000000" w:rsidDel="00000000" w:rsidP="00000000" w:rsidRDefault="00000000" w:rsidRPr="00000000" w14:paraId="0000004F">
            <w:pPr>
              <w:spacing w:after="360" w:before="120" w:line="342.85714285714283" w:lineRule="auto"/>
              <w:rPr>
                <w:color w:val="1f1f1f"/>
                <w:sz w:val="21"/>
                <w:szCs w:val="21"/>
              </w:rPr>
            </w:pPr>
            <w:r w:rsidDel="00000000" w:rsidR="00000000" w:rsidRPr="00000000">
              <w:rPr>
                <w:color w:val="1f1f1f"/>
                <w:sz w:val="21"/>
                <w:szCs w:val="21"/>
                <w:rtl w:val="0"/>
              </w:rPr>
              <w:t xml:space="preserve">error</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0">
            <w:pPr>
              <w:spacing w:after="360" w:before="120" w:line="342.85714285714283" w:lineRule="auto"/>
              <w:rPr>
                <w:color w:val="1f1f1f"/>
                <w:sz w:val="21"/>
                <w:szCs w:val="21"/>
              </w:rPr>
            </w:pPr>
            <w:r w:rsidDel="00000000" w:rsidR="00000000" w:rsidRPr="00000000">
              <w:rPr>
                <w:color w:val="1f1f1f"/>
                <w:sz w:val="21"/>
                <w:szCs w:val="21"/>
                <w:rtl w:val="0"/>
              </w:rPr>
              <w:t xml:space="preserve">tree 2</w:t>
            </w:r>
          </w:p>
          <w:p w:rsidR="00000000" w:rsidDel="00000000" w:rsidP="00000000" w:rsidRDefault="00000000" w:rsidRPr="00000000" w14:paraId="00000051">
            <w:pPr>
              <w:spacing w:after="360" w:before="120" w:line="342.85714285714283" w:lineRule="auto"/>
              <w:rPr>
                <w:color w:val="1f1f1f"/>
                <w:sz w:val="21"/>
                <w:szCs w:val="21"/>
              </w:rPr>
            </w:pPr>
            <w:r w:rsidDel="00000000" w:rsidR="00000000" w:rsidRPr="00000000">
              <w:rPr>
                <w:color w:val="1f1f1f"/>
                <w:sz w:val="21"/>
                <w:szCs w:val="21"/>
                <w:rtl w:val="0"/>
              </w:rPr>
              <w:t xml:space="preserve">predictions</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2">
            <w:pPr>
              <w:spacing w:after="360" w:before="120" w:line="342.85714285714283" w:lineRule="auto"/>
              <w:rPr>
                <w:color w:val="1f1f1f"/>
                <w:sz w:val="21"/>
                <w:szCs w:val="21"/>
              </w:rPr>
            </w:pPr>
            <w:r w:rsidDel="00000000" w:rsidR="00000000" w:rsidRPr="00000000">
              <w:rPr>
                <w:color w:val="1f1f1f"/>
                <w:sz w:val="21"/>
                <w:szCs w:val="21"/>
                <w:rtl w:val="0"/>
              </w:rPr>
              <w:t xml:space="preserve">tree 2</w:t>
            </w:r>
          </w:p>
          <w:p w:rsidR="00000000" w:rsidDel="00000000" w:rsidP="00000000" w:rsidRDefault="00000000" w:rsidRPr="00000000" w14:paraId="00000053">
            <w:pPr>
              <w:spacing w:after="360" w:before="120" w:line="342.85714285714283" w:lineRule="auto"/>
              <w:rPr>
                <w:color w:val="1f1f1f"/>
                <w:sz w:val="21"/>
                <w:szCs w:val="21"/>
              </w:rPr>
            </w:pPr>
            <w:r w:rsidDel="00000000" w:rsidR="00000000" w:rsidRPr="00000000">
              <w:rPr>
                <w:color w:val="1f1f1f"/>
                <w:sz w:val="21"/>
                <w:szCs w:val="21"/>
                <w:rtl w:val="0"/>
              </w:rPr>
              <w:t xml:space="preserve">error</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4">
            <w:pPr>
              <w:spacing w:after="360" w:before="120" w:line="342.85714285714283" w:lineRule="auto"/>
              <w:rPr>
                <w:color w:val="1f1f1f"/>
                <w:sz w:val="21"/>
                <w:szCs w:val="21"/>
              </w:rPr>
            </w:pPr>
            <w:r w:rsidDel="00000000" w:rsidR="00000000" w:rsidRPr="00000000">
              <w:rPr>
                <w:color w:val="1f1f1f"/>
                <w:sz w:val="21"/>
                <w:szCs w:val="21"/>
                <w:rtl w:val="0"/>
              </w:rPr>
              <w:t xml:space="preserve">tree 3</w:t>
            </w:r>
          </w:p>
          <w:p w:rsidR="00000000" w:rsidDel="00000000" w:rsidP="00000000" w:rsidRDefault="00000000" w:rsidRPr="00000000" w14:paraId="00000055">
            <w:pPr>
              <w:spacing w:after="360" w:before="120" w:line="342.85714285714283" w:lineRule="auto"/>
              <w:rPr>
                <w:color w:val="1f1f1f"/>
                <w:sz w:val="21"/>
                <w:szCs w:val="21"/>
              </w:rPr>
            </w:pPr>
            <w:r w:rsidDel="00000000" w:rsidR="00000000" w:rsidRPr="00000000">
              <w:rPr>
                <w:color w:val="1f1f1f"/>
                <w:sz w:val="21"/>
                <w:szCs w:val="21"/>
                <w:rtl w:val="0"/>
              </w:rPr>
              <w:t xml:space="preserve">predictions</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6">
            <w:pPr>
              <w:spacing w:after="360" w:before="120" w:line="342.85714285714283" w:lineRule="auto"/>
              <w:rPr>
                <w:color w:val="1f1f1f"/>
                <w:sz w:val="21"/>
                <w:szCs w:val="21"/>
              </w:rPr>
            </w:pPr>
            <w:r w:rsidDel="00000000" w:rsidR="00000000" w:rsidRPr="00000000">
              <w:rPr>
                <w:color w:val="1f1f1f"/>
                <w:sz w:val="21"/>
                <w:szCs w:val="21"/>
                <w:rtl w:val="0"/>
              </w:rPr>
              <w:t xml:space="preserve">tree 3</w:t>
            </w:r>
          </w:p>
          <w:p w:rsidR="00000000" w:rsidDel="00000000" w:rsidP="00000000" w:rsidRDefault="00000000" w:rsidRPr="00000000" w14:paraId="00000057">
            <w:pPr>
              <w:spacing w:after="360" w:before="120" w:line="342.85714285714283" w:lineRule="auto"/>
              <w:rPr>
                <w:color w:val="1f1f1f"/>
                <w:sz w:val="21"/>
                <w:szCs w:val="21"/>
              </w:rPr>
            </w:pPr>
            <w:r w:rsidDel="00000000" w:rsidR="00000000" w:rsidRPr="00000000">
              <w:rPr>
                <w:color w:val="1f1f1f"/>
                <w:sz w:val="21"/>
                <w:szCs w:val="21"/>
                <w:rtl w:val="0"/>
              </w:rPr>
              <w:t xml:space="preserve">error</w:t>
            </w:r>
          </w:p>
        </w:tc>
        <w:tc>
          <w:tcPr>
            <w:tcBorders>
              <w:top w:color="404b61" w:space="0" w:sz="6" w:val="single"/>
              <w:left w:color="404b61" w:space="0" w:sz="6" w:val="single"/>
              <w:bottom w:color="404b61" w:space="0" w:sz="6" w:val="single"/>
              <w:right w:color="404b61" w:space="0" w:sz="6" w:val="single"/>
            </w:tcBorders>
            <w:tcMar>
              <w:top w:w="60.0" w:type="dxa"/>
              <w:left w:w="240.0" w:type="dxa"/>
              <w:bottom w:w="60.0" w:type="dxa"/>
              <w:right w:w="240.0" w:type="dxa"/>
            </w:tcMar>
            <w:vAlign w:val="top"/>
          </w:tcPr>
          <w:p w:rsidR="00000000" w:rsidDel="00000000" w:rsidP="00000000" w:rsidRDefault="00000000" w:rsidRPr="00000000" w14:paraId="00000058">
            <w:pPr>
              <w:spacing w:after="360" w:before="120" w:line="342.85714285714283" w:lineRule="auto"/>
              <w:rPr>
                <w:color w:val="1f1f1f"/>
                <w:sz w:val="21"/>
                <w:szCs w:val="21"/>
              </w:rPr>
            </w:pPr>
            <w:r w:rsidDel="00000000" w:rsidR="00000000" w:rsidRPr="00000000">
              <w:rPr>
                <w:color w:val="1f1f1f"/>
                <w:sz w:val="21"/>
                <w:szCs w:val="21"/>
                <w:rtl w:val="0"/>
              </w:rPr>
              <w:t xml:space="preserve">final</w:t>
            </w:r>
          </w:p>
          <w:p w:rsidR="00000000" w:rsidDel="00000000" w:rsidP="00000000" w:rsidRDefault="00000000" w:rsidRPr="00000000" w14:paraId="00000059">
            <w:pPr>
              <w:spacing w:after="360" w:before="120" w:line="342.85714285714283" w:lineRule="auto"/>
              <w:rPr>
                <w:color w:val="1f1f1f"/>
                <w:sz w:val="21"/>
                <w:szCs w:val="21"/>
              </w:rPr>
            </w:pPr>
            <w:r w:rsidDel="00000000" w:rsidR="00000000" w:rsidRPr="00000000">
              <w:rPr>
                <w:color w:val="1f1f1f"/>
                <w:sz w:val="21"/>
                <w:szCs w:val="21"/>
                <w:rtl w:val="0"/>
              </w:rPr>
              <w:t xml:space="preserve">prediction</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A">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B">
            <w:pPr>
              <w:spacing w:after="600" w:before="120" w:line="360" w:lineRule="auto"/>
              <w:rPr>
                <w:color w:val="1f1f1f"/>
                <w:sz w:val="24"/>
                <w:szCs w:val="24"/>
              </w:rPr>
            </w:pPr>
            <w:r w:rsidDel="00000000" w:rsidR="00000000" w:rsidRPr="00000000">
              <w:rPr>
                <w:color w:val="1f1f1f"/>
                <w:sz w:val="24"/>
                <w:szCs w:val="24"/>
                <w:rtl w:val="0"/>
              </w:rPr>
              <w:t xml:space="preserve">14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C">
            <w:pPr>
              <w:spacing w:after="600" w:before="120" w:line="360" w:lineRule="auto"/>
              <w:rPr>
                <w:color w:val="1f1f1f"/>
                <w:sz w:val="24"/>
                <w:szCs w:val="24"/>
              </w:rPr>
            </w:pPr>
            <w:r w:rsidDel="00000000" w:rsidR="00000000" w:rsidRPr="00000000">
              <w:rPr>
                <w:color w:val="1f1f1f"/>
                <w:sz w:val="24"/>
                <w:szCs w:val="24"/>
                <w:rtl w:val="0"/>
              </w:rPr>
              <w:t xml:space="preserve">72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D">
            <w:pPr>
              <w:spacing w:after="600" w:before="120" w:line="360" w:lineRule="auto"/>
              <w:rPr>
                <w:color w:val="1f1f1f"/>
                <w:sz w:val="24"/>
                <w:szCs w:val="24"/>
              </w:rPr>
            </w:pPr>
            <w:r w:rsidDel="00000000" w:rsidR="00000000" w:rsidRPr="00000000">
              <w:rPr>
                <w:color w:val="1f1f1f"/>
                <w:sz w:val="24"/>
                <w:szCs w:val="24"/>
                <w:rtl w:val="0"/>
              </w:rPr>
              <w:t xml:space="preserve">80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E">
            <w:pPr>
              <w:spacing w:after="600" w:before="120" w:line="360" w:lineRule="auto"/>
              <w:rPr>
                <w:color w:val="1f1f1f"/>
                <w:sz w:val="24"/>
                <w:szCs w:val="24"/>
              </w:rPr>
            </w:pPr>
            <w:r w:rsidDel="00000000" w:rsidR="00000000" w:rsidRPr="00000000">
              <w:rPr>
                <w:color w:val="1f1f1f"/>
                <w:sz w:val="24"/>
                <w:szCs w:val="24"/>
                <w:rtl w:val="0"/>
              </w:rPr>
              <w:t xml:space="preserve">-8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5F">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0">
            <w:pPr>
              <w:spacing w:after="600" w:before="120" w:line="360" w:lineRule="auto"/>
              <w:rPr>
                <w:color w:val="1f1f1f"/>
                <w:sz w:val="24"/>
                <w:szCs w:val="24"/>
              </w:rPr>
            </w:pPr>
            <w:r w:rsidDel="00000000" w:rsidR="00000000" w:rsidRPr="00000000">
              <w:rPr>
                <w:color w:val="1f1f1f"/>
                <w:sz w:val="24"/>
                <w:szCs w:val="24"/>
                <w:rtl w:val="0"/>
              </w:rPr>
              <w:t xml:space="preserve">-12.5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1">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2">
            <w:pPr>
              <w:spacing w:after="600" w:before="120" w:line="360" w:lineRule="auto"/>
              <w:rPr>
                <w:color w:val="1f1f1f"/>
                <w:sz w:val="24"/>
                <w:szCs w:val="24"/>
              </w:rPr>
            </w:pPr>
            <w:r w:rsidDel="00000000" w:rsidR="00000000" w:rsidRPr="00000000">
              <w:rPr>
                <w:color w:val="1f1f1f"/>
                <w:sz w:val="24"/>
                <w:szCs w:val="24"/>
                <w:rtl w:val="0"/>
              </w:rPr>
              <w:t xml:space="preserve">-8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3">
            <w:pPr>
              <w:spacing w:after="600" w:before="120" w:line="360" w:lineRule="auto"/>
              <w:rPr>
                <w:color w:val="1f1f1f"/>
                <w:sz w:val="24"/>
                <w:szCs w:val="24"/>
              </w:rPr>
            </w:pPr>
            <w:r w:rsidDel="00000000" w:rsidR="00000000" w:rsidRPr="00000000">
              <w:rPr>
                <w:color w:val="1f1f1f"/>
                <w:sz w:val="24"/>
                <w:szCs w:val="24"/>
                <w:rtl w:val="0"/>
              </w:rPr>
              <w:t xml:space="preserve">80</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4">
            <w:pPr>
              <w:spacing w:after="600" w:before="120" w:line="360" w:lineRule="auto"/>
              <w:rPr>
                <w:color w:val="1f1f1f"/>
                <w:sz w:val="24"/>
                <w:szCs w:val="24"/>
              </w:rPr>
            </w:pPr>
            <w:r w:rsidDel="00000000" w:rsidR="00000000" w:rsidRPr="00000000">
              <w:rPr>
                <w:color w:val="1f1f1f"/>
                <w:sz w:val="24"/>
                <w:szCs w:val="24"/>
                <w:rtl w:val="0"/>
              </w:rPr>
              <w:t xml:space="preserve">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5">
            <w:pPr>
              <w:spacing w:after="600" w:before="120" w:line="360" w:lineRule="auto"/>
              <w:rPr>
                <w:color w:val="1f1f1f"/>
                <w:sz w:val="24"/>
                <w:szCs w:val="24"/>
              </w:rPr>
            </w:pPr>
            <w:r w:rsidDel="00000000" w:rsidR="00000000" w:rsidRPr="00000000">
              <w:rPr>
                <w:color w:val="1f1f1f"/>
                <w:sz w:val="24"/>
                <w:szCs w:val="24"/>
                <w:rtl w:val="0"/>
              </w:rPr>
              <w:t xml:space="preserve">17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6">
            <w:pPr>
              <w:spacing w:after="600" w:before="120" w:line="360" w:lineRule="auto"/>
              <w:rPr>
                <w:color w:val="1f1f1f"/>
                <w:sz w:val="24"/>
                <w:szCs w:val="24"/>
              </w:rPr>
            </w:pPr>
            <w:r w:rsidDel="00000000" w:rsidR="00000000" w:rsidRPr="00000000">
              <w:rPr>
                <w:color w:val="1f1f1f"/>
                <w:sz w:val="24"/>
                <w:szCs w:val="24"/>
                <w:rtl w:val="0"/>
              </w:rPr>
              <w:t xml:space="preserve">80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7">
            <w:pPr>
              <w:spacing w:after="600" w:before="120" w:line="360" w:lineRule="auto"/>
              <w:rPr>
                <w:color w:val="1f1f1f"/>
                <w:sz w:val="24"/>
                <w:szCs w:val="24"/>
              </w:rPr>
            </w:pPr>
            <w:r w:rsidDel="00000000" w:rsidR="00000000" w:rsidRPr="00000000">
              <w:rPr>
                <w:color w:val="1f1f1f"/>
                <w:sz w:val="24"/>
                <w:szCs w:val="24"/>
                <w:rtl w:val="0"/>
              </w:rPr>
              <w:t xml:space="preserve">80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8">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9">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A">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B">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C">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D">
            <w:pPr>
              <w:spacing w:after="600" w:before="120" w:line="360" w:lineRule="auto"/>
              <w:rPr>
                <w:color w:val="1f1f1f"/>
                <w:sz w:val="24"/>
                <w:szCs w:val="24"/>
              </w:rPr>
            </w:pPr>
            <w:r w:rsidDel="00000000" w:rsidR="00000000" w:rsidRPr="00000000">
              <w:rPr>
                <w:color w:val="1f1f1f"/>
                <w:sz w:val="24"/>
                <w:szCs w:val="24"/>
                <w:rtl w:val="0"/>
              </w:rPr>
              <w:t xml:space="preserve">80</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E">
            <w:pPr>
              <w:spacing w:after="600" w:before="120" w:line="360" w:lineRule="auto"/>
              <w:rPr>
                <w:color w:val="1f1f1f"/>
                <w:sz w:val="24"/>
                <w:szCs w:val="24"/>
              </w:rPr>
            </w:pPr>
            <w:r w:rsidDel="00000000" w:rsidR="00000000" w:rsidRPr="00000000">
              <w:rPr>
                <w:color w:val="1f1f1f"/>
                <w:sz w:val="24"/>
                <w:szCs w:val="24"/>
                <w:rtl w:val="0"/>
              </w:rPr>
              <w:t xml:space="preserve">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6F">
            <w:pPr>
              <w:spacing w:after="600" w:before="120" w:line="360" w:lineRule="auto"/>
              <w:rPr>
                <w:color w:val="1f1f1f"/>
                <w:sz w:val="24"/>
                <w:szCs w:val="24"/>
              </w:rPr>
            </w:pPr>
            <w:r w:rsidDel="00000000" w:rsidR="00000000" w:rsidRPr="00000000">
              <w:rPr>
                <w:color w:val="1f1f1f"/>
                <w:sz w:val="24"/>
                <w:szCs w:val="24"/>
                <w:rtl w:val="0"/>
              </w:rPr>
              <w:t xml:space="preserve">20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0">
            <w:pPr>
              <w:spacing w:after="600" w:before="120" w:line="360" w:lineRule="auto"/>
              <w:rPr>
                <w:color w:val="1f1f1f"/>
                <w:sz w:val="24"/>
                <w:szCs w:val="24"/>
              </w:rPr>
            </w:pPr>
            <w:r w:rsidDel="00000000" w:rsidR="00000000" w:rsidRPr="00000000">
              <w:rPr>
                <w:color w:val="1f1f1f"/>
                <w:sz w:val="24"/>
                <w:szCs w:val="24"/>
                <w:rtl w:val="0"/>
              </w:rPr>
              <w:t xml:space="preserve">98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1">
            <w:pPr>
              <w:spacing w:after="600" w:before="120" w:line="360" w:lineRule="auto"/>
              <w:rPr>
                <w:color w:val="1f1f1f"/>
                <w:sz w:val="24"/>
                <w:szCs w:val="24"/>
              </w:rPr>
            </w:pPr>
            <w:r w:rsidDel="00000000" w:rsidR="00000000" w:rsidRPr="00000000">
              <w:rPr>
                <w:color w:val="1f1f1f"/>
                <w:sz w:val="24"/>
                <w:szCs w:val="24"/>
                <w:rtl w:val="0"/>
              </w:rPr>
              <w:t xml:space="preserve">80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2">
            <w:pPr>
              <w:spacing w:after="600" w:before="120" w:line="360" w:lineRule="auto"/>
              <w:rPr>
                <w:color w:val="1f1f1f"/>
                <w:sz w:val="24"/>
                <w:szCs w:val="24"/>
              </w:rPr>
            </w:pPr>
            <w:r w:rsidDel="00000000" w:rsidR="00000000" w:rsidRPr="00000000">
              <w:rPr>
                <w:color w:val="1f1f1f"/>
                <w:sz w:val="24"/>
                <w:szCs w:val="24"/>
                <w:rtl w:val="0"/>
              </w:rPr>
              <w:t xml:space="preserve">18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3">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4">
            <w:pPr>
              <w:spacing w:after="600" w:before="120" w:line="360" w:lineRule="auto"/>
              <w:rPr>
                <w:color w:val="1f1f1f"/>
                <w:sz w:val="24"/>
                <w:szCs w:val="24"/>
              </w:rPr>
            </w:pPr>
            <w:r w:rsidDel="00000000" w:rsidR="00000000" w:rsidRPr="00000000">
              <w:rPr>
                <w:color w:val="1f1f1f"/>
                <w:sz w:val="24"/>
                <w:szCs w:val="24"/>
                <w:rtl w:val="0"/>
              </w:rPr>
              <w:t xml:space="preserve">13.5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5">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6">
            <w:pPr>
              <w:spacing w:after="600" w:before="120" w:line="360" w:lineRule="auto"/>
              <w:rPr>
                <w:color w:val="1f1f1f"/>
                <w:sz w:val="24"/>
                <w:szCs w:val="24"/>
              </w:rPr>
            </w:pPr>
            <w:r w:rsidDel="00000000" w:rsidR="00000000" w:rsidRPr="00000000">
              <w:rPr>
                <w:color w:val="1f1f1f"/>
                <w:sz w:val="24"/>
                <w:szCs w:val="24"/>
                <w:rtl w:val="0"/>
              </w:rPr>
              <w:t xml:space="preserve">18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7">
            <w:pPr>
              <w:spacing w:after="600" w:before="120" w:line="360" w:lineRule="auto"/>
              <w:rPr>
                <w:color w:val="1f1f1f"/>
                <w:sz w:val="24"/>
                <w:szCs w:val="24"/>
              </w:rPr>
            </w:pPr>
            <w:r w:rsidDel="00000000" w:rsidR="00000000" w:rsidRPr="00000000">
              <w:rPr>
                <w:color w:val="1f1f1f"/>
                <w:sz w:val="24"/>
                <w:szCs w:val="24"/>
                <w:rtl w:val="0"/>
              </w:rPr>
              <w:t xml:space="preserve">80</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8">
            <w:pPr>
              <w:spacing w:after="600" w:before="120" w:line="360" w:lineRule="auto"/>
              <w:rPr>
                <w:color w:val="1f1f1f"/>
                <w:sz w:val="24"/>
                <w:szCs w:val="24"/>
              </w:rPr>
            </w:pPr>
            <w:r w:rsidDel="00000000" w:rsidR="00000000" w:rsidRPr="00000000">
              <w:rPr>
                <w:color w:val="1f1f1f"/>
                <w:sz w:val="24"/>
                <w:szCs w:val="24"/>
                <w:rtl w:val="0"/>
              </w:rPr>
              <w:t xml:space="preserve">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9">
            <w:pPr>
              <w:spacing w:after="600" w:before="120" w:line="360" w:lineRule="auto"/>
              <w:rPr>
                <w:color w:val="1f1f1f"/>
                <w:sz w:val="24"/>
                <w:szCs w:val="24"/>
              </w:rPr>
            </w:pPr>
            <w:r w:rsidDel="00000000" w:rsidR="00000000" w:rsidRPr="00000000">
              <w:rPr>
                <w:color w:val="1f1f1f"/>
                <w:sz w:val="24"/>
                <w:szCs w:val="24"/>
                <w:rtl w:val="0"/>
              </w:rPr>
              <w:t xml:space="preserve">23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A">
            <w:pPr>
              <w:spacing w:after="600" w:before="120" w:line="360" w:lineRule="auto"/>
              <w:rPr>
                <w:color w:val="1f1f1f"/>
                <w:sz w:val="24"/>
                <w:szCs w:val="24"/>
              </w:rPr>
            </w:pPr>
            <w:r w:rsidDel="00000000" w:rsidR="00000000" w:rsidRPr="00000000">
              <w:rPr>
                <w:color w:val="1f1f1f"/>
                <w:sz w:val="24"/>
                <w:szCs w:val="24"/>
                <w:rtl w:val="0"/>
              </w:rPr>
              <w:t xml:space="preserve">137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B">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C">
            <w:pPr>
              <w:spacing w:after="600" w:before="120" w:line="360" w:lineRule="auto"/>
              <w:rPr>
                <w:color w:val="1f1f1f"/>
                <w:sz w:val="24"/>
                <w:szCs w:val="24"/>
              </w:rPr>
            </w:pPr>
            <w:r w:rsidDel="00000000" w:rsidR="00000000" w:rsidRPr="00000000">
              <w:rPr>
                <w:color w:val="1f1f1f"/>
                <w:sz w:val="24"/>
                <w:szCs w:val="24"/>
                <w:rtl w:val="0"/>
              </w:rPr>
              <w:t xml:space="preserve">-55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D">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E">
            <w:pPr>
              <w:spacing w:after="600" w:before="120" w:line="360" w:lineRule="auto"/>
              <w:rPr>
                <w:color w:val="1f1f1f"/>
                <w:sz w:val="24"/>
                <w:szCs w:val="24"/>
              </w:rPr>
            </w:pPr>
            <w:r w:rsidDel="00000000" w:rsidR="00000000" w:rsidRPr="00000000">
              <w:rPr>
                <w:color w:val="1f1f1f"/>
                <w:sz w:val="24"/>
                <w:szCs w:val="24"/>
                <w:rtl w:val="0"/>
              </w:rPr>
              <w:t xml:space="preserve">-59.5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7F">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0">
            <w:pPr>
              <w:spacing w:after="600" w:before="120" w:line="360" w:lineRule="auto"/>
              <w:rPr>
                <w:color w:val="1f1f1f"/>
                <w:sz w:val="24"/>
                <w:szCs w:val="24"/>
              </w:rPr>
            </w:pPr>
            <w:r w:rsidDel="00000000" w:rsidR="00000000" w:rsidRPr="00000000">
              <w:rPr>
                <w:color w:val="1f1f1f"/>
                <w:sz w:val="24"/>
                <w:szCs w:val="24"/>
                <w:rtl w:val="0"/>
              </w:rPr>
              <w:t xml:space="preserve">-55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1">
            <w:pPr>
              <w:spacing w:after="600" w:before="120" w:line="360" w:lineRule="auto"/>
              <w:rPr>
                <w:color w:val="1f1f1f"/>
                <w:sz w:val="24"/>
                <w:szCs w:val="24"/>
              </w:rPr>
            </w:pPr>
            <w:r w:rsidDel="00000000" w:rsidR="00000000" w:rsidRPr="00000000">
              <w:rPr>
                <w:color w:val="1f1f1f"/>
                <w:sz w:val="24"/>
                <w:szCs w:val="24"/>
                <w:rtl w:val="0"/>
              </w:rPr>
              <w:t xml:space="preserve">192</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2">
            <w:pPr>
              <w:spacing w:after="600" w:before="120" w:line="360" w:lineRule="auto"/>
              <w:rPr>
                <w:color w:val="1f1f1f"/>
                <w:sz w:val="24"/>
                <w:szCs w:val="24"/>
              </w:rPr>
            </w:pPr>
            <w:r w:rsidDel="00000000" w:rsidR="00000000" w:rsidRPr="00000000">
              <w:rPr>
                <w:color w:val="1f1f1f"/>
                <w:sz w:val="24"/>
                <w:szCs w:val="24"/>
                <w:rtl w:val="0"/>
              </w:rPr>
              <w:t xml:space="preserve">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3">
            <w:pPr>
              <w:spacing w:after="600" w:before="120" w:line="360" w:lineRule="auto"/>
              <w:rPr>
                <w:color w:val="1f1f1f"/>
                <w:sz w:val="24"/>
                <w:szCs w:val="24"/>
              </w:rPr>
            </w:pPr>
            <w:r w:rsidDel="00000000" w:rsidR="00000000" w:rsidRPr="00000000">
              <w:rPr>
                <w:color w:val="1f1f1f"/>
                <w:sz w:val="24"/>
                <w:szCs w:val="24"/>
                <w:rtl w:val="0"/>
              </w:rPr>
              <w:t xml:space="preserve">26</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4">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5">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6">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7">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8">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9">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A">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B">
            <w:pPr>
              <w:spacing w:after="600" w:before="120" w:line="360" w:lineRule="auto"/>
              <w:rPr>
                <w:color w:val="1f1f1f"/>
                <w:sz w:val="24"/>
                <w:szCs w:val="24"/>
              </w:rPr>
            </w:pPr>
            <w:r w:rsidDel="00000000" w:rsidR="00000000" w:rsidRPr="00000000">
              <w:rPr>
                <w:color w:val="1f1f1f"/>
                <w:sz w:val="24"/>
                <w:szCs w:val="24"/>
                <w:rtl w:val="0"/>
              </w:rPr>
              <w:t xml:space="preserve">192</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C">
            <w:pPr>
              <w:spacing w:after="600" w:before="120" w:line="360" w:lineRule="auto"/>
              <w:rPr>
                <w:color w:val="1f1f1f"/>
                <w:sz w:val="24"/>
                <w:szCs w:val="24"/>
              </w:rPr>
            </w:pPr>
            <w:r w:rsidDel="00000000" w:rsidR="00000000" w:rsidRPr="00000000">
              <w:rPr>
                <w:color w:val="1f1f1f"/>
                <w:sz w:val="24"/>
                <w:szCs w:val="24"/>
                <w:rtl w:val="0"/>
              </w:rPr>
              <w:t xml:space="preserve">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D">
            <w:pPr>
              <w:spacing w:after="600" w:before="120" w:line="360" w:lineRule="auto"/>
              <w:rPr>
                <w:color w:val="1f1f1f"/>
                <w:sz w:val="24"/>
                <w:szCs w:val="24"/>
              </w:rPr>
            </w:pPr>
            <w:r w:rsidDel="00000000" w:rsidR="00000000" w:rsidRPr="00000000">
              <w:rPr>
                <w:color w:val="1f1f1f"/>
                <w:sz w:val="24"/>
                <w:szCs w:val="24"/>
                <w:rtl w:val="0"/>
              </w:rPr>
              <w:t xml:space="preserve">29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E">
            <w:pPr>
              <w:spacing w:after="600" w:before="120" w:line="360" w:lineRule="auto"/>
              <w:rPr>
                <w:color w:val="1f1f1f"/>
                <w:sz w:val="24"/>
                <w:szCs w:val="24"/>
              </w:rPr>
            </w:pPr>
            <w:r w:rsidDel="00000000" w:rsidR="00000000" w:rsidRPr="00000000">
              <w:rPr>
                <w:color w:val="1f1f1f"/>
                <w:sz w:val="24"/>
                <w:szCs w:val="24"/>
                <w:rtl w:val="0"/>
              </w:rPr>
              <w:t xml:space="preserve">225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8F">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0">
            <w:pPr>
              <w:spacing w:after="600" w:before="120" w:line="360" w:lineRule="auto"/>
              <w:rPr>
                <w:color w:val="1f1f1f"/>
                <w:sz w:val="24"/>
                <w:szCs w:val="24"/>
              </w:rPr>
            </w:pPr>
            <w:r w:rsidDel="00000000" w:rsidR="00000000" w:rsidRPr="00000000">
              <w:rPr>
                <w:color w:val="1f1f1f"/>
                <w:sz w:val="24"/>
                <w:szCs w:val="24"/>
                <w:rtl w:val="0"/>
              </w:rPr>
              <w:t xml:space="preserve">33</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1">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2">
            <w:pPr>
              <w:spacing w:after="600" w:before="120" w:line="360" w:lineRule="auto"/>
              <w:rPr>
                <w:color w:val="1f1f1f"/>
                <w:sz w:val="24"/>
                <w:szCs w:val="24"/>
              </w:rPr>
            </w:pPr>
            <w:r w:rsidDel="00000000" w:rsidR="00000000" w:rsidRPr="00000000">
              <w:rPr>
                <w:color w:val="1f1f1f"/>
                <w:sz w:val="24"/>
                <w:szCs w:val="24"/>
                <w:rtl w:val="0"/>
              </w:rPr>
              <w:t xml:space="preserve">28.5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3">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4">
            <w:pPr>
              <w:spacing w:after="600" w:before="120" w:line="360" w:lineRule="auto"/>
              <w:rPr>
                <w:color w:val="1f1f1f"/>
                <w:sz w:val="24"/>
                <w:szCs w:val="24"/>
              </w:rPr>
            </w:pPr>
            <w:r w:rsidDel="00000000" w:rsidR="00000000" w:rsidRPr="00000000">
              <w:rPr>
                <w:color w:val="1f1f1f"/>
                <w:sz w:val="24"/>
                <w:szCs w:val="24"/>
                <w:rtl w:val="0"/>
              </w:rPr>
              <w:t xml:space="preserve">21.5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5">
            <w:pPr>
              <w:spacing w:after="600" w:before="120" w:line="360" w:lineRule="auto"/>
              <w:rPr>
                <w:color w:val="1f1f1f"/>
                <w:sz w:val="24"/>
                <w:szCs w:val="24"/>
              </w:rPr>
            </w:pPr>
            <w:r w:rsidDel="00000000" w:rsidR="00000000" w:rsidRPr="00000000">
              <w:rPr>
                <w:color w:val="1f1f1f"/>
                <w:sz w:val="24"/>
                <w:szCs w:val="24"/>
                <w:rtl w:val="0"/>
              </w:rPr>
              <w:t xml:space="preserve">203.5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6">
            <w:pPr>
              <w:spacing w:after="600" w:before="120" w:line="360" w:lineRule="auto"/>
              <w:rPr>
                <w:color w:val="1f1f1f"/>
                <w:sz w:val="24"/>
                <w:szCs w:val="24"/>
              </w:rPr>
            </w:pPr>
            <w:r w:rsidDel="00000000" w:rsidR="00000000" w:rsidRPr="00000000">
              <w:rPr>
                <w:color w:val="1f1f1f"/>
                <w:sz w:val="24"/>
                <w:szCs w:val="24"/>
                <w:rtl w:val="0"/>
              </w:rPr>
              <w:t xml:space="preserve">6</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7">
            <w:pPr>
              <w:spacing w:after="600" w:before="120" w:line="360" w:lineRule="auto"/>
              <w:rPr>
                <w:color w:val="1f1f1f"/>
                <w:sz w:val="24"/>
                <w:szCs w:val="24"/>
              </w:rPr>
            </w:pPr>
            <w:r w:rsidDel="00000000" w:rsidR="00000000" w:rsidRPr="00000000">
              <w:rPr>
                <w:color w:val="1f1f1f"/>
                <w:sz w:val="24"/>
                <w:szCs w:val="24"/>
                <w:rtl w:val="0"/>
              </w:rPr>
              <w:t xml:space="preserve">32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8">
            <w:pPr>
              <w:spacing w:after="600" w:before="120" w:line="360" w:lineRule="auto"/>
              <w:rPr>
                <w:color w:val="1f1f1f"/>
                <w:sz w:val="24"/>
                <w:szCs w:val="24"/>
              </w:rPr>
            </w:pPr>
            <w:r w:rsidDel="00000000" w:rsidR="00000000" w:rsidRPr="00000000">
              <w:rPr>
                <w:color w:val="1f1f1f"/>
                <w:sz w:val="24"/>
                <w:szCs w:val="24"/>
                <w:rtl w:val="0"/>
              </w:rPr>
              <w:t xml:space="preserve">290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9">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A">
            <w:pPr>
              <w:spacing w:after="600" w:before="120" w:line="360" w:lineRule="auto"/>
              <w:rPr>
                <w:color w:val="1f1f1f"/>
                <w:sz w:val="24"/>
                <w:szCs w:val="24"/>
              </w:rPr>
            </w:pPr>
            <w:r w:rsidDel="00000000" w:rsidR="00000000" w:rsidRPr="00000000">
              <w:rPr>
                <w:color w:val="1f1f1f"/>
                <w:sz w:val="24"/>
                <w:szCs w:val="24"/>
                <w:rtl w:val="0"/>
              </w:rPr>
              <w:t xml:space="preserve">98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B">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C">
            <w:pPr>
              <w:spacing w:after="600" w:before="120" w:line="360" w:lineRule="auto"/>
              <w:rPr>
                <w:color w:val="1f1f1f"/>
                <w:sz w:val="24"/>
                <w:szCs w:val="24"/>
              </w:rPr>
            </w:pPr>
            <w:r w:rsidDel="00000000" w:rsidR="00000000" w:rsidRPr="00000000">
              <w:rPr>
                <w:color w:val="1f1f1f"/>
                <w:sz w:val="24"/>
                <w:szCs w:val="24"/>
                <w:rtl w:val="0"/>
              </w:rPr>
              <w:t xml:space="preserve">93.5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D">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E">
            <w:pPr>
              <w:spacing w:after="600" w:before="120" w:line="360" w:lineRule="auto"/>
              <w:rPr>
                <w:color w:val="1f1f1f"/>
                <w:sz w:val="24"/>
                <w:szCs w:val="24"/>
              </w:rPr>
            </w:pPr>
            <w:r w:rsidDel="00000000" w:rsidR="00000000" w:rsidRPr="00000000">
              <w:rPr>
                <w:color w:val="1f1f1f"/>
                <w:sz w:val="24"/>
                <w:szCs w:val="24"/>
                <w:rtl w:val="0"/>
              </w:rPr>
              <w:t xml:space="preserve">86.5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9F">
            <w:pPr>
              <w:spacing w:after="600" w:before="120" w:line="360" w:lineRule="auto"/>
              <w:rPr>
                <w:color w:val="1f1f1f"/>
                <w:sz w:val="24"/>
                <w:szCs w:val="24"/>
              </w:rPr>
            </w:pPr>
            <w:r w:rsidDel="00000000" w:rsidR="00000000" w:rsidRPr="00000000">
              <w:rPr>
                <w:color w:val="1f1f1f"/>
                <w:sz w:val="24"/>
                <w:szCs w:val="24"/>
                <w:rtl w:val="0"/>
              </w:rPr>
              <w:t xml:space="preserve">203.5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0">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1">
            <w:pPr>
              <w:spacing w:after="600" w:before="120" w:line="360" w:lineRule="auto"/>
              <w:rPr>
                <w:color w:val="1f1f1f"/>
                <w:sz w:val="24"/>
                <w:szCs w:val="24"/>
              </w:rPr>
            </w:pPr>
            <w:r w:rsidDel="00000000" w:rsidR="00000000" w:rsidRPr="00000000">
              <w:rPr>
                <w:color w:val="1f1f1f"/>
                <w:sz w:val="24"/>
                <w:szCs w:val="24"/>
                <w:rtl w:val="0"/>
              </w:rPr>
              <w:t xml:space="preserve">35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2">
            <w:pPr>
              <w:spacing w:after="600" w:before="120" w:line="360" w:lineRule="auto"/>
              <w:rPr>
                <w:color w:val="1f1f1f"/>
                <w:sz w:val="24"/>
                <w:szCs w:val="24"/>
              </w:rPr>
            </w:pPr>
            <w:r w:rsidDel="00000000" w:rsidR="00000000" w:rsidRPr="00000000">
              <w:rPr>
                <w:color w:val="1f1f1f"/>
                <w:sz w:val="24"/>
                <w:szCs w:val="24"/>
                <w:rtl w:val="0"/>
              </w:rPr>
              <w:t xml:space="preserve">201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3">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4">
            <w:pPr>
              <w:spacing w:after="600" w:before="120" w:line="360" w:lineRule="auto"/>
              <w:rPr>
                <w:color w:val="1f1f1f"/>
                <w:sz w:val="24"/>
                <w:szCs w:val="24"/>
              </w:rPr>
            </w:pPr>
            <w:r w:rsidDel="00000000" w:rsidR="00000000" w:rsidRPr="00000000">
              <w:rPr>
                <w:color w:val="1f1f1f"/>
                <w:sz w:val="24"/>
                <w:szCs w:val="24"/>
                <w:rtl w:val="0"/>
              </w:rPr>
              <w:t xml:space="preserve">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5">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6">
            <w:pPr>
              <w:spacing w:after="600" w:before="120" w:line="360" w:lineRule="auto"/>
              <w:rPr>
                <w:color w:val="1f1f1f"/>
                <w:sz w:val="24"/>
                <w:szCs w:val="24"/>
              </w:rPr>
            </w:pPr>
            <w:r w:rsidDel="00000000" w:rsidR="00000000" w:rsidRPr="00000000">
              <w:rPr>
                <w:color w:val="1f1f1f"/>
                <w:sz w:val="24"/>
                <w:szCs w:val="24"/>
                <w:rtl w:val="0"/>
              </w:rPr>
              <w:t xml:space="preserve">4.5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7">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8">
            <w:pPr>
              <w:spacing w:after="600" w:before="120" w:line="360" w:lineRule="auto"/>
              <w:rPr>
                <w:color w:val="1f1f1f"/>
                <w:sz w:val="24"/>
                <w:szCs w:val="24"/>
              </w:rPr>
            </w:pPr>
            <w:r w:rsidDel="00000000" w:rsidR="00000000" w:rsidRPr="00000000">
              <w:rPr>
                <w:color w:val="1f1f1f"/>
                <w:sz w:val="24"/>
                <w:szCs w:val="24"/>
                <w:rtl w:val="0"/>
              </w:rPr>
              <w:t xml:space="preserve">-2.5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9">
            <w:pPr>
              <w:spacing w:after="600" w:before="120" w:line="360" w:lineRule="auto"/>
              <w:rPr>
                <w:color w:val="1f1f1f"/>
                <w:sz w:val="24"/>
                <w:szCs w:val="24"/>
              </w:rPr>
            </w:pPr>
            <w:r w:rsidDel="00000000" w:rsidR="00000000" w:rsidRPr="00000000">
              <w:rPr>
                <w:color w:val="1f1f1f"/>
                <w:sz w:val="24"/>
                <w:szCs w:val="24"/>
                <w:rtl w:val="0"/>
              </w:rPr>
              <w:t xml:space="preserve">203.5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A">
            <w:pPr>
              <w:spacing w:after="600" w:before="120" w:line="360" w:lineRule="auto"/>
              <w:rPr>
                <w:color w:val="1f1f1f"/>
                <w:sz w:val="24"/>
                <w:szCs w:val="24"/>
              </w:rPr>
            </w:pPr>
            <w:r w:rsidDel="00000000" w:rsidR="00000000" w:rsidRPr="00000000">
              <w:rPr>
                <w:color w:val="1f1f1f"/>
                <w:sz w:val="24"/>
                <w:szCs w:val="24"/>
                <w:rtl w:val="0"/>
              </w:rPr>
              <w:t xml:space="preserve">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B">
            <w:pPr>
              <w:spacing w:after="600" w:before="120" w:line="360" w:lineRule="auto"/>
              <w:rPr>
                <w:color w:val="1f1f1f"/>
                <w:sz w:val="24"/>
                <w:szCs w:val="24"/>
              </w:rPr>
            </w:pPr>
            <w:r w:rsidDel="00000000" w:rsidR="00000000" w:rsidRPr="00000000">
              <w:rPr>
                <w:color w:val="1f1f1f"/>
                <w:sz w:val="24"/>
                <w:szCs w:val="24"/>
                <w:rtl w:val="0"/>
              </w:rPr>
              <w:t xml:space="preserve">38</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C">
            <w:pPr>
              <w:spacing w:after="600" w:before="120" w:line="360" w:lineRule="auto"/>
              <w:rPr>
                <w:color w:val="1f1f1f"/>
                <w:sz w:val="24"/>
                <w:szCs w:val="24"/>
              </w:rPr>
            </w:pPr>
            <w:r w:rsidDel="00000000" w:rsidR="00000000" w:rsidRPr="00000000">
              <w:rPr>
                <w:color w:val="1f1f1f"/>
                <w:sz w:val="24"/>
                <w:szCs w:val="24"/>
                <w:rtl w:val="0"/>
              </w:rPr>
              <w:t xml:space="preserve">95</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D">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E">
            <w:pPr>
              <w:spacing w:after="600" w:before="120" w:line="360" w:lineRule="auto"/>
              <w:rPr>
                <w:color w:val="1f1f1f"/>
                <w:sz w:val="24"/>
                <w:szCs w:val="24"/>
              </w:rPr>
            </w:pPr>
            <w:r w:rsidDel="00000000" w:rsidR="00000000" w:rsidRPr="00000000">
              <w:rPr>
                <w:color w:val="1f1f1f"/>
                <w:sz w:val="24"/>
                <w:szCs w:val="24"/>
                <w:rtl w:val="0"/>
              </w:rPr>
              <w:t xml:space="preserve">-97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AF">
            <w:pPr>
              <w:spacing w:after="600" w:before="120" w:line="360" w:lineRule="auto"/>
              <w:rPr>
                <w:color w:val="1f1f1f"/>
                <w:sz w:val="24"/>
                <w:szCs w:val="24"/>
              </w:rPr>
            </w:pPr>
            <w:r w:rsidDel="00000000" w:rsidR="00000000" w:rsidRPr="00000000">
              <w:rPr>
                <w:color w:val="1f1f1f"/>
                <w:sz w:val="24"/>
                <w:szCs w:val="24"/>
                <w:rtl w:val="0"/>
              </w:rPr>
              <w:t xml:space="preserve">-104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0">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1">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2">
            <w:pPr>
              <w:spacing w:after="600" w:before="120" w:line="360" w:lineRule="auto"/>
              <w:rPr>
                <w:color w:val="1f1f1f"/>
                <w:sz w:val="24"/>
                <w:szCs w:val="24"/>
              </w:rPr>
            </w:pPr>
            <w:r w:rsidDel="00000000" w:rsidR="00000000" w:rsidRPr="00000000">
              <w:rPr>
                <w:color w:val="1f1f1f"/>
                <w:sz w:val="24"/>
                <w:szCs w:val="24"/>
                <w:rtl w:val="0"/>
              </w:rPr>
              <w:t xml:space="preserve">0</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3">
            <w:pPr>
              <w:spacing w:after="600" w:before="120" w:line="360" w:lineRule="auto"/>
              <w:rPr>
                <w:color w:val="1f1f1f"/>
                <w:sz w:val="24"/>
                <w:szCs w:val="24"/>
              </w:rPr>
            </w:pPr>
            <w:r w:rsidDel="00000000" w:rsidR="00000000" w:rsidRPr="00000000">
              <w:rPr>
                <w:color w:val="1f1f1f"/>
                <w:sz w:val="24"/>
                <w:szCs w:val="24"/>
                <w:rtl w:val="0"/>
              </w:rPr>
              <w:t xml:space="preserve">95</w:t>
            </w:r>
          </w:p>
        </w:tc>
      </w:tr>
      <w:tr>
        <w:trPr>
          <w:cantSplit w:val="0"/>
          <w:trHeight w:val="855" w:hRule="atLeast"/>
          <w:tblHeader w:val="0"/>
        </w:trPr>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4">
            <w:pPr>
              <w:spacing w:after="600" w:before="120" w:line="360" w:lineRule="auto"/>
              <w:rPr>
                <w:color w:val="1f1f1f"/>
                <w:sz w:val="24"/>
                <w:szCs w:val="24"/>
              </w:rPr>
            </w:pPr>
            <w:r w:rsidDel="00000000" w:rsidR="00000000" w:rsidRPr="00000000">
              <w:rPr>
                <w:color w:val="1f1f1f"/>
                <w:sz w:val="24"/>
                <w:szCs w:val="24"/>
                <w:rtl w:val="0"/>
              </w:rPr>
              <w:t xml:space="preserve">9</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5">
            <w:pPr>
              <w:spacing w:after="600" w:before="120" w:line="360" w:lineRule="auto"/>
              <w:rPr>
                <w:color w:val="1f1f1f"/>
                <w:sz w:val="24"/>
                <w:szCs w:val="24"/>
              </w:rPr>
            </w:pPr>
            <w:r w:rsidDel="00000000" w:rsidR="00000000" w:rsidRPr="00000000">
              <w:rPr>
                <w:color w:val="1f1f1f"/>
                <w:sz w:val="24"/>
                <w:szCs w:val="24"/>
                <w:rtl w:val="0"/>
              </w:rPr>
              <w:t xml:space="preserve">41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6">
            <w:pPr>
              <w:spacing w:after="600" w:before="120" w:line="360" w:lineRule="auto"/>
              <w:rPr>
                <w:color w:val="1f1f1f"/>
                <w:sz w:val="24"/>
                <w:szCs w:val="24"/>
              </w:rPr>
            </w:pPr>
            <w:r w:rsidDel="00000000" w:rsidR="00000000" w:rsidRPr="00000000">
              <w:rPr>
                <w:color w:val="1f1f1f"/>
                <w:sz w:val="24"/>
                <w:szCs w:val="24"/>
                <w:rtl w:val="0"/>
              </w:rPr>
              <w:t xml:space="preserve">81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7">
            <w:pPr>
              <w:spacing w:after="600" w:before="120" w:line="360" w:lineRule="auto"/>
              <w:rPr>
                <w:color w:val="1f1f1f"/>
                <w:sz w:val="24"/>
                <w:szCs w:val="24"/>
              </w:rPr>
            </w:pPr>
            <w:r w:rsidDel="00000000" w:rsidR="00000000" w:rsidRPr="00000000">
              <w:rPr>
                <w:color w:val="1f1f1f"/>
                <w:sz w:val="24"/>
                <w:szCs w:val="24"/>
                <w:rtl w:val="0"/>
              </w:rPr>
              <w:t xml:space="preserve">192</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8">
            <w:pPr>
              <w:spacing w:after="600" w:before="120" w:line="360" w:lineRule="auto"/>
              <w:rPr>
                <w:color w:val="1f1f1f"/>
                <w:sz w:val="24"/>
                <w:szCs w:val="24"/>
              </w:rPr>
            </w:pPr>
            <w:r w:rsidDel="00000000" w:rsidR="00000000" w:rsidRPr="00000000">
              <w:rPr>
                <w:color w:val="1f1f1f"/>
                <w:sz w:val="24"/>
                <w:szCs w:val="24"/>
                <w:rtl w:val="0"/>
              </w:rPr>
              <w:t xml:space="preserve">-111</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9">
            <w:pPr>
              <w:spacing w:after="600" w:before="120" w:line="360" w:lineRule="auto"/>
              <w:rPr>
                <w:color w:val="1f1f1f"/>
                <w:sz w:val="24"/>
                <w:szCs w:val="24"/>
              </w:rPr>
            </w:pPr>
            <w:r w:rsidDel="00000000" w:rsidR="00000000" w:rsidRPr="00000000">
              <w:rPr>
                <w:color w:val="1f1f1f"/>
                <w:sz w:val="24"/>
                <w:szCs w:val="24"/>
                <w:rtl w:val="0"/>
              </w:rPr>
              <w:t xml:space="preserve">-104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A">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B">
            <w:pPr>
              <w:spacing w:after="600" w:before="120" w:line="360" w:lineRule="auto"/>
              <w:rPr>
                <w:color w:val="1f1f1f"/>
                <w:sz w:val="24"/>
                <w:szCs w:val="24"/>
              </w:rPr>
            </w:pPr>
            <w:r w:rsidDel="00000000" w:rsidR="00000000" w:rsidRPr="00000000">
              <w:rPr>
                <w:color w:val="1f1f1f"/>
                <w:sz w:val="24"/>
                <w:szCs w:val="24"/>
                <w:rtl w:val="0"/>
              </w:rPr>
              <w:t xml:space="preserve">7</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C">
            <w:pPr>
              <w:spacing w:after="600" w:before="120" w:line="360" w:lineRule="auto"/>
              <w:rPr>
                <w:color w:val="1f1f1f"/>
                <w:sz w:val="24"/>
                <w:szCs w:val="24"/>
              </w:rPr>
            </w:pPr>
            <w:r w:rsidDel="00000000" w:rsidR="00000000" w:rsidRPr="00000000">
              <w:rPr>
                <w:color w:val="1f1f1f"/>
                <w:sz w:val="24"/>
                <w:szCs w:val="24"/>
                <w:rtl w:val="0"/>
              </w:rPr>
              <w:t xml:space="preserve">-14</w:t>
            </w:r>
          </w:p>
        </w:tc>
        <w:tc>
          <w:tcPr>
            <w:tcBorders>
              <w:top w:color="e8eef7" w:space="0" w:sz="6" w:val="single"/>
              <w:left w:color="e8eef7" w:space="0" w:sz="6" w:val="single"/>
              <w:bottom w:color="e8eef7" w:space="0" w:sz="6" w:val="single"/>
              <w:right w:color="e8eef7" w:space="0" w:sz="6" w:val="single"/>
            </w:tcBorders>
            <w:tcMar>
              <w:top w:w="60.0" w:type="dxa"/>
              <w:left w:w="240.0" w:type="dxa"/>
              <w:bottom w:w="60.0" w:type="dxa"/>
              <w:right w:w="240.0" w:type="dxa"/>
            </w:tcMar>
            <w:vAlign w:val="top"/>
          </w:tcPr>
          <w:p w:rsidR="00000000" w:rsidDel="00000000" w:rsidP="00000000" w:rsidRDefault="00000000" w:rsidRPr="00000000" w14:paraId="000000BD">
            <w:pPr>
              <w:spacing w:after="600" w:before="120" w:line="360" w:lineRule="auto"/>
              <w:rPr>
                <w:color w:val="1f1f1f"/>
                <w:sz w:val="24"/>
                <w:szCs w:val="24"/>
              </w:rPr>
            </w:pPr>
            <w:r w:rsidDel="00000000" w:rsidR="00000000" w:rsidRPr="00000000">
              <w:rPr>
                <w:color w:val="1f1f1f"/>
                <w:sz w:val="24"/>
                <w:szCs w:val="24"/>
                <w:rtl w:val="0"/>
              </w:rPr>
              <w:t xml:space="preserve">95</w:t>
            </w:r>
          </w:p>
        </w:tc>
      </w:tr>
    </w:tbl>
    <w:p w:rsidR="00000000" w:rsidDel="00000000" w:rsidP="00000000" w:rsidRDefault="00000000" w:rsidRPr="00000000" w14:paraId="000000BE">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table above contains information including the temperature, number of water bottles sold, predictions of three base learner trees, their error, and their final prediction for each day. The first tree tries to predict the number of sales. Each subsequent tree tries to predict the error of the tree that came before it. </w:t>
      </w:r>
    </w:p>
    <w:p w:rsidR="00000000" w:rsidDel="00000000" w:rsidP="00000000" w:rsidRDefault="00000000" w:rsidRPr="00000000" w14:paraId="000000BF">
      <w:pPr>
        <w:shd w:fill="ffffff" w:val="clear"/>
        <w:spacing w:after="240" w:before="120" w:line="360" w:lineRule="auto"/>
        <w:rPr>
          <w:color w:val="1f1f1f"/>
          <w:sz w:val="24"/>
          <w:szCs w:val="24"/>
        </w:rPr>
      </w:pPr>
      <w:r w:rsidDel="00000000" w:rsidR="00000000" w:rsidRPr="00000000">
        <w:rPr>
          <w:color w:val="1f1f1f"/>
          <w:sz w:val="24"/>
          <w:szCs w:val="24"/>
          <w:rtl w:val="0"/>
        </w:rPr>
        <w:t xml:space="preserve">Take the day at index 0 for example. The number of sales for that day was 72. Tree 1 predicted 80. To calculate the residual error, simply subtract actual minus predicted. In this case: 72 – 80 = -8. Notice that -8 is the value in the “tree 1 error” column. The next tree (tree 2) tries to predict tree 1’s error, and so on. The final prediction represents the sum of the predictions of all three trees. In the case of the day at index 0, this is: 80 + 4.5 – 4.5 = 80.</w:t>
      </w:r>
    </w:p>
    <w:p w:rsidR="00000000" w:rsidDel="00000000" w:rsidP="00000000" w:rsidRDefault="00000000" w:rsidRPr="00000000" w14:paraId="000000C0">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are some figures that depict the predicted vs. actual number of bottles sold for each step of the process.</w:t>
      </w:r>
    </w:p>
    <w:p w:rsidR="00000000" w:rsidDel="00000000" w:rsidP="00000000" w:rsidRDefault="00000000" w:rsidRPr="00000000" w14:paraId="000000C1">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90800"/>
            <wp:effectExtent b="0" l="0" r="0" t="0"/>
            <wp:docPr descr="Graph of predicted vs. actual for a single base learner. Only two different values are predicted." id="1" name="image2.png"/>
            <a:graphic>
              <a:graphicData uri="http://schemas.openxmlformats.org/drawingml/2006/picture">
                <pic:pic>
                  <pic:nvPicPr>
                    <pic:cNvPr descr="Graph of predicted vs. actual for a single base learner. Only two different values are predicted." id="0" name="image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the first graph, the Xs indicate the actual number of water bottles sold and the purple dots indicate the predicted number. Each vertical part of the line that connects the dots represents a split, or decision boundary, of the model. Notice that for a single tree there’s only one vertical line, because it only makes one split.</w:t>
      </w:r>
    </w:p>
    <w:p w:rsidR="00000000" w:rsidDel="00000000" w:rsidP="00000000" w:rsidRDefault="00000000" w:rsidRPr="00000000" w14:paraId="000000C3">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90800"/>
            <wp:effectExtent b="0" l="0" r="0" t="0"/>
            <wp:docPr descr="Graph of predicted vs. actual for base learner 1 + base learner 2. Three values are predicted." id="2" name="image4.png"/>
            <a:graphic>
              <a:graphicData uri="http://schemas.openxmlformats.org/drawingml/2006/picture">
                <pic:pic>
                  <pic:nvPicPr>
                    <pic:cNvPr descr="Graph of predicted vs. actual for base learner 1 + base learner 2. Three values are predicted." id="0" name="image4.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next graph depicts the predictions of the first two trees vs. the actual values. Each predicted point represents the sum of the predictions of the first and second trees. The predictions match the actual values more closely, but the model still underfits the data. </w:t>
      </w:r>
    </w:p>
    <w:p w:rsidR="00000000" w:rsidDel="00000000" w:rsidP="00000000" w:rsidRDefault="00000000" w:rsidRPr="00000000" w14:paraId="000000C5">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90800"/>
            <wp:effectExtent b="0" l="0" r="0" t="0"/>
            <wp:docPr descr="Graph of predicted vs. actual for base learners 1 + 2 + 3. Four values are predicted. It’s an incremental improvement." id="3" name="image1.png"/>
            <a:graphic>
              <a:graphicData uri="http://schemas.openxmlformats.org/drawingml/2006/picture">
                <pic:pic>
                  <pic:nvPicPr>
                    <pic:cNvPr descr="Graph of predicted vs. actual for base learners 1 + 2 + 3. Four values are predicted. It’s an incremental improvement." id="0" name="image1.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graph above depicts the next iteration of the model. Now there are three trees whose predictions are summed. Each additional base learner adds more nuance to the final prediction; it adds a decision boundary (represented here by the vertical segments of the yellow line), which allows the predictions to become more accurate. In this case, every sample is assigned to one of four different values, whereas in the previous example every sample was assigned to one of three different values. </w:t>
      </w:r>
    </w:p>
    <w:p w:rsidR="00000000" w:rsidDel="00000000" w:rsidP="00000000" w:rsidRDefault="00000000" w:rsidRPr="00000000" w14:paraId="000000C7">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the prediction curve for 30 trees:</w:t>
      </w:r>
    </w:p>
    <w:p w:rsidR="00000000" w:rsidDel="00000000" w:rsidP="00000000" w:rsidRDefault="00000000" w:rsidRPr="00000000" w14:paraId="000000C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90800"/>
            <wp:effectExtent b="0" l="0" r="0" t="0"/>
            <wp:docPr descr="Graph of predicted vs. actual for 30 base learners. The predicted values are very close to the actual values for all samples." id="4" name="image3.png"/>
            <a:graphic>
              <a:graphicData uri="http://schemas.openxmlformats.org/drawingml/2006/picture">
                <pic:pic>
                  <pic:nvPicPr>
                    <pic:cNvPr descr="Graph of predicted vs. actual for 30 base learners. The predicted values are very close to the actual values for all samples." id="0" name="image3.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predicted values of this model ensemble very closely match the actual values of the samples. Note, however, that they are not perfect predictions. Indeed, a single decision tree could fit this data perfectly if it were allowed to grow to a depth of five. However, a benefit of ensemble methods like gradient boosting is that they are less likely to overfit the data than a single decision tree.</w:t>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9i3i72w4ixtp" w:id="3"/>
      <w:bookmarkEnd w:id="3"/>
      <w:r w:rsidDel="00000000" w:rsidR="00000000" w:rsidRPr="00000000">
        <w:rPr>
          <w:b w:val="1"/>
          <w:color w:val="1f1f1f"/>
          <w:sz w:val="30"/>
          <w:szCs w:val="30"/>
          <w:rtl w:val="0"/>
        </w:rPr>
        <w:t xml:space="preserve">Key takeaways</w:t>
      </w:r>
    </w:p>
    <w:p w:rsidR="00000000" w:rsidDel="00000000" w:rsidP="00000000" w:rsidRDefault="00000000" w:rsidRPr="00000000" w14:paraId="000000CB">
      <w:pPr>
        <w:shd w:fill="ffffff" w:val="clear"/>
        <w:spacing w:after="240" w:before="120" w:line="360" w:lineRule="auto"/>
        <w:rPr>
          <w:color w:val="1f1f1f"/>
          <w:sz w:val="24"/>
          <w:szCs w:val="24"/>
        </w:rPr>
      </w:pPr>
      <w:r w:rsidDel="00000000" w:rsidR="00000000" w:rsidRPr="00000000">
        <w:rPr>
          <w:color w:val="1f1f1f"/>
          <w:sz w:val="24"/>
          <w:szCs w:val="24"/>
          <w:rtl w:val="0"/>
        </w:rPr>
        <w:t xml:space="preserve">Gradient boosting is a powerful and straightforward technique that uses an ensemble of weak learners to make a final prediction. GBM models are more resilient to high variance that results from overfitting the data due to being comprised of high-bias, low-variance weak learners. The bias of each weak learner in the final model is mitigated by the ensemble.</w:t>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