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4D338E" w14:textId="74AA39F3" w:rsidR="00D05BEB" w:rsidRDefault="00745129">
      <w:pPr>
        <w:spacing w:line="259" w:lineRule="auto"/>
        <w:ind w:firstLine="0"/>
        <w:jc w:val="left"/>
        <w:rPr>
          <w:lang w:val="ru-RU"/>
        </w:rPr>
      </w:pPr>
      <w:r w:rsidRPr="00745129">
        <w:drawing>
          <wp:inline distT="0" distB="0" distL="0" distR="0" wp14:anchorId="5BC8475C" wp14:editId="4807F762">
            <wp:extent cx="6018530" cy="861822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530" cy="861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ru-RU"/>
        </w:rPr>
        <w:id w:val="488138407"/>
        <w:docPartObj>
          <w:docPartGallery w:val="Table of Contents"/>
          <w:docPartUnique/>
        </w:docPartObj>
      </w:sdtPr>
      <w:sdtEndPr>
        <w:rPr>
          <w:b/>
          <w:bCs/>
          <w:sz w:val="24"/>
          <w:lang w:val="en-US"/>
        </w:rPr>
      </w:sdtEndPr>
      <w:sdtContent>
        <w:p w14:paraId="3047E57D" w14:textId="1A51913B" w:rsidR="00E76791" w:rsidRPr="00D45558" w:rsidRDefault="00D45558" w:rsidP="00D45558">
          <w:pPr>
            <w:pStyle w:val="ae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</w:pPr>
          <w:r w:rsidRPr="00D45558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  <w:t>ОГЛАВЛЕНИЕ</w:t>
          </w:r>
        </w:p>
        <w:p w14:paraId="51ABC8E2" w14:textId="37949E3B" w:rsidR="00A62C31" w:rsidRDefault="00E76791">
          <w:pPr>
            <w:pStyle w:val="11"/>
            <w:tabs>
              <w:tab w:val="right" w:leader="dot" w:pos="967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ru-RU" w:eastAsia="ru-RU"/>
            </w:rPr>
          </w:pPr>
          <w:r>
            <w:rPr>
              <w:caps w:val="0"/>
            </w:rPr>
            <w:fldChar w:fldCharType="begin"/>
          </w:r>
          <w:r>
            <w:rPr>
              <w:caps w:val="0"/>
            </w:rPr>
            <w:instrText xml:space="preserve"> TOC \h \z \t "Раздел;1;Структурный элемент;1;Подраздел;2;Подпункт;3" </w:instrText>
          </w:r>
          <w:r>
            <w:rPr>
              <w:caps w:val="0"/>
            </w:rPr>
            <w:fldChar w:fldCharType="separate"/>
          </w:r>
          <w:hyperlink w:anchor="_Toc73246456" w:history="1">
            <w:r w:rsidR="00A62C31" w:rsidRPr="00085486">
              <w:rPr>
                <w:rStyle w:val="af"/>
                <w:noProof/>
              </w:rPr>
              <w:t>ВВЕДЕНИЕ</w:t>
            </w:r>
            <w:r w:rsidR="00A62C31">
              <w:rPr>
                <w:noProof/>
                <w:webHidden/>
              </w:rPr>
              <w:tab/>
            </w:r>
            <w:r w:rsidR="00A62C31">
              <w:rPr>
                <w:noProof/>
                <w:webHidden/>
              </w:rPr>
              <w:fldChar w:fldCharType="begin"/>
            </w:r>
            <w:r w:rsidR="00A62C31">
              <w:rPr>
                <w:noProof/>
                <w:webHidden/>
              </w:rPr>
              <w:instrText xml:space="preserve"> PAGEREF _Toc73246456 \h </w:instrText>
            </w:r>
            <w:r w:rsidR="00A62C31">
              <w:rPr>
                <w:noProof/>
                <w:webHidden/>
              </w:rPr>
            </w:r>
            <w:r w:rsidR="00A62C31">
              <w:rPr>
                <w:noProof/>
                <w:webHidden/>
              </w:rPr>
              <w:fldChar w:fldCharType="separate"/>
            </w:r>
            <w:r w:rsidR="00017621">
              <w:rPr>
                <w:noProof/>
                <w:webHidden/>
              </w:rPr>
              <w:t>3</w:t>
            </w:r>
            <w:r w:rsidR="00A62C31">
              <w:rPr>
                <w:noProof/>
                <w:webHidden/>
              </w:rPr>
              <w:fldChar w:fldCharType="end"/>
            </w:r>
          </w:hyperlink>
        </w:p>
        <w:p w14:paraId="46465A3F" w14:textId="2415D468" w:rsidR="00A62C31" w:rsidRDefault="00A62C31">
          <w:pPr>
            <w:pStyle w:val="11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ru-RU" w:eastAsia="ru-RU"/>
            </w:rPr>
          </w:pPr>
          <w:hyperlink w:anchor="_Toc73246457" w:history="1">
            <w:r w:rsidRPr="00085486">
              <w:rPr>
                <w:rStyle w:val="af"/>
                <w:noProof/>
              </w:rPr>
              <w:t>1</w:t>
            </w:r>
            <w:r>
              <w:rPr>
                <w:rFonts w:asciiTheme="minorHAnsi" w:eastAsiaTheme="minorEastAsia" w:hAnsiTheme="minorHAnsi"/>
                <w:caps w:val="0"/>
                <w:noProof/>
                <w:sz w:val="22"/>
                <w:lang w:val="ru-RU" w:eastAsia="ru-RU"/>
              </w:rPr>
              <w:tab/>
            </w:r>
            <w:r w:rsidRPr="00085486">
              <w:rPr>
                <w:rStyle w:val="af"/>
                <w:noProof/>
              </w:rPr>
              <w:t>Инструктаж обучающегося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_Toc73246457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62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0FC0E" w14:textId="4B1ED1FF" w:rsidR="00A62C31" w:rsidRDefault="00A62C31">
          <w:pPr>
            <w:pStyle w:val="11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ru-RU" w:eastAsia="ru-RU"/>
            </w:rPr>
          </w:pPr>
          <w:hyperlink w:anchor="_Toc73246458" w:history="1">
            <w:r w:rsidRPr="00085486">
              <w:rPr>
                <w:rStyle w:val="af"/>
                <w:noProof/>
              </w:rPr>
              <w:t>2</w:t>
            </w:r>
            <w:r>
              <w:rPr>
                <w:rFonts w:asciiTheme="minorHAnsi" w:eastAsiaTheme="minorEastAsia" w:hAnsiTheme="minorHAnsi"/>
                <w:caps w:val="0"/>
                <w:noProof/>
                <w:sz w:val="22"/>
                <w:lang w:val="ru-RU" w:eastAsia="ru-RU"/>
              </w:rPr>
              <w:tab/>
            </w:r>
            <w:r w:rsidRPr="00085486">
              <w:rPr>
                <w:rStyle w:val="af"/>
                <w:noProof/>
              </w:rPr>
              <w:t>Изучение теоретической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_Toc73246458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62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25E69" w14:textId="394C1CDC" w:rsidR="00A62C31" w:rsidRDefault="00A62C31">
          <w:pPr>
            <w:pStyle w:val="11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ru-RU" w:eastAsia="ru-RU"/>
            </w:rPr>
          </w:pPr>
          <w:hyperlink w:anchor="_Toc73246459" w:history="1">
            <w:r w:rsidRPr="00085486">
              <w:rPr>
                <w:rStyle w:val="af"/>
                <w:noProof/>
              </w:rPr>
              <w:t>3</w:t>
            </w:r>
            <w:r>
              <w:rPr>
                <w:rFonts w:asciiTheme="minorHAnsi" w:eastAsiaTheme="minorEastAsia" w:hAnsiTheme="minorHAnsi"/>
                <w:caps w:val="0"/>
                <w:noProof/>
                <w:sz w:val="22"/>
                <w:lang w:val="ru-RU" w:eastAsia="ru-RU"/>
              </w:rPr>
              <w:tab/>
            </w:r>
            <w:r w:rsidRPr="00085486">
              <w:rPr>
                <w:rStyle w:val="af"/>
                <w:noProof/>
              </w:rPr>
              <w:t>Выполнение практической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_Toc73246459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62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C93E6" w14:textId="5640962C" w:rsidR="00A62C31" w:rsidRDefault="00A62C31">
          <w:pPr>
            <w:pStyle w:val="11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ru-RU" w:eastAsia="ru-RU"/>
            </w:rPr>
          </w:pPr>
          <w:hyperlink w:anchor="_Toc73246460" w:history="1">
            <w:r w:rsidRPr="00085486">
              <w:rPr>
                <w:rStyle w:val="af"/>
                <w:noProof/>
              </w:rPr>
              <w:t>4</w:t>
            </w:r>
            <w:r>
              <w:rPr>
                <w:rFonts w:asciiTheme="minorHAnsi" w:eastAsiaTheme="minorEastAsia" w:hAnsiTheme="minorHAnsi"/>
                <w:caps w:val="0"/>
                <w:noProof/>
                <w:sz w:val="22"/>
                <w:lang w:val="ru-RU" w:eastAsia="ru-RU"/>
              </w:rPr>
              <w:tab/>
            </w:r>
            <w:r w:rsidRPr="00085486">
              <w:rPr>
                <w:rStyle w:val="af"/>
                <w:noProof/>
              </w:rPr>
              <w:t>Документирование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_Toc73246460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62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2A968" w14:textId="242E9212" w:rsidR="00A62C31" w:rsidRDefault="00A62C31">
          <w:pPr>
            <w:pStyle w:val="11"/>
            <w:tabs>
              <w:tab w:val="right" w:leader="dot" w:pos="967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ru-RU" w:eastAsia="ru-RU"/>
            </w:rPr>
          </w:pPr>
          <w:hyperlink w:anchor="_Toc73246461" w:history="1">
            <w:r w:rsidRPr="00085486">
              <w:rPr>
                <w:rStyle w:val="af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_Toc73246461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62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9E63C" w14:textId="727D0B9A" w:rsidR="00A62C31" w:rsidRDefault="00A62C31">
          <w:pPr>
            <w:pStyle w:val="11"/>
            <w:tabs>
              <w:tab w:val="right" w:leader="dot" w:pos="967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ru-RU" w:eastAsia="ru-RU"/>
            </w:rPr>
          </w:pPr>
          <w:hyperlink w:anchor="_Toc73246462" w:history="1">
            <w:r w:rsidRPr="00085486">
              <w:rPr>
                <w:rStyle w:val="af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_Toc73246462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62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BC606" w14:textId="10B22B0C" w:rsidR="00E76791" w:rsidRDefault="00E76791">
          <w:r>
            <w:rPr>
              <w:caps/>
            </w:rPr>
            <w:fldChar w:fldCharType="end"/>
          </w:r>
        </w:p>
      </w:sdtContent>
    </w:sdt>
    <w:p w14:paraId="446BF842" w14:textId="77777777" w:rsidR="00E76791" w:rsidRDefault="00E76791">
      <w:pPr>
        <w:spacing w:line="259" w:lineRule="auto"/>
        <w:ind w:firstLine="0"/>
        <w:jc w:val="left"/>
        <w:rPr>
          <w:rFonts w:eastAsiaTheme="majorEastAsia" w:cs="Times New Roman"/>
          <w:b/>
          <w:caps/>
          <w:szCs w:val="28"/>
          <w:lang w:val="ru-RU"/>
        </w:rPr>
      </w:pPr>
      <w:r>
        <w:br w:type="page"/>
      </w:r>
    </w:p>
    <w:p w14:paraId="57E50880" w14:textId="4A259E4C" w:rsidR="00E71391" w:rsidRDefault="00E71391" w:rsidP="00EF59A3">
      <w:pPr>
        <w:pStyle w:val="ab"/>
      </w:pPr>
      <w:bookmarkStart w:id="0" w:name="_Toc73246456"/>
      <w:r>
        <w:lastRenderedPageBreak/>
        <w:t>ВВЕДЕНИЕ</w:t>
      </w:r>
      <w:bookmarkEnd w:id="0"/>
    </w:p>
    <w:p w14:paraId="2446A8EB" w14:textId="77777777" w:rsidR="00DE7D16" w:rsidRPr="007073CB" w:rsidRDefault="00DE7D16" w:rsidP="00DE7D16">
      <w:pPr>
        <w:rPr>
          <w:lang w:val="ru-RU"/>
        </w:rPr>
      </w:pPr>
      <w:r w:rsidRPr="007073CB">
        <w:rPr>
          <w:lang w:val="ru-RU"/>
        </w:rPr>
        <w:t>Сложно представить жизнь современного человека без интернета и технологий, которые его образуют. Существует огромное количество возможностей, которые предоставляет нам интернет: доступ к свободной информации в любое удобное время, возможность отсылать и получать электронные письма, возможность участвовать в телеконференциях и удаленных встречах, возможность совершать покупки, не выходя из дома, играть в сетевые компьютерные игры и многое другое.</w:t>
      </w:r>
    </w:p>
    <w:p w14:paraId="1DA3F571" w14:textId="7FC70453" w:rsidR="001729EF" w:rsidRDefault="00651DBF" w:rsidP="001655CC">
      <w:pPr>
        <w:rPr>
          <w:lang w:val="ru-RU"/>
        </w:rPr>
      </w:pPr>
      <w:r w:rsidRPr="007073CB">
        <w:rPr>
          <w:lang w:val="ru-RU"/>
        </w:rPr>
        <w:t>Среди прочего большую значимость для людей имеет потоковое вещание. Потоковое вещание — это мультимедиа контент (аудио-, видео-, а также текстовые данные), которые пользователи непрерывно получают от поставщика услуг</w:t>
      </w:r>
      <w:r w:rsidRPr="00F87C9A">
        <w:rPr>
          <w:lang w:val="ru-RU"/>
        </w:rPr>
        <w:t xml:space="preserve"> </w:t>
      </w:r>
      <w:r w:rsidRPr="001D6A44">
        <w:rPr>
          <w:lang w:val="ru-RU"/>
        </w:rPr>
        <w:t>[</w:t>
      </w:r>
      <w:r w:rsidRPr="00C93C8B">
        <w:rPr>
          <w:lang w:val="ru-RU"/>
        </w:rPr>
        <w:t>1</w:t>
      </w:r>
      <w:r w:rsidRPr="001D6A44">
        <w:rPr>
          <w:lang w:val="ru-RU"/>
        </w:rPr>
        <w:t>]</w:t>
      </w:r>
      <w:r w:rsidRPr="007073CB">
        <w:rPr>
          <w:lang w:val="ru-RU"/>
        </w:rPr>
        <w:t>.</w:t>
      </w:r>
    </w:p>
    <w:p w14:paraId="572ED13C" w14:textId="77777777" w:rsidR="00FE7CE6" w:rsidRPr="007073CB" w:rsidRDefault="00FE7CE6" w:rsidP="00FE7CE6">
      <w:pPr>
        <w:rPr>
          <w:lang w:val="ru-RU"/>
        </w:rPr>
      </w:pPr>
      <w:r w:rsidRPr="007073CB">
        <w:rPr>
          <w:lang w:val="ru-RU"/>
        </w:rPr>
        <w:t xml:space="preserve">В рамках данной работы наибольшее значение имеет потоковое видео вещание в режиме реального времени. Наиболее важные решения, интересующие нас в данной работе таковы: </w:t>
      </w:r>
    </w:p>
    <w:p w14:paraId="3A1DD14D" w14:textId="77777777" w:rsidR="00FE7CE6" w:rsidRPr="007073CB" w:rsidRDefault="00FE7CE6" w:rsidP="00FE7CE6">
      <w:pPr>
        <w:rPr>
          <w:lang w:val="ru-RU"/>
        </w:rPr>
      </w:pPr>
      <w:r w:rsidRPr="007073CB">
        <w:rPr>
          <w:lang w:val="ru-RU"/>
        </w:rPr>
        <w:t>1)</w:t>
      </w:r>
      <w:r w:rsidRPr="007073CB">
        <w:rPr>
          <w:lang w:val="ru-RU"/>
        </w:rPr>
        <w:tab/>
        <w:t xml:space="preserve">Массовый онлайн стриминг. Под данной категорией подразумеваются платформы способные транслировать видео в реальном времени во всемирную паутину обширному, условно неограниченному количеству пользователей (ограничивают количество пользователей технические возможности платформы). Наиболее популярные сервисы — </w:t>
      </w:r>
      <w:r>
        <w:t>YouTube</w:t>
      </w:r>
      <w:r w:rsidRPr="007073CB">
        <w:rPr>
          <w:lang w:val="ru-RU"/>
        </w:rPr>
        <w:t xml:space="preserve">, </w:t>
      </w:r>
      <w:r>
        <w:t>Twitch</w:t>
      </w:r>
      <w:r w:rsidRPr="007073CB">
        <w:rPr>
          <w:lang w:val="ru-RU"/>
        </w:rPr>
        <w:t xml:space="preserve">, </w:t>
      </w:r>
      <w:r>
        <w:t>Facebook</w:t>
      </w:r>
      <w:r w:rsidRPr="007073CB">
        <w:rPr>
          <w:lang w:val="ru-RU"/>
        </w:rPr>
        <w:t xml:space="preserve"> </w:t>
      </w:r>
      <w:r>
        <w:t>Live</w:t>
      </w:r>
      <w:r w:rsidRPr="007073CB">
        <w:rPr>
          <w:lang w:val="ru-RU"/>
        </w:rPr>
        <w:t xml:space="preserve"> и прочие.</w:t>
      </w:r>
    </w:p>
    <w:p w14:paraId="24F33D08" w14:textId="77777777" w:rsidR="00FE7CE6" w:rsidRPr="007073CB" w:rsidRDefault="00FE7CE6" w:rsidP="00FE7CE6">
      <w:pPr>
        <w:rPr>
          <w:lang w:val="ru-RU"/>
        </w:rPr>
      </w:pPr>
      <w:r w:rsidRPr="007073CB">
        <w:rPr>
          <w:lang w:val="ru-RU"/>
        </w:rPr>
        <w:t>2)</w:t>
      </w:r>
      <w:r w:rsidRPr="007073CB">
        <w:rPr>
          <w:lang w:val="ru-RU"/>
        </w:rPr>
        <w:tab/>
        <w:t xml:space="preserve">Видеоконференции. Под данной категорией подразумеваются решения, обеспечивающие двустороннюю передачу, обработку, преобразование и представление видеоданных между несколькими пользователями, количество которых ограничено, независимо от их месторасположения в режиме реального времени. </w:t>
      </w:r>
      <w:r>
        <w:t>Skype</w:t>
      </w:r>
      <w:r w:rsidRPr="007073CB">
        <w:rPr>
          <w:lang w:val="ru-RU"/>
        </w:rPr>
        <w:t xml:space="preserve">, </w:t>
      </w:r>
      <w:r>
        <w:t>Zoom</w:t>
      </w:r>
      <w:r w:rsidRPr="007073CB">
        <w:rPr>
          <w:lang w:val="ru-RU"/>
        </w:rPr>
        <w:t xml:space="preserve">, </w:t>
      </w:r>
      <w:r>
        <w:t>Google</w:t>
      </w:r>
      <w:r w:rsidRPr="007073CB">
        <w:rPr>
          <w:lang w:val="ru-RU"/>
        </w:rPr>
        <w:t xml:space="preserve"> </w:t>
      </w:r>
      <w:r>
        <w:t>Hangouts</w:t>
      </w:r>
      <w:r w:rsidRPr="007073CB">
        <w:rPr>
          <w:lang w:val="ru-RU"/>
        </w:rPr>
        <w:t xml:space="preserve"> </w:t>
      </w:r>
      <w:r>
        <w:t>Meet</w:t>
      </w:r>
      <w:r w:rsidRPr="007073CB">
        <w:rPr>
          <w:lang w:val="ru-RU"/>
        </w:rPr>
        <w:t xml:space="preserve"> — наиболее яркие решения, которые предоставляют данный формат вещания.</w:t>
      </w:r>
    </w:p>
    <w:p w14:paraId="2BDA528F" w14:textId="77777777" w:rsidR="00B14E12" w:rsidRPr="007073CB" w:rsidRDefault="00B14E12" w:rsidP="00B14E12">
      <w:pPr>
        <w:rPr>
          <w:lang w:val="ru-RU"/>
        </w:rPr>
      </w:pPr>
      <w:r w:rsidRPr="007073CB">
        <w:rPr>
          <w:lang w:val="ru-RU"/>
        </w:rPr>
        <w:t>Среди существующих платформ нет такой, которая сочетала бы свойства обеих категорий платформ потокового вещания в режиме реального времени: возможность участия нескольких пользователей, медиа-поток которых бы мог собираться в единый, возможность администрирования потоков пользователей и создания сцены (например, динамическое размещение потоков в одной сцене при изменении количества потоков).</w:t>
      </w:r>
      <w:r>
        <w:rPr>
          <w:lang w:val="ru-RU"/>
        </w:rPr>
        <w:t xml:space="preserve"> Такие платформы здесь и далее будем называть виртуальной аппаратной.</w:t>
      </w:r>
    </w:p>
    <w:p w14:paraId="0ED972F4" w14:textId="77777777" w:rsidR="00032F6B" w:rsidRPr="007073CB" w:rsidRDefault="00032F6B" w:rsidP="00032F6B">
      <w:pPr>
        <w:rPr>
          <w:lang w:val="ru-RU"/>
        </w:rPr>
      </w:pPr>
      <w:r w:rsidRPr="007073CB">
        <w:rPr>
          <w:lang w:val="ru-RU"/>
        </w:rPr>
        <w:lastRenderedPageBreak/>
        <w:t>Целью данной работы является обеспечение возможности динамической композиции транслируемого видеопотока под управлением нескольких пользователей.</w:t>
      </w:r>
    </w:p>
    <w:p w14:paraId="2DF2031D" w14:textId="77777777" w:rsidR="00B72572" w:rsidRPr="007073CB" w:rsidRDefault="00B72572" w:rsidP="00B72572">
      <w:pPr>
        <w:rPr>
          <w:lang w:val="ru-RU"/>
        </w:rPr>
      </w:pPr>
      <w:r w:rsidRPr="007073CB">
        <w:rPr>
          <w:lang w:val="ru-RU"/>
        </w:rPr>
        <w:t>Для достижения данной цели были поставлены следующие задачи:</w:t>
      </w:r>
    </w:p>
    <w:p w14:paraId="386E421B" w14:textId="77777777" w:rsidR="00B72572" w:rsidRPr="002A3357" w:rsidRDefault="00B72572" w:rsidP="004A1748">
      <w:pPr>
        <w:pStyle w:val="af0"/>
        <w:numPr>
          <w:ilvl w:val="0"/>
          <w:numId w:val="31"/>
        </w:numPr>
        <w:ind w:left="1418"/>
        <w:rPr>
          <w:lang w:val="ru-RU"/>
        </w:rPr>
      </w:pPr>
      <w:r w:rsidRPr="002A3357">
        <w:rPr>
          <w:lang w:val="ru-RU"/>
        </w:rPr>
        <w:t>проанализировать существующие средства организации передачи потокового видео в реальном времени (массовый онлайн стриминг и конференции);</w:t>
      </w:r>
    </w:p>
    <w:p w14:paraId="78EAE617" w14:textId="77777777" w:rsidR="00B72572" w:rsidRPr="002A3357" w:rsidRDefault="00B72572" w:rsidP="004A1748">
      <w:pPr>
        <w:pStyle w:val="af0"/>
        <w:numPr>
          <w:ilvl w:val="0"/>
          <w:numId w:val="31"/>
        </w:numPr>
        <w:ind w:left="1418"/>
        <w:rPr>
          <w:lang w:val="ru-RU"/>
        </w:rPr>
      </w:pPr>
      <w:r w:rsidRPr="002A3357">
        <w:rPr>
          <w:lang w:val="ru-RU"/>
        </w:rPr>
        <w:t>изучить способы организации совместных трансляций с помощью существующих средств и выявить недостатки;</w:t>
      </w:r>
    </w:p>
    <w:p w14:paraId="6689E9DA" w14:textId="77777777" w:rsidR="00B72572" w:rsidRPr="002A3357" w:rsidRDefault="00B72572" w:rsidP="004A1748">
      <w:pPr>
        <w:pStyle w:val="af0"/>
        <w:numPr>
          <w:ilvl w:val="0"/>
          <w:numId w:val="31"/>
        </w:numPr>
        <w:ind w:left="1418"/>
        <w:rPr>
          <w:lang w:val="ru-RU"/>
        </w:rPr>
      </w:pPr>
      <w:r w:rsidRPr="002A3357">
        <w:rPr>
          <w:lang w:val="ru-RU"/>
        </w:rPr>
        <w:t>проанализировать средства, используемые для организации передачи потокового видео (композиция сцены, библиотеки кодеков для транскодирования, протоколы передачи);</w:t>
      </w:r>
    </w:p>
    <w:p w14:paraId="53DD46CE" w14:textId="3E90BEA9" w:rsidR="00B72572" w:rsidRPr="002A3357" w:rsidRDefault="00B72572" w:rsidP="004A1748">
      <w:pPr>
        <w:pStyle w:val="af0"/>
        <w:numPr>
          <w:ilvl w:val="0"/>
          <w:numId w:val="31"/>
        </w:numPr>
        <w:ind w:left="1418"/>
        <w:rPr>
          <w:lang w:val="ru-RU"/>
        </w:rPr>
      </w:pPr>
      <w:r w:rsidRPr="002A3357">
        <w:rPr>
          <w:lang w:val="ru-RU"/>
        </w:rPr>
        <w:t>разработать решение для совместного видео-стриминга.</w:t>
      </w:r>
    </w:p>
    <w:p w14:paraId="44B9C8F2" w14:textId="2FA84EA3" w:rsidR="002A3357" w:rsidRDefault="004A3A44" w:rsidP="00771FE1">
      <w:pPr>
        <w:pStyle w:val="af0"/>
        <w:ind w:left="709"/>
        <w:rPr>
          <w:lang w:val="ru-RU"/>
        </w:rPr>
      </w:pPr>
      <w:r>
        <w:rPr>
          <w:lang w:val="ru-RU"/>
        </w:rPr>
        <w:t>Работ</w:t>
      </w:r>
      <w:r w:rsidR="002A3357">
        <w:rPr>
          <w:lang w:val="ru-RU"/>
        </w:rPr>
        <w:t>а была реализована по следующим этапам:</w:t>
      </w:r>
    </w:p>
    <w:p w14:paraId="66DD891F" w14:textId="3A8D5135" w:rsidR="00771FE1" w:rsidRDefault="00830F0D" w:rsidP="00771FE1">
      <w:pPr>
        <w:pStyle w:val="af0"/>
        <w:numPr>
          <w:ilvl w:val="0"/>
          <w:numId w:val="32"/>
        </w:numPr>
        <w:rPr>
          <w:lang w:val="ru-RU"/>
        </w:rPr>
      </w:pPr>
      <w:r>
        <w:rPr>
          <w:lang w:val="ru-RU"/>
        </w:rPr>
        <w:t>и</w:t>
      </w:r>
      <w:r w:rsidRPr="00830F0D">
        <w:rPr>
          <w:lang w:val="ru-RU"/>
        </w:rPr>
        <w:t>нструктаж обучающегося по ознакомлению с требованиями охраны труда, техники безопасности, пожарной безопасности, а также правилами внутреннего трудового распорядка</w:t>
      </w:r>
      <w:r>
        <w:rPr>
          <w:lang w:val="ru-RU"/>
        </w:rPr>
        <w:t>,</w:t>
      </w:r>
    </w:p>
    <w:p w14:paraId="5A714115" w14:textId="76328710" w:rsidR="00830F0D" w:rsidRDefault="004B375E" w:rsidP="00771FE1">
      <w:pPr>
        <w:pStyle w:val="af0"/>
        <w:numPr>
          <w:ilvl w:val="0"/>
          <w:numId w:val="32"/>
        </w:numPr>
        <w:rPr>
          <w:lang w:val="ru-RU"/>
        </w:rPr>
      </w:pPr>
      <w:r>
        <w:rPr>
          <w:lang w:val="ru-RU"/>
        </w:rPr>
        <w:tab/>
        <w:t>и</w:t>
      </w:r>
      <w:r w:rsidRPr="004B375E">
        <w:rPr>
          <w:lang w:val="ru-RU"/>
        </w:rPr>
        <w:t>зуч</w:t>
      </w:r>
      <w:r>
        <w:rPr>
          <w:lang w:val="ru-RU"/>
        </w:rPr>
        <w:t>ение</w:t>
      </w:r>
      <w:r w:rsidRPr="004B375E">
        <w:rPr>
          <w:lang w:val="ru-RU"/>
        </w:rPr>
        <w:t xml:space="preserve"> способ</w:t>
      </w:r>
      <w:r>
        <w:rPr>
          <w:lang w:val="ru-RU"/>
        </w:rPr>
        <w:t>ов</w:t>
      </w:r>
      <w:r w:rsidRPr="004B375E">
        <w:rPr>
          <w:lang w:val="ru-RU"/>
        </w:rPr>
        <w:t xml:space="preserve"> организации совместных трансляций с помощью существующих средств, изучить средства организации передачи потокового видео</w:t>
      </w:r>
      <w:r w:rsidR="00FB4302">
        <w:rPr>
          <w:lang w:val="ru-RU"/>
        </w:rPr>
        <w:t>,</w:t>
      </w:r>
    </w:p>
    <w:p w14:paraId="5F6BC3D5" w14:textId="0AD61296" w:rsidR="004B375E" w:rsidRDefault="004B375E" w:rsidP="00771FE1">
      <w:pPr>
        <w:pStyle w:val="af0"/>
        <w:numPr>
          <w:ilvl w:val="0"/>
          <w:numId w:val="32"/>
        </w:numPr>
        <w:rPr>
          <w:lang w:val="ru-RU"/>
        </w:rPr>
      </w:pPr>
      <w:r w:rsidRPr="004B375E">
        <w:rPr>
          <w:lang w:val="ru-RU"/>
        </w:rPr>
        <w:tab/>
      </w:r>
      <w:r>
        <w:rPr>
          <w:lang w:val="ru-RU"/>
        </w:rPr>
        <w:t>р</w:t>
      </w:r>
      <w:r w:rsidRPr="004B375E">
        <w:rPr>
          <w:lang w:val="ru-RU"/>
        </w:rPr>
        <w:t>азработ</w:t>
      </w:r>
      <w:r>
        <w:rPr>
          <w:lang w:val="ru-RU"/>
        </w:rPr>
        <w:t>ка</w:t>
      </w:r>
      <w:r w:rsidRPr="004B375E">
        <w:rPr>
          <w:lang w:val="ru-RU"/>
        </w:rPr>
        <w:t xml:space="preserve"> решени</w:t>
      </w:r>
      <w:r>
        <w:rPr>
          <w:lang w:val="ru-RU"/>
        </w:rPr>
        <w:t>я</w:t>
      </w:r>
      <w:r w:rsidRPr="004B375E">
        <w:rPr>
          <w:lang w:val="ru-RU"/>
        </w:rPr>
        <w:t xml:space="preserve"> для совместного видео-стриминга</w:t>
      </w:r>
      <w:r w:rsidR="00FB4302">
        <w:rPr>
          <w:lang w:val="ru-RU"/>
        </w:rPr>
        <w:t>,</w:t>
      </w:r>
    </w:p>
    <w:p w14:paraId="5193BB30" w14:textId="4B02D745" w:rsidR="00FB4302" w:rsidRPr="00771FE1" w:rsidRDefault="00FB4302" w:rsidP="00771FE1">
      <w:pPr>
        <w:pStyle w:val="af0"/>
        <w:numPr>
          <w:ilvl w:val="0"/>
          <w:numId w:val="32"/>
        </w:numPr>
        <w:rPr>
          <w:lang w:val="ru-RU"/>
        </w:rPr>
      </w:pPr>
      <w:r>
        <w:rPr>
          <w:lang w:val="ru-RU"/>
        </w:rPr>
        <w:t>а</w:t>
      </w:r>
      <w:r w:rsidRPr="00FB4302">
        <w:rPr>
          <w:lang w:val="ru-RU"/>
        </w:rPr>
        <w:t>нализ полученных навыков и компетенций</w:t>
      </w:r>
      <w:r>
        <w:rPr>
          <w:lang w:val="ru-RU"/>
        </w:rPr>
        <w:t>, о</w:t>
      </w:r>
      <w:r w:rsidRPr="00FB4302">
        <w:rPr>
          <w:lang w:val="ru-RU"/>
        </w:rPr>
        <w:t>формление отчёта.</w:t>
      </w:r>
    </w:p>
    <w:p w14:paraId="10FDD67F" w14:textId="77777777" w:rsidR="00651DBF" w:rsidRPr="00DE7D16" w:rsidRDefault="00651DBF" w:rsidP="001655CC">
      <w:pPr>
        <w:rPr>
          <w:lang w:val="ru-RU"/>
        </w:rPr>
      </w:pPr>
    </w:p>
    <w:p w14:paraId="7B0A0C4D" w14:textId="2B28EAC8" w:rsidR="00E71391" w:rsidRPr="009D61A1" w:rsidRDefault="0056739A" w:rsidP="00E71391">
      <w:pPr>
        <w:pStyle w:val="a2"/>
        <w:ind w:hanging="578"/>
      </w:pPr>
      <w:bookmarkStart w:id="1" w:name="_Toc73246457"/>
      <w:r>
        <w:rPr>
          <w:caps w:val="0"/>
        </w:rPr>
        <w:lastRenderedPageBreak/>
        <w:t>Инструктаж обуча</w:t>
      </w:r>
      <w:r w:rsidR="00FA0458">
        <w:rPr>
          <w:caps w:val="0"/>
        </w:rPr>
        <w:t>ю</w:t>
      </w:r>
      <w:r>
        <w:rPr>
          <w:caps w:val="0"/>
        </w:rPr>
        <w:t>щегося</w:t>
      </w:r>
      <w:bookmarkEnd w:id="1"/>
    </w:p>
    <w:p w14:paraId="68A774A8" w14:textId="77777777" w:rsidR="00E325F1" w:rsidRDefault="009D61A1" w:rsidP="009D61A1">
      <w:pPr>
        <w:rPr>
          <w:lang w:val="ru-RU"/>
        </w:rPr>
      </w:pPr>
      <w:r>
        <w:rPr>
          <w:lang w:val="ru-RU"/>
        </w:rPr>
        <w:t>Первостепенную важность имел</w:t>
      </w:r>
      <w:r w:rsidR="0017562A">
        <w:rPr>
          <w:lang w:val="ru-RU"/>
        </w:rPr>
        <w:t>а необходимость прохождения инструктажей</w:t>
      </w:r>
      <w:r w:rsidR="007623F6">
        <w:rPr>
          <w:lang w:val="ru-RU"/>
        </w:rPr>
        <w:t>.</w:t>
      </w:r>
      <w:r w:rsidRPr="009D61A1">
        <w:rPr>
          <w:lang w:val="ru-RU"/>
        </w:rPr>
        <w:t xml:space="preserve"> Этот этап достаточно важен, так как объясняет все возможные нестандартные ситуации и способы реагирования на них. </w:t>
      </w:r>
    </w:p>
    <w:p w14:paraId="5BC3D52B" w14:textId="0B6CD156" w:rsidR="009D61A1" w:rsidRPr="009D61A1" w:rsidRDefault="009D61A1" w:rsidP="009D61A1">
      <w:pPr>
        <w:rPr>
          <w:lang w:val="ru-RU"/>
        </w:rPr>
      </w:pPr>
      <w:r w:rsidRPr="009D61A1">
        <w:rPr>
          <w:lang w:val="ru-RU"/>
        </w:rPr>
        <w:t>Часть инструктажей я прош</w:t>
      </w:r>
      <w:r w:rsidR="008B3429">
        <w:rPr>
          <w:lang w:val="ru-RU"/>
        </w:rPr>
        <w:t>е</w:t>
      </w:r>
      <w:r w:rsidR="00E325F1">
        <w:rPr>
          <w:lang w:val="ru-RU"/>
        </w:rPr>
        <w:t>л</w:t>
      </w:r>
      <w:r w:rsidRPr="009D61A1">
        <w:rPr>
          <w:lang w:val="ru-RU"/>
        </w:rPr>
        <w:t xml:space="preserve"> в Университете ИТМО в рамках подготовки к </w:t>
      </w:r>
      <w:r w:rsidR="00915CA9">
        <w:rPr>
          <w:lang w:val="ru-RU"/>
        </w:rPr>
        <w:t>работам по написанию</w:t>
      </w:r>
      <w:r w:rsidRPr="009D61A1">
        <w:rPr>
          <w:lang w:val="ru-RU"/>
        </w:rPr>
        <w:t xml:space="preserve"> </w:t>
      </w:r>
      <w:r w:rsidR="008B3429">
        <w:rPr>
          <w:lang w:val="ru-RU"/>
        </w:rPr>
        <w:t>ВКР</w:t>
      </w:r>
      <w:r w:rsidRPr="009D61A1">
        <w:rPr>
          <w:lang w:val="ru-RU"/>
        </w:rPr>
        <w:t xml:space="preserve"> (охрана труда, техника безопасности, пожарная безопасность), часть инструктажей </w:t>
      </w:r>
      <w:r w:rsidR="001D3719">
        <w:rPr>
          <w:lang w:val="ru-RU"/>
        </w:rPr>
        <w:t xml:space="preserve">была проведена </w:t>
      </w:r>
      <w:r w:rsidRPr="009D61A1">
        <w:rPr>
          <w:lang w:val="ru-RU"/>
        </w:rPr>
        <w:t>мо</w:t>
      </w:r>
      <w:r w:rsidR="001D3719">
        <w:rPr>
          <w:lang w:val="ru-RU"/>
        </w:rPr>
        <w:t>им</w:t>
      </w:r>
      <w:r w:rsidRPr="009D61A1">
        <w:rPr>
          <w:lang w:val="ru-RU"/>
        </w:rPr>
        <w:t xml:space="preserve"> научны</w:t>
      </w:r>
      <w:r w:rsidR="001D3719">
        <w:rPr>
          <w:lang w:val="ru-RU"/>
        </w:rPr>
        <w:t>м</w:t>
      </w:r>
      <w:r w:rsidRPr="009D61A1">
        <w:rPr>
          <w:lang w:val="ru-RU"/>
        </w:rPr>
        <w:t xml:space="preserve"> руководител</w:t>
      </w:r>
      <w:r w:rsidR="001D3719">
        <w:rPr>
          <w:lang w:val="ru-RU"/>
        </w:rPr>
        <w:t>ем</w:t>
      </w:r>
      <w:r w:rsidRPr="009D61A1">
        <w:rPr>
          <w:lang w:val="ru-RU"/>
        </w:rPr>
        <w:t xml:space="preserve"> (правила внутреннего трудового распорядка, первичный инструктаж на рабочем месте).</w:t>
      </w:r>
    </w:p>
    <w:p w14:paraId="605E4C1B" w14:textId="5266A331" w:rsidR="005B5616" w:rsidRPr="00CA465E" w:rsidRDefault="00A0605F" w:rsidP="00E71391">
      <w:pPr>
        <w:pStyle w:val="a2"/>
        <w:ind w:hanging="578"/>
      </w:pPr>
      <w:bookmarkStart w:id="2" w:name="_Toc73246458"/>
      <w:r>
        <w:rPr>
          <w:caps w:val="0"/>
        </w:rPr>
        <w:lastRenderedPageBreak/>
        <w:t>Изучение теоретической части</w:t>
      </w:r>
      <w:bookmarkEnd w:id="2"/>
    </w:p>
    <w:p w14:paraId="468F645E" w14:textId="06B51FB4" w:rsidR="00CA465E" w:rsidRDefault="00E171A9" w:rsidP="00CA465E">
      <w:pPr>
        <w:rPr>
          <w:lang w:val="ru-RU"/>
        </w:rPr>
      </w:pPr>
      <w:r>
        <w:rPr>
          <w:lang w:val="ru-RU"/>
        </w:rPr>
        <w:t xml:space="preserve">Данный этап начался с изучения </w:t>
      </w:r>
      <w:r w:rsidR="0078307E">
        <w:rPr>
          <w:lang w:val="ru-RU"/>
        </w:rPr>
        <w:t xml:space="preserve">сценариев </w:t>
      </w:r>
      <w:r w:rsidR="00933608">
        <w:rPr>
          <w:lang w:val="ru-RU"/>
        </w:rPr>
        <w:t xml:space="preserve">доставки </w:t>
      </w:r>
      <w:r w:rsidR="009D1780">
        <w:rPr>
          <w:lang w:val="ru-RU"/>
        </w:rPr>
        <w:t>видео</w:t>
      </w:r>
      <w:r w:rsidR="003C7CC2">
        <w:rPr>
          <w:lang w:val="ru-RU"/>
        </w:rPr>
        <w:t xml:space="preserve"> контента. В самом начале были выделены следующие сценарии:</w:t>
      </w:r>
    </w:p>
    <w:p w14:paraId="334CEBC3" w14:textId="300C2771" w:rsidR="00070548" w:rsidRDefault="00FE7FC6" w:rsidP="00070548">
      <w:pPr>
        <w:pStyle w:val="af0"/>
        <w:numPr>
          <w:ilvl w:val="0"/>
          <w:numId w:val="33"/>
        </w:numPr>
        <w:rPr>
          <w:lang w:val="ru-RU"/>
        </w:rPr>
      </w:pPr>
      <w:r>
        <w:rPr>
          <w:lang w:val="ru-RU"/>
        </w:rPr>
        <w:t>просмотр видео в интернете</w:t>
      </w:r>
      <w:r w:rsidR="00070548">
        <w:rPr>
          <w:lang w:val="ru-RU"/>
        </w:rPr>
        <w:t>,</w:t>
      </w:r>
    </w:p>
    <w:p w14:paraId="5D51E74D" w14:textId="40D661B1" w:rsidR="00070548" w:rsidRDefault="00070548" w:rsidP="00070548">
      <w:pPr>
        <w:pStyle w:val="af0"/>
        <w:numPr>
          <w:ilvl w:val="0"/>
          <w:numId w:val="33"/>
        </w:numPr>
        <w:rPr>
          <w:lang w:val="ru-RU"/>
        </w:rPr>
      </w:pPr>
      <w:r>
        <w:rPr>
          <w:lang w:val="ru-RU"/>
        </w:rPr>
        <w:t>видеосвязь, конференции,</w:t>
      </w:r>
    </w:p>
    <w:p w14:paraId="7B6E9618" w14:textId="6C76C9BD" w:rsidR="00070548" w:rsidRDefault="008F4795" w:rsidP="00070548">
      <w:pPr>
        <w:pStyle w:val="af0"/>
        <w:numPr>
          <w:ilvl w:val="0"/>
          <w:numId w:val="33"/>
        </w:numPr>
        <w:rPr>
          <w:lang w:val="ru-RU"/>
        </w:rPr>
      </w:pPr>
      <w:r>
        <w:rPr>
          <w:lang w:val="ru-RU"/>
        </w:rPr>
        <w:t>трансляции с веб-камер,</w:t>
      </w:r>
    </w:p>
    <w:p w14:paraId="24264DD3" w14:textId="781FC083" w:rsidR="008F4795" w:rsidRDefault="00100E9D" w:rsidP="00070548">
      <w:pPr>
        <w:pStyle w:val="af0"/>
        <w:numPr>
          <w:ilvl w:val="0"/>
          <w:numId w:val="33"/>
        </w:numPr>
        <w:rPr>
          <w:lang w:val="ru-RU"/>
        </w:rPr>
      </w:pPr>
      <w:r>
        <w:rPr>
          <w:lang w:val="ru-RU"/>
        </w:rPr>
        <w:t>стриминг.</w:t>
      </w:r>
    </w:p>
    <w:p w14:paraId="75294E62" w14:textId="6AE99B42" w:rsidR="005C1EB3" w:rsidRDefault="005C1EB3" w:rsidP="005C1EB3">
      <w:pPr>
        <w:rPr>
          <w:lang w:val="ru-RU"/>
        </w:rPr>
      </w:pPr>
      <w:r>
        <w:rPr>
          <w:lang w:val="ru-RU"/>
        </w:rPr>
        <w:t xml:space="preserve">Среди </w:t>
      </w:r>
      <w:r w:rsidR="00E11598">
        <w:rPr>
          <w:lang w:val="ru-RU"/>
        </w:rPr>
        <w:t xml:space="preserve">выделенных сценариев только два представляют </w:t>
      </w:r>
      <w:r w:rsidR="00A97BF7">
        <w:rPr>
          <w:lang w:val="ru-RU"/>
        </w:rPr>
        <w:t>интерес.</w:t>
      </w:r>
      <w:r w:rsidR="005C6C1D">
        <w:rPr>
          <w:lang w:val="ru-RU"/>
        </w:rPr>
        <w:t xml:space="preserve"> Стриминг, а также видеосвязь и конференции интересны тем, что </w:t>
      </w:r>
      <w:r w:rsidR="00A94687">
        <w:rPr>
          <w:lang w:val="ru-RU"/>
        </w:rPr>
        <w:t xml:space="preserve">только в них присутствует </w:t>
      </w:r>
      <w:r w:rsidR="00834113">
        <w:rPr>
          <w:lang w:val="ru-RU"/>
        </w:rPr>
        <w:t xml:space="preserve">генерация </w:t>
      </w:r>
      <w:r w:rsidR="00245C79">
        <w:rPr>
          <w:lang w:val="ru-RU"/>
        </w:rPr>
        <w:t>потока</w:t>
      </w:r>
      <w:r w:rsidR="00C51720">
        <w:rPr>
          <w:lang w:val="ru-RU"/>
        </w:rPr>
        <w:t>,</w:t>
      </w:r>
      <w:r w:rsidR="00245C79">
        <w:rPr>
          <w:lang w:val="ru-RU"/>
        </w:rPr>
        <w:t xml:space="preserve"> во время</w:t>
      </w:r>
      <w:r w:rsidR="00D7162D">
        <w:rPr>
          <w:lang w:val="ru-RU"/>
        </w:rPr>
        <w:t xml:space="preserve"> которой </w:t>
      </w:r>
      <w:r w:rsidR="00111810">
        <w:rPr>
          <w:lang w:val="ru-RU"/>
        </w:rPr>
        <w:t>возмо</w:t>
      </w:r>
      <w:r w:rsidR="00AC4D13">
        <w:rPr>
          <w:lang w:val="ru-RU"/>
        </w:rPr>
        <w:t>ж</w:t>
      </w:r>
      <w:r w:rsidR="00111810">
        <w:rPr>
          <w:lang w:val="ru-RU"/>
        </w:rPr>
        <w:t xml:space="preserve">но применение </w:t>
      </w:r>
      <w:r w:rsidR="001B285D">
        <w:rPr>
          <w:lang w:val="ru-RU"/>
        </w:rPr>
        <w:t>композиции сцены.</w:t>
      </w:r>
    </w:p>
    <w:p w14:paraId="6FDE41AA" w14:textId="69781948" w:rsidR="0035180A" w:rsidRDefault="001A10A6" w:rsidP="0035180A">
      <w:pPr>
        <w:rPr>
          <w:lang w:val="ru-RU"/>
        </w:rPr>
      </w:pPr>
      <w:r>
        <w:rPr>
          <w:lang w:val="ru-RU"/>
        </w:rPr>
        <w:t xml:space="preserve">Дальнейший интерес представляли решения, </w:t>
      </w:r>
      <w:r w:rsidR="005E71CD">
        <w:rPr>
          <w:lang w:val="ru-RU"/>
        </w:rPr>
        <w:t>использующие эти сценарии.</w:t>
      </w:r>
      <w:r w:rsidR="0035180A">
        <w:rPr>
          <w:lang w:val="ru-RU"/>
        </w:rPr>
        <w:t xml:space="preserve"> </w:t>
      </w:r>
      <w:r w:rsidR="0035180A" w:rsidRPr="008C4F30">
        <w:rPr>
          <w:lang w:val="ru-RU"/>
        </w:rPr>
        <w:t>Среди расс</w:t>
      </w:r>
      <w:r w:rsidR="0035180A">
        <w:rPr>
          <w:lang w:val="ru-RU"/>
        </w:rPr>
        <w:t xml:space="preserve">мотренных решений наиболее близким к обеспечению поставленной цели является </w:t>
      </w:r>
      <w:r w:rsidR="0035180A">
        <w:t>OBS</w:t>
      </w:r>
      <w:r w:rsidR="0035180A" w:rsidRPr="008723BD">
        <w:rPr>
          <w:lang w:val="ru-RU"/>
        </w:rPr>
        <w:t xml:space="preserve"> </w:t>
      </w:r>
      <w:r w:rsidR="0035180A">
        <w:rPr>
          <w:lang w:val="ru-RU"/>
        </w:rPr>
        <w:t xml:space="preserve">с использованием плагинов. </w:t>
      </w:r>
    </w:p>
    <w:p w14:paraId="0FE4308B" w14:textId="76B0F5F9" w:rsidR="00BA3632" w:rsidRDefault="004A69B4" w:rsidP="00BA3632">
      <w:pPr>
        <w:rPr>
          <w:lang w:val="ru-RU"/>
        </w:rPr>
      </w:pPr>
      <w:r>
        <w:rPr>
          <w:lang w:val="ru-RU"/>
        </w:rPr>
        <w:t>Был произведен детальный анализ возможностей</w:t>
      </w:r>
      <w:r w:rsidR="00032E32">
        <w:rPr>
          <w:lang w:val="ru-RU"/>
        </w:rPr>
        <w:t xml:space="preserve"> ПО </w:t>
      </w:r>
      <w:r w:rsidR="00032E32">
        <w:t>OBS</w:t>
      </w:r>
      <w:r w:rsidR="00032E32">
        <w:rPr>
          <w:lang w:val="ru-RU"/>
        </w:rPr>
        <w:t xml:space="preserve">, который дал понять, что </w:t>
      </w:r>
      <w:r w:rsidR="00BA3632">
        <w:rPr>
          <w:lang w:val="ru-RU"/>
        </w:rPr>
        <w:t>в</w:t>
      </w:r>
      <w:r w:rsidR="00BA3632">
        <w:rPr>
          <w:lang w:val="ru-RU"/>
        </w:rPr>
        <w:t xml:space="preserve"> целом, данное решение позволяет собирать</w:t>
      </w:r>
      <w:r w:rsidR="00BA3632" w:rsidRPr="00ED45C7">
        <w:rPr>
          <w:lang w:val="ru-RU"/>
        </w:rPr>
        <w:t xml:space="preserve"> </w:t>
      </w:r>
      <w:r w:rsidR="00BA3632">
        <w:rPr>
          <w:lang w:val="ru-RU"/>
        </w:rPr>
        <w:t xml:space="preserve">локальные элементы и комбинировать их в единый медиа поток и публиковать его на </w:t>
      </w:r>
      <w:proofErr w:type="spellStart"/>
      <w:r w:rsidR="00BA3632">
        <w:t>rtmp</w:t>
      </w:r>
      <w:proofErr w:type="spellEnd"/>
      <w:r w:rsidR="00BA3632">
        <w:rPr>
          <w:lang w:val="ru-RU"/>
        </w:rPr>
        <w:t xml:space="preserve"> сервер из коробки, но может быть расширено плагинами. Например, можно вещать по другим транспортным протоколам или подключать внешние источники данных. Стоит упомянуть плагин </w:t>
      </w:r>
      <w:r w:rsidR="00BA3632" w:rsidRPr="006F7367">
        <w:rPr>
          <w:rStyle w:val="aff3"/>
          <w:b w:val="0"/>
          <w:bCs w:val="0"/>
        </w:rPr>
        <w:t>OBS</w:t>
      </w:r>
      <w:r w:rsidR="00BA3632" w:rsidRPr="006F7367">
        <w:rPr>
          <w:rStyle w:val="aff3"/>
          <w:b w:val="0"/>
          <w:bCs w:val="0"/>
          <w:lang w:val="ru-RU"/>
        </w:rPr>
        <w:t>-</w:t>
      </w:r>
      <w:r w:rsidR="00BA3632" w:rsidRPr="006F7367">
        <w:rPr>
          <w:rStyle w:val="aff3"/>
          <w:b w:val="0"/>
          <w:bCs w:val="0"/>
        </w:rPr>
        <w:t>studio</w:t>
      </w:r>
      <w:r w:rsidR="00BA3632" w:rsidRPr="006F7367">
        <w:rPr>
          <w:rStyle w:val="aff3"/>
          <w:b w:val="0"/>
          <w:bCs w:val="0"/>
          <w:lang w:val="ru-RU"/>
        </w:rPr>
        <w:t>-</w:t>
      </w:r>
      <w:proofErr w:type="spellStart"/>
      <w:r w:rsidR="00BA3632" w:rsidRPr="006F7367">
        <w:rPr>
          <w:rStyle w:val="aff3"/>
          <w:b w:val="0"/>
          <w:bCs w:val="0"/>
        </w:rPr>
        <w:t>webrtc</w:t>
      </w:r>
      <w:proofErr w:type="spellEnd"/>
      <w:r w:rsidR="00BA3632" w:rsidRPr="00F87C9A">
        <w:rPr>
          <w:rStyle w:val="aff3"/>
          <w:lang w:val="ru-RU"/>
        </w:rPr>
        <w:t xml:space="preserve"> </w:t>
      </w:r>
      <w:r w:rsidR="00BA3632" w:rsidRPr="006D3AD7">
        <w:rPr>
          <w:lang w:val="ru-RU"/>
        </w:rPr>
        <w:t>[</w:t>
      </w:r>
      <w:r w:rsidR="00BA3632" w:rsidRPr="00C93C8B">
        <w:rPr>
          <w:lang w:val="ru-RU"/>
        </w:rPr>
        <w:t>2</w:t>
      </w:r>
      <w:r w:rsidR="00BA3632" w:rsidRPr="006D3AD7">
        <w:rPr>
          <w:lang w:val="ru-RU"/>
        </w:rPr>
        <w:t>]</w:t>
      </w:r>
      <w:r w:rsidR="00BA3632">
        <w:rPr>
          <w:lang w:val="ru-RU"/>
        </w:rPr>
        <w:t xml:space="preserve">, который способен получать данные из видеоконференций, основанных на стандарте </w:t>
      </w:r>
      <w:r w:rsidR="00BA3632">
        <w:t>WebRTC</w:t>
      </w:r>
      <w:r w:rsidR="00BA3632" w:rsidRPr="004B2F7D">
        <w:rPr>
          <w:lang w:val="ru-RU"/>
        </w:rPr>
        <w:t xml:space="preserve"> </w:t>
      </w:r>
      <w:r w:rsidR="00BA3632">
        <w:rPr>
          <w:lang w:val="ru-RU"/>
        </w:rPr>
        <w:t>реализованных в медиа</w:t>
      </w:r>
      <w:r w:rsidR="00BA3632" w:rsidRPr="004B2F7D">
        <w:rPr>
          <w:lang w:val="ru-RU"/>
        </w:rPr>
        <w:t xml:space="preserve"> </w:t>
      </w:r>
      <w:r w:rsidR="00BA3632">
        <w:rPr>
          <w:lang w:val="ru-RU"/>
        </w:rPr>
        <w:t xml:space="preserve">сервере </w:t>
      </w:r>
      <w:r w:rsidR="00BA3632">
        <w:t>Janus</w:t>
      </w:r>
      <w:r w:rsidR="00BA3632" w:rsidRPr="004B2F7D">
        <w:rPr>
          <w:lang w:val="ru-RU"/>
        </w:rPr>
        <w:t>.</w:t>
      </w:r>
      <w:r w:rsidR="00BA3632">
        <w:rPr>
          <w:lang w:val="ru-RU"/>
        </w:rPr>
        <w:t xml:space="preserve"> С подобными плагинами возможность создания виртуальной аппаратной становится реальной, хотя и требует большого количества накладных ресурсов и сторонних серверов. </w:t>
      </w:r>
    </w:p>
    <w:p w14:paraId="3F6ED47F" w14:textId="402702D6" w:rsidR="004A69B4" w:rsidRPr="00032E32" w:rsidRDefault="004A69B4" w:rsidP="0035180A">
      <w:pPr>
        <w:rPr>
          <w:lang w:val="ru-RU"/>
        </w:rPr>
      </w:pPr>
    </w:p>
    <w:p w14:paraId="7E03BAC7" w14:textId="6AC3AD5A" w:rsidR="0035180A" w:rsidRDefault="0035180A" w:rsidP="0035180A">
      <w:pPr>
        <w:rPr>
          <w:lang w:val="ru-RU"/>
        </w:rPr>
      </w:pPr>
      <w:r>
        <w:rPr>
          <w:lang w:val="ru-RU"/>
        </w:rPr>
        <w:t>Однако данное решение не является оптимальным, так как требует внешних серверов либо для подключения к ним и сбора данных, либо для публикации одной из возможных композиций для обеспечения возможности удаленного администрирования каждой из них.</w:t>
      </w:r>
    </w:p>
    <w:p w14:paraId="6CC329A1" w14:textId="77777777" w:rsidR="00B97EFD" w:rsidRDefault="005E71CD" w:rsidP="005C1EB3">
      <w:pPr>
        <w:rPr>
          <w:lang w:val="ru-RU"/>
        </w:rPr>
      </w:pPr>
      <w:r>
        <w:rPr>
          <w:lang w:val="ru-RU"/>
        </w:rPr>
        <w:t xml:space="preserve"> Был произведен их анализ, после которого стало </w:t>
      </w:r>
      <w:r w:rsidR="00C411BF">
        <w:rPr>
          <w:lang w:val="ru-RU"/>
        </w:rPr>
        <w:t xml:space="preserve">понятно, что </w:t>
      </w:r>
      <w:r w:rsidR="00C2655D">
        <w:rPr>
          <w:lang w:val="ru-RU"/>
        </w:rPr>
        <w:t xml:space="preserve">использовать композицию </w:t>
      </w:r>
      <w:r w:rsidR="00F61DB7">
        <w:rPr>
          <w:lang w:val="ru-RU"/>
        </w:rPr>
        <w:t xml:space="preserve">сцен в рамках видеоконференций возможно, при условии композиции сцены </w:t>
      </w:r>
      <w:r w:rsidR="00F61DB7">
        <w:rPr>
          <w:lang w:val="ru-RU"/>
        </w:rPr>
        <w:lastRenderedPageBreak/>
        <w:t xml:space="preserve">программным </w:t>
      </w:r>
      <w:proofErr w:type="spellStart"/>
      <w:r w:rsidR="00F61DB7">
        <w:rPr>
          <w:lang w:val="ru-RU"/>
        </w:rPr>
        <w:t>энкодером</w:t>
      </w:r>
      <w:proofErr w:type="spellEnd"/>
      <w:r w:rsidR="00F61DB7">
        <w:rPr>
          <w:lang w:val="ru-RU"/>
        </w:rPr>
        <w:t xml:space="preserve"> и генерации виртуальной камеры, на основе которой будет генерироваться поток для видеосвязи.</w:t>
      </w:r>
    </w:p>
    <w:p w14:paraId="65246D77" w14:textId="0D99E6AC" w:rsidR="00725582" w:rsidRDefault="004B0EFE" w:rsidP="00725582">
      <w:pPr>
        <w:rPr>
          <w:lang w:val="ru-RU"/>
        </w:rPr>
      </w:pPr>
      <w:r>
        <w:rPr>
          <w:lang w:val="ru-RU"/>
        </w:rPr>
        <w:t xml:space="preserve">Дальнейшее </w:t>
      </w:r>
      <w:r w:rsidR="002955B5">
        <w:rPr>
          <w:lang w:val="ru-RU"/>
        </w:rPr>
        <w:t>изучение теор</w:t>
      </w:r>
      <w:r w:rsidR="00630B16">
        <w:rPr>
          <w:lang w:val="ru-RU"/>
        </w:rPr>
        <w:t>е</w:t>
      </w:r>
      <w:r w:rsidR="002955B5">
        <w:rPr>
          <w:lang w:val="ru-RU"/>
        </w:rPr>
        <w:t xml:space="preserve">тической части было сфокусировано </w:t>
      </w:r>
      <w:r w:rsidR="00EE37AD">
        <w:rPr>
          <w:lang w:val="ru-RU"/>
        </w:rPr>
        <w:t>на средствах передачи потокового видео. Для начала был</w:t>
      </w:r>
      <w:r w:rsidR="00EA2AC3">
        <w:rPr>
          <w:lang w:val="ru-RU"/>
        </w:rPr>
        <w:t xml:space="preserve">и рассмотрены </w:t>
      </w:r>
      <w:r w:rsidR="00733595">
        <w:rPr>
          <w:lang w:val="ru-RU"/>
        </w:rPr>
        <w:t xml:space="preserve">средства </w:t>
      </w:r>
      <w:r w:rsidR="00353347">
        <w:rPr>
          <w:lang w:val="ru-RU"/>
        </w:rPr>
        <w:t>композиции сцен</w:t>
      </w:r>
      <w:r w:rsidR="00725582">
        <w:rPr>
          <w:lang w:val="ru-RU"/>
        </w:rPr>
        <w:t>ы, среди которых были выделены 2 способа:</w:t>
      </w:r>
    </w:p>
    <w:p w14:paraId="7ED716A8" w14:textId="3F0EF1F9" w:rsidR="00602237" w:rsidRDefault="00602237" w:rsidP="00503D2C">
      <w:pPr>
        <w:pStyle w:val="af0"/>
        <w:numPr>
          <w:ilvl w:val="0"/>
          <w:numId w:val="34"/>
        </w:numPr>
        <w:rPr>
          <w:lang w:val="ru-RU"/>
        </w:rPr>
      </w:pPr>
      <w:r w:rsidRPr="00602237">
        <w:rPr>
          <w:lang w:val="ru-RU"/>
        </w:rPr>
        <w:t>композиция вручную</w:t>
      </w:r>
      <w:r>
        <w:rPr>
          <w:lang w:val="ru-RU"/>
        </w:rPr>
        <w:t>,</w:t>
      </w:r>
    </w:p>
    <w:p w14:paraId="3B65B918" w14:textId="79AFBE93" w:rsidR="00602237" w:rsidRDefault="00602237" w:rsidP="00503D2C">
      <w:pPr>
        <w:pStyle w:val="af0"/>
        <w:numPr>
          <w:ilvl w:val="0"/>
          <w:numId w:val="34"/>
        </w:numPr>
        <w:rPr>
          <w:lang w:val="ru-RU"/>
        </w:rPr>
      </w:pPr>
      <w:r>
        <w:rPr>
          <w:lang w:val="ru-RU"/>
        </w:rPr>
        <w:t>композиция с использ</w:t>
      </w:r>
      <w:r w:rsidR="00034631">
        <w:rPr>
          <w:lang w:val="ru-RU"/>
        </w:rPr>
        <w:t>о</w:t>
      </w:r>
      <w:r>
        <w:rPr>
          <w:lang w:val="ru-RU"/>
        </w:rPr>
        <w:t xml:space="preserve">ванием </w:t>
      </w:r>
      <w:r w:rsidR="00A17589">
        <w:rPr>
          <w:lang w:val="ru-RU"/>
        </w:rPr>
        <w:t>специализированных библиотек.</w:t>
      </w:r>
    </w:p>
    <w:p w14:paraId="662F01B0" w14:textId="6A301D23" w:rsidR="00A17589" w:rsidRDefault="00A14DDF" w:rsidP="00ED0747">
      <w:pPr>
        <w:rPr>
          <w:lang w:val="ru-RU"/>
        </w:rPr>
      </w:pPr>
      <w:r>
        <w:rPr>
          <w:lang w:val="ru-RU"/>
        </w:rPr>
        <w:t xml:space="preserve">В целом, после изучения данной области, </w:t>
      </w:r>
      <w:r w:rsidR="00310DEB">
        <w:rPr>
          <w:lang w:val="ru-RU"/>
        </w:rPr>
        <w:t>с</w:t>
      </w:r>
      <w:r>
        <w:rPr>
          <w:lang w:val="ru-RU"/>
        </w:rPr>
        <w:t>тало понятно, что</w:t>
      </w:r>
      <w:r w:rsidR="002E3C74">
        <w:rPr>
          <w:lang w:val="ru-RU"/>
        </w:rPr>
        <w:t>,</w:t>
      </w:r>
      <w:r>
        <w:rPr>
          <w:lang w:val="ru-RU"/>
        </w:rPr>
        <w:t xml:space="preserve"> </w:t>
      </w:r>
      <w:r w:rsidR="005D7EE1">
        <w:rPr>
          <w:lang w:val="ru-RU"/>
        </w:rPr>
        <w:t xml:space="preserve">зная то, как расположены </w:t>
      </w:r>
      <w:r w:rsidR="00503923">
        <w:rPr>
          <w:lang w:val="ru-RU"/>
        </w:rPr>
        <w:t xml:space="preserve">данные </w:t>
      </w:r>
      <w:r w:rsidR="00D50740">
        <w:rPr>
          <w:lang w:val="ru-RU"/>
        </w:rPr>
        <w:t>для соответствующих пикселей</w:t>
      </w:r>
      <w:r w:rsidR="009E7986">
        <w:rPr>
          <w:lang w:val="ru-RU"/>
        </w:rPr>
        <w:t xml:space="preserve">, и что они означат, </w:t>
      </w:r>
      <w:r w:rsidR="003404D4">
        <w:rPr>
          <w:lang w:val="ru-RU"/>
        </w:rPr>
        <w:t xml:space="preserve">можно с легкостью </w:t>
      </w:r>
      <w:r w:rsidR="00666EBD">
        <w:rPr>
          <w:lang w:val="ru-RU"/>
        </w:rPr>
        <w:t>манипулировать ими:</w:t>
      </w:r>
    </w:p>
    <w:p w14:paraId="5A398493" w14:textId="77777777" w:rsidR="00ED0747" w:rsidRDefault="00ED0747" w:rsidP="00ED0747">
      <w:pPr>
        <w:pStyle w:val="af0"/>
        <w:numPr>
          <w:ilvl w:val="0"/>
          <w:numId w:val="21"/>
        </w:numPr>
        <w:rPr>
          <w:lang w:val="ru-RU"/>
        </w:rPr>
      </w:pPr>
      <w:r>
        <w:rPr>
          <w:lang w:val="ru-RU"/>
        </w:rPr>
        <w:t>масштабировать,</w:t>
      </w:r>
    </w:p>
    <w:p w14:paraId="6B9FE08E" w14:textId="77777777" w:rsidR="00ED0747" w:rsidRDefault="00ED0747" w:rsidP="00ED0747">
      <w:pPr>
        <w:pStyle w:val="af0"/>
        <w:numPr>
          <w:ilvl w:val="0"/>
          <w:numId w:val="21"/>
        </w:numPr>
        <w:rPr>
          <w:lang w:val="ru-RU"/>
        </w:rPr>
      </w:pPr>
      <w:r>
        <w:rPr>
          <w:lang w:val="ru-RU"/>
        </w:rPr>
        <w:t>изменять размер добавляя или обрезая граничные пиксели,</w:t>
      </w:r>
    </w:p>
    <w:p w14:paraId="6F7689AA" w14:textId="77777777" w:rsidR="00ED0747" w:rsidRDefault="00ED0747" w:rsidP="00ED0747">
      <w:pPr>
        <w:pStyle w:val="af0"/>
        <w:numPr>
          <w:ilvl w:val="0"/>
          <w:numId w:val="21"/>
        </w:numPr>
        <w:rPr>
          <w:lang w:val="ru-RU"/>
        </w:rPr>
      </w:pPr>
      <w:r>
        <w:rPr>
          <w:lang w:val="ru-RU"/>
        </w:rPr>
        <w:t>заменять пиксели другими с целью создания наложения видео компонентов друг на друга</w:t>
      </w:r>
    </w:p>
    <w:p w14:paraId="6170BAB7" w14:textId="2BE3F98B" w:rsidR="00666EBD" w:rsidRDefault="00C7027F" w:rsidP="000F17BC">
      <w:pPr>
        <w:rPr>
          <w:lang w:val="ru-RU"/>
        </w:rPr>
      </w:pPr>
      <w:r>
        <w:rPr>
          <w:lang w:val="ru-RU"/>
        </w:rPr>
        <w:t xml:space="preserve">Было отмечено то, что </w:t>
      </w:r>
      <w:r w:rsidR="006F604D">
        <w:rPr>
          <w:lang w:val="ru-RU"/>
        </w:rPr>
        <w:t xml:space="preserve">оба способа выполняют одинаковые функции, за исключением того, что вручную необходимо выполнять все самому, что с легкостью может привести, а также то, что готовые могут использовать более эффективные алгоритмы манипуляции над </w:t>
      </w:r>
      <w:r w:rsidR="0016678B">
        <w:rPr>
          <w:lang w:val="ru-RU"/>
        </w:rPr>
        <w:t>изображением. Так</w:t>
      </w:r>
      <w:r w:rsidR="00FE304A">
        <w:rPr>
          <w:lang w:val="ru-RU"/>
        </w:rPr>
        <w:t>,</w:t>
      </w:r>
      <w:r w:rsidR="0016678B">
        <w:rPr>
          <w:lang w:val="ru-RU"/>
        </w:rPr>
        <w:t xml:space="preserve"> например</w:t>
      </w:r>
      <w:r w:rsidR="000F17BC">
        <w:rPr>
          <w:lang w:val="ru-RU"/>
        </w:rPr>
        <w:t>,</w:t>
      </w:r>
      <w:r w:rsidR="0016678B">
        <w:rPr>
          <w:lang w:val="ru-RU"/>
        </w:rPr>
        <w:t xml:space="preserve"> можно вручную с легкостью изменить масштаб и</w:t>
      </w:r>
      <w:r w:rsidR="000F17BC">
        <w:rPr>
          <w:lang w:val="ru-RU"/>
        </w:rPr>
        <w:t>з</w:t>
      </w:r>
      <w:r w:rsidR="0016678B">
        <w:rPr>
          <w:lang w:val="ru-RU"/>
        </w:rPr>
        <w:t xml:space="preserve">ображения методом ближайшего соседа, но он может иметь результат </w:t>
      </w:r>
      <w:r w:rsidR="00A52AF7">
        <w:rPr>
          <w:lang w:val="ru-RU"/>
        </w:rPr>
        <w:t>хуже, чем</w:t>
      </w:r>
      <w:r w:rsidR="00FE304A">
        <w:rPr>
          <w:lang w:val="ru-RU"/>
        </w:rPr>
        <w:t>,</w:t>
      </w:r>
      <w:r w:rsidR="00A52AF7">
        <w:rPr>
          <w:lang w:val="ru-RU"/>
        </w:rPr>
        <w:t xml:space="preserve"> например</w:t>
      </w:r>
      <w:r w:rsidR="00FE304A">
        <w:rPr>
          <w:lang w:val="ru-RU"/>
        </w:rPr>
        <w:t>,</w:t>
      </w:r>
      <w:r w:rsidR="00A52AF7">
        <w:rPr>
          <w:lang w:val="ru-RU"/>
        </w:rPr>
        <w:t xml:space="preserve"> билинейный метод </w:t>
      </w:r>
      <w:r w:rsidR="00D811C1" w:rsidRPr="00D811C1">
        <w:rPr>
          <w:lang w:val="ru-RU"/>
        </w:rPr>
        <w:t>[</w:t>
      </w:r>
      <w:r w:rsidR="00D811C1" w:rsidRPr="000F17BC">
        <w:rPr>
          <w:lang w:val="ru-RU"/>
        </w:rPr>
        <w:t>3</w:t>
      </w:r>
      <w:r w:rsidR="00D811C1" w:rsidRPr="00D811C1">
        <w:rPr>
          <w:lang w:val="ru-RU"/>
        </w:rPr>
        <w:t>]</w:t>
      </w:r>
      <w:r w:rsidR="00A52AF7">
        <w:rPr>
          <w:lang w:val="ru-RU"/>
        </w:rPr>
        <w:t>.</w:t>
      </w:r>
    </w:p>
    <w:p w14:paraId="3E672B5F" w14:textId="60DBE5EC" w:rsidR="00EE6D24" w:rsidRDefault="002E5DC6" w:rsidP="000F17BC">
      <w:pPr>
        <w:rPr>
          <w:lang w:val="ru-RU"/>
        </w:rPr>
      </w:pPr>
      <w:r>
        <w:rPr>
          <w:lang w:val="ru-RU"/>
        </w:rPr>
        <w:t xml:space="preserve">Далее были рассмотрены методы </w:t>
      </w:r>
      <w:r w:rsidR="00C133C5">
        <w:rPr>
          <w:lang w:val="ru-RU"/>
        </w:rPr>
        <w:t xml:space="preserve">доставки </w:t>
      </w:r>
      <w:r w:rsidR="002C7A3A">
        <w:rPr>
          <w:lang w:val="ru-RU"/>
        </w:rPr>
        <w:t xml:space="preserve">видео контента. Рассмотрев данную область, были получено представление в разнице между </w:t>
      </w:r>
      <w:r w:rsidR="00C213D5">
        <w:rPr>
          <w:lang w:val="ru-RU"/>
        </w:rPr>
        <w:t>несколькими подходами. Наиболее интересные это</w:t>
      </w:r>
      <w:r w:rsidR="0097335C">
        <w:rPr>
          <w:lang w:val="ru-RU"/>
        </w:rPr>
        <w:t>:</w:t>
      </w:r>
    </w:p>
    <w:p w14:paraId="0D583EB5" w14:textId="12F45B6A" w:rsidR="0097335C" w:rsidRPr="00B452B8" w:rsidRDefault="0047286C" w:rsidP="00B21A99">
      <w:pPr>
        <w:pStyle w:val="af0"/>
        <w:numPr>
          <w:ilvl w:val="0"/>
          <w:numId w:val="38"/>
        </w:numPr>
      </w:pPr>
      <w:r>
        <w:t>п</w:t>
      </w:r>
      <w:r w:rsidR="0097335C">
        <w:t>ротоколы управления потоком</w:t>
      </w:r>
      <w:r w:rsidR="0097335C" w:rsidRPr="00B452B8">
        <w:t xml:space="preserve">, </w:t>
      </w:r>
      <w:r w:rsidR="0097335C">
        <w:t>передачи и описания данных</w:t>
      </w:r>
      <w:r>
        <w:t>,</w:t>
      </w:r>
    </w:p>
    <w:p w14:paraId="6F108B90" w14:textId="5FE3C702" w:rsidR="0097335C" w:rsidRDefault="0047286C" w:rsidP="0097335C">
      <w:pPr>
        <w:pStyle w:val="af0"/>
        <w:numPr>
          <w:ilvl w:val="0"/>
          <w:numId w:val="35"/>
        </w:numPr>
        <w:rPr>
          <w:lang w:val="ru-RU"/>
        </w:rPr>
      </w:pPr>
      <w:r>
        <w:t>WebRTC</w:t>
      </w:r>
      <w:r>
        <w:rPr>
          <w:lang w:val="ru-RU"/>
        </w:rPr>
        <w:t>.</w:t>
      </w:r>
    </w:p>
    <w:p w14:paraId="405676BC" w14:textId="7A53EACA" w:rsidR="0047286C" w:rsidRDefault="0047286C" w:rsidP="00754BD2">
      <w:pPr>
        <w:rPr>
          <w:lang w:val="ru-RU"/>
        </w:rPr>
      </w:pPr>
      <w:r>
        <w:rPr>
          <w:lang w:val="ru-RU"/>
        </w:rPr>
        <w:t xml:space="preserve">Отличие способов состоит в том, что протоколы лишь описывают </w:t>
      </w:r>
      <w:r w:rsidR="00D42467">
        <w:rPr>
          <w:lang w:val="ru-RU"/>
        </w:rPr>
        <w:t xml:space="preserve">стандарты, </w:t>
      </w:r>
      <w:proofErr w:type="spellStart"/>
      <w:r w:rsidR="00D42467">
        <w:rPr>
          <w:lang w:val="ru-RU"/>
        </w:rPr>
        <w:t>которе</w:t>
      </w:r>
      <w:proofErr w:type="spellEnd"/>
      <w:r w:rsidR="00D42467">
        <w:rPr>
          <w:lang w:val="ru-RU"/>
        </w:rPr>
        <w:t xml:space="preserve"> можно использовать, а </w:t>
      </w:r>
      <w:r w:rsidR="00D42467">
        <w:t>WebRTC</w:t>
      </w:r>
      <w:r w:rsidR="00D42467">
        <w:rPr>
          <w:lang w:val="ru-RU"/>
        </w:rPr>
        <w:t xml:space="preserve"> может обеспечивать коммуникацию между участниками и обмен </w:t>
      </w:r>
      <w:proofErr w:type="spellStart"/>
      <w:r w:rsidR="00F707CD">
        <w:rPr>
          <w:lang w:val="ru-RU"/>
        </w:rPr>
        <w:t>медиаданными</w:t>
      </w:r>
      <w:proofErr w:type="spellEnd"/>
      <w:r w:rsidR="00F707CD">
        <w:rPr>
          <w:lang w:val="ru-RU"/>
        </w:rPr>
        <w:t>, лишая нас необходимости изобретать велосипед</w:t>
      </w:r>
      <w:r w:rsidR="009E60F3" w:rsidRPr="009E60F3">
        <w:rPr>
          <w:lang w:val="ru-RU"/>
        </w:rPr>
        <w:t xml:space="preserve"> [</w:t>
      </w:r>
      <w:r w:rsidR="009E60F3" w:rsidRPr="00FC1A80">
        <w:rPr>
          <w:lang w:val="ru-RU"/>
        </w:rPr>
        <w:t>4</w:t>
      </w:r>
      <w:r w:rsidR="009E60F3" w:rsidRPr="009E60F3">
        <w:rPr>
          <w:lang w:val="ru-RU"/>
        </w:rPr>
        <w:t>]</w:t>
      </w:r>
      <w:r w:rsidR="00F707CD">
        <w:rPr>
          <w:lang w:val="ru-RU"/>
        </w:rPr>
        <w:t>.</w:t>
      </w:r>
    </w:p>
    <w:p w14:paraId="73BD057A" w14:textId="44A8DBC6" w:rsidR="00F420DC" w:rsidRDefault="00F420DC" w:rsidP="00754BD2">
      <w:pPr>
        <w:rPr>
          <w:lang w:val="ru-RU"/>
        </w:rPr>
      </w:pPr>
      <w:r>
        <w:rPr>
          <w:lang w:val="ru-RU"/>
        </w:rPr>
        <w:lastRenderedPageBreak/>
        <w:t xml:space="preserve">Последним этапом изучения практической части было </w:t>
      </w:r>
      <w:r w:rsidR="00833FA9">
        <w:rPr>
          <w:lang w:val="ru-RU"/>
        </w:rPr>
        <w:t xml:space="preserve">изучение </w:t>
      </w:r>
      <w:r w:rsidR="00304649">
        <w:rPr>
          <w:lang w:val="ru-RU"/>
        </w:rPr>
        <w:t>библиотек кодеков для транскодирования.</w:t>
      </w:r>
      <w:r w:rsidR="002427A6">
        <w:rPr>
          <w:lang w:val="ru-RU"/>
        </w:rPr>
        <w:t xml:space="preserve"> Среди рассмотренных библиотек были описаны лишь 3:</w:t>
      </w:r>
    </w:p>
    <w:p w14:paraId="4432618C" w14:textId="5D296921" w:rsidR="002427A6" w:rsidRPr="002427A6" w:rsidRDefault="002427A6" w:rsidP="002427A6">
      <w:pPr>
        <w:pStyle w:val="af0"/>
        <w:numPr>
          <w:ilvl w:val="0"/>
          <w:numId w:val="36"/>
        </w:numPr>
        <w:rPr>
          <w:lang w:val="ru-RU"/>
        </w:rPr>
      </w:pPr>
      <w:proofErr w:type="spellStart"/>
      <w:r>
        <w:t>libav</w:t>
      </w:r>
      <w:proofErr w:type="spellEnd"/>
      <w:r>
        <w:t xml:space="preserve"> (</w:t>
      </w:r>
      <w:proofErr w:type="spellStart"/>
      <w:r>
        <w:t>FFmpeg</w:t>
      </w:r>
      <w:proofErr w:type="spellEnd"/>
      <w:r>
        <w:t>)</w:t>
      </w:r>
    </w:p>
    <w:p w14:paraId="18B2EE0F" w14:textId="1DAB5CA5" w:rsidR="002427A6" w:rsidRPr="002427A6" w:rsidRDefault="002427A6" w:rsidP="002427A6">
      <w:pPr>
        <w:pStyle w:val="af0"/>
        <w:numPr>
          <w:ilvl w:val="0"/>
          <w:numId w:val="36"/>
        </w:numPr>
        <w:rPr>
          <w:lang w:val="ru-RU"/>
        </w:rPr>
      </w:pPr>
      <w:proofErr w:type="spellStart"/>
      <w:r>
        <w:t>vlclib</w:t>
      </w:r>
      <w:proofErr w:type="spellEnd"/>
    </w:p>
    <w:p w14:paraId="520DE33B" w14:textId="565144C0" w:rsidR="002427A6" w:rsidRPr="00ED1225" w:rsidRDefault="008F00BF" w:rsidP="002427A6">
      <w:pPr>
        <w:pStyle w:val="af0"/>
        <w:numPr>
          <w:ilvl w:val="0"/>
          <w:numId w:val="36"/>
        </w:numPr>
        <w:rPr>
          <w:lang w:val="ru-RU"/>
        </w:rPr>
      </w:pPr>
      <w:proofErr w:type="spellStart"/>
      <w:r>
        <w:t>Gstreamer</w:t>
      </w:r>
      <w:proofErr w:type="spellEnd"/>
    </w:p>
    <w:p w14:paraId="06C75637" w14:textId="69AA5443" w:rsidR="00ED1225" w:rsidRPr="007E1E47" w:rsidRDefault="00ED1225" w:rsidP="001D01F0">
      <w:pPr>
        <w:rPr>
          <w:lang w:val="ru-RU"/>
        </w:rPr>
      </w:pPr>
      <w:r>
        <w:rPr>
          <w:lang w:val="ru-RU"/>
        </w:rPr>
        <w:t>Было выявлено, что</w:t>
      </w:r>
      <w:r w:rsidR="00F41D6A">
        <w:rPr>
          <w:lang w:val="ru-RU"/>
        </w:rPr>
        <w:t xml:space="preserve"> в данных библиотеках процесс работы на видео </w:t>
      </w:r>
      <w:r w:rsidR="001D01F0">
        <w:rPr>
          <w:lang w:val="ru-RU"/>
        </w:rPr>
        <w:t>очень схож. Пример</w:t>
      </w:r>
      <w:r w:rsidRPr="00F41D6A">
        <w:rPr>
          <w:lang w:val="ru-RU"/>
        </w:rPr>
        <w:t xml:space="preserve"> </w:t>
      </w:r>
      <w:r w:rsidR="001D01F0">
        <w:rPr>
          <w:lang w:val="ru-RU"/>
        </w:rPr>
        <w:t xml:space="preserve">работы над </w:t>
      </w:r>
      <w:r w:rsidR="00EE0F9F">
        <w:rPr>
          <w:lang w:val="ru-RU"/>
        </w:rPr>
        <w:t>в</w:t>
      </w:r>
      <w:r w:rsidR="001D01F0">
        <w:rPr>
          <w:lang w:val="ru-RU"/>
        </w:rPr>
        <w:t>идео приведен на рисунке 1.</w:t>
      </w:r>
      <w:r w:rsidR="007E1E47" w:rsidRPr="007E1E47">
        <w:rPr>
          <w:lang w:val="ru-RU"/>
        </w:rPr>
        <w:t xml:space="preserve"> </w:t>
      </w:r>
      <w:r w:rsidR="007E1E47">
        <w:rPr>
          <w:lang w:val="ru-RU"/>
        </w:rPr>
        <w:t xml:space="preserve">Различие между данными библиотеками состоит в разности гибкости их использования. </w:t>
      </w:r>
    </w:p>
    <w:p w14:paraId="1FBE25F5" w14:textId="62DFAF23" w:rsidR="0084137A" w:rsidRDefault="0084137A" w:rsidP="0084137A">
      <w:pPr>
        <w:pStyle w:val="af2"/>
      </w:pPr>
      <w:r>
        <w:rPr>
          <w:noProof/>
          <w:lang w:eastAsia="ru-RU"/>
        </w:rPr>
        <w:drawing>
          <wp:inline distT="0" distB="0" distL="0" distR="0" wp14:anchorId="3E925F81" wp14:editId="05830899">
            <wp:extent cx="4940300" cy="240673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975" cy="242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EB30C" w14:textId="5141646B" w:rsidR="006C6CC7" w:rsidRPr="00FC1A80" w:rsidRDefault="00576143" w:rsidP="006C6CC7">
      <w:pPr>
        <w:pStyle w:val="a"/>
      </w:pPr>
      <w:r>
        <w:t xml:space="preserve">шаблон процесса </w:t>
      </w:r>
      <w:r w:rsidR="00F45C6B">
        <w:t xml:space="preserve">работы над видео на примере библиотеки </w:t>
      </w:r>
      <w:proofErr w:type="spellStart"/>
      <w:r w:rsidR="00F45C6B">
        <w:rPr>
          <w:lang w:val="en-US"/>
        </w:rPr>
        <w:t>libav</w:t>
      </w:r>
      <w:proofErr w:type="spellEnd"/>
    </w:p>
    <w:p w14:paraId="54B62E51" w14:textId="3190C1D0" w:rsidR="00FC1A80" w:rsidRPr="004D4CEF" w:rsidRDefault="00FC1A80" w:rsidP="00FC1A80">
      <w:pPr>
        <w:rPr>
          <w:lang w:val="ru-RU"/>
        </w:rPr>
      </w:pPr>
      <w:r>
        <w:rPr>
          <w:lang w:val="ru-RU"/>
        </w:rPr>
        <w:t xml:space="preserve">Данный шаблон говорит, </w:t>
      </w:r>
      <w:r w:rsidR="001647FF">
        <w:rPr>
          <w:lang w:val="ru-RU"/>
        </w:rPr>
        <w:t>о том, что у потока работ над данными всегда присутствует входные и выходные точки</w:t>
      </w:r>
      <w:r w:rsidR="00F045D7">
        <w:rPr>
          <w:lang w:val="ru-RU"/>
        </w:rPr>
        <w:t xml:space="preserve">. </w:t>
      </w:r>
      <w:proofErr w:type="gramStart"/>
      <w:r w:rsidR="00F045D7">
        <w:rPr>
          <w:lang w:val="ru-RU"/>
        </w:rPr>
        <w:t>Данные</w:t>
      </w:r>
      <w:proofErr w:type="gramEnd"/>
      <w:r w:rsidR="00F045D7">
        <w:rPr>
          <w:lang w:val="ru-RU"/>
        </w:rPr>
        <w:t xml:space="preserve"> которые поступают в эти точки должны быть завернуты в контейнер, например </w:t>
      </w:r>
      <w:proofErr w:type="spellStart"/>
      <w:r w:rsidR="00F045D7">
        <w:t>mp</w:t>
      </w:r>
      <w:proofErr w:type="spellEnd"/>
      <w:r w:rsidR="00F045D7" w:rsidRPr="00F045D7">
        <w:rPr>
          <w:lang w:val="ru-RU"/>
        </w:rPr>
        <w:t>4</w:t>
      </w:r>
      <w:r w:rsidR="00257B9F">
        <w:rPr>
          <w:lang w:val="ru-RU"/>
        </w:rPr>
        <w:t xml:space="preserve">. Уровнем ниже определяется то, что видео должны быть закодированы, например кодировщиком </w:t>
      </w:r>
      <w:r w:rsidR="00257B9F">
        <w:t>x</w:t>
      </w:r>
      <w:r w:rsidR="00257B9F" w:rsidRPr="00257B9F">
        <w:rPr>
          <w:lang w:val="ru-RU"/>
        </w:rPr>
        <w:t>264 [</w:t>
      </w:r>
      <w:r w:rsidR="007132BE" w:rsidRPr="004D4CEF">
        <w:rPr>
          <w:lang w:val="ru-RU"/>
        </w:rPr>
        <w:t>5</w:t>
      </w:r>
      <w:r w:rsidR="00257B9F" w:rsidRPr="00257B9F">
        <w:rPr>
          <w:lang w:val="ru-RU"/>
        </w:rPr>
        <w:t>].</w:t>
      </w:r>
      <w:r w:rsidR="004D4CEF" w:rsidRPr="004D4CEF">
        <w:rPr>
          <w:lang w:val="ru-RU"/>
        </w:rPr>
        <w:t xml:space="preserve"> </w:t>
      </w:r>
      <w:r w:rsidR="004D4CEF">
        <w:rPr>
          <w:lang w:val="ru-RU"/>
        </w:rPr>
        <w:t>Только лишь на уровне фильтрации происходит манипуляция над видео.</w:t>
      </w:r>
    </w:p>
    <w:p w14:paraId="30DCD2C0" w14:textId="04C71130" w:rsidR="00F663F0" w:rsidRDefault="005956FA" w:rsidP="00F663F0">
      <w:pPr>
        <w:rPr>
          <w:lang w:val="ru-RU"/>
        </w:rPr>
      </w:pPr>
      <w:r>
        <w:rPr>
          <w:lang w:val="ru-RU"/>
        </w:rPr>
        <w:t xml:space="preserve">По окончанию </w:t>
      </w:r>
      <w:r w:rsidR="00285F9B">
        <w:rPr>
          <w:lang w:val="ru-RU"/>
        </w:rPr>
        <w:t xml:space="preserve">данного этапа, </w:t>
      </w:r>
      <w:r w:rsidR="00F663F0">
        <w:rPr>
          <w:lang w:val="ru-RU"/>
        </w:rPr>
        <w:t xml:space="preserve">был определен набор инструментов, которые будут задействованы в реализации решения. В качестве ядра программы решено использовать фреймворк </w:t>
      </w:r>
      <w:proofErr w:type="spellStart"/>
      <w:r w:rsidR="00F663F0">
        <w:t>Gstreamer</w:t>
      </w:r>
      <w:proofErr w:type="spellEnd"/>
      <w:r w:rsidR="00F663F0" w:rsidRPr="00FA6AD0">
        <w:rPr>
          <w:lang w:val="ru-RU"/>
        </w:rPr>
        <w:t xml:space="preserve"> </w:t>
      </w:r>
      <w:r w:rsidR="00F663F0">
        <w:rPr>
          <w:lang w:val="ru-RU"/>
        </w:rPr>
        <w:t>из-за его универсальности и гибкости</w:t>
      </w:r>
      <w:r w:rsidR="00A343B3">
        <w:rPr>
          <w:lang w:val="ru-RU"/>
        </w:rPr>
        <w:t xml:space="preserve"> </w:t>
      </w:r>
      <w:r w:rsidR="00A343B3" w:rsidRPr="00A343B3">
        <w:rPr>
          <w:lang w:val="ru-RU"/>
        </w:rPr>
        <w:t>[</w:t>
      </w:r>
      <w:r w:rsidR="009E60F3" w:rsidRPr="009E60F3">
        <w:rPr>
          <w:lang w:val="ru-RU"/>
        </w:rPr>
        <w:t>6</w:t>
      </w:r>
      <w:r w:rsidR="00A343B3" w:rsidRPr="00A343B3">
        <w:rPr>
          <w:lang w:val="ru-RU"/>
        </w:rPr>
        <w:t>]</w:t>
      </w:r>
      <w:r w:rsidR="00F663F0">
        <w:rPr>
          <w:lang w:val="ru-RU"/>
        </w:rPr>
        <w:t xml:space="preserve">. Так как решение, разрабатываемое в рамках работы, должно быть максимально гибким и иметь возможность собирать медиа потоки из всевозможных источников, среди которых могут быть и источники видеоконференцсвязи, конкуренты фреймворка </w:t>
      </w:r>
      <w:proofErr w:type="spellStart"/>
      <w:r w:rsidR="00F663F0">
        <w:t>Gstreamer</w:t>
      </w:r>
      <w:proofErr w:type="spellEnd"/>
      <w:r w:rsidR="00F663F0" w:rsidRPr="00CE1291">
        <w:rPr>
          <w:lang w:val="ru-RU"/>
        </w:rPr>
        <w:t xml:space="preserve"> </w:t>
      </w:r>
      <w:r w:rsidR="00F663F0">
        <w:rPr>
          <w:lang w:val="ru-RU"/>
        </w:rPr>
        <w:t>отпадают</w:t>
      </w:r>
      <w:r w:rsidR="00F663F0" w:rsidRPr="00CE1291">
        <w:rPr>
          <w:lang w:val="ru-RU"/>
        </w:rPr>
        <w:t>.</w:t>
      </w:r>
      <w:r w:rsidR="00F663F0" w:rsidRPr="00026845">
        <w:rPr>
          <w:lang w:val="ru-RU"/>
        </w:rPr>
        <w:t xml:space="preserve"> </w:t>
      </w:r>
      <w:r w:rsidR="00F663F0">
        <w:rPr>
          <w:lang w:val="ru-RU"/>
        </w:rPr>
        <w:t xml:space="preserve">Как упоминалось в ходе анализа, во фреймворке </w:t>
      </w:r>
      <w:proofErr w:type="spellStart"/>
      <w:r w:rsidR="00F663F0">
        <w:t>Gstreamer</w:t>
      </w:r>
      <w:proofErr w:type="spellEnd"/>
      <w:r w:rsidR="00F663F0" w:rsidRPr="002E4A32">
        <w:rPr>
          <w:lang w:val="ru-RU"/>
        </w:rPr>
        <w:t xml:space="preserve"> </w:t>
      </w:r>
      <w:r w:rsidR="00F663F0">
        <w:rPr>
          <w:lang w:val="ru-RU"/>
        </w:rPr>
        <w:t xml:space="preserve">существуют реализации элементов на любую стандартную </w:t>
      </w:r>
      <w:r w:rsidR="00F663F0">
        <w:rPr>
          <w:lang w:val="ru-RU"/>
        </w:rPr>
        <w:lastRenderedPageBreak/>
        <w:t xml:space="preserve">задачу. К сожалению, реализация конференцсвязи не является стандартной проблемой. Среди доступных плагинов не было найдено такого, который позволил бы получать медиа поток от каждого нового участника видеосвязи, в связи с чем возникает необходимость в удобном способе организации видеосвязи, у которого есть простой и надежный </w:t>
      </w:r>
      <w:r w:rsidR="00F663F0">
        <w:t>API</w:t>
      </w:r>
      <w:r w:rsidR="00F663F0">
        <w:rPr>
          <w:lang w:val="ru-RU"/>
        </w:rPr>
        <w:t>, который желательно был бы широко используемым и унифицируемым</w:t>
      </w:r>
      <w:r w:rsidR="00F663F0" w:rsidRPr="00FF608A">
        <w:rPr>
          <w:lang w:val="ru-RU"/>
        </w:rPr>
        <w:t xml:space="preserve">. </w:t>
      </w:r>
      <w:r w:rsidR="00F663F0">
        <w:rPr>
          <w:lang w:val="ru-RU"/>
        </w:rPr>
        <w:t xml:space="preserve">Среди всех проанализированных решений только </w:t>
      </w:r>
      <w:r w:rsidR="00F663F0">
        <w:t>WebRTC</w:t>
      </w:r>
      <w:r w:rsidR="00F663F0">
        <w:rPr>
          <w:lang w:val="ru-RU"/>
        </w:rPr>
        <w:t xml:space="preserve"> подходит под эти условия. Таким образом были определены используемые решения для данной работы, основанное на комбинации двух технологий:</w:t>
      </w:r>
    </w:p>
    <w:p w14:paraId="228DDAAE" w14:textId="77777777" w:rsidR="00F663F0" w:rsidRDefault="00F663F0" w:rsidP="00F663F0">
      <w:pPr>
        <w:pStyle w:val="af0"/>
        <w:numPr>
          <w:ilvl w:val="0"/>
          <w:numId w:val="26"/>
        </w:numPr>
        <w:rPr>
          <w:lang w:val="ru-RU"/>
        </w:rPr>
      </w:pPr>
      <w:proofErr w:type="spellStart"/>
      <w:r>
        <w:t>Gstreamer</w:t>
      </w:r>
      <w:proofErr w:type="spellEnd"/>
      <w:r w:rsidRPr="005D3C90">
        <w:rPr>
          <w:lang w:val="ru-RU"/>
        </w:rPr>
        <w:t xml:space="preserve"> – </w:t>
      </w:r>
      <w:r>
        <w:rPr>
          <w:lang w:val="ru-RU"/>
        </w:rPr>
        <w:t>для удобного манипулирования видео,</w:t>
      </w:r>
    </w:p>
    <w:p w14:paraId="370B1144" w14:textId="77777777" w:rsidR="00F663F0" w:rsidRPr="00CB26F8" w:rsidRDefault="00F663F0" w:rsidP="00F663F0">
      <w:pPr>
        <w:pStyle w:val="af0"/>
        <w:numPr>
          <w:ilvl w:val="0"/>
          <w:numId w:val="26"/>
        </w:numPr>
        <w:rPr>
          <w:lang w:val="ru-RU"/>
        </w:rPr>
      </w:pPr>
      <w:r>
        <w:t xml:space="preserve">WebRTC – </w:t>
      </w:r>
      <w:r>
        <w:rPr>
          <w:lang w:val="ru-RU"/>
        </w:rPr>
        <w:t>для поддержки видеоконференцсвязи.</w:t>
      </w:r>
    </w:p>
    <w:p w14:paraId="589420BB" w14:textId="3EA21F31" w:rsidR="005956FA" w:rsidRPr="005956FA" w:rsidRDefault="005956FA" w:rsidP="005956FA">
      <w:pPr>
        <w:rPr>
          <w:lang w:val="ru-RU"/>
        </w:rPr>
      </w:pPr>
    </w:p>
    <w:p w14:paraId="69C3B4D9" w14:textId="76F7F83A" w:rsidR="00A0605F" w:rsidRPr="00D61A31" w:rsidRDefault="00A0605F" w:rsidP="00E71391">
      <w:pPr>
        <w:pStyle w:val="a2"/>
        <w:ind w:hanging="578"/>
      </w:pPr>
      <w:bookmarkStart w:id="3" w:name="_Toc73246459"/>
      <w:r>
        <w:rPr>
          <w:caps w:val="0"/>
        </w:rPr>
        <w:lastRenderedPageBreak/>
        <w:t>Выполнение практической части</w:t>
      </w:r>
      <w:bookmarkEnd w:id="3"/>
    </w:p>
    <w:p w14:paraId="21FABFC2" w14:textId="511C3025" w:rsidR="00D61A31" w:rsidRDefault="00D734BB" w:rsidP="00D61A31">
      <w:pPr>
        <w:rPr>
          <w:lang w:val="ru-RU"/>
        </w:rPr>
      </w:pPr>
      <w:r>
        <w:rPr>
          <w:lang w:val="ru-RU"/>
        </w:rPr>
        <w:t>В ходе данного этапа был</w:t>
      </w:r>
      <w:r w:rsidR="00FE5DA3">
        <w:rPr>
          <w:lang w:val="ru-RU"/>
        </w:rPr>
        <w:t>о построен</w:t>
      </w:r>
      <w:r w:rsidR="00AE30B2">
        <w:rPr>
          <w:lang w:val="ru-RU"/>
        </w:rPr>
        <w:t>а архитектура, ядром которой является фреймворк</w:t>
      </w:r>
      <w:r w:rsidR="00187218">
        <w:rPr>
          <w:lang w:val="ru-RU"/>
        </w:rPr>
        <w:t xml:space="preserve"> </w:t>
      </w:r>
      <w:proofErr w:type="spellStart"/>
      <w:r w:rsidR="00187218">
        <w:t>Gstreamer</w:t>
      </w:r>
      <w:proofErr w:type="spellEnd"/>
      <w:r w:rsidR="00187218">
        <w:rPr>
          <w:lang w:val="ru-RU"/>
        </w:rPr>
        <w:t>, который отвечает за манипуляцию над видео</w:t>
      </w:r>
      <w:r w:rsidR="00086305">
        <w:rPr>
          <w:lang w:val="ru-RU"/>
        </w:rPr>
        <w:t xml:space="preserve">, а также было реализована связь между </w:t>
      </w:r>
      <w:r w:rsidR="0087568A">
        <w:rPr>
          <w:lang w:val="ru-RU"/>
        </w:rPr>
        <w:t xml:space="preserve">двумя видами приложений: веб-приложений и </w:t>
      </w:r>
      <w:r w:rsidR="00B936DC">
        <w:rPr>
          <w:lang w:val="ru-RU"/>
        </w:rPr>
        <w:t>конвейерного приложения (здесь и далее под конвейерным подр</w:t>
      </w:r>
      <w:r w:rsidR="007A5157">
        <w:rPr>
          <w:lang w:val="ru-RU"/>
        </w:rPr>
        <w:t>а</w:t>
      </w:r>
      <w:r w:rsidR="00B936DC">
        <w:rPr>
          <w:lang w:val="ru-RU"/>
        </w:rPr>
        <w:t>з</w:t>
      </w:r>
      <w:r w:rsidR="007A5157">
        <w:rPr>
          <w:lang w:val="ru-RU"/>
        </w:rPr>
        <w:t>у</w:t>
      </w:r>
      <w:r w:rsidR="00B936DC">
        <w:rPr>
          <w:lang w:val="ru-RU"/>
        </w:rPr>
        <w:t xml:space="preserve">мевается разрабатываемое решение, которое </w:t>
      </w:r>
      <w:r w:rsidR="00E54E65">
        <w:rPr>
          <w:lang w:val="ru-RU"/>
        </w:rPr>
        <w:t xml:space="preserve">предоставляет </w:t>
      </w:r>
      <w:proofErr w:type="spellStart"/>
      <w:r w:rsidR="00E54E65">
        <w:rPr>
          <w:lang w:val="ru-RU"/>
        </w:rPr>
        <w:t>медиапоток</w:t>
      </w:r>
      <w:proofErr w:type="spellEnd"/>
      <w:r w:rsidR="00E54E65">
        <w:rPr>
          <w:lang w:val="ru-RU"/>
        </w:rPr>
        <w:t xml:space="preserve"> на </w:t>
      </w:r>
      <w:proofErr w:type="gramStart"/>
      <w:r w:rsidR="00E54E65">
        <w:rPr>
          <w:lang w:val="ru-RU"/>
        </w:rPr>
        <w:t>вход  конвейеру</w:t>
      </w:r>
      <w:proofErr w:type="gramEnd"/>
      <w:r w:rsidR="00E54E65">
        <w:rPr>
          <w:lang w:val="ru-RU"/>
        </w:rPr>
        <w:t xml:space="preserve"> </w:t>
      </w:r>
      <w:proofErr w:type="spellStart"/>
      <w:r w:rsidR="00E54E65">
        <w:t>Gstreamer</w:t>
      </w:r>
      <w:proofErr w:type="spellEnd"/>
      <w:r w:rsidR="00E54E65" w:rsidRPr="00E54E65">
        <w:rPr>
          <w:lang w:val="ru-RU"/>
        </w:rPr>
        <w:t xml:space="preserve"> </w:t>
      </w:r>
      <w:r w:rsidR="00E54E65">
        <w:rPr>
          <w:lang w:val="ru-RU"/>
        </w:rPr>
        <w:t>или получает данные из</w:t>
      </w:r>
      <w:r w:rsidR="00AE30B2">
        <w:rPr>
          <w:lang w:val="ru-RU"/>
        </w:rPr>
        <w:t xml:space="preserve"> </w:t>
      </w:r>
      <w:r w:rsidR="00E54E65">
        <w:rPr>
          <w:lang w:val="ru-RU"/>
        </w:rPr>
        <w:t>него).</w:t>
      </w:r>
    </w:p>
    <w:p w14:paraId="7CC2E0E4" w14:textId="054D3623" w:rsidR="00AA5FA7" w:rsidRDefault="00AA5FA7" w:rsidP="00AA5FA7">
      <w:pPr>
        <w:rPr>
          <w:lang w:val="ru-RU"/>
        </w:rPr>
      </w:pPr>
      <w:r>
        <w:rPr>
          <w:lang w:val="ru-RU"/>
        </w:rPr>
        <w:t xml:space="preserve">С использованием выше рассмотренных компонентов, разработана программная архитектура, основывающаяся на идее «конвейерного приложения». Данное приложение, основываясь на </w:t>
      </w:r>
      <w:r>
        <w:t>WebRTC</w:t>
      </w:r>
      <w:r w:rsidRPr="00834BE0">
        <w:rPr>
          <w:lang w:val="ru-RU"/>
        </w:rPr>
        <w:t xml:space="preserve"> </w:t>
      </w:r>
      <w:r>
        <w:rPr>
          <w:lang w:val="ru-RU"/>
        </w:rPr>
        <w:t xml:space="preserve">и библиотеке </w:t>
      </w:r>
      <w:proofErr w:type="spellStart"/>
      <w:r>
        <w:t>Gstreamer</w:t>
      </w:r>
      <w:proofErr w:type="spellEnd"/>
      <w:r w:rsidRPr="00834BE0">
        <w:rPr>
          <w:lang w:val="ru-RU"/>
        </w:rPr>
        <w:t xml:space="preserve"> </w:t>
      </w:r>
      <w:r>
        <w:rPr>
          <w:lang w:val="ru-RU"/>
        </w:rPr>
        <w:t xml:space="preserve">позволяет осуществлять совместный </w:t>
      </w:r>
      <w:proofErr w:type="spellStart"/>
      <w:r>
        <w:rPr>
          <w:lang w:val="ru-RU"/>
        </w:rPr>
        <w:t>видеостриминг</w:t>
      </w:r>
      <w:proofErr w:type="spellEnd"/>
      <w:r>
        <w:rPr>
          <w:lang w:val="ru-RU"/>
        </w:rPr>
        <w:t xml:space="preserve"> – то есть </w:t>
      </w:r>
      <w:proofErr w:type="gramStart"/>
      <w:r>
        <w:rPr>
          <w:lang w:val="ru-RU"/>
        </w:rPr>
        <w:t>видео-трансляции</w:t>
      </w:r>
      <w:proofErr w:type="gramEnd"/>
      <w:r>
        <w:rPr>
          <w:lang w:val="ru-RU"/>
        </w:rPr>
        <w:t xml:space="preserve"> с участием многих пользователей одновременно. Предложенное решение отличается от существующих тем, что, прямое объединение </w:t>
      </w:r>
      <w:proofErr w:type="spellStart"/>
      <w:r>
        <w:rPr>
          <w:lang w:val="ru-RU"/>
        </w:rPr>
        <w:t>медиапотоков</w:t>
      </w:r>
      <w:proofErr w:type="spellEnd"/>
      <w:r>
        <w:rPr>
          <w:lang w:val="ru-RU"/>
        </w:rPr>
        <w:t xml:space="preserve"> всех участников трансляции на стороне одного экземпляра приложения позволяет каждому из пользователей участвовать в композиции сцены транслируемого видео. После этого сформированный с участием нескольких пользователей медиа-поток может быть транслирован на широкую аудиторию посредством публичных сервисов ретрансляции, как показано на рисунке </w:t>
      </w:r>
      <w:r>
        <w:rPr>
          <w:lang w:val="ru-RU"/>
        </w:rPr>
        <w:t>2</w:t>
      </w:r>
      <w:r>
        <w:rPr>
          <w:lang w:val="ru-RU"/>
        </w:rPr>
        <w:t>.</w:t>
      </w:r>
    </w:p>
    <w:p w14:paraId="7E22900A" w14:textId="11A94C98" w:rsidR="004360B7" w:rsidRDefault="004360B7" w:rsidP="00AA5FA7">
      <w:pPr>
        <w:rPr>
          <w:lang w:val="ru-RU"/>
        </w:rPr>
      </w:pPr>
      <w:r w:rsidRPr="009C2DEC">
        <w:rPr>
          <w:noProof/>
        </w:rPr>
        <w:drawing>
          <wp:inline distT="0" distB="0" distL="0" distR="0" wp14:anchorId="106E1C92" wp14:editId="6B4AB426">
            <wp:extent cx="4962525" cy="293632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767" cy="294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A6B76" w14:textId="77777777" w:rsidR="002E50D8" w:rsidRDefault="002E50D8" w:rsidP="002E50D8">
      <w:pPr>
        <w:pStyle w:val="a"/>
      </w:pPr>
      <w:r>
        <w:t>Трансляция динамически объединенного видеоряда посредством публичного сервиса.</w:t>
      </w:r>
    </w:p>
    <w:p w14:paraId="4D3B8E85" w14:textId="79D8C610" w:rsidR="00D17949" w:rsidRDefault="00D17949" w:rsidP="00D17949">
      <w:pPr>
        <w:rPr>
          <w:lang w:val="ru-RU"/>
        </w:rPr>
      </w:pPr>
      <w:r w:rsidRPr="00D17949">
        <w:rPr>
          <w:lang w:val="ru-RU"/>
        </w:rPr>
        <w:lastRenderedPageBreak/>
        <w:t xml:space="preserve">Также возможны и другие сценарии использования предложенного решения на основе «конвейерного приложения», например, дополнительная композиция и публикация существующего </w:t>
      </w:r>
      <w:proofErr w:type="spellStart"/>
      <w:r w:rsidRPr="00D17949">
        <w:rPr>
          <w:lang w:val="ru-RU"/>
        </w:rPr>
        <w:t>медиапотока</w:t>
      </w:r>
      <w:proofErr w:type="spellEnd"/>
      <w:r w:rsidRPr="00D17949">
        <w:rPr>
          <w:lang w:val="ru-RU"/>
        </w:rPr>
        <w:t xml:space="preserve"> нескольким пользователям без участия вторичной ретрансляции, как показано на рисунке </w:t>
      </w:r>
      <w:r>
        <w:rPr>
          <w:lang w:val="ru-RU"/>
        </w:rPr>
        <w:t>3</w:t>
      </w:r>
      <w:r w:rsidRPr="00D17949">
        <w:rPr>
          <w:lang w:val="ru-RU"/>
        </w:rPr>
        <w:t>.</w:t>
      </w:r>
    </w:p>
    <w:p w14:paraId="0C3353B8" w14:textId="4340BEED" w:rsidR="00067A1A" w:rsidRDefault="00067A1A" w:rsidP="00D17949">
      <w:pPr>
        <w:rPr>
          <w:lang w:val="ru-RU"/>
        </w:rPr>
      </w:pPr>
      <w:r w:rsidRPr="009C2DEC">
        <w:rPr>
          <w:noProof/>
        </w:rPr>
        <w:drawing>
          <wp:inline distT="0" distB="0" distL="0" distR="0" wp14:anchorId="590DB052" wp14:editId="7D3228C1">
            <wp:extent cx="4714875" cy="3514725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491" cy="351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980A7" w14:textId="77777777" w:rsidR="00F1137A" w:rsidRDefault="00F1137A" w:rsidP="00F1137A">
      <w:pPr>
        <w:pStyle w:val="a"/>
      </w:pPr>
      <w:r>
        <w:t>Трансляция существующего видеоряда нескольким пользователям без участия дополнительных средств</w:t>
      </w:r>
    </w:p>
    <w:p w14:paraId="4CE5DB27" w14:textId="1B01AB55" w:rsidR="00240B69" w:rsidRDefault="00240B69" w:rsidP="00240B69">
      <w:r>
        <w:t xml:space="preserve">Таким образом, разработанное решение позволяет реализовывать различные сценарии совместного </w:t>
      </w:r>
      <w:proofErr w:type="spellStart"/>
      <w:r>
        <w:t>видеостриминга</w:t>
      </w:r>
      <w:proofErr w:type="spellEnd"/>
      <w:r>
        <w:t xml:space="preserve"> без дополнительных требований к участникам трансляции и </w:t>
      </w:r>
      <w:proofErr w:type="spellStart"/>
      <w:r>
        <w:t>используемым</w:t>
      </w:r>
      <w:proofErr w:type="spellEnd"/>
      <w:r>
        <w:t xml:space="preserve"> </w:t>
      </w:r>
      <w:proofErr w:type="spellStart"/>
      <w:r>
        <w:t>ими</w:t>
      </w:r>
      <w:proofErr w:type="spellEnd"/>
      <w:r>
        <w:t xml:space="preserve"> </w:t>
      </w:r>
      <w:proofErr w:type="spellStart"/>
      <w:r>
        <w:t>программным</w:t>
      </w:r>
      <w:proofErr w:type="spellEnd"/>
      <w:r>
        <w:t xml:space="preserve"> </w:t>
      </w:r>
      <w:proofErr w:type="spellStart"/>
      <w:r>
        <w:t>обеспечением</w:t>
      </w:r>
      <w:proofErr w:type="spellEnd"/>
      <w:r>
        <w:t>.</w:t>
      </w:r>
    </w:p>
    <w:p w14:paraId="2A169DE4" w14:textId="1CAA7169" w:rsidR="00240B69" w:rsidRDefault="00240B69" w:rsidP="00240B69">
      <w:pPr>
        <w:rPr>
          <w:lang w:val="ru-RU"/>
        </w:rPr>
      </w:pPr>
      <w:r>
        <w:rPr>
          <w:lang w:val="ru-RU"/>
        </w:rPr>
        <w:t>Следующим</w:t>
      </w:r>
      <w:r w:rsidR="00AF5CDA">
        <w:rPr>
          <w:lang w:val="ru-RU"/>
        </w:rPr>
        <w:t xml:space="preserve"> действи</w:t>
      </w:r>
      <w:r w:rsidR="0046226C">
        <w:rPr>
          <w:lang w:val="ru-RU"/>
        </w:rPr>
        <w:t>ем</w:t>
      </w:r>
      <w:r>
        <w:rPr>
          <w:lang w:val="ru-RU"/>
        </w:rPr>
        <w:t xml:space="preserve"> </w:t>
      </w:r>
      <w:r w:rsidR="00AF5CDA">
        <w:rPr>
          <w:lang w:val="ru-RU"/>
        </w:rPr>
        <w:t>в данном этапе стал</w:t>
      </w:r>
      <w:r w:rsidR="0046226C">
        <w:rPr>
          <w:lang w:val="ru-RU"/>
        </w:rPr>
        <w:t xml:space="preserve">а разработка решений, которые </w:t>
      </w:r>
      <w:r w:rsidR="007B37C2">
        <w:rPr>
          <w:lang w:val="ru-RU"/>
        </w:rPr>
        <w:t>смогли бы обеспечить поток данных</w:t>
      </w:r>
      <w:r w:rsidR="00D63FBF">
        <w:rPr>
          <w:lang w:val="ru-RU"/>
        </w:rPr>
        <w:t>,</w:t>
      </w:r>
      <w:r w:rsidR="007B37C2">
        <w:rPr>
          <w:lang w:val="ru-RU"/>
        </w:rPr>
        <w:t xml:space="preserve"> описанный</w:t>
      </w:r>
      <w:r w:rsidR="00E84E52">
        <w:rPr>
          <w:lang w:val="ru-RU"/>
        </w:rPr>
        <w:t xml:space="preserve"> на рисунке 2 и 3.</w:t>
      </w:r>
    </w:p>
    <w:p w14:paraId="43EB30D8" w14:textId="77777777" w:rsidR="00F008C2" w:rsidRDefault="00D63FBF" w:rsidP="00F008C2">
      <w:pPr>
        <w:rPr>
          <w:lang w:val="ru-RU"/>
        </w:rPr>
      </w:pPr>
      <w:r>
        <w:rPr>
          <w:lang w:val="ru-RU"/>
        </w:rPr>
        <w:t xml:space="preserve">Для начала был реализован </w:t>
      </w:r>
      <w:r w:rsidR="00BA4CA0">
        <w:rPr>
          <w:lang w:val="ru-RU"/>
        </w:rPr>
        <w:t xml:space="preserve">сценарий использования </w:t>
      </w:r>
      <w:r w:rsidR="00531407">
        <w:t>WebRTC</w:t>
      </w:r>
      <w:r w:rsidR="00531407" w:rsidRPr="00531407">
        <w:rPr>
          <w:lang w:val="ru-RU"/>
        </w:rPr>
        <w:t xml:space="preserve"> </w:t>
      </w:r>
      <w:r w:rsidR="00531407">
        <w:rPr>
          <w:lang w:val="ru-RU"/>
        </w:rPr>
        <w:t>–</w:t>
      </w:r>
      <w:r w:rsidR="00531407" w:rsidRPr="00531407">
        <w:rPr>
          <w:lang w:val="ru-RU"/>
        </w:rPr>
        <w:t xml:space="preserve"> </w:t>
      </w:r>
      <w:r w:rsidR="00531407">
        <w:t>RTMP</w:t>
      </w:r>
      <w:r w:rsidR="00531407" w:rsidRPr="00531407">
        <w:rPr>
          <w:lang w:val="ru-RU"/>
        </w:rPr>
        <w:t xml:space="preserve">. </w:t>
      </w:r>
      <w:r w:rsidR="00F008C2">
        <w:rPr>
          <w:lang w:val="ru-RU"/>
        </w:rPr>
        <w:t xml:space="preserve">Данный сценарий представляет из себя процесс генерации видеопотоков на стороне пользователей веб-приложения. Веб-приложение при этом отправляет сгенерированные медиа-потоки посредством </w:t>
      </w:r>
      <w:r w:rsidR="00F008C2">
        <w:t>WebRTC</w:t>
      </w:r>
      <w:r w:rsidR="00F008C2" w:rsidRPr="00B4135D">
        <w:rPr>
          <w:lang w:val="ru-RU"/>
        </w:rPr>
        <w:t xml:space="preserve"> </w:t>
      </w:r>
      <w:r w:rsidR="00F008C2">
        <w:rPr>
          <w:lang w:val="ru-RU"/>
        </w:rPr>
        <w:t xml:space="preserve">на сторону службы, которой является конвейерное приложение. Приложение, получая </w:t>
      </w:r>
      <w:proofErr w:type="spellStart"/>
      <w:r w:rsidR="00F008C2">
        <w:rPr>
          <w:lang w:val="ru-RU"/>
        </w:rPr>
        <w:t>медиаданные</w:t>
      </w:r>
      <w:proofErr w:type="spellEnd"/>
      <w:r w:rsidR="00F008C2">
        <w:rPr>
          <w:lang w:val="ru-RU"/>
        </w:rPr>
        <w:t xml:space="preserve"> от каждого пользователя, передает их в конвейер, где далее </w:t>
      </w:r>
      <w:r w:rsidR="00F008C2">
        <w:rPr>
          <w:lang w:val="ru-RU"/>
        </w:rPr>
        <w:lastRenderedPageBreak/>
        <w:t xml:space="preserve">все </w:t>
      </w:r>
      <w:proofErr w:type="spellStart"/>
      <w:r w:rsidR="00F008C2">
        <w:rPr>
          <w:lang w:val="ru-RU"/>
        </w:rPr>
        <w:t>медиапотоки</w:t>
      </w:r>
      <w:proofErr w:type="spellEnd"/>
      <w:r w:rsidR="00F008C2">
        <w:rPr>
          <w:lang w:val="ru-RU"/>
        </w:rPr>
        <w:t xml:space="preserve"> будут совмещены в один единственный, который далее будет передан в </w:t>
      </w:r>
      <w:proofErr w:type="spellStart"/>
      <w:r w:rsidR="00F008C2">
        <w:t>rtmp</w:t>
      </w:r>
      <w:proofErr w:type="spellEnd"/>
      <w:r w:rsidR="00F008C2" w:rsidRPr="00480CCA">
        <w:rPr>
          <w:lang w:val="ru-RU"/>
        </w:rPr>
        <w:t xml:space="preserve"> </w:t>
      </w:r>
      <w:r w:rsidR="00F008C2">
        <w:rPr>
          <w:lang w:val="ru-RU"/>
        </w:rPr>
        <w:t>сервер.</w:t>
      </w:r>
    </w:p>
    <w:p w14:paraId="51CD92F3" w14:textId="14F2CCA8" w:rsidR="00D63FBF" w:rsidRDefault="00F008C2" w:rsidP="00F008C2">
      <w:r>
        <w:rPr>
          <w:lang w:val="ru-RU"/>
        </w:rPr>
        <w:t xml:space="preserve">В рамках разработанного прототипа, демонстрирующего предложенный подход к реализации совместного видео-стриминга, конвейерное приложение конфигурирует конвейер и </w:t>
      </w:r>
      <w:r>
        <w:t>WebRTC</w:t>
      </w:r>
      <w:r w:rsidRPr="005D4F5A">
        <w:rPr>
          <w:lang w:val="ru-RU"/>
        </w:rPr>
        <w:t xml:space="preserve"> </w:t>
      </w:r>
      <w:r>
        <w:rPr>
          <w:lang w:val="ru-RU"/>
        </w:rPr>
        <w:t xml:space="preserve">соединения исходя из переданного ему на вход </w:t>
      </w:r>
      <w:r>
        <w:t>XML</w:t>
      </w:r>
      <w:r w:rsidRPr="009B106B">
        <w:rPr>
          <w:lang w:val="ru-RU"/>
        </w:rPr>
        <w:t xml:space="preserve"> </w:t>
      </w:r>
      <w:r>
        <w:rPr>
          <w:lang w:val="ru-RU"/>
        </w:rPr>
        <w:t>файла, в котором описаны все участники.</w:t>
      </w:r>
      <w:r w:rsidR="0014341A" w:rsidRPr="0014341A">
        <w:rPr>
          <w:lang w:val="ru-RU"/>
        </w:rPr>
        <w:t xml:space="preserve"> </w:t>
      </w:r>
      <w:r w:rsidR="0014341A">
        <w:rPr>
          <w:lang w:val="ru-RU"/>
        </w:rPr>
        <w:t xml:space="preserve">Результат работы данного сценария представлен на рисунке </w:t>
      </w:r>
      <w:r w:rsidR="0014341A">
        <w:t>4.</w:t>
      </w:r>
    </w:p>
    <w:p w14:paraId="41A20559" w14:textId="6006A25D" w:rsidR="0014341A" w:rsidRDefault="00563386" w:rsidP="00563386">
      <w:pPr>
        <w:pStyle w:val="af2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C26633" wp14:editId="7C378FB4">
            <wp:extent cx="6151880" cy="3293745"/>
            <wp:effectExtent l="0" t="0" r="127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594F6" w14:textId="77777777" w:rsidR="003F5927" w:rsidRPr="00776897" w:rsidRDefault="003F5927" w:rsidP="003F5927">
      <w:pPr>
        <w:pStyle w:val="a"/>
      </w:pPr>
      <w:r>
        <w:t xml:space="preserve">результат работы сценария </w:t>
      </w:r>
      <w:r>
        <w:rPr>
          <w:lang w:val="en-US"/>
        </w:rPr>
        <w:t>WebRTC</w:t>
      </w:r>
      <w:r w:rsidRPr="00130E62">
        <w:t xml:space="preserve"> – </w:t>
      </w:r>
      <w:r>
        <w:rPr>
          <w:lang w:val="en-US"/>
        </w:rPr>
        <w:t>RTMP</w:t>
      </w:r>
    </w:p>
    <w:p w14:paraId="602AFC59" w14:textId="3E70F445" w:rsidR="00110103" w:rsidRDefault="00110103" w:rsidP="00110103">
      <w:r>
        <w:t>Человек, представленный на изображении, является автором данной работы, то есть мной.</w:t>
      </w:r>
      <w:r w:rsidRPr="00E341A5">
        <w:t xml:space="preserve"> </w:t>
      </w:r>
      <w:r w:rsidRPr="00670E93">
        <w:rPr>
          <w:lang w:val="ru-RU"/>
        </w:rPr>
        <w:t>К сожалению, количество физических камер в моем распоряжении было ограничено одной штукой, поэтому мне пришлось использовать виртуальные камеры, хотя это никаким образом не повлияло на р</w:t>
      </w:r>
      <w:r w:rsidR="00670E93">
        <w:rPr>
          <w:lang w:val="ru-RU"/>
        </w:rPr>
        <w:t>а</w:t>
      </w:r>
      <w:r w:rsidRPr="00670E93">
        <w:rPr>
          <w:lang w:val="ru-RU"/>
        </w:rPr>
        <w:t xml:space="preserve">боту данного решения. </w:t>
      </w:r>
      <w:proofErr w:type="spellStart"/>
      <w:r>
        <w:t>Можно</w:t>
      </w:r>
      <w:proofErr w:type="spellEnd"/>
      <w:r>
        <w:t xml:space="preserve"> </w:t>
      </w:r>
      <w:proofErr w:type="spellStart"/>
      <w:r>
        <w:t>заметить</w:t>
      </w:r>
      <w:proofErr w:type="spellEnd"/>
      <w:r>
        <w:t xml:space="preserve">,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кадр</w:t>
      </w:r>
      <w:proofErr w:type="spellEnd"/>
      <w:r>
        <w:t xml:space="preserve"> со мной, сгенерированный на стороне клиента, отличается от кадра со мной на стороне RTMP</w:t>
      </w:r>
      <w:r w:rsidRPr="007C38AC">
        <w:t xml:space="preserve"> </w:t>
      </w:r>
      <w:r>
        <w:t>сервера. Это обусловлено принципом работы RTMP</w:t>
      </w:r>
      <w:r w:rsidRPr="008A5D97">
        <w:t xml:space="preserve"> </w:t>
      </w:r>
      <w:r>
        <w:t>протокола. Дело в том, что перед тем, как видео можно будет отдать потребителю RTMP</w:t>
      </w:r>
      <w:r w:rsidRPr="003D4525">
        <w:t xml:space="preserve"> </w:t>
      </w:r>
      <w:r>
        <w:t xml:space="preserve">трафика, необходимо накопить буфер, который и будет отправлен потребителю. Накопление этого буфера сильно отличается, и может даже доходить до нескольких секунд. </w:t>
      </w:r>
    </w:p>
    <w:p w14:paraId="512749F4" w14:textId="77777777" w:rsidR="002A47A8" w:rsidRDefault="00C66DA9" w:rsidP="002A47A8">
      <w:pPr>
        <w:rPr>
          <w:lang w:val="ru-RU"/>
        </w:rPr>
      </w:pPr>
      <w:r>
        <w:rPr>
          <w:lang w:val="ru-RU"/>
        </w:rPr>
        <w:t>Последн</w:t>
      </w:r>
      <w:r w:rsidR="00774CD3">
        <w:rPr>
          <w:lang w:val="ru-RU"/>
        </w:rPr>
        <w:t>ей</w:t>
      </w:r>
      <w:r>
        <w:rPr>
          <w:lang w:val="ru-RU"/>
        </w:rPr>
        <w:t xml:space="preserve"> на очереди в</w:t>
      </w:r>
      <w:r w:rsidR="00774CD3">
        <w:rPr>
          <w:lang w:val="ru-RU"/>
        </w:rPr>
        <w:t xml:space="preserve"> рамках данного этапа была реализация сценария</w:t>
      </w:r>
      <w:r w:rsidR="00AB61BC">
        <w:rPr>
          <w:lang w:val="ru-RU"/>
        </w:rPr>
        <w:t xml:space="preserve"> </w:t>
      </w:r>
      <w:r w:rsidR="00AB61BC">
        <w:t>RTMP</w:t>
      </w:r>
      <w:r w:rsidR="00AB61BC" w:rsidRPr="00AB61BC">
        <w:rPr>
          <w:lang w:val="ru-RU"/>
        </w:rPr>
        <w:t xml:space="preserve"> -</w:t>
      </w:r>
      <w:r w:rsidR="00AB61BC">
        <w:rPr>
          <w:lang w:val="ru-RU"/>
        </w:rPr>
        <w:t xml:space="preserve"> </w:t>
      </w:r>
      <w:r w:rsidR="00AB61BC">
        <w:t>WebRTC</w:t>
      </w:r>
      <w:r w:rsidR="00774CD3">
        <w:rPr>
          <w:lang w:val="ru-RU"/>
        </w:rPr>
        <w:t>.</w:t>
      </w:r>
      <w:r w:rsidR="002A47A8">
        <w:rPr>
          <w:lang w:val="ru-RU"/>
        </w:rPr>
        <w:t xml:space="preserve"> </w:t>
      </w:r>
      <w:r w:rsidR="002A47A8">
        <w:rPr>
          <w:lang w:val="ru-RU"/>
        </w:rPr>
        <w:t xml:space="preserve">Данный сценарий использования разработанного решения позволяет получать </w:t>
      </w:r>
      <w:r w:rsidR="002A47A8">
        <w:rPr>
          <w:lang w:val="ru-RU"/>
        </w:rPr>
        <w:lastRenderedPageBreak/>
        <w:t xml:space="preserve">видеопоток из </w:t>
      </w:r>
      <w:r w:rsidR="002A47A8">
        <w:t>RTMP</w:t>
      </w:r>
      <w:r w:rsidR="002A47A8" w:rsidRPr="00572216">
        <w:rPr>
          <w:lang w:val="ru-RU"/>
        </w:rPr>
        <w:t xml:space="preserve"> </w:t>
      </w:r>
      <w:r w:rsidR="002A47A8">
        <w:rPr>
          <w:lang w:val="ru-RU"/>
        </w:rPr>
        <w:t xml:space="preserve">сервера, и затем направлять данный поток каждому из всех подключенных   к конвейерному приложению посредством стандарта </w:t>
      </w:r>
      <w:r w:rsidR="002A47A8">
        <w:t>WebRTC</w:t>
      </w:r>
      <w:r w:rsidR="002A47A8">
        <w:rPr>
          <w:lang w:val="ru-RU"/>
        </w:rPr>
        <w:t xml:space="preserve"> пользователей</w:t>
      </w:r>
      <w:r w:rsidR="002A47A8" w:rsidRPr="003F0711">
        <w:rPr>
          <w:lang w:val="ru-RU"/>
        </w:rPr>
        <w:t>.</w:t>
      </w:r>
      <w:r w:rsidR="002A47A8" w:rsidRPr="00592E78">
        <w:rPr>
          <w:lang w:val="ru-RU"/>
        </w:rPr>
        <w:t xml:space="preserve"> </w:t>
      </w:r>
    </w:p>
    <w:p w14:paraId="0E57C76C" w14:textId="22624F67" w:rsidR="00C66DA9" w:rsidRPr="00952B37" w:rsidRDefault="00A02E2B" w:rsidP="00683F03">
      <w:pPr>
        <w:rPr>
          <w:lang w:val="ru-RU"/>
        </w:rPr>
      </w:pPr>
      <w:r>
        <w:rPr>
          <w:lang w:val="ru-RU"/>
        </w:rPr>
        <w:t xml:space="preserve">В данном случае также используется файл конфигурации </w:t>
      </w:r>
      <w:r>
        <w:t>XML</w:t>
      </w:r>
      <w:r w:rsidRPr="00592E78">
        <w:rPr>
          <w:lang w:val="ru-RU"/>
        </w:rPr>
        <w:t xml:space="preserve"> </w:t>
      </w:r>
      <w:r>
        <w:rPr>
          <w:lang w:val="ru-RU"/>
        </w:rPr>
        <w:t>описанный в предыдущем подразделе, но используется он только с целью добавления нового адреса для прослушивания веб-сокетом с целью обеспечения общения каждой пары клиентов.</w:t>
      </w:r>
      <w:r w:rsidR="00952B37">
        <w:rPr>
          <w:lang w:val="ru-RU"/>
        </w:rPr>
        <w:t xml:space="preserve"> </w:t>
      </w:r>
      <w:r w:rsidR="00952B37">
        <w:rPr>
          <w:lang w:val="ru-RU"/>
        </w:rPr>
        <w:t xml:space="preserve">Результат работы данного сценария приведен на рисунке </w:t>
      </w:r>
      <w:r w:rsidR="00683F03">
        <w:rPr>
          <w:lang w:val="ru-RU"/>
        </w:rPr>
        <w:t>5</w:t>
      </w:r>
      <w:r w:rsidR="00952B37">
        <w:rPr>
          <w:lang w:val="ru-RU"/>
        </w:rPr>
        <w:t>.</w:t>
      </w:r>
      <w:r w:rsidR="00C02D3D" w:rsidRPr="00DA7998">
        <w:rPr>
          <w:lang w:val="ru-RU"/>
        </w:rPr>
        <w:t xml:space="preserve"> </w:t>
      </w:r>
      <w:r w:rsidR="00C02D3D" w:rsidRPr="00DA7998">
        <w:rPr>
          <w:lang w:val="ru-RU"/>
        </w:rPr>
        <w:tab/>
      </w:r>
      <w:r w:rsidR="00DA7998">
        <w:rPr>
          <w:noProof/>
          <w:lang w:eastAsia="ru-RU"/>
        </w:rPr>
        <w:drawing>
          <wp:inline distT="0" distB="0" distL="0" distR="0" wp14:anchorId="6A1114BA" wp14:editId="4331C4D8">
            <wp:extent cx="6151880" cy="3307715"/>
            <wp:effectExtent l="0" t="0" r="127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6832B" w14:textId="76BC4300" w:rsidR="008D7C4B" w:rsidRPr="006F467D" w:rsidRDefault="008D7C4B" w:rsidP="008D7C4B">
      <w:pPr>
        <w:pStyle w:val="a"/>
      </w:pPr>
      <w:r>
        <w:t xml:space="preserve">результат работы сценария </w:t>
      </w:r>
      <w:r>
        <w:rPr>
          <w:lang w:val="en-US"/>
        </w:rPr>
        <w:t>RTMP</w:t>
      </w:r>
      <w:r>
        <w:t xml:space="preserve"> –</w:t>
      </w:r>
      <w:r w:rsidRPr="00B70741">
        <w:t xml:space="preserve"> </w:t>
      </w:r>
      <w:r>
        <w:rPr>
          <w:lang w:val="en-US"/>
        </w:rPr>
        <w:t>WebRTC</w:t>
      </w:r>
    </w:p>
    <w:p w14:paraId="461A229A" w14:textId="1BA4E7F8" w:rsidR="00CC0C1B" w:rsidRDefault="00CC0C1B" w:rsidP="00CC0C1B">
      <w:pPr>
        <w:rPr>
          <w:lang w:val="ru-RU"/>
        </w:rPr>
      </w:pPr>
      <w:r>
        <w:rPr>
          <w:lang w:val="ru-RU"/>
        </w:rPr>
        <w:t xml:space="preserve">На рисунке </w:t>
      </w:r>
      <w:r>
        <w:rPr>
          <w:lang w:val="ru-RU"/>
        </w:rPr>
        <w:t>5</w:t>
      </w:r>
      <w:r>
        <w:rPr>
          <w:lang w:val="ru-RU"/>
        </w:rPr>
        <w:t xml:space="preserve"> видны следующие элементы:</w:t>
      </w:r>
    </w:p>
    <w:p w14:paraId="73AE42E9" w14:textId="77777777" w:rsidR="00CC0C1B" w:rsidRDefault="00CC0C1B" w:rsidP="00CC0C1B">
      <w:pPr>
        <w:pStyle w:val="af0"/>
        <w:numPr>
          <w:ilvl w:val="0"/>
          <w:numId w:val="37"/>
        </w:numPr>
        <w:rPr>
          <w:lang w:val="ru-RU"/>
        </w:rPr>
      </w:pPr>
      <w:r>
        <w:rPr>
          <w:lang w:val="ru-RU"/>
        </w:rPr>
        <w:t xml:space="preserve">программа </w:t>
      </w:r>
      <w:r>
        <w:t>OBS</w:t>
      </w:r>
      <w:r>
        <w:rPr>
          <w:lang w:val="ru-RU"/>
        </w:rPr>
        <w:t>, которая генерирует видеопоток, схожий с тем, что использовался в виртуальных камерах, и далее его публикует,</w:t>
      </w:r>
    </w:p>
    <w:p w14:paraId="7F49E418" w14:textId="77777777" w:rsidR="00CC0C1B" w:rsidRDefault="00CC0C1B" w:rsidP="00CC0C1B">
      <w:pPr>
        <w:pStyle w:val="af0"/>
        <w:numPr>
          <w:ilvl w:val="0"/>
          <w:numId w:val="37"/>
        </w:numPr>
        <w:rPr>
          <w:lang w:val="ru-RU"/>
        </w:rPr>
      </w:pPr>
      <w:r>
        <w:rPr>
          <w:lang w:val="ru-RU"/>
        </w:rPr>
        <w:t xml:space="preserve">проигрыватель </w:t>
      </w:r>
      <w:proofErr w:type="spellStart"/>
      <w:r>
        <w:t>vlc</w:t>
      </w:r>
      <w:proofErr w:type="spellEnd"/>
      <w:r>
        <w:rPr>
          <w:lang w:val="ru-RU"/>
        </w:rPr>
        <w:t>, который подключен к серверу, на который идет публикация видеопотока,</w:t>
      </w:r>
    </w:p>
    <w:p w14:paraId="50C06BDF" w14:textId="77777777" w:rsidR="00CC0C1B" w:rsidRPr="00DB0FE3" w:rsidRDefault="00CC0C1B" w:rsidP="00CC0C1B">
      <w:pPr>
        <w:pStyle w:val="af0"/>
        <w:numPr>
          <w:ilvl w:val="0"/>
          <w:numId w:val="37"/>
        </w:numPr>
        <w:rPr>
          <w:lang w:val="ru-RU"/>
        </w:rPr>
      </w:pPr>
      <w:r>
        <w:rPr>
          <w:lang w:val="ru-RU"/>
        </w:rPr>
        <w:t xml:space="preserve">2 клиента веб-приложения, которое отличается от использованного в предыдущем сценарии, получают данные от конвейерного приложения, общаясь с ним по стандарту </w:t>
      </w:r>
      <w:r>
        <w:t>WebRTC</w:t>
      </w:r>
      <w:r w:rsidRPr="00934108">
        <w:rPr>
          <w:lang w:val="ru-RU"/>
        </w:rPr>
        <w:t>.</w:t>
      </w:r>
    </w:p>
    <w:p w14:paraId="2F6359FA" w14:textId="77777777" w:rsidR="006F467D" w:rsidRPr="00F77190" w:rsidRDefault="006F467D" w:rsidP="006F467D">
      <w:pPr>
        <w:pStyle w:val="a"/>
        <w:numPr>
          <w:ilvl w:val="0"/>
          <w:numId w:val="0"/>
        </w:numPr>
        <w:ind w:left="360"/>
        <w:jc w:val="both"/>
      </w:pPr>
    </w:p>
    <w:p w14:paraId="4025803F" w14:textId="0758261C" w:rsidR="00A0605F" w:rsidRPr="00711C28" w:rsidRDefault="00F8685B" w:rsidP="00E71391">
      <w:pPr>
        <w:pStyle w:val="a2"/>
        <w:ind w:hanging="578"/>
      </w:pPr>
      <w:bookmarkStart w:id="4" w:name="_Toc73246460"/>
      <w:r>
        <w:rPr>
          <w:caps w:val="0"/>
        </w:rPr>
        <w:lastRenderedPageBreak/>
        <w:t>Документирование</w:t>
      </w:r>
      <w:bookmarkEnd w:id="4"/>
    </w:p>
    <w:p w14:paraId="3452E8D6" w14:textId="74F26DB6" w:rsidR="00CC3760" w:rsidRDefault="001C5F61" w:rsidP="00CC3760">
      <w:pPr>
        <w:rPr>
          <w:lang w:val="ru-RU"/>
        </w:rPr>
      </w:pPr>
      <w:r>
        <w:rPr>
          <w:lang w:val="ru-RU"/>
        </w:rPr>
        <w:t xml:space="preserve">По итогам выполнения </w:t>
      </w:r>
      <w:r w:rsidR="009E4196">
        <w:rPr>
          <w:lang w:val="ru-RU"/>
        </w:rPr>
        <w:t>преддипломной практики с работ</w:t>
      </w:r>
      <w:r w:rsidR="005A7572">
        <w:rPr>
          <w:lang w:val="ru-RU"/>
        </w:rPr>
        <w:t>,</w:t>
      </w:r>
      <w:r w:rsidR="009E4196">
        <w:rPr>
          <w:lang w:val="ru-RU"/>
        </w:rPr>
        <w:t xml:space="preserve"> </w:t>
      </w:r>
      <w:r w:rsidR="00D857E1">
        <w:rPr>
          <w:lang w:val="ru-RU"/>
        </w:rPr>
        <w:t>связанных с</w:t>
      </w:r>
      <w:r w:rsidR="009E4196">
        <w:rPr>
          <w:lang w:val="ru-RU"/>
        </w:rPr>
        <w:t xml:space="preserve"> написанием выпускной квалификационной работы, мною были получены навыки работы </w:t>
      </w:r>
      <w:r w:rsidR="008356E0">
        <w:rPr>
          <w:lang w:val="ru-RU"/>
        </w:rPr>
        <w:t xml:space="preserve">с фреймворком </w:t>
      </w:r>
      <w:proofErr w:type="spellStart"/>
      <w:r w:rsidR="008356E0">
        <w:t>Gstreamer</w:t>
      </w:r>
      <w:proofErr w:type="spellEnd"/>
      <w:r w:rsidR="008356E0">
        <w:rPr>
          <w:lang w:val="ru-RU"/>
        </w:rPr>
        <w:t>, преимущественно с его программным интерфейсом</w:t>
      </w:r>
      <w:r w:rsidR="00F46A32">
        <w:rPr>
          <w:lang w:val="ru-RU"/>
        </w:rPr>
        <w:t xml:space="preserve">, а также </w:t>
      </w:r>
      <w:r w:rsidR="00974050">
        <w:rPr>
          <w:lang w:val="ru-RU"/>
        </w:rPr>
        <w:t xml:space="preserve">был получен опыт работы </w:t>
      </w:r>
      <w:r w:rsidR="00627026">
        <w:rPr>
          <w:lang w:val="ru-RU"/>
        </w:rPr>
        <w:t xml:space="preserve">со стандартом видеоконференцсвязи </w:t>
      </w:r>
      <w:r w:rsidR="00627026">
        <w:t>WebRTC</w:t>
      </w:r>
      <w:r w:rsidR="00627026">
        <w:rPr>
          <w:lang w:val="ru-RU"/>
        </w:rPr>
        <w:t xml:space="preserve">. </w:t>
      </w:r>
    </w:p>
    <w:p w14:paraId="1367CEEA" w14:textId="4657B46A" w:rsidR="00573538" w:rsidRDefault="00573538" w:rsidP="00CC3760">
      <w:pPr>
        <w:rPr>
          <w:lang w:val="ru-RU"/>
        </w:rPr>
      </w:pPr>
      <w:r>
        <w:rPr>
          <w:lang w:val="ru-RU"/>
        </w:rPr>
        <w:t xml:space="preserve">Работая с фреймворком </w:t>
      </w:r>
      <w:proofErr w:type="spellStart"/>
      <w:r w:rsidR="00D607CA">
        <w:t>Gstreamer</w:t>
      </w:r>
      <w:proofErr w:type="spellEnd"/>
      <w:r w:rsidR="00D607CA">
        <w:rPr>
          <w:lang w:val="ru-RU"/>
        </w:rPr>
        <w:t xml:space="preserve">, я научился основным концепциям </w:t>
      </w:r>
      <w:r w:rsidR="00D054CA">
        <w:rPr>
          <w:lang w:val="ru-RU"/>
        </w:rPr>
        <w:t xml:space="preserve">и методам манипулирования </w:t>
      </w:r>
      <w:proofErr w:type="spellStart"/>
      <w:r w:rsidR="00BE0A2A">
        <w:rPr>
          <w:lang w:val="ru-RU"/>
        </w:rPr>
        <w:t>медиа</w:t>
      </w:r>
      <w:r w:rsidR="00D054CA">
        <w:rPr>
          <w:lang w:val="ru-RU"/>
        </w:rPr>
        <w:t>потоками</w:t>
      </w:r>
      <w:proofErr w:type="spellEnd"/>
      <w:r w:rsidR="00D054CA">
        <w:rPr>
          <w:lang w:val="ru-RU"/>
        </w:rPr>
        <w:t xml:space="preserve"> внутри </w:t>
      </w:r>
      <w:r w:rsidR="00F2445D">
        <w:rPr>
          <w:lang w:val="ru-RU"/>
        </w:rPr>
        <w:t xml:space="preserve">конвейерной среды данного фреймворка. </w:t>
      </w:r>
      <w:r w:rsidR="00BE0A2A">
        <w:rPr>
          <w:lang w:val="ru-RU"/>
        </w:rPr>
        <w:t xml:space="preserve">Наиболее важным навыком я считаю умение связывать созданные конвейеры </w:t>
      </w:r>
      <w:r w:rsidR="00D6488E">
        <w:rPr>
          <w:lang w:val="ru-RU"/>
        </w:rPr>
        <w:t xml:space="preserve">и оконечные элементы, которые оперируют данными </w:t>
      </w:r>
      <w:r w:rsidR="00891C9F">
        <w:rPr>
          <w:lang w:val="ru-RU"/>
        </w:rPr>
        <w:t xml:space="preserve">входящими или исходящими из приложения. </w:t>
      </w:r>
    </w:p>
    <w:p w14:paraId="2DB1181B" w14:textId="64CA0498" w:rsidR="00F42E5C" w:rsidRDefault="00F42E5C" w:rsidP="00CC3760">
      <w:pPr>
        <w:rPr>
          <w:lang w:val="ru-RU"/>
        </w:rPr>
      </w:pPr>
      <w:r>
        <w:rPr>
          <w:lang w:val="ru-RU"/>
        </w:rPr>
        <w:t xml:space="preserve">Опыт работы в рамках работы со стандартом </w:t>
      </w:r>
      <w:r>
        <w:t>WebRTC</w:t>
      </w:r>
      <w:r w:rsidRPr="00F42E5C">
        <w:rPr>
          <w:lang w:val="ru-RU"/>
        </w:rPr>
        <w:t xml:space="preserve"> </w:t>
      </w:r>
      <w:r w:rsidR="00DD19CA">
        <w:rPr>
          <w:lang w:val="ru-RU"/>
        </w:rPr>
        <w:t xml:space="preserve">был получен во время конструирования </w:t>
      </w:r>
      <w:r w:rsidR="00766268">
        <w:rPr>
          <w:lang w:val="ru-RU"/>
        </w:rPr>
        <w:t xml:space="preserve">архитектуры </w:t>
      </w:r>
      <w:r w:rsidR="00886637">
        <w:rPr>
          <w:lang w:val="ru-RU"/>
        </w:rPr>
        <w:t>для обеспечения пиринговой видеосвязи. Стоит отметить, что данная архитектура связывает 2 реализации</w:t>
      </w:r>
      <w:r w:rsidR="00306E6A">
        <w:rPr>
          <w:lang w:val="ru-RU"/>
        </w:rPr>
        <w:t>:</w:t>
      </w:r>
    </w:p>
    <w:p w14:paraId="351F32BB" w14:textId="70D181CA" w:rsidR="00306E6A" w:rsidRDefault="00306E6A" w:rsidP="00306E6A">
      <w:pPr>
        <w:pStyle w:val="af0"/>
        <w:numPr>
          <w:ilvl w:val="0"/>
          <w:numId w:val="28"/>
        </w:numPr>
        <w:rPr>
          <w:lang w:val="ru-RU"/>
        </w:rPr>
      </w:pPr>
      <w:r>
        <w:rPr>
          <w:lang w:val="ru-RU"/>
        </w:rPr>
        <w:t xml:space="preserve">реализация веб-приложения на языке </w:t>
      </w:r>
      <w:r>
        <w:t>TypeScript</w:t>
      </w:r>
      <w:r>
        <w:rPr>
          <w:lang w:val="ru-RU"/>
        </w:rPr>
        <w:t>,</w:t>
      </w:r>
    </w:p>
    <w:p w14:paraId="306D0E81" w14:textId="171C4634" w:rsidR="00AE7584" w:rsidRDefault="00AE7584" w:rsidP="00306E6A">
      <w:pPr>
        <w:pStyle w:val="af0"/>
        <w:numPr>
          <w:ilvl w:val="0"/>
          <w:numId w:val="28"/>
        </w:numPr>
        <w:rPr>
          <w:lang w:val="ru-RU"/>
        </w:rPr>
      </w:pPr>
      <w:r>
        <w:rPr>
          <w:lang w:val="ru-RU"/>
        </w:rPr>
        <w:t>реализация</w:t>
      </w:r>
      <w:r w:rsidR="00D56D43">
        <w:rPr>
          <w:lang w:val="ru-RU"/>
        </w:rPr>
        <w:t xml:space="preserve"> приложения для платформы </w:t>
      </w:r>
      <w:r w:rsidR="00D56D43" w:rsidRPr="00D56D43">
        <w:rPr>
          <w:lang w:val="ru-RU"/>
        </w:rPr>
        <w:t>.</w:t>
      </w:r>
      <w:r w:rsidR="00D56D43">
        <w:t>NET</w:t>
      </w:r>
      <w:r w:rsidR="00D56D43">
        <w:rPr>
          <w:lang w:val="ru-RU"/>
        </w:rPr>
        <w:t xml:space="preserve">, выполненная на языке </w:t>
      </w:r>
      <w:r w:rsidR="00D56D43">
        <w:t>C</w:t>
      </w:r>
      <w:r w:rsidR="00D56D43" w:rsidRPr="00D56D43">
        <w:rPr>
          <w:lang w:val="ru-RU"/>
        </w:rPr>
        <w:t>#.</w:t>
      </w:r>
    </w:p>
    <w:p w14:paraId="32BE0611" w14:textId="55401924" w:rsidR="00813237" w:rsidRPr="00813237" w:rsidRDefault="00813237" w:rsidP="00813237">
      <w:pPr>
        <w:rPr>
          <w:lang w:val="ru-RU"/>
        </w:rPr>
      </w:pPr>
      <w:r>
        <w:rPr>
          <w:lang w:val="ru-RU"/>
        </w:rPr>
        <w:t xml:space="preserve">Именно </w:t>
      </w:r>
      <w:r w:rsidR="00A869DF">
        <w:rPr>
          <w:lang w:val="ru-RU"/>
        </w:rPr>
        <w:t>реализацию под 2 разные платформы я считаю наиболее важной и значимой в контексте о</w:t>
      </w:r>
      <w:r w:rsidR="007C2BB9">
        <w:rPr>
          <w:lang w:val="ru-RU"/>
        </w:rPr>
        <w:t>ц</w:t>
      </w:r>
      <w:r w:rsidR="00A869DF">
        <w:rPr>
          <w:lang w:val="ru-RU"/>
        </w:rPr>
        <w:t>енивания полученны</w:t>
      </w:r>
      <w:r w:rsidR="007C2BB9">
        <w:rPr>
          <w:lang w:val="ru-RU"/>
        </w:rPr>
        <w:t>х</w:t>
      </w:r>
      <w:r w:rsidR="00A869DF">
        <w:rPr>
          <w:lang w:val="ru-RU"/>
        </w:rPr>
        <w:t xml:space="preserve"> навыков.</w:t>
      </w:r>
    </w:p>
    <w:p w14:paraId="38C615BF" w14:textId="2206361E" w:rsidR="00711C28" w:rsidRDefault="00170A68" w:rsidP="00711C28">
      <w:r>
        <w:rPr>
          <w:lang w:val="ru-RU"/>
        </w:rPr>
        <w:t>Очевидно, во время и после выполнения практической части выпускной квалификационной работы, необходимо было документиров</w:t>
      </w:r>
      <w:r w:rsidR="00790A40">
        <w:rPr>
          <w:lang w:val="ru-RU"/>
        </w:rPr>
        <w:t xml:space="preserve">ать </w:t>
      </w:r>
      <w:r w:rsidR="00D265C4">
        <w:rPr>
          <w:lang w:val="ru-RU"/>
        </w:rPr>
        <w:t>прогресс и полученные результаты. Документирование производилось в соответс</w:t>
      </w:r>
      <w:r w:rsidR="0034590A">
        <w:rPr>
          <w:lang w:val="ru-RU"/>
        </w:rPr>
        <w:t>т</w:t>
      </w:r>
      <w:r w:rsidR="00D265C4">
        <w:rPr>
          <w:lang w:val="ru-RU"/>
        </w:rPr>
        <w:t>вии с требованиями</w:t>
      </w:r>
      <w:r w:rsidR="004A0315">
        <w:rPr>
          <w:lang w:val="ru-RU"/>
        </w:rPr>
        <w:t xml:space="preserve"> </w:t>
      </w:r>
      <w:r w:rsidR="004A0315">
        <w:t>[8].</w:t>
      </w:r>
    </w:p>
    <w:p w14:paraId="6356E19B" w14:textId="2EFD157C" w:rsidR="00E7494C" w:rsidRDefault="00E7494C" w:rsidP="00711C28">
      <w:pPr>
        <w:rPr>
          <w:lang w:val="ru-RU"/>
        </w:rPr>
      </w:pPr>
      <w:r>
        <w:rPr>
          <w:lang w:val="ru-RU"/>
        </w:rPr>
        <w:t>Подготовку к написанию отчета я начал с описания целей и задач</w:t>
      </w:r>
      <w:r w:rsidR="005C7B86">
        <w:rPr>
          <w:lang w:val="ru-RU"/>
        </w:rPr>
        <w:t xml:space="preserve">, так как было необходимо понять, что в </w:t>
      </w:r>
      <w:r w:rsidR="008134F2">
        <w:rPr>
          <w:lang w:val="ru-RU"/>
        </w:rPr>
        <w:t>процессе работы</w:t>
      </w:r>
      <w:r w:rsidR="005C7B86">
        <w:rPr>
          <w:lang w:val="ru-RU"/>
        </w:rPr>
        <w:t xml:space="preserve"> над практическим заданием необходимо получить. </w:t>
      </w:r>
      <w:r w:rsidR="00367A6D">
        <w:rPr>
          <w:lang w:val="ru-RU"/>
        </w:rPr>
        <w:t>Также было решено описать актуальность цел</w:t>
      </w:r>
      <w:r w:rsidR="00C57D23">
        <w:rPr>
          <w:lang w:val="ru-RU"/>
        </w:rPr>
        <w:t xml:space="preserve">и – почему необходимо ее решить и чем </w:t>
      </w:r>
      <w:r w:rsidR="009447F7">
        <w:rPr>
          <w:lang w:val="ru-RU"/>
        </w:rPr>
        <w:t>разработанное решение</w:t>
      </w:r>
      <w:r w:rsidR="00C57D23">
        <w:rPr>
          <w:lang w:val="ru-RU"/>
        </w:rPr>
        <w:t xml:space="preserve"> может помочь.</w:t>
      </w:r>
      <w:r w:rsidR="00811854">
        <w:rPr>
          <w:lang w:val="ru-RU"/>
        </w:rPr>
        <w:t xml:space="preserve"> Помимо этого</w:t>
      </w:r>
      <w:r w:rsidR="00293DE1">
        <w:rPr>
          <w:lang w:val="ru-RU"/>
        </w:rPr>
        <w:t>,</w:t>
      </w:r>
      <w:r w:rsidR="00811854">
        <w:rPr>
          <w:lang w:val="ru-RU"/>
        </w:rPr>
        <w:t xml:space="preserve"> было размечено содержание, так как это помогает наглядно увидеть структуру</w:t>
      </w:r>
      <w:r w:rsidR="00293DE1">
        <w:rPr>
          <w:lang w:val="ru-RU"/>
        </w:rPr>
        <w:t xml:space="preserve"> будущей работы, и помогает определиться со значимостью той или иной ее части.</w:t>
      </w:r>
    </w:p>
    <w:p w14:paraId="3E741883" w14:textId="538A31FF" w:rsidR="00811854" w:rsidRDefault="00785EE2" w:rsidP="00711C28">
      <w:pPr>
        <w:rPr>
          <w:lang w:val="ru-RU"/>
        </w:rPr>
      </w:pPr>
      <w:r>
        <w:rPr>
          <w:lang w:val="ru-RU"/>
        </w:rPr>
        <w:t>Затем, после изучения всей необходимой документации,</w:t>
      </w:r>
      <w:r w:rsidR="0002249C">
        <w:rPr>
          <w:lang w:val="ru-RU"/>
        </w:rPr>
        <w:t xml:space="preserve"> была разработана архитектура, которая решает поставленные задачи. После того как я убедился в работоспособности данной архитектуры, </w:t>
      </w:r>
      <w:r w:rsidR="00F252BD">
        <w:rPr>
          <w:lang w:val="ru-RU"/>
        </w:rPr>
        <w:t>я подробно описал все проделанные шаги и их результаты</w:t>
      </w:r>
      <w:r w:rsidR="007003C4">
        <w:rPr>
          <w:lang w:val="ru-RU"/>
        </w:rPr>
        <w:t>, которые я сделал</w:t>
      </w:r>
      <w:r w:rsidR="002A4175">
        <w:rPr>
          <w:lang w:val="ru-RU"/>
        </w:rPr>
        <w:t xml:space="preserve">, а </w:t>
      </w:r>
      <w:r w:rsidR="002A4175">
        <w:rPr>
          <w:lang w:val="ru-RU"/>
        </w:rPr>
        <w:lastRenderedPageBreak/>
        <w:t>также я описал основную часть</w:t>
      </w:r>
      <w:r w:rsidR="00DD4A94">
        <w:rPr>
          <w:lang w:val="ru-RU"/>
        </w:rPr>
        <w:t>, а именно то</w:t>
      </w:r>
      <w:r w:rsidR="00B47F42">
        <w:rPr>
          <w:lang w:val="ru-RU"/>
        </w:rPr>
        <w:t>,</w:t>
      </w:r>
      <w:r w:rsidR="00DD4A94">
        <w:rPr>
          <w:lang w:val="ru-RU"/>
        </w:rPr>
        <w:t xml:space="preserve"> что</w:t>
      </w:r>
      <w:r w:rsidR="00B47F42">
        <w:rPr>
          <w:lang w:val="ru-RU"/>
        </w:rPr>
        <w:t xml:space="preserve">, </w:t>
      </w:r>
      <w:r w:rsidR="00DD4A94">
        <w:rPr>
          <w:lang w:val="ru-RU"/>
        </w:rPr>
        <w:t>как и почему я делал так как я сделал</w:t>
      </w:r>
      <w:r w:rsidR="00B47F42">
        <w:rPr>
          <w:lang w:val="ru-RU"/>
        </w:rPr>
        <w:t>,</w:t>
      </w:r>
      <w:r w:rsidR="00DD4A94">
        <w:rPr>
          <w:lang w:val="ru-RU"/>
        </w:rPr>
        <w:t xml:space="preserve"> а не иначе.</w:t>
      </w:r>
    </w:p>
    <w:p w14:paraId="5C267FC2" w14:textId="28EA0DBF" w:rsidR="002A37DE" w:rsidRPr="00E7494C" w:rsidRDefault="002A37DE" w:rsidP="00711C28">
      <w:pPr>
        <w:rPr>
          <w:lang w:val="ru-RU"/>
        </w:rPr>
      </w:pPr>
      <w:r>
        <w:rPr>
          <w:lang w:val="ru-RU"/>
        </w:rPr>
        <w:t>После того, как основная часть была готова</w:t>
      </w:r>
      <w:r w:rsidR="000B1E80">
        <w:rPr>
          <w:lang w:val="ru-RU"/>
        </w:rPr>
        <w:t xml:space="preserve">, я сформулировал и записал выводы о проделанной работе, после чего оформил весь </w:t>
      </w:r>
      <w:r w:rsidR="009A128B">
        <w:rPr>
          <w:lang w:val="ru-RU"/>
        </w:rPr>
        <w:t xml:space="preserve">написанный текст </w:t>
      </w:r>
      <w:r w:rsidR="00811854">
        <w:rPr>
          <w:lang w:val="ru-RU"/>
        </w:rPr>
        <w:t>в соответствии с требованиями</w:t>
      </w:r>
      <w:r w:rsidR="009A128B">
        <w:rPr>
          <w:lang w:val="ru-RU"/>
        </w:rPr>
        <w:t>.</w:t>
      </w:r>
    </w:p>
    <w:p w14:paraId="72194203" w14:textId="60507EAD" w:rsidR="005515E9" w:rsidRDefault="00E71391" w:rsidP="00EF59A3">
      <w:pPr>
        <w:pStyle w:val="ab"/>
      </w:pPr>
      <w:bookmarkStart w:id="5" w:name="_Toc73246461"/>
      <w:r>
        <w:lastRenderedPageBreak/>
        <w:t>Заключение</w:t>
      </w:r>
      <w:bookmarkEnd w:id="5"/>
    </w:p>
    <w:p w14:paraId="4922034A" w14:textId="77777777" w:rsidR="00A93F1B" w:rsidRDefault="00A93F1B" w:rsidP="00A93F1B">
      <w:pPr>
        <w:rPr>
          <w:lang w:val="ru-RU"/>
        </w:rPr>
      </w:pPr>
      <w:r>
        <w:rPr>
          <w:lang w:val="ru-RU"/>
        </w:rPr>
        <w:t>В ходе данной работы были проанализированы существующие решения осуществляющие различные сценарии по доставке видео, среди которых не было выявлено тех, которые могут совмещать в себе сценарии стриминга, а также видеоконференцсвязи. Возможности по созданию виртуальной аппаратной были выявлены только у одного решения, но только с существенными ограничениями. Таким образом было подтверждена актуальность проблем и важность поставленной цели.</w:t>
      </w:r>
    </w:p>
    <w:p w14:paraId="38E4FB36" w14:textId="77777777" w:rsidR="00A93F1B" w:rsidRDefault="00A93F1B" w:rsidP="00A93F1B">
      <w:pPr>
        <w:rPr>
          <w:lang w:val="ru-RU"/>
        </w:rPr>
      </w:pPr>
      <w:r>
        <w:rPr>
          <w:lang w:val="ru-RU"/>
        </w:rPr>
        <w:t xml:space="preserve">Среди проанализированных решений организации потокового видео были выявлены 2 решения, которые помогли бы достичь поставленной цели. На стыке выбранных технологий было разработано решение, которое может осуществлять получение данных из любого необходимого источника, будь то удаленный </w:t>
      </w:r>
      <w:proofErr w:type="spellStart"/>
      <w:r>
        <w:t>rtmp</w:t>
      </w:r>
      <w:proofErr w:type="spellEnd"/>
      <w:r w:rsidRPr="00110E8A">
        <w:rPr>
          <w:lang w:val="ru-RU"/>
        </w:rPr>
        <w:t>-</w:t>
      </w:r>
      <w:r>
        <w:rPr>
          <w:lang w:val="ru-RU"/>
        </w:rPr>
        <w:t xml:space="preserve">сервер или сырые данные из приложения. Важно отметить то, что среди данных из приложения могут быть данные, полученные из видеоконференцсвязи по стандарту </w:t>
      </w:r>
      <w:r>
        <w:t>WebRTC</w:t>
      </w:r>
      <w:r>
        <w:rPr>
          <w:lang w:val="ru-RU"/>
        </w:rPr>
        <w:t>.</w:t>
      </w:r>
    </w:p>
    <w:p w14:paraId="43860B7A" w14:textId="77777777" w:rsidR="00A93F1B" w:rsidRDefault="00A93F1B" w:rsidP="00A93F1B">
      <w:pPr>
        <w:rPr>
          <w:lang w:val="ru-RU"/>
        </w:rPr>
      </w:pPr>
      <w:r>
        <w:rPr>
          <w:lang w:val="ru-RU"/>
        </w:rPr>
        <w:t>Работоспособность данного решения также была установлена и продемонстрирована на примере двух сценариев:</w:t>
      </w:r>
    </w:p>
    <w:p w14:paraId="08731E64" w14:textId="77777777" w:rsidR="00A93F1B" w:rsidRPr="00A71405" w:rsidRDefault="00A93F1B" w:rsidP="00A93F1B">
      <w:pPr>
        <w:pStyle w:val="af0"/>
        <w:numPr>
          <w:ilvl w:val="0"/>
          <w:numId w:val="29"/>
        </w:numPr>
        <w:rPr>
          <w:lang w:val="ru-RU"/>
        </w:rPr>
      </w:pPr>
      <w:r>
        <w:t>WebRTC – RTMP</w:t>
      </w:r>
    </w:p>
    <w:p w14:paraId="4361985A" w14:textId="77777777" w:rsidR="00A93F1B" w:rsidRPr="00A71405" w:rsidRDefault="00A93F1B" w:rsidP="00A93F1B">
      <w:pPr>
        <w:pStyle w:val="af0"/>
        <w:numPr>
          <w:ilvl w:val="0"/>
          <w:numId w:val="29"/>
        </w:numPr>
        <w:rPr>
          <w:lang w:val="ru-RU"/>
        </w:rPr>
      </w:pPr>
      <w:r>
        <w:t>RTMP – WebRTC</w:t>
      </w:r>
    </w:p>
    <w:p w14:paraId="0B18AA5D" w14:textId="77777777" w:rsidR="00A93F1B" w:rsidRDefault="00A93F1B" w:rsidP="00A93F1B"/>
    <w:p w14:paraId="11D59D94" w14:textId="52127F28" w:rsidR="007759FB" w:rsidRDefault="007073CB" w:rsidP="00EF59A3">
      <w:pPr>
        <w:pStyle w:val="ab"/>
      </w:pPr>
      <w:bookmarkStart w:id="6" w:name="_Toc73246462"/>
      <w:r>
        <w:lastRenderedPageBreak/>
        <w:t>СПИСОК ЛИТЕРАТУРЫ</w:t>
      </w:r>
      <w:bookmarkEnd w:id="6"/>
    </w:p>
    <w:p w14:paraId="1488482B" w14:textId="77777777" w:rsidR="00FF050D" w:rsidRPr="00FF050D" w:rsidRDefault="00FF050D" w:rsidP="00FF050D">
      <w:pPr>
        <w:pStyle w:val="af0"/>
        <w:numPr>
          <w:ilvl w:val="0"/>
          <w:numId w:val="27"/>
        </w:numPr>
        <w:jc w:val="left"/>
      </w:pPr>
      <w:r w:rsidRPr="00FF050D">
        <w:t xml:space="preserve">E. P. J. Tozer. Broadcast Engineer's Reference Book –2013 –1049 </w:t>
      </w:r>
      <w:r w:rsidRPr="00FF050D">
        <w:rPr>
          <w:lang w:val="ru-RU"/>
        </w:rPr>
        <w:t>с</w:t>
      </w:r>
      <w:r w:rsidRPr="00FF050D">
        <w:t>.</w:t>
      </w:r>
    </w:p>
    <w:p w14:paraId="6630E7FB" w14:textId="21869691" w:rsidR="00FF050D" w:rsidRPr="00FF050D" w:rsidRDefault="00FF050D" w:rsidP="00FF050D">
      <w:pPr>
        <w:pStyle w:val="af0"/>
        <w:numPr>
          <w:ilvl w:val="0"/>
          <w:numId w:val="27"/>
        </w:numPr>
        <w:jc w:val="left"/>
        <w:rPr>
          <w:lang w:val="ru-RU"/>
        </w:rPr>
      </w:pPr>
      <w:r w:rsidRPr="00FF050D">
        <w:rPr>
          <w:lang w:val="ru-RU"/>
        </w:rPr>
        <w:t>Исходный</w:t>
      </w:r>
      <w:r w:rsidR="000D2573">
        <w:rPr>
          <w:lang w:val="ru-RU"/>
        </w:rPr>
        <w:t xml:space="preserve"> </w:t>
      </w:r>
      <w:r w:rsidRPr="00FF050D">
        <w:rPr>
          <w:lang w:val="ru-RU"/>
        </w:rPr>
        <w:t>код</w:t>
      </w:r>
      <w:r w:rsidR="000D2573">
        <w:rPr>
          <w:lang w:val="ru-RU"/>
        </w:rPr>
        <w:t xml:space="preserve"> </w:t>
      </w:r>
      <w:r w:rsidRPr="00FF050D">
        <w:rPr>
          <w:lang w:val="ru-RU"/>
        </w:rPr>
        <w:t xml:space="preserve">расширения для ПО </w:t>
      </w:r>
      <w:r w:rsidRPr="00FF050D">
        <w:t>OBS</w:t>
      </w:r>
      <w:r w:rsidRPr="00FF050D">
        <w:rPr>
          <w:lang w:val="ru-RU"/>
        </w:rPr>
        <w:t>–</w:t>
      </w:r>
      <w:r w:rsidRPr="00FF050D">
        <w:t>studio</w:t>
      </w:r>
      <w:r w:rsidR="00AF59B6">
        <w:rPr>
          <w:lang w:val="ru-RU"/>
        </w:rPr>
        <w:t xml:space="preserve"> </w:t>
      </w:r>
      <w:r w:rsidRPr="00FF050D">
        <w:t>WebRTC</w:t>
      </w:r>
      <w:r w:rsidRPr="00FF050D">
        <w:rPr>
          <w:lang w:val="ru-RU"/>
        </w:rPr>
        <w:t>–</w:t>
      </w:r>
      <w:r w:rsidRPr="00FF050D">
        <w:t>URL</w:t>
      </w:r>
      <w:r w:rsidRPr="00FF050D">
        <w:rPr>
          <w:lang w:val="ru-RU"/>
        </w:rPr>
        <w:t xml:space="preserve">: </w:t>
      </w:r>
      <w:r w:rsidRPr="00FF050D">
        <w:t>https</w:t>
      </w:r>
      <w:r w:rsidRPr="00FF050D">
        <w:rPr>
          <w:lang w:val="ru-RU"/>
        </w:rPr>
        <w:t>://</w:t>
      </w:r>
      <w:proofErr w:type="spellStart"/>
      <w:r w:rsidRPr="00FF050D">
        <w:t>github</w:t>
      </w:r>
      <w:proofErr w:type="spellEnd"/>
      <w:r w:rsidRPr="00FF050D">
        <w:rPr>
          <w:lang w:val="ru-RU"/>
        </w:rPr>
        <w:t>.</w:t>
      </w:r>
      <w:r w:rsidRPr="00FF050D">
        <w:t>com</w:t>
      </w:r>
      <w:r w:rsidRPr="00FF050D">
        <w:rPr>
          <w:lang w:val="ru-RU"/>
        </w:rPr>
        <w:t>/</w:t>
      </w:r>
      <w:proofErr w:type="spellStart"/>
      <w:r w:rsidRPr="00FF050D">
        <w:t>CoSMoSoftware</w:t>
      </w:r>
      <w:proofErr w:type="spellEnd"/>
      <w:r w:rsidRPr="00FF050D">
        <w:rPr>
          <w:lang w:val="ru-RU"/>
        </w:rPr>
        <w:t>/</w:t>
      </w:r>
      <w:r w:rsidRPr="00FF050D">
        <w:t>OBS</w:t>
      </w:r>
      <w:r w:rsidRPr="00FF050D">
        <w:rPr>
          <w:lang w:val="ru-RU"/>
        </w:rPr>
        <w:t>-</w:t>
      </w:r>
      <w:r w:rsidRPr="00FF050D">
        <w:t>studio</w:t>
      </w:r>
      <w:r w:rsidRPr="00FF050D">
        <w:rPr>
          <w:lang w:val="ru-RU"/>
        </w:rPr>
        <w:t>-</w:t>
      </w:r>
      <w:proofErr w:type="spellStart"/>
      <w:r w:rsidRPr="00FF050D">
        <w:t>webrtc</w:t>
      </w:r>
      <w:proofErr w:type="spellEnd"/>
    </w:p>
    <w:p w14:paraId="14A629CB" w14:textId="77777777" w:rsidR="00A02A9E" w:rsidRPr="00A02A9E" w:rsidRDefault="00FF050D" w:rsidP="00FF050D">
      <w:pPr>
        <w:pStyle w:val="af0"/>
        <w:numPr>
          <w:ilvl w:val="0"/>
          <w:numId w:val="27"/>
        </w:numPr>
        <w:jc w:val="left"/>
        <w:rPr>
          <w:lang w:val="ru-RU"/>
        </w:rPr>
      </w:pPr>
      <w:r w:rsidRPr="00FF050D">
        <w:rPr>
          <w:lang w:val="ru-RU"/>
        </w:rPr>
        <w:t xml:space="preserve">А. </w:t>
      </w:r>
      <w:proofErr w:type="spellStart"/>
      <w:r w:rsidRPr="00FF050D">
        <w:rPr>
          <w:lang w:val="ru-RU"/>
        </w:rPr>
        <w:t>О.Трубаков</w:t>
      </w:r>
      <w:proofErr w:type="spellEnd"/>
      <w:r w:rsidRPr="00FF050D">
        <w:rPr>
          <w:lang w:val="ru-RU"/>
        </w:rPr>
        <w:t xml:space="preserve">, М. </w:t>
      </w:r>
      <w:proofErr w:type="spellStart"/>
      <w:r w:rsidRPr="00FF050D">
        <w:rPr>
          <w:lang w:val="ru-RU"/>
        </w:rPr>
        <w:t>О.Селейкович</w:t>
      </w:r>
      <w:proofErr w:type="spellEnd"/>
      <w:r w:rsidRPr="00FF050D">
        <w:rPr>
          <w:lang w:val="ru-RU"/>
        </w:rPr>
        <w:t>. Сравнение</w:t>
      </w:r>
      <w:r w:rsidRPr="00A02A9E">
        <w:rPr>
          <w:lang w:val="ru-RU"/>
        </w:rPr>
        <w:t xml:space="preserve"> </w:t>
      </w:r>
      <w:r w:rsidRPr="00FF050D">
        <w:rPr>
          <w:lang w:val="ru-RU"/>
        </w:rPr>
        <w:t>интерполяционных</w:t>
      </w:r>
      <w:r w:rsidRPr="00A02A9E">
        <w:rPr>
          <w:lang w:val="ru-RU"/>
        </w:rPr>
        <w:t xml:space="preserve"> </w:t>
      </w:r>
      <w:r w:rsidRPr="00FF050D">
        <w:rPr>
          <w:lang w:val="ru-RU"/>
        </w:rPr>
        <w:t>методов</w:t>
      </w:r>
      <w:r w:rsidRPr="00A02A9E">
        <w:rPr>
          <w:lang w:val="ru-RU"/>
        </w:rPr>
        <w:t xml:space="preserve"> </w:t>
      </w:r>
      <w:r w:rsidRPr="00FF050D">
        <w:rPr>
          <w:lang w:val="ru-RU"/>
        </w:rPr>
        <w:t>масштабирования</w:t>
      </w:r>
      <w:r w:rsidRPr="00A02A9E">
        <w:rPr>
          <w:lang w:val="ru-RU"/>
        </w:rPr>
        <w:t xml:space="preserve"> </w:t>
      </w:r>
      <w:r w:rsidRPr="00FF050D">
        <w:rPr>
          <w:lang w:val="ru-RU"/>
        </w:rPr>
        <w:t>растровых</w:t>
      </w:r>
      <w:r w:rsidRPr="00A02A9E">
        <w:rPr>
          <w:lang w:val="ru-RU"/>
        </w:rPr>
        <w:t xml:space="preserve"> </w:t>
      </w:r>
      <w:r w:rsidRPr="00FF050D">
        <w:rPr>
          <w:lang w:val="ru-RU"/>
        </w:rPr>
        <w:t>изображений</w:t>
      </w:r>
      <w:r w:rsidRPr="00A02A9E">
        <w:rPr>
          <w:lang w:val="ru-RU"/>
        </w:rPr>
        <w:t>–2017 –97</w:t>
      </w:r>
      <w:r w:rsidRPr="00FF050D">
        <w:rPr>
          <w:lang w:val="ru-RU"/>
        </w:rPr>
        <w:t>с</w:t>
      </w:r>
      <w:r w:rsidRPr="00A02A9E">
        <w:rPr>
          <w:lang w:val="ru-RU"/>
        </w:rPr>
        <w:t>.</w:t>
      </w:r>
    </w:p>
    <w:p w14:paraId="5C6831D1" w14:textId="77777777" w:rsidR="00A02A9E" w:rsidRPr="00A02A9E" w:rsidRDefault="00FF050D" w:rsidP="00FF050D">
      <w:pPr>
        <w:pStyle w:val="af0"/>
        <w:numPr>
          <w:ilvl w:val="0"/>
          <w:numId w:val="27"/>
        </w:numPr>
        <w:jc w:val="left"/>
      </w:pPr>
      <w:proofErr w:type="spellStart"/>
      <w:r w:rsidRPr="00FF050D">
        <w:t>Altanai</w:t>
      </w:r>
      <w:proofErr w:type="spellEnd"/>
      <w:r w:rsidRPr="00A02A9E">
        <w:t xml:space="preserve">. </w:t>
      </w:r>
      <w:r w:rsidRPr="00FF050D">
        <w:t>WebRTC</w:t>
      </w:r>
      <w:r w:rsidRPr="00A02A9E">
        <w:t xml:space="preserve"> </w:t>
      </w:r>
      <w:r w:rsidRPr="00FF050D">
        <w:t>Integrator</w:t>
      </w:r>
      <w:r w:rsidRPr="00A02A9E">
        <w:t>'</w:t>
      </w:r>
      <w:r w:rsidRPr="00FF050D">
        <w:t>s</w:t>
      </w:r>
      <w:r w:rsidRPr="00A02A9E">
        <w:t xml:space="preserve"> </w:t>
      </w:r>
      <w:r w:rsidRPr="00FF050D">
        <w:t>Guide</w:t>
      </w:r>
      <w:r w:rsidRPr="00A02A9E">
        <w:t xml:space="preserve"> -2014 -382 </w:t>
      </w:r>
      <w:r w:rsidRPr="00FF050D">
        <w:rPr>
          <w:lang w:val="ru-RU"/>
        </w:rPr>
        <w:t>с</w:t>
      </w:r>
      <w:r w:rsidRPr="00A02A9E">
        <w:t>.</w:t>
      </w:r>
    </w:p>
    <w:p w14:paraId="189F25B3" w14:textId="77777777" w:rsidR="00A02A9E" w:rsidRDefault="00FF050D" w:rsidP="00FF050D">
      <w:pPr>
        <w:pStyle w:val="af0"/>
        <w:numPr>
          <w:ilvl w:val="0"/>
          <w:numId w:val="27"/>
        </w:numPr>
        <w:jc w:val="left"/>
      </w:pPr>
      <w:r w:rsidRPr="00FF050D">
        <w:t>Iain</w:t>
      </w:r>
      <w:r w:rsidRPr="00A02A9E">
        <w:t xml:space="preserve"> </w:t>
      </w:r>
      <w:r w:rsidRPr="00FF050D">
        <w:t>E</w:t>
      </w:r>
      <w:r w:rsidRPr="00A02A9E">
        <w:t xml:space="preserve">. </w:t>
      </w:r>
      <w:r w:rsidRPr="00FF050D">
        <w:t>G</w:t>
      </w:r>
      <w:r w:rsidRPr="00A02A9E">
        <w:t xml:space="preserve">. </w:t>
      </w:r>
      <w:r w:rsidRPr="00FF050D">
        <w:t>Richardson</w:t>
      </w:r>
      <w:r w:rsidRPr="00A02A9E">
        <w:t xml:space="preserve">. </w:t>
      </w:r>
      <w:r w:rsidRPr="00FF050D">
        <w:t>The H.264 Advanced Video Compression Standard -2011 -346 с.</w:t>
      </w:r>
    </w:p>
    <w:p w14:paraId="3992CDCD" w14:textId="6ED23BDA" w:rsidR="00A02A9E" w:rsidRPr="00A02A9E" w:rsidRDefault="00FF050D" w:rsidP="00FF050D">
      <w:pPr>
        <w:pStyle w:val="af0"/>
        <w:numPr>
          <w:ilvl w:val="0"/>
          <w:numId w:val="27"/>
        </w:numPr>
        <w:jc w:val="left"/>
        <w:rPr>
          <w:lang w:val="ru-RU"/>
        </w:rPr>
      </w:pPr>
      <w:r w:rsidRPr="00A02A9E">
        <w:rPr>
          <w:lang w:val="ru-RU"/>
        </w:rPr>
        <w:t xml:space="preserve">Документация фреймворка </w:t>
      </w:r>
      <w:proofErr w:type="spellStart"/>
      <w:r w:rsidRPr="00FF050D">
        <w:t>Gstreamer</w:t>
      </w:r>
      <w:proofErr w:type="spellEnd"/>
      <w:r w:rsidRPr="00A02A9E">
        <w:rPr>
          <w:lang w:val="ru-RU"/>
        </w:rPr>
        <w:t>–</w:t>
      </w:r>
      <w:r w:rsidRPr="00FF050D">
        <w:t>URL</w:t>
      </w:r>
      <w:r w:rsidRPr="00A02A9E">
        <w:rPr>
          <w:lang w:val="ru-RU"/>
        </w:rPr>
        <w:t>:</w:t>
      </w:r>
      <w:r w:rsidR="000D2573">
        <w:rPr>
          <w:lang w:val="ru-RU"/>
        </w:rPr>
        <w:t xml:space="preserve"> </w:t>
      </w:r>
      <w:r w:rsidR="00A02A9E" w:rsidRPr="00A02A9E">
        <w:t>https</w:t>
      </w:r>
      <w:r w:rsidR="00A02A9E" w:rsidRPr="00A02A9E">
        <w:rPr>
          <w:lang w:val="ru-RU"/>
        </w:rPr>
        <w:t>://</w:t>
      </w:r>
      <w:proofErr w:type="spellStart"/>
      <w:r w:rsidR="00A02A9E" w:rsidRPr="00A02A9E">
        <w:t>gstreamer</w:t>
      </w:r>
      <w:proofErr w:type="spellEnd"/>
      <w:r w:rsidR="00A02A9E" w:rsidRPr="00A02A9E">
        <w:rPr>
          <w:lang w:val="ru-RU"/>
        </w:rPr>
        <w:t>.</w:t>
      </w:r>
      <w:proofErr w:type="spellStart"/>
      <w:r w:rsidR="00A02A9E" w:rsidRPr="00A02A9E">
        <w:t>freedesktop</w:t>
      </w:r>
      <w:proofErr w:type="spellEnd"/>
      <w:r w:rsidR="00A02A9E" w:rsidRPr="00A02A9E">
        <w:rPr>
          <w:lang w:val="ru-RU"/>
        </w:rPr>
        <w:t>.</w:t>
      </w:r>
      <w:r w:rsidR="00A02A9E" w:rsidRPr="00A02A9E">
        <w:t>org</w:t>
      </w:r>
    </w:p>
    <w:p w14:paraId="28CD7D26" w14:textId="0EEFAF3A" w:rsidR="00B0796F" w:rsidRDefault="00FF050D" w:rsidP="00FF050D">
      <w:pPr>
        <w:pStyle w:val="af0"/>
        <w:numPr>
          <w:ilvl w:val="0"/>
          <w:numId w:val="27"/>
        </w:numPr>
        <w:jc w:val="left"/>
        <w:rPr>
          <w:lang w:val="ru-RU"/>
        </w:rPr>
      </w:pPr>
      <w:r w:rsidRPr="00A02A9E">
        <w:rPr>
          <w:lang w:val="ru-RU"/>
        </w:rPr>
        <w:t xml:space="preserve">Эндрю </w:t>
      </w:r>
      <w:proofErr w:type="spellStart"/>
      <w:r w:rsidRPr="00A02A9E">
        <w:rPr>
          <w:lang w:val="ru-RU"/>
        </w:rPr>
        <w:t>Троелсен</w:t>
      </w:r>
      <w:proofErr w:type="spellEnd"/>
      <w:r w:rsidRPr="00A02A9E">
        <w:rPr>
          <w:lang w:val="ru-RU"/>
        </w:rPr>
        <w:t xml:space="preserve">. Язык Программирования </w:t>
      </w:r>
      <w:r w:rsidRPr="00FF050D">
        <w:t>C</w:t>
      </w:r>
      <w:r w:rsidRPr="00A02A9E">
        <w:rPr>
          <w:lang w:val="ru-RU"/>
        </w:rPr>
        <w:t># 5.0 и платформа .</w:t>
      </w:r>
      <w:r w:rsidRPr="00FF050D">
        <w:t>NET</w:t>
      </w:r>
      <w:r w:rsidRPr="00A02A9E">
        <w:rPr>
          <w:lang w:val="ru-RU"/>
        </w:rPr>
        <w:t xml:space="preserve"> 4.5 -6-е издание –2013–1310 с.</w:t>
      </w:r>
    </w:p>
    <w:p w14:paraId="11E115D2" w14:textId="2D82EFEC" w:rsidR="004568CD" w:rsidRPr="004568CD" w:rsidRDefault="00B11548" w:rsidP="004568CD">
      <w:pPr>
        <w:pStyle w:val="af0"/>
        <w:numPr>
          <w:ilvl w:val="0"/>
          <w:numId w:val="27"/>
        </w:numPr>
        <w:jc w:val="left"/>
        <w:rPr>
          <w:lang w:val="ru-RU"/>
        </w:rPr>
      </w:pPr>
      <w:r>
        <w:rPr>
          <w:lang w:val="ru-RU"/>
        </w:rPr>
        <w:t>Требования к в</w:t>
      </w:r>
      <w:r w:rsidR="001C5F3B">
        <w:rPr>
          <w:lang w:val="ru-RU"/>
        </w:rPr>
        <w:t>ыпу</w:t>
      </w:r>
      <w:r>
        <w:rPr>
          <w:lang w:val="ru-RU"/>
        </w:rPr>
        <w:t>скным квалиф</w:t>
      </w:r>
      <w:r w:rsidR="00C42667">
        <w:rPr>
          <w:lang w:val="ru-RU"/>
        </w:rPr>
        <w:t>икационным работам</w:t>
      </w:r>
      <w:r w:rsidR="000E48A9">
        <w:rPr>
          <w:lang w:val="ru-RU"/>
        </w:rPr>
        <w:t xml:space="preserve"> </w:t>
      </w:r>
      <w:r w:rsidR="0022256A">
        <w:rPr>
          <w:lang w:val="ru-RU"/>
        </w:rPr>
        <w:t>–</w:t>
      </w:r>
      <w:r w:rsidR="000E48A9">
        <w:rPr>
          <w:lang w:val="ru-RU"/>
        </w:rPr>
        <w:t xml:space="preserve"> </w:t>
      </w:r>
      <w:proofErr w:type="gramStart"/>
      <w:r w:rsidR="0022256A">
        <w:rPr>
          <w:lang w:val="ru-RU"/>
        </w:rPr>
        <w:t>2020 – 35</w:t>
      </w:r>
      <w:proofErr w:type="gramEnd"/>
      <w:r w:rsidR="0022256A">
        <w:rPr>
          <w:lang w:val="ru-RU"/>
        </w:rPr>
        <w:t xml:space="preserve"> с.</w:t>
      </w:r>
    </w:p>
    <w:sectPr w:rsidR="004568CD" w:rsidRPr="004568CD" w:rsidSect="002B2D58">
      <w:footerReference w:type="default" r:id="rId14"/>
      <w:pgSz w:w="12240" w:h="15840" w:code="1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366647" w14:textId="77777777" w:rsidR="00317D21" w:rsidRDefault="00317D21" w:rsidP="00EE08E4">
      <w:pPr>
        <w:spacing w:after="0" w:line="240" w:lineRule="auto"/>
      </w:pPr>
      <w:r>
        <w:separator/>
      </w:r>
    </w:p>
  </w:endnote>
  <w:endnote w:type="continuationSeparator" w:id="0">
    <w:p w14:paraId="0BFCCC76" w14:textId="77777777" w:rsidR="00317D21" w:rsidRDefault="00317D21" w:rsidP="00EE08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11095873"/>
      <w:docPartObj>
        <w:docPartGallery w:val="Page Numbers (Bottom of Page)"/>
        <w:docPartUnique/>
      </w:docPartObj>
    </w:sdtPr>
    <w:sdtContent>
      <w:p w14:paraId="4A1153F4" w14:textId="32E07423" w:rsidR="00E454ED" w:rsidRDefault="00E454ED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7C6BC38" w14:textId="77777777" w:rsidR="00EE08E4" w:rsidRDefault="00EE08E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909196" w14:textId="77777777" w:rsidR="00317D21" w:rsidRDefault="00317D21" w:rsidP="00EE08E4">
      <w:pPr>
        <w:spacing w:after="0" w:line="240" w:lineRule="auto"/>
      </w:pPr>
      <w:r>
        <w:separator/>
      </w:r>
    </w:p>
  </w:footnote>
  <w:footnote w:type="continuationSeparator" w:id="0">
    <w:p w14:paraId="77BC6E22" w14:textId="77777777" w:rsidR="00317D21" w:rsidRDefault="00317D21" w:rsidP="00EE08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913E4"/>
    <w:multiLevelType w:val="hybridMultilevel"/>
    <w:tmpl w:val="A348A4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6B708B"/>
    <w:multiLevelType w:val="hybridMultilevel"/>
    <w:tmpl w:val="8B34B84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A81306"/>
    <w:multiLevelType w:val="hybridMultilevel"/>
    <w:tmpl w:val="3796DE48"/>
    <w:lvl w:ilvl="0" w:tplc="A3EC29C8">
      <w:start w:val="2"/>
      <w:numFmt w:val="bullet"/>
      <w:lvlText w:val="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E54571A"/>
    <w:multiLevelType w:val="hybridMultilevel"/>
    <w:tmpl w:val="B6266438"/>
    <w:lvl w:ilvl="0" w:tplc="009EFDA2">
      <w:start w:val="1"/>
      <w:numFmt w:val="decimal"/>
      <w:pStyle w:val="a"/>
      <w:lvlText w:val="Рисунок %1 –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EA2194F"/>
    <w:multiLevelType w:val="hybridMultilevel"/>
    <w:tmpl w:val="223CB8D0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15BF673D"/>
    <w:multiLevelType w:val="hybridMultilevel"/>
    <w:tmpl w:val="C02A81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95B5E05"/>
    <w:multiLevelType w:val="hybridMultilevel"/>
    <w:tmpl w:val="69DC88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D033E47"/>
    <w:multiLevelType w:val="hybridMultilevel"/>
    <w:tmpl w:val="C04487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27D4EDC"/>
    <w:multiLevelType w:val="hybridMultilevel"/>
    <w:tmpl w:val="352C43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2997AC3"/>
    <w:multiLevelType w:val="hybridMultilevel"/>
    <w:tmpl w:val="DCCE6A9A"/>
    <w:lvl w:ilvl="0" w:tplc="F2F6661C">
      <w:start w:val="1"/>
      <w:numFmt w:val="decimal"/>
      <w:lvlText w:val="%1)"/>
      <w:lvlJc w:val="left"/>
      <w:pPr>
        <w:ind w:left="2150" w:hanging="73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59A3B7E"/>
    <w:multiLevelType w:val="hybridMultilevel"/>
    <w:tmpl w:val="0F569C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65E1F75"/>
    <w:multiLevelType w:val="hybridMultilevel"/>
    <w:tmpl w:val="15325C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66F2F57"/>
    <w:multiLevelType w:val="hybridMultilevel"/>
    <w:tmpl w:val="A4A00192"/>
    <w:lvl w:ilvl="0" w:tplc="F2F6661C">
      <w:start w:val="1"/>
      <w:numFmt w:val="decimal"/>
      <w:lvlText w:val="%1)"/>
      <w:lvlJc w:val="left"/>
      <w:pPr>
        <w:ind w:left="2150" w:hanging="73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82121E7"/>
    <w:multiLevelType w:val="hybridMultilevel"/>
    <w:tmpl w:val="8200AC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A985078"/>
    <w:multiLevelType w:val="hybridMultilevel"/>
    <w:tmpl w:val="B356940A"/>
    <w:lvl w:ilvl="0" w:tplc="F2F6661C">
      <w:start w:val="1"/>
      <w:numFmt w:val="decimal"/>
      <w:lvlText w:val="%1)"/>
      <w:lvlJc w:val="left"/>
      <w:pPr>
        <w:ind w:left="1441" w:hanging="73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C5861F4"/>
    <w:multiLevelType w:val="hybridMultilevel"/>
    <w:tmpl w:val="88803428"/>
    <w:lvl w:ilvl="0" w:tplc="9342CB3E">
      <w:start w:val="1"/>
      <w:numFmt w:val="decimal"/>
      <w:pStyle w:val="a0"/>
      <w:lvlText w:val="Таблица %1 –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CF73B47"/>
    <w:multiLevelType w:val="hybridMultilevel"/>
    <w:tmpl w:val="0EC295C6"/>
    <w:lvl w:ilvl="0" w:tplc="F2F6661C">
      <w:start w:val="1"/>
      <w:numFmt w:val="decimal"/>
      <w:lvlText w:val="%1)"/>
      <w:lvlJc w:val="left"/>
      <w:pPr>
        <w:ind w:left="1441" w:hanging="73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2D710C1B"/>
    <w:multiLevelType w:val="hybridMultilevel"/>
    <w:tmpl w:val="28FEE51E"/>
    <w:lvl w:ilvl="0" w:tplc="0419000F">
      <w:start w:val="1"/>
      <w:numFmt w:val="decimal"/>
      <w:lvlText w:val="%1."/>
      <w:lvlJc w:val="left"/>
      <w:pPr>
        <w:ind w:left="697" w:hanging="360"/>
      </w:pPr>
    </w:lvl>
    <w:lvl w:ilvl="1" w:tplc="04190019" w:tentative="1">
      <w:start w:val="1"/>
      <w:numFmt w:val="lowerLetter"/>
      <w:lvlText w:val="%2."/>
      <w:lvlJc w:val="left"/>
      <w:pPr>
        <w:ind w:left="1417" w:hanging="360"/>
      </w:pPr>
    </w:lvl>
    <w:lvl w:ilvl="2" w:tplc="0419001B" w:tentative="1">
      <w:start w:val="1"/>
      <w:numFmt w:val="lowerRoman"/>
      <w:lvlText w:val="%3."/>
      <w:lvlJc w:val="right"/>
      <w:pPr>
        <w:ind w:left="2137" w:hanging="180"/>
      </w:pPr>
    </w:lvl>
    <w:lvl w:ilvl="3" w:tplc="0419000F" w:tentative="1">
      <w:start w:val="1"/>
      <w:numFmt w:val="decimal"/>
      <w:lvlText w:val="%4."/>
      <w:lvlJc w:val="left"/>
      <w:pPr>
        <w:ind w:left="2857" w:hanging="360"/>
      </w:pPr>
    </w:lvl>
    <w:lvl w:ilvl="4" w:tplc="04190019" w:tentative="1">
      <w:start w:val="1"/>
      <w:numFmt w:val="lowerLetter"/>
      <w:lvlText w:val="%5."/>
      <w:lvlJc w:val="left"/>
      <w:pPr>
        <w:ind w:left="3577" w:hanging="360"/>
      </w:pPr>
    </w:lvl>
    <w:lvl w:ilvl="5" w:tplc="0419001B" w:tentative="1">
      <w:start w:val="1"/>
      <w:numFmt w:val="lowerRoman"/>
      <w:lvlText w:val="%6."/>
      <w:lvlJc w:val="right"/>
      <w:pPr>
        <w:ind w:left="4297" w:hanging="180"/>
      </w:pPr>
    </w:lvl>
    <w:lvl w:ilvl="6" w:tplc="0419000F" w:tentative="1">
      <w:start w:val="1"/>
      <w:numFmt w:val="decimal"/>
      <w:lvlText w:val="%7."/>
      <w:lvlJc w:val="left"/>
      <w:pPr>
        <w:ind w:left="5017" w:hanging="360"/>
      </w:pPr>
    </w:lvl>
    <w:lvl w:ilvl="7" w:tplc="04190019" w:tentative="1">
      <w:start w:val="1"/>
      <w:numFmt w:val="lowerLetter"/>
      <w:lvlText w:val="%8."/>
      <w:lvlJc w:val="left"/>
      <w:pPr>
        <w:ind w:left="5737" w:hanging="360"/>
      </w:pPr>
    </w:lvl>
    <w:lvl w:ilvl="8" w:tplc="0419001B" w:tentative="1">
      <w:start w:val="1"/>
      <w:numFmt w:val="lowerRoman"/>
      <w:lvlText w:val="%9."/>
      <w:lvlJc w:val="right"/>
      <w:pPr>
        <w:ind w:left="6457" w:hanging="180"/>
      </w:pPr>
    </w:lvl>
  </w:abstractNum>
  <w:abstractNum w:abstractNumId="18" w15:restartNumberingAfterBreak="0">
    <w:nsid w:val="2ECC7C91"/>
    <w:multiLevelType w:val="hybridMultilevel"/>
    <w:tmpl w:val="4E8CB5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2592B47"/>
    <w:multiLevelType w:val="hybridMultilevel"/>
    <w:tmpl w:val="9762163A"/>
    <w:lvl w:ilvl="0" w:tplc="296202E8">
      <w:start w:val="1"/>
      <w:numFmt w:val="decimal"/>
      <w:lvlText w:val="1.%1 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2C736A0"/>
    <w:multiLevelType w:val="hybridMultilevel"/>
    <w:tmpl w:val="CF4649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2FF3031"/>
    <w:multiLevelType w:val="hybridMultilevel"/>
    <w:tmpl w:val="E444B3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0950FC"/>
    <w:multiLevelType w:val="hybridMultilevel"/>
    <w:tmpl w:val="013241C4"/>
    <w:lvl w:ilvl="0" w:tplc="204ECD92">
      <w:numFmt w:val="bullet"/>
      <w:lvlText w:val="•"/>
      <w:lvlJc w:val="left"/>
      <w:pPr>
        <w:ind w:left="1441" w:hanging="732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4A4F097E"/>
    <w:multiLevelType w:val="hybridMultilevel"/>
    <w:tmpl w:val="BA20CEB2"/>
    <w:lvl w:ilvl="0" w:tplc="0419000F">
      <w:start w:val="1"/>
      <w:numFmt w:val="decimal"/>
      <w:lvlText w:val="%1."/>
      <w:lvlJc w:val="left"/>
      <w:pPr>
        <w:ind w:left="1495" w:hanging="360"/>
      </w:pPr>
    </w:lvl>
    <w:lvl w:ilvl="1" w:tplc="04190019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4" w15:restartNumberingAfterBreak="0">
    <w:nsid w:val="4BC62CA1"/>
    <w:multiLevelType w:val="hybridMultilevel"/>
    <w:tmpl w:val="A13629A4"/>
    <w:lvl w:ilvl="0" w:tplc="F2F6661C">
      <w:start w:val="1"/>
      <w:numFmt w:val="decimal"/>
      <w:lvlText w:val="%1)"/>
      <w:lvlJc w:val="left"/>
      <w:pPr>
        <w:ind w:left="2150" w:hanging="73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D172688"/>
    <w:multiLevelType w:val="hybridMultilevel"/>
    <w:tmpl w:val="5CE66F1C"/>
    <w:lvl w:ilvl="0" w:tplc="DBA29890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3456DF"/>
    <w:multiLevelType w:val="hybridMultilevel"/>
    <w:tmpl w:val="D108A952"/>
    <w:lvl w:ilvl="0" w:tplc="04190001">
      <w:start w:val="1"/>
      <w:numFmt w:val="bullet"/>
      <w:lvlText w:val=""/>
      <w:lvlJc w:val="left"/>
      <w:pPr>
        <w:ind w:left="14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abstractNum w:abstractNumId="27" w15:restartNumberingAfterBreak="0">
    <w:nsid w:val="56F41CEC"/>
    <w:multiLevelType w:val="hybridMultilevel"/>
    <w:tmpl w:val="A580C7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9863701"/>
    <w:multiLevelType w:val="hybridMultilevel"/>
    <w:tmpl w:val="A1F60D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9D21009"/>
    <w:multiLevelType w:val="hybridMultilevel"/>
    <w:tmpl w:val="B46061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BE11510"/>
    <w:multiLevelType w:val="hybridMultilevel"/>
    <w:tmpl w:val="50E4B6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615A0394"/>
    <w:multiLevelType w:val="hybridMultilevel"/>
    <w:tmpl w:val="F3F82B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8C6360A"/>
    <w:multiLevelType w:val="hybridMultilevel"/>
    <w:tmpl w:val="D92620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9064C1A"/>
    <w:multiLevelType w:val="hybridMultilevel"/>
    <w:tmpl w:val="8D126A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A2B3A25"/>
    <w:multiLevelType w:val="hybridMultilevel"/>
    <w:tmpl w:val="24A8BA78"/>
    <w:lvl w:ilvl="0" w:tplc="A3D0133C">
      <w:start w:val="1"/>
      <w:numFmt w:val="decimal"/>
      <w:pStyle w:val="a1"/>
      <w:lvlText w:val="Пример кода %1 —"/>
      <w:lvlJc w:val="left"/>
      <w:pPr>
        <w:ind w:left="17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12" w:hanging="360"/>
      </w:pPr>
    </w:lvl>
    <w:lvl w:ilvl="2" w:tplc="0419001B" w:tentative="1">
      <w:start w:val="1"/>
      <w:numFmt w:val="lowerRoman"/>
      <w:lvlText w:val="%3."/>
      <w:lvlJc w:val="right"/>
      <w:pPr>
        <w:ind w:left="3232" w:hanging="180"/>
      </w:pPr>
    </w:lvl>
    <w:lvl w:ilvl="3" w:tplc="0419000F" w:tentative="1">
      <w:start w:val="1"/>
      <w:numFmt w:val="decimal"/>
      <w:lvlText w:val="%4."/>
      <w:lvlJc w:val="left"/>
      <w:pPr>
        <w:ind w:left="3952" w:hanging="360"/>
      </w:pPr>
    </w:lvl>
    <w:lvl w:ilvl="4" w:tplc="04190019" w:tentative="1">
      <w:start w:val="1"/>
      <w:numFmt w:val="lowerLetter"/>
      <w:lvlText w:val="%5."/>
      <w:lvlJc w:val="left"/>
      <w:pPr>
        <w:ind w:left="4672" w:hanging="360"/>
      </w:pPr>
    </w:lvl>
    <w:lvl w:ilvl="5" w:tplc="0419001B" w:tentative="1">
      <w:start w:val="1"/>
      <w:numFmt w:val="lowerRoman"/>
      <w:lvlText w:val="%6."/>
      <w:lvlJc w:val="right"/>
      <w:pPr>
        <w:ind w:left="5392" w:hanging="180"/>
      </w:pPr>
    </w:lvl>
    <w:lvl w:ilvl="6" w:tplc="0419000F" w:tentative="1">
      <w:start w:val="1"/>
      <w:numFmt w:val="decimal"/>
      <w:lvlText w:val="%7."/>
      <w:lvlJc w:val="left"/>
      <w:pPr>
        <w:ind w:left="6112" w:hanging="360"/>
      </w:pPr>
    </w:lvl>
    <w:lvl w:ilvl="7" w:tplc="04190019" w:tentative="1">
      <w:start w:val="1"/>
      <w:numFmt w:val="lowerLetter"/>
      <w:lvlText w:val="%8."/>
      <w:lvlJc w:val="left"/>
      <w:pPr>
        <w:ind w:left="6832" w:hanging="360"/>
      </w:pPr>
    </w:lvl>
    <w:lvl w:ilvl="8" w:tplc="0419001B" w:tentative="1">
      <w:start w:val="1"/>
      <w:numFmt w:val="lowerRoman"/>
      <w:lvlText w:val="%9."/>
      <w:lvlJc w:val="right"/>
      <w:pPr>
        <w:ind w:left="7552" w:hanging="180"/>
      </w:pPr>
    </w:lvl>
  </w:abstractNum>
  <w:abstractNum w:abstractNumId="35" w15:restartNumberingAfterBreak="0">
    <w:nsid w:val="73460533"/>
    <w:multiLevelType w:val="multilevel"/>
    <w:tmpl w:val="097647D6"/>
    <w:lvl w:ilvl="0">
      <w:start w:val="1"/>
      <w:numFmt w:val="decimal"/>
      <w:pStyle w:val="a2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1" w:hanging="732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801" w:hanging="732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6" w15:restartNumberingAfterBreak="0">
    <w:nsid w:val="73681CF3"/>
    <w:multiLevelType w:val="hybridMultilevel"/>
    <w:tmpl w:val="B4362E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BBF2083"/>
    <w:multiLevelType w:val="hybridMultilevel"/>
    <w:tmpl w:val="0B38B9C6"/>
    <w:lvl w:ilvl="0" w:tplc="B01CC0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7"/>
  </w:num>
  <w:num w:numId="2">
    <w:abstractNumId w:val="35"/>
  </w:num>
  <w:num w:numId="3">
    <w:abstractNumId w:val="25"/>
  </w:num>
  <w:num w:numId="4">
    <w:abstractNumId w:val="1"/>
  </w:num>
  <w:num w:numId="5">
    <w:abstractNumId w:val="22"/>
  </w:num>
  <w:num w:numId="6">
    <w:abstractNumId w:val="2"/>
  </w:num>
  <w:num w:numId="7">
    <w:abstractNumId w:val="4"/>
  </w:num>
  <w:num w:numId="8">
    <w:abstractNumId w:val="19"/>
  </w:num>
  <w:num w:numId="9">
    <w:abstractNumId w:val="3"/>
  </w:num>
  <w:num w:numId="10">
    <w:abstractNumId w:val="15"/>
  </w:num>
  <w:num w:numId="11">
    <w:abstractNumId w:val="21"/>
  </w:num>
  <w:num w:numId="12">
    <w:abstractNumId w:val="10"/>
  </w:num>
  <w:num w:numId="13">
    <w:abstractNumId w:val="14"/>
  </w:num>
  <w:num w:numId="14">
    <w:abstractNumId w:val="24"/>
  </w:num>
  <w:num w:numId="15">
    <w:abstractNumId w:val="9"/>
  </w:num>
  <w:num w:numId="16">
    <w:abstractNumId w:val="12"/>
  </w:num>
  <w:num w:numId="17">
    <w:abstractNumId w:val="16"/>
  </w:num>
  <w:num w:numId="18">
    <w:abstractNumId w:val="20"/>
  </w:num>
  <w:num w:numId="19">
    <w:abstractNumId w:val="36"/>
  </w:num>
  <w:num w:numId="20">
    <w:abstractNumId w:val="31"/>
  </w:num>
  <w:num w:numId="21">
    <w:abstractNumId w:val="33"/>
  </w:num>
  <w:num w:numId="22">
    <w:abstractNumId w:val="34"/>
  </w:num>
  <w:num w:numId="23">
    <w:abstractNumId w:val="23"/>
  </w:num>
  <w:num w:numId="24">
    <w:abstractNumId w:val="13"/>
  </w:num>
  <w:num w:numId="25">
    <w:abstractNumId w:val="26"/>
  </w:num>
  <w:num w:numId="26">
    <w:abstractNumId w:val="18"/>
  </w:num>
  <w:num w:numId="27">
    <w:abstractNumId w:val="29"/>
  </w:num>
  <w:num w:numId="28">
    <w:abstractNumId w:val="0"/>
  </w:num>
  <w:num w:numId="29">
    <w:abstractNumId w:val="28"/>
  </w:num>
  <w:num w:numId="30">
    <w:abstractNumId w:val="11"/>
  </w:num>
  <w:num w:numId="31">
    <w:abstractNumId w:val="17"/>
  </w:num>
  <w:num w:numId="32">
    <w:abstractNumId w:val="30"/>
  </w:num>
  <w:num w:numId="33">
    <w:abstractNumId w:val="8"/>
  </w:num>
  <w:num w:numId="34">
    <w:abstractNumId w:val="5"/>
  </w:num>
  <w:num w:numId="35">
    <w:abstractNumId w:val="32"/>
  </w:num>
  <w:num w:numId="36">
    <w:abstractNumId w:val="7"/>
  </w:num>
  <w:num w:numId="37">
    <w:abstractNumId w:val="27"/>
  </w:num>
  <w:num w:numId="3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915"/>
    <w:rsid w:val="000028F2"/>
    <w:rsid w:val="0000550D"/>
    <w:rsid w:val="00010587"/>
    <w:rsid w:val="000164AA"/>
    <w:rsid w:val="000175F5"/>
    <w:rsid w:val="00017621"/>
    <w:rsid w:val="0002249C"/>
    <w:rsid w:val="00023690"/>
    <w:rsid w:val="000238C1"/>
    <w:rsid w:val="000254FB"/>
    <w:rsid w:val="00026845"/>
    <w:rsid w:val="0003236E"/>
    <w:rsid w:val="00032E32"/>
    <w:rsid w:val="00032F6B"/>
    <w:rsid w:val="00034631"/>
    <w:rsid w:val="0003545B"/>
    <w:rsid w:val="000461E9"/>
    <w:rsid w:val="000548ED"/>
    <w:rsid w:val="0006017D"/>
    <w:rsid w:val="000619C9"/>
    <w:rsid w:val="000657FD"/>
    <w:rsid w:val="00067A1A"/>
    <w:rsid w:val="00070166"/>
    <w:rsid w:val="00070548"/>
    <w:rsid w:val="00070E54"/>
    <w:rsid w:val="000716ED"/>
    <w:rsid w:val="00071F53"/>
    <w:rsid w:val="0007248A"/>
    <w:rsid w:val="000733A0"/>
    <w:rsid w:val="0008039F"/>
    <w:rsid w:val="00086305"/>
    <w:rsid w:val="000863E2"/>
    <w:rsid w:val="00087F73"/>
    <w:rsid w:val="00090726"/>
    <w:rsid w:val="00091376"/>
    <w:rsid w:val="000952F5"/>
    <w:rsid w:val="000B1E80"/>
    <w:rsid w:val="000B46FB"/>
    <w:rsid w:val="000B4DC9"/>
    <w:rsid w:val="000B5993"/>
    <w:rsid w:val="000B733F"/>
    <w:rsid w:val="000C020E"/>
    <w:rsid w:val="000C0A06"/>
    <w:rsid w:val="000C5DD3"/>
    <w:rsid w:val="000C6F26"/>
    <w:rsid w:val="000D0C3B"/>
    <w:rsid w:val="000D0EC7"/>
    <w:rsid w:val="000D2573"/>
    <w:rsid w:val="000D333B"/>
    <w:rsid w:val="000E48A9"/>
    <w:rsid w:val="000E54B2"/>
    <w:rsid w:val="000E75F2"/>
    <w:rsid w:val="000F0850"/>
    <w:rsid w:val="000F17BC"/>
    <w:rsid w:val="000F36B4"/>
    <w:rsid w:val="000F6608"/>
    <w:rsid w:val="000F7E9B"/>
    <w:rsid w:val="00100E9D"/>
    <w:rsid w:val="001010EB"/>
    <w:rsid w:val="00103CBD"/>
    <w:rsid w:val="00105FCE"/>
    <w:rsid w:val="00107693"/>
    <w:rsid w:val="00110103"/>
    <w:rsid w:val="00111810"/>
    <w:rsid w:val="0011444A"/>
    <w:rsid w:val="00121A20"/>
    <w:rsid w:val="00126C70"/>
    <w:rsid w:val="001318A9"/>
    <w:rsid w:val="00132203"/>
    <w:rsid w:val="00132A92"/>
    <w:rsid w:val="0013797C"/>
    <w:rsid w:val="001379E7"/>
    <w:rsid w:val="0014341A"/>
    <w:rsid w:val="001452A3"/>
    <w:rsid w:val="001565AE"/>
    <w:rsid w:val="00161764"/>
    <w:rsid w:val="001647FF"/>
    <w:rsid w:val="001655CC"/>
    <w:rsid w:val="0016678B"/>
    <w:rsid w:val="00170A68"/>
    <w:rsid w:val="001729EF"/>
    <w:rsid w:val="00172F96"/>
    <w:rsid w:val="0017562A"/>
    <w:rsid w:val="001816C4"/>
    <w:rsid w:val="001828A5"/>
    <w:rsid w:val="00183C1E"/>
    <w:rsid w:val="00187218"/>
    <w:rsid w:val="00191B8E"/>
    <w:rsid w:val="001A10A6"/>
    <w:rsid w:val="001A1391"/>
    <w:rsid w:val="001A50A3"/>
    <w:rsid w:val="001A74CF"/>
    <w:rsid w:val="001B285D"/>
    <w:rsid w:val="001B5993"/>
    <w:rsid w:val="001B6084"/>
    <w:rsid w:val="001B77BF"/>
    <w:rsid w:val="001C2769"/>
    <w:rsid w:val="001C2822"/>
    <w:rsid w:val="001C3865"/>
    <w:rsid w:val="001C468D"/>
    <w:rsid w:val="001C5F3B"/>
    <w:rsid w:val="001C5F61"/>
    <w:rsid w:val="001C65DB"/>
    <w:rsid w:val="001D01F0"/>
    <w:rsid w:val="001D1A2B"/>
    <w:rsid w:val="001D1ECC"/>
    <w:rsid w:val="001D3719"/>
    <w:rsid w:val="001D6977"/>
    <w:rsid w:val="001E13F1"/>
    <w:rsid w:val="001E2599"/>
    <w:rsid w:val="001E341A"/>
    <w:rsid w:val="001E5774"/>
    <w:rsid w:val="001E7070"/>
    <w:rsid w:val="001F5365"/>
    <w:rsid w:val="00202CC0"/>
    <w:rsid w:val="00205BAB"/>
    <w:rsid w:val="002161B0"/>
    <w:rsid w:val="00222092"/>
    <w:rsid w:val="0022256A"/>
    <w:rsid w:val="00232AD0"/>
    <w:rsid w:val="00232E02"/>
    <w:rsid w:val="00233A9C"/>
    <w:rsid w:val="00236976"/>
    <w:rsid w:val="00240B69"/>
    <w:rsid w:val="002426BE"/>
    <w:rsid w:val="002427A6"/>
    <w:rsid w:val="00245C79"/>
    <w:rsid w:val="00247B7E"/>
    <w:rsid w:val="002509DD"/>
    <w:rsid w:val="00250B8D"/>
    <w:rsid w:val="0025550C"/>
    <w:rsid w:val="00257A52"/>
    <w:rsid w:val="00257B9F"/>
    <w:rsid w:val="00262F3B"/>
    <w:rsid w:val="00263841"/>
    <w:rsid w:val="00266BD1"/>
    <w:rsid w:val="00267FEC"/>
    <w:rsid w:val="00273D8E"/>
    <w:rsid w:val="00275702"/>
    <w:rsid w:val="00275DA9"/>
    <w:rsid w:val="00275E96"/>
    <w:rsid w:val="002808AC"/>
    <w:rsid w:val="00285F9B"/>
    <w:rsid w:val="00293DE1"/>
    <w:rsid w:val="002955B5"/>
    <w:rsid w:val="002A27BD"/>
    <w:rsid w:val="002A3357"/>
    <w:rsid w:val="002A37DE"/>
    <w:rsid w:val="002A4175"/>
    <w:rsid w:val="002A47A8"/>
    <w:rsid w:val="002A4AB1"/>
    <w:rsid w:val="002A4BC6"/>
    <w:rsid w:val="002A5E89"/>
    <w:rsid w:val="002B139E"/>
    <w:rsid w:val="002B2D58"/>
    <w:rsid w:val="002C16E9"/>
    <w:rsid w:val="002C3D38"/>
    <w:rsid w:val="002C5462"/>
    <w:rsid w:val="002C6CE7"/>
    <w:rsid w:val="002C7A3A"/>
    <w:rsid w:val="002C7EA5"/>
    <w:rsid w:val="002D104A"/>
    <w:rsid w:val="002D2F12"/>
    <w:rsid w:val="002D4963"/>
    <w:rsid w:val="002D4D27"/>
    <w:rsid w:val="002E3C74"/>
    <w:rsid w:val="002E4A32"/>
    <w:rsid w:val="002E4A55"/>
    <w:rsid w:val="002E50D8"/>
    <w:rsid w:val="002E5DC6"/>
    <w:rsid w:val="002F11F2"/>
    <w:rsid w:val="002F2231"/>
    <w:rsid w:val="002F4EE2"/>
    <w:rsid w:val="002F5DC6"/>
    <w:rsid w:val="0030322C"/>
    <w:rsid w:val="00304649"/>
    <w:rsid w:val="00306472"/>
    <w:rsid w:val="00306E6A"/>
    <w:rsid w:val="00310DEB"/>
    <w:rsid w:val="00311484"/>
    <w:rsid w:val="00312947"/>
    <w:rsid w:val="00317D21"/>
    <w:rsid w:val="00320E5A"/>
    <w:rsid w:val="00320EF5"/>
    <w:rsid w:val="00322FD4"/>
    <w:rsid w:val="0032765B"/>
    <w:rsid w:val="003404D4"/>
    <w:rsid w:val="003420A9"/>
    <w:rsid w:val="00343492"/>
    <w:rsid w:val="0034590A"/>
    <w:rsid w:val="00346D0F"/>
    <w:rsid w:val="00346F46"/>
    <w:rsid w:val="00347FA8"/>
    <w:rsid w:val="0035180A"/>
    <w:rsid w:val="00353347"/>
    <w:rsid w:val="0035435C"/>
    <w:rsid w:val="00356DFD"/>
    <w:rsid w:val="0035719E"/>
    <w:rsid w:val="00360025"/>
    <w:rsid w:val="00360DFA"/>
    <w:rsid w:val="003656FA"/>
    <w:rsid w:val="00365B27"/>
    <w:rsid w:val="00367A6D"/>
    <w:rsid w:val="00374A1D"/>
    <w:rsid w:val="003760B0"/>
    <w:rsid w:val="00387BA7"/>
    <w:rsid w:val="0039030F"/>
    <w:rsid w:val="00391291"/>
    <w:rsid w:val="00397C27"/>
    <w:rsid w:val="003A49E3"/>
    <w:rsid w:val="003B3C53"/>
    <w:rsid w:val="003B5296"/>
    <w:rsid w:val="003B59D7"/>
    <w:rsid w:val="003B61D8"/>
    <w:rsid w:val="003B74CA"/>
    <w:rsid w:val="003B7952"/>
    <w:rsid w:val="003C2B7B"/>
    <w:rsid w:val="003C5666"/>
    <w:rsid w:val="003C7CC2"/>
    <w:rsid w:val="003D1511"/>
    <w:rsid w:val="003E1575"/>
    <w:rsid w:val="003E482E"/>
    <w:rsid w:val="003E6A76"/>
    <w:rsid w:val="003F272E"/>
    <w:rsid w:val="003F338F"/>
    <w:rsid w:val="003F5927"/>
    <w:rsid w:val="003F6F50"/>
    <w:rsid w:val="004028EE"/>
    <w:rsid w:val="00405B00"/>
    <w:rsid w:val="00407078"/>
    <w:rsid w:val="004128A9"/>
    <w:rsid w:val="00416BAD"/>
    <w:rsid w:val="00424F40"/>
    <w:rsid w:val="00425149"/>
    <w:rsid w:val="0042735F"/>
    <w:rsid w:val="004360B7"/>
    <w:rsid w:val="004550E1"/>
    <w:rsid w:val="00455666"/>
    <w:rsid w:val="004567A7"/>
    <w:rsid w:val="004568CD"/>
    <w:rsid w:val="00460F72"/>
    <w:rsid w:val="0046226C"/>
    <w:rsid w:val="0046369E"/>
    <w:rsid w:val="00466DB0"/>
    <w:rsid w:val="00467269"/>
    <w:rsid w:val="004716FF"/>
    <w:rsid w:val="00471785"/>
    <w:rsid w:val="0047286C"/>
    <w:rsid w:val="00475B9A"/>
    <w:rsid w:val="004762AE"/>
    <w:rsid w:val="00486CC4"/>
    <w:rsid w:val="004938CE"/>
    <w:rsid w:val="00496E00"/>
    <w:rsid w:val="004A0315"/>
    <w:rsid w:val="004A1748"/>
    <w:rsid w:val="004A22BA"/>
    <w:rsid w:val="004A2320"/>
    <w:rsid w:val="004A3A44"/>
    <w:rsid w:val="004A3ABC"/>
    <w:rsid w:val="004A69B4"/>
    <w:rsid w:val="004A758E"/>
    <w:rsid w:val="004B0496"/>
    <w:rsid w:val="004B0EFE"/>
    <w:rsid w:val="004B2F7D"/>
    <w:rsid w:val="004B375E"/>
    <w:rsid w:val="004B37ED"/>
    <w:rsid w:val="004B38F3"/>
    <w:rsid w:val="004B39E6"/>
    <w:rsid w:val="004B4A7F"/>
    <w:rsid w:val="004B4ED6"/>
    <w:rsid w:val="004C030F"/>
    <w:rsid w:val="004C17C2"/>
    <w:rsid w:val="004C1B8A"/>
    <w:rsid w:val="004C29DB"/>
    <w:rsid w:val="004C7E72"/>
    <w:rsid w:val="004D1DEA"/>
    <w:rsid w:val="004D4CEF"/>
    <w:rsid w:val="004E2EB8"/>
    <w:rsid w:val="004E6366"/>
    <w:rsid w:val="004E7D99"/>
    <w:rsid w:val="004F1903"/>
    <w:rsid w:val="004F60E9"/>
    <w:rsid w:val="00503923"/>
    <w:rsid w:val="00503EBA"/>
    <w:rsid w:val="00504122"/>
    <w:rsid w:val="00512F60"/>
    <w:rsid w:val="00522498"/>
    <w:rsid w:val="0052271C"/>
    <w:rsid w:val="00523515"/>
    <w:rsid w:val="0052591C"/>
    <w:rsid w:val="00525F86"/>
    <w:rsid w:val="005309B7"/>
    <w:rsid w:val="00530E76"/>
    <w:rsid w:val="00531407"/>
    <w:rsid w:val="00536A1E"/>
    <w:rsid w:val="00543688"/>
    <w:rsid w:val="0054438A"/>
    <w:rsid w:val="005502C3"/>
    <w:rsid w:val="00551386"/>
    <w:rsid w:val="005515E9"/>
    <w:rsid w:val="00553A4E"/>
    <w:rsid w:val="00553E39"/>
    <w:rsid w:val="00563386"/>
    <w:rsid w:val="0056739A"/>
    <w:rsid w:val="00573047"/>
    <w:rsid w:val="00573422"/>
    <w:rsid w:val="00573538"/>
    <w:rsid w:val="00576143"/>
    <w:rsid w:val="0057626F"/>
    <w:rsid w:val="00577B45"/>
    <w:rsid w:val="00581A20"/>
    <w:rsid w:val="00581FAB"/>
    <w:rsid w:val="0058569C"/>
    <w:rsid w:val="005948E1"/>
    <w:rsid w:val="00594CFA"/>
    <w:rsid w:val="005956FA"/>
    <w:rsid w:val="00597698"/>
    <w:rsid w:val="00597779"/>
    <w:rsid w:val="00597C02"/>
    <w:rsid w:val="005A397C"/>
    <w:rsid w:val="005A3BE9"/>
    <w:rsid w:val="005A5162"/>
    <w:rsid w:val="005A6139"/>
    <w:rsid w:val="005A7063"/>
    <w:rsid w:val="005A7572"/>
    <w:rsid w:val="005A77DB"/>
    <w:rsid w:val="005A7FEA"/>
    <w:rsid w:val="005B5616"/>
    <w:rsid w:val="005C0AC2"/>
    <w:rsid w:val="005C0E70"/>
    <w:rsid w:val="005C1786"/>
    <w:rsid w:val="005C1DD2"/>
    <w:rsid w:val="005C1EB3"/>
    <w:rsid w:val="005C2B48"/>
    <w:rsid w:val="005C6483"/>
    <w:rsid w:val="005C6C1D"/>
    <w:rsid w:val="005C7729"/>
    <w:rsid w:val="005C7B86"/>
    <w:rsid w:val="005D3C90"/>
    <w:rsid w:val="005D7EE1"/>
    <w:rsid w:val="005E71CD"/>
    <w:rsid w:val="005F0115"/>
    <w:rsid w:val="005F2E1E"/>
    <w:rsid w:val="005F53F7"/>
    <w:rsid w:val="005F5AE1"/>
    <w:rsid w:val="00600B1F"/>
    <w:rsid w:val="00602237"/>
    <w:rsid w:val="00602BB4"/>
    <w:rsid w:val="006038CC"/>
    <w:rsid w:val="00611834"/>
    <w:rsid w:val="00611EAF"/>
    <w:rsid w:val="00612DD5"/>
    <w:rsid w:val="00614BA8"/>
    <w:rsid w:val="006151CE"/>
    <w:rsid w:val="00616489"/>
    <w:rsid w:val="00621020"/>
    <w:rsid w:val="006266B3"/>
    <w:rsid w:val="00627026"/>
    <w:rsid w:val="00630B16"/>
    <w:rsid w:val="00632044"/>
    <w:rsid w:val="00640F2C"/>
    <w:rsid w:val="006412A6"/>
    <w:rsid w:val="00644C84"/>
    <w:rsid w:val="00646105"/>
    <w:rsid w:val="006463FF"/>
    <w:rsid w:val="00646630"/>
    <w:rsid w:val="00646F3A"/>
    <w:rsid w:val="006509CA"/>
    <w:rsid w:val="00651DBF"/>
    <w:rsid w:val="0065256B"/>
    <w:rsid w:val="00657919"/>
    <w:rsid w:val="00657952"/>
    <w:rsid w:val="00660716"/>
    <w:rsid w:val="00666EBD"/>
    <w:rsid w:val="00670E93"/>
    <w:rsid w:val="00674FCC"/>
    <w:rsid w:val="006759F9"/>
    <w:rsid w:val="00675A67"/>
    <w:rsid w:val="00680856"/>
    <w:rsid w:val="00683F03"/>
    <w:rsid w:val="00692038"/>
    <w:rsid w:val="006948F8"/>
    <w:rsid w:val="006A1E82"/>
    <w:rsid w:val="006A26C5"/>
    <w:rsid w:val="006A338E"/>
    <w:rsid w:val="006B00FD"/>
    <w:rsid w:val="006B4CAE"/>
    <w:rsid w:val="006B56F4"/>
    <w:rsid w:val="006C0087"/>
    <w:rsid w:val="006C02A9"/>
    <w:rsid w:val="006C1BBE"/>
    <w:rsid w:val="006C3B6D"/>
    <w:rsid w:val="006C4C47"/>
    <w:rsid w:val="006C5EBE"/>
    <w:rsid w:val="006C6CC7"/>
    <w:rsid w:val="006D0B1D"/>
    <w:rsid w:val="006D24A9"/>
    <w:rsid w:val="006D3AD3"/>
    <w:rsid w:val="006D3AD7"/>
    <w:rsid w:val="006D6763"/>
    <w:rsid w:val="006D723E"/>
    <w:rsid w:val="006D7A18"/>
    <w:rsid w:val="006E2299"/>
    <w:rsid w:val="006E2E6B"/>
    <w:rsid w:val="006E54E2"/>
    <w:rsid w:val="006F467D"/>
    <w:rsid w:val="006F499E"/>
    <w:rsid w:val="006F5DE6"/>
    <w:rsid w:val="006F604D"/>
    <w:rsid w:val="006F7367"/>
    <w:rsid w:val="007003C4"/>
    <w:rsid w:val="0070578C"/>
    <w:rsid w:val="007073CB"/>
    <w:rsid w:val="00711C28"/>
    <w:rsid w:val="007132BE"/>
    <w:rsid w:val="00714A33"/>
    <w:rsid w:val="0072203B"/>
    <w:rsid w:val="00725582"/>
    <w:rsid w:val="007279B0"/>
    <w:rsid w:val="0073230D"/>
    <w:rsid w:val="00733595"/>
    <w:rsid w:val="0073455D"/>
    <w:rsid w:val="007345F6"/>
    <w:rsid w:val="00741A33"/>
    <w:rsid w:val="00742936"/>
    <w:rsid w:val="00743B1C"/>
    <w:rsid w:val="00745129"/>
    <w:rsid w:val="007546B5"/>
    <w:rsid w:val="00754BD2"/>
    <w:rsid w:val="007623F6"/>
    <w:rsid w:val="00766268"/>
    <w:rsid w:val="007671E6"/>
    <w:rsid w:val="00771FE1"/>
    <w:rsid w:val="00772B1B"/>
    <w:rsid w:val="007742C6"/>
    <w:rsid w:val="00774BE1"/>
    <w:rsid w:val="00774CD3"/>
    <w:rsid w:val="007759FB"/>
    <w:rsid w:val="007777C1"/>
    <w:rsid w:val="0078064F"/>
    <w:rsid w:val="00781927"/>
    <w:rsid w:val="007822A0"/>
    <w:rsid w:val="0078307E"/>
    <w:rsid w:val="00785EE2"/>
    <w:rsid w:val="00790A40"/>
    <w:rsid w:val="00796E5A"/>
    <w:rsid w:val="00797795"/>
    <w:rsid w:val="007A136C"/>
    <w:rsid w:val="007A5157"/>
    <w:rsid w:val="007B1755"/>
    <w:rsid w:val="007B2727"/>
    <w:rsid w:val="007B37C2"/>
    <w:rsid w:val="007B508B"/>
    <w:rsid w:val="007B5AEB"/>
    <w:rsid w:val="007B739C"/>
    <w:rsid w:val="007C1A89"/>
    <w:rsid w:val="007C2122"/>
    <w:rsid w:val="007C2445"/>
    <w:rsid w:val="007C2BB9"/>
    <w:rsid w:val="007C4EB4"/>
    <w:rsid w:val="007C782F"/>
    <w:rsid w:val="007E1095"/>
    <w:rsid w:val="007E1976"/>
    <w:rsid w:val="007E1E47"/>
    <w:rsid w:val="007E62A5"/>
    <w:rsid w:val="007F0457"/>
    <w:rsid w:val="007F527F"/>
    <w:rsid w:val="00803454"/>
    <w:rsid w:val="00811854"/>
    <w:rsid w:val="00813237"/>
    <w:rsid w:val="008134F2"/>
    <w:rsid w:val="00820AFA"/>
    <w:rsid w:val="00824378"/>
    <w:rsid w:val="00824AD9"/>
    <w:rsid w:val="00825978"/>
    <w:rsid w:val="00827AD7"/>
    <w:rsid w:val="00830F0D"/>
    <w:rsid w:val="00833FA9"/>
    <w:rsid w:val="00834113"/>
    <w:rsid w:val="008356E0"/>
    <w:rsid w:val="008358D6"/>
    <w:rsid w:val="00837FEF"/>
    <w:rsid w:val="0084137A"/>
    <w:rsid w:val="00844C05"/>
    <w:rsid w:val="00850465"/>
    <w:rsid w:val="00850929"/>
    <w:rsid w:val="008553FD"/>
    <w:rsid w:val="0086001C"/>
    <w:rsid w:val="00860761"/>
    <w:rsid w:val="00861E6D"/>
    <w:rsid w:val="00870974"/>
    <w:rsid w:val="00870BDA"/>
    <w:rsid w:val="008717E5"/>
    <w:rsid w:val="008723BD"/>
    <w:rsid w:val="0087568A"/>
    <w:rsid w:val="0087583F"/>
    <w:rsid w:val="00876DF9"/>
    <w:rsid w:val="00883219"/>
    <w:rsid w:val="00883DB8"/>
    <w:rsid w:val="00886637"/>
    <w:rsid w:val="008867EB"/>
    <w:rsid w:val="00891C9F"/>
    <w:rsid w:val="008A10E2"/>
    <w:rsid w:val="008A2542"/>
    <w:rsid w:val="008A2FA1"/>
    <w:rsid w:val="008A30A5"/>
    <w:rsid w:val="008A4085"/>
    <w:rsid w:val="008A7008"/>
    <w:rsid w:val="008A78FF"/>
    <w:rsid w:val="008B0467"/>
    <w:rsid w:val="008B05B9"/>
    <w:rsid w:val="008B25B0"/>
    <w:rsid w:val="008B3429"/>
    <w:rsid w:val="008C22B4"/>
    <w:rsid w:val="008C2D1B"/>
    <w:rsid w:val="008C4F30"/>
    <w:rsid w:val="008D3244"/>
    <w:rsid w:val="008D617E"/>
    <w:rsid w:val="008D6DAE"/>
    <w:rsid w:val="008D7C4B"/>
    <w:rsid w:val="008E151C"/>
    <w:rsid w:val="008E17F6"/>
    <w:rsid w:val="008E30E3"/>
    <w:rsid w:val="008E6BB6"/>
    <w:rsid w:val="008F00BF"/>
    <w:rsid w:val="008F03DC"/>
    <w:rsid w:val="008F4795"/>
    <w:rsid w:val="008F560D"/>
    <w:rsid w:val="008F5ABB"/>
    <w:rsid w:val="008F6293"/>
    <w:rsid w:val="00902E3D"/>
    <w:rsid w:val="009070E5"/>
    <w:rsid w:val="00913676"/>
    <w:rsid w:val="00914CCB"/>
    <w:rsid w:val="00915478"/>
    <w:rsid w:val="00915CA9"/>
    <w:rsid w:val="00933608"/>
    <w:rsid w:val="0093762F"/>
    <w:rsid w:val="00944261"/>
    <w:rsid w:val="009447F7"/>
    <w:rsid w:val="009467B5"/>
    <w:rsid w:val="00952B37"/>
    <w:rsid w:val="00955C6D"/>
    <w:rsid w:val="009575B8"/>
    <w:rsid w:val="009601ED"/>
    <w:rsid w:val="0096302D"/>
    <w:rsid w:val="0097335C"/>
    <w:rsid w:val="00974050"/>
    <w:rsid w:val="009756AC"/>
    <w:rsid w:val="00977B12"/>
    <w:rsid w:val="00981B72"/>
    <w:rsid w:val="009904AB"/>
    <w:rsid w:val="00990618"/>
    <w:rsid w:val="00990657"/>
    <w:rsid w:val="00992547"/>
    <w:rsid w:val="00994653"/>
    <w:rsid w:val="009A128B"/>
    <w:rsid w:val="009A66FF"/>
    <w:rsid w:val="009B0AD8"/>
    <w:rsid w:val="009B5053"/>
    <w:rsid w:val="009C094E"/>
    <w:rsid w:val="009C109B"/>
    <w:rsid w:val="009C4800"/>
    <w:rsid w:val="009D0E69"/>
    <w:rsid w:val="009D1022"/>
    <w:rsid w:val="009D1780"/>
    <w:rsid w:val="009D5915"/>
    <w:rsid w:val="009D61A1"/>
    <w:rsid w:val="009E4196"/>
    <w:rsid w:val="009E60F3"/>
    <w:rsid w:val="009E68E5"/>
    <w:rsid w:val="009E7986"/>
    <w:rsid w:val="009F1497"/>
    <w:rsid w:val="009F24F7"/>
    <w:rsid w:val="009F5C4A"/>
    <w:rsid w:val="009F6A6B"/>
    <w:rsid w:val="009F796D"/>
    <w:rsid w:val="00A005C6"/>
    <w:rsid w:val="00A022A5"/>
    <w:rsid w:val="00A02A9E"/>
    <w:rsid w:val="00A02E2B"/>
    <w:rsid w:val="00A0605F"/>
    <w:rsid w:val="00A100C7"/>
    <w:rsid w:val="00A14DDF"/>
    <w:rsid w:val="00A153A9"/>
    <w:rsid w:val="00A171C0"/>
    <w:rsid w:val="00A17589"/>
    <w:rsid w:val="00A2030F"/>
    <w:rsid w:val="00A24697"/>
    <w:rsid w:val="00A25FEE"/>
    <w:rsid w:val="00A30379"/>
    <w:rsid w:val="00A336E1"/>
    <w:rsid w:val="00A343B3"/>
    <w:rsid w:val="00A3751B"/>
    <w:rsid w:val="00A40C6A"/>
    <w:rsid w:val="00A5195D"/>
    <w:rsid w:val="00A521A7"/>
    <w:rsid w:val="00A52AF7"/>
    <w:rsid w:val="00A5690B"/>
    <w:rsid w:val="00A614E9"/>
    <w:rsid w:val="00A61EF0"/>
    <w:rsid w:val="00A62C31"/>
    <w:rsid w:val="00A6607E"/>
    <w:rsid w:val="00A70E67"/>
    <w:rsid w:val="00A713A5"/>
    <w:rsid w:val="00A719E1"/>
    <w:rsid w:val="00A770E6"/>
    <w:rsid w:val="00A85568"/>
    <w:rsid w:val="00A869DF"/>
    <w:rsid w:val="00A87573"/>
    <w:rsid w:val="00A91437"/>
    <w:rsid w:val="00A91CA7"/>
    <w:rsid w:val="00A93F1B"/>
    <w:rsid w:val="00A94687"/>
    <w:rsid w:val="00A97BF7"/>
    <w:rsid w:val="00AA5F16"/>
    <w:rsid w:val="00AA5FA7"/>
    <w:rsid w:val="00AB0751"/>
    <w:rsid w:val="00AB1848"/>
    <w:rsid w:val="00AB2906"/>
    <w:rsid w:val="00AB3A74"/>
    <w:rsid w:val="00AB61BC"/>
    <w:rsid w:val="00AB676F"/>
    <w:rsid w:val="00AB7585"/>
    <w:rsid w:val="00AC0BDC"/>
    <w:rsid w:val="00AC222D"/>
    <w:rsid w:val="00AC4D13"/>
    <w:rsid w:val="00AC739B"/>
    <w:rsid w:val="00AC77F5"/>
    <w:rsid w:val="00AD016E"/>
    <w:rsid w:val="00AD7F7A"/>
    <w:rsid w:val="00AE2FB1"/>
    <w:rsid w:val="00AE30B2"/>
    <w:rsid w:val="00AE6856"/>
    <w:rsid w:val="00AE74D9"/>
    <w:rsid w:val="00AE7584"/>
    <w:rsid w:val="00AF2AFB"/>
    <w:rsid w:val="00AF59B6"/>
    <w:rsid w:val="00AF5CDA"/>
    <w:rsid w:val="00B0272C"/>
    <w:rsid w:val="00B05831"/>
    <w:rsid w:val="00B0785E"/>
    <w:rsid w:val="00B0796F"/>
    <w:rsid w:val="00B11548"/>
    <w:rsid w:val="00B14023"/>
    <w:rsid w:val="00B14592"/>
    <w:rsid w:val="00B148E4"/>
    <w:rsid w:val="00B14E12"/>
    <w:rsid w:val="00B16CBA"/>
    <w:rsid w:val="00B17785"/>
    <w:rsid w:val="00B21A99"/>
    <w:rsid w:val="00B22515"/>
    <w:rsid w:val="00B240F4"/>
    <w:rsid w:val="00B24258"/>
    <w:rsid w:val="00B248F0"/>
    <w:rsid w:val="00B254D1"/>
    <w:rsid w:val="00B26FDF"/>
    <w:rsid w:val="00B3054C"/>
    <w:rsid w:val="00B349FD"/>
    <w:rsid w:val="00B44AA8"/>
    <w:rsid w:val="00B452B8"/>
    <w:rsid w:val="00B47F42"/>
    <w:rsid w:val="00B52DF1"/>
    <w:rsid w:val="00B5338D"/>
    <w:rsid w:val="00B5583A"/>
    <w:rsid w:val="00B6150A"/>
    <w:rsid w:val="00B654DC"/>
    <w:rsid w:val="00B703A6"/>
    <w:rsid w:val="00B72572"/>
    <w:rsid w:val="00B83F65"/>
    <w:rsid w:val="00B9057E"/>
    <w:rsid w:val="00B936DC"/>
    <w:rsid w:val="00B94497"/>
    <w:rsid w:val="00B97626"/>
    <w:rsid w:val="00B97EFD"/>
    <w:rsid w:val="00BA257F"/>
    <w:rsid w:val="00BA3632"/>
    <w:rsid w:val="00BA36D8"/>
    <w:rsid w:val="00BA4CA0"/>
    <w:rsid w:val="00BA4CCE"/>
    <w:rsid w:val="00BA4E19"/>
    <w:rsid w:val="00BB20D8"/>
    <w:rsid w:val="00BB29CF"/>
    <w:rsid w:val="00BB2E43"/>
    <w:rsid w:val="00BB4525"/>
    <w:rsid w:val="00BB656C"/>
    <w:rsid w:val="00BC23C0"/>
    <w:rsid w:val="00BD134C"/>
    <w:rsid w:val="00BD1C34"/>
    <w:rsid w:val="00BD6FBD"/>
    <w:rsid w:val="00BE0A2A"/>
    <w:rsid w:val="00BE66AF"/>
    <w:rsid w:val="00BF0443"/>
    <w:rsid w:val="00BF0C0E"/>
    <w:rsid w:val="00BF6BB6"/>
    <w:rsid w:val="00BF7CC3"/>
    <w:rsid w:val="00C02D3D"/>
    <w:rsid w:val="00C02E9F"/>
    <w:rsid w:val="00C073AF"/>
    <w:rsid w:val="00C11752"/>
    <w:rsid w:val="00C133C5"/>
    <w:rsid w:val="00C16394"/>
    <w:rsid w:val="00C2033C"/>
    <w:rsid w:val="00C213D5"/>
    <w:rsid w:val="00C21DA7"/>
    <w:rsid w:val="00C24B37"/>
    <w:rsid w:val="00C2655D"/>
    <w:rsid w:val="00C26EDB"/>
    <w:rsid w:val="00C31B31"/>
    <w:rsid w:val="00C35EDF"/>
    <w:rsid w:val="00C411BF"/>
    <w:rsid w:val="00C41C2E"/>
    <w:rsid w:val="00C42667"/>
    <w:rsid w:val="00C45792"/>
    <w:rsid w:val="00C474E2"/>
    <w:rsid w:val="00C504EB"/>
    <w:rsid w:val="00C51720"/>
    <w:rsid w:val="00C53257"/>
    <w:rsid w:val="00C55A3C"/>
    <w:rsid w:val="00C56663"/>
    <w:rsid w:val="00C56DF5"/>
    <w:rsid w:val="00C576B7"/>
    <w:rsid w:val="00C57D23"/>
    <w:rsid w:val="00C609CC"/>
    <w:rsid w:val="00C633D5"/>
    <w:rsid w:val="00C64CBA"/>
    <w:rsid w:val="00C66DA9"/>
    <w:rsid w:val="00C66E8C"/>
    <w:rsid w:val="00C7027F"/>
    <w:rsid w:val="00C70F1A"/>
    <w:rsid w:val="00C74036"/>
    <w:rsid w:val="00C76967"/>
    <w:rsid w:val="00C8093E"/>
    <w:rsid w:val="00C845AE"/>
    <w:rsid w:val="00C86204"/>
    <w:rsid w:val="00C9046B"/>
    <w:rsid w:val="00C908DA"/>
    <w:rsid w:val="00CA465E"/>
    <w:rsid w:val="00CA49C3"/>
    <w:rsid w:val="00CA5F69"/>
    <w:rsid w:val="00CB1F9D"/>
    <w:rsid w:val="00CB26F8"/>
    <w:rsid w:val="00CB39D9"/>
    <w:rsid w:val="00CB6F85"/>
    <w:rsid w:val="00CC064E"/>
    <w:rsid w:val="00CC0C1B"/>
    <w:rsid w:val="00CC3760"/>
    <w:rsid w:val="00CC3790"/>
    <w:rsid w:val="00CC726C"/>
    <w:rsid w:val="00CD23DF"/>
    <w:rsid w:val="00CD2B3F"/>
    <w:rsid w:val="00CD49AC"/>
    <w:rsid w:val="00CD6453"/>
    <w:rsid w:val="00CE1291"/>
    <w:rsid w:val="00CE1DEC"/>
    <w:rsid w:val="00CE4F3F"/>
    <w:rsid w:val="00CF27CE"/>
    <w:rsid w:val="00CF2F5D"/>
    <w:rsid w:val="00CF4BCE"/>
    <w:rsid w:val="00CF5A6C"/>
    <w:rsid w:val="00CF5EFA"/>
    <w:rsid w:val="00CF707A"/>
    <w:rsid w:val="00D04759"/>
    <w:rsid w:val="00D054CA"/>
    <w:rsid w:val="00D05BEB"/>
    <w:rsid w:val="00D068C2"/>
    <w:rsid w:val="00D14B3F"/>
    <w:rsid w:val="00D17949"/>
    <w:rsid w:val="00D24DC0"/>
    <w:rsid w:val="00D258AD"/>
    <w:rsid w:val="00D25937"/>
    <w:rsid w:val="00D265C4"/>
    <w:rsid w:val="00D342D5"/>
    <w:rsid w:val="00D3642B"/>
    <w:rsid w:val="00D37F08"/>
    <w:rsid w:val="00D40E4A"/>
    <w:rsid w:val="00D42467"/>
    <w:rsid w:val="00D45558"/>
    <w:rsid w:val="00D50740"/>
    <w:rsid w:val="00D5272C"/>
    <w:rsid w:val="00D56D43"/>
    <w:rsid w:val="00D57564"/>
    <w:rsid w:val="00D607CA"/>
    <w:rsid w:val="00D61A31"/>
    <w:rsid w:val="00D63FBF"/>
    <w:rsid w:val="00D6488E"/>
    <w:rsid w:val="00D662FE"/>
    <w:rsid w:val="00D67CDA"/>
    <w:rsid w:val="00D7162D"/>
    <w:rsid w:val="00D71FFF"/>
    <w:rsid w:val="00D72773"/>
    <w:rsid w:val="00D734BB"/>
    <w:rsid w:val="00D75AC6"/>
    <w:rsid w:val="00D75C1A"/>
    <w:rsid w:val="00D760EB"/>
    <w:rsid w:val="00D809C4"/>
    <w:rsid w:val="00D80A33"/>
    <w:rsid w:val="00D811C1"/>
    <w:rsid w:val="00D830AF"/>
    <w:rsid w:val="00D857E1"/>
    <w:rsid w:val="00D92C9B"/>
    <w:rsid w:val="00DA064A"/>
    <w:rsid w:val="00DA1061"/>
    <w:rsid w:val="00DA3F8A"/>
    <w:rsid w:val="00DA6045"/>
    <w:rsid w:val="00DA7998"/>
    <w:rsid w:val="00DB2510"/>
    <w:rsid w:val="00DB2AAC"/>
    <w:rsid w:val="00DB54D0"/>
    <w:rsid w:val="00DC2406"/>
    <w:rsid w:val="00DC5A77"/>
    <w:rsid w:val="00DC6003"/>
    <w:rsid w:val="00DC61E3"/>
    <w:rsid w:val="00DC73A0"/>
    <w:rsid w:val="00DD19CA"/>
    <w:rsid w:val="00DD367F"/>
    <w:rsid w:val="00DD47FC"/>
    <w:rsid w:val="00DD4A94"/>
    <w:rsid w:val="00DD592C"/>
    <w:rsid w:val="00DD6374"/>
    <w:rsid w:val="00DD7154"/>
    <w:rsid w:val="00DE2749"/>
    <w:rsid w:val="00DE7D16"/>
    <w:rsid w:val="00DF1E80"/>
    <w:rsid w:val="00DF4E12"/>
    <w:rsid w:val="00DF4E45"/>
    <w:rsid w:val="00DF58B4"/>
    <w:rsid w:val="00DF6257"/>
    <w:rsid w:val="00DF741A"/>
    <w:rsid w:val="00E01730"/>
    <w:rsid w:val="00E030FE"/>
    <w:rsid w:val="00E1043E"/>
    <w:rsid w:val="00E11598"/>
    <w:rsid w:val="00E171A9"/>
    <w:rsid w:val="00E202DD"/>
    <w:rsid w:val="00E233B1"/>
    <w:rsid w:val="00E325F1"/>
    <w:rsid w:val="00E3265F"/>
    <w:rsid w:val="00E40FB4"/>
    <w:rsid w:val="00E44D83"/>
    <w:rsid w:val="00E44D8F"/>
    <w:rsid w:val="00E454ED"/>
    <w:rsid w:val="00E46830"/>
    <w:rsid w:val="00E47C36"/>
    <w:rsid w:val="00E54247"/>
    <w:rsid w:val="00E54E65"/>
    <w:rsid w:val="00E63007"/>
    <w:rsid w:val="00E65EB5"/>
    <w:rsid w:val="00E677F7"/>
    <w:rsid w:val="00E70F3A"/>
    <w:rsid w:val="00E71391"/>
    <w:rsid w:val="00E713B7"/>
    <w:rsid w:val="00E71698"/>
    <w:rsid w:val="00E7494C"/>
    <w:rsid w:val="00E75C4D"/>
    <w:rsid w:val="00E76791"/>
    <w:rsid w:val="00E7762C"/>
    <w:rsid w:val="00E80279"/>
    <w:rsid w:val="00E80EB1"/>
    <w:rsid w:val="00E84E52"/>
    <w:rsid w:val="00E950D7"/>
    <w:rsid w:val="00EA1DB2"/>
    <w:rsid w:val="00EA20A0"/>
    <w:rsid w:val="00EA2AC3"/>
    <w:rsid w:val="00EB2C14"/>
    <w:rsid w:val="00EB4BD6"/>
    <w:rsid w:val="00EB5346"/>
    <w:rsid w:val="00EC04F7"/>
    <w:rsid w:val="00EC29BB"/>
    <w:rsid w:val="00EC478A"/>
    <w:rsid w:val="00EC64C5"/>
    <w:rsid w:val="00EC7382"/>
    <w:rsid w:val="00ED0747"/>
    <w:rsid w:val="00ED1225"/>
    <w:rsid w:val="00ED45C7"/>
    <w:rsid w:val="00EE08E4"/>
    <w:rsid w:val="00EE0A12"/>
    <w:rsid w:val="00EE0F9F"/>
    <w:rsid w:val="00EE308D"/>
    <w:rsid w:val="00EE3609"/>
    <w:rsid w:val="00EE37AD"/>
    <w:rsid w:val="00EE5AA0"/>
    <w:rsid w:val="00EE6D24"/>
    <w:rsid w:val="00EF0C70"/>
    <w:rsid w:val="00EF3891"/>
    <w:rsid w:val="00EF3C79"/>
    <w:rsid w:val="00EF59A3"/>
    <w:rsid w:val="00EF6B3D"/>
    <w:rsid w:val="00EF75D0"/>
    <w:rsid w:val="00F008C2"/>
    <w:rsid w:val="00F045D7"/>
    <w:rsid w:val="00F10055"/>
    <w:rsid w:val="00F1137A"/>
    <w:rsid w:val="00F14B27"/>
    <w:rsid w:val="00F164C3"/>
    <w:rsid w:val="00F20194"/>
    <w:rsid w:val="00F20EDA"/>
    <w:rsid w:val="00F22EDC"/>
    <w:rsid w:val="00F2445D"/>
    <w:rsid w:val="00F252BD"/>
    <w:rsid w:val="00F26949"/>
    <w:rsid w:val="00F279F1"/>
    <w:rsid w:val="00F32039"/>
    <w:rsid w:val="00F32671"/>
    <w:rsid w:val="00F339BD"/>
    <w:rsid w:val="00F356FD"/>
    <w:rsid w:val="00F37D47"/>
    <w:rsid w:val="00F41D6A"/>
    <w:rsid w:val="00F420DC"/>
    <w:rsid w:val="00F426D5"/>
    <w:rsid w:val="00F42E5C"/>
    <w:rsid w:val="00F435B8"/>
    <w:rsid w:val="00F45591"/>
    <w:rsid w:val="00F45C6B"/>
    <w:rsid w:val="00F46A32"/>
    <w:rsid w:val="00F53C05"/>
    <w:rsid w:val="00F61DB7"/>
    <w:rsid w:val="00F62FEC"/>
    <w:rsid w:val="00F663F0"/>
    <w:rsid w:val="00F67223"/>
    <w:rsid w:val="00F707CD"/>
    <w:rsid w:val="00F76E7E"/>
    <w:rsid w:val="00F81C66"/>
    <w:rsid w:val="00F831C5"/>
    <w:rsid w:val="00F8685B"/>
    <w:rsid w:val="00F876E3"/>
    <w:rsid w:val="00F90125"/>
    <w:rsid w:val="00F93368"/>
    <w:rsid w:val="00F97009"/>
    <w:rsid w:val="00FA0458"/>
    <w:rsid w:val="00FA0815"/>
    <w:rsid w:val="00FA6AD0"/>
    <w:rsid w:val="00FB0D34"/>
    <w:rsid w:val="00FB4302"/>
    <w:rsid w:val="00FC1A80"/>
    <w:rsid w:val="00FD0299"/>
    <w:rsid w:val="00FD26CC"/>
    <w:rsid w:val="00FD6FF5"/>
    <w:rsid w:val="00FE302C"/>
    <w:rsid w:val="00FE304A"/>
    <w:rsid w:val="00FE4470"/>
    <w:rsid w:val="00FE5DA3"/>
    <w:rsid w:val="00FE7CE6"/>
    <w:rsid w:val="00FE7D09"/>
    <w:rsid w:val="00FE7FC6"/>
    <w:rsid w:val="00FF050D"/>
    <w:rsid w:val="00FF608A"/>
    <w:rsid w:val="00FF6DA3"/>
    <w:rsid w:val="00FF7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B4C2E0"/>
  <w15:chartTrackingRefBased/>
  <w15:docId w15:val="{496DE180-758F-46BB-BAE5-D4F8CFEB8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5515E9"/>
    <w:pPr>
      <w:spacing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3"/>
    <w:next w:val="a3"/>
    <w:link w:val="10"/>
    <w:uiPriority w:val="9"/>
    <w:qFormat/>
    <w:rsid w:val="000461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3"/>
    <w:next w:val="a3"/>
    <w:link w:val="20"/>
    <w:uiPriority w:val="9"/>
    <w:semiHidden/>
    <w:unhideWhenUsed/>
    <w:qFormat/>
    <w:rsid w:val="004273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3"/>
    <w:next w:val="a3"/>
    <w:link w:val="30"/>
    <w:uiPriority w:val="9"/>
    <w:semiHidden/>
    <w:unhideWhenUsed/>
    <w:qFormat/>
    <w:rsid w:val="004273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3"/>
    <w:link w:val="a8"/>
    <w:uiPriority w:val="99"/>
    <w:unhideWhenUsed/>
    <w:rsid w:val="00EE08E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Верхний колонтитул Знак"/>
    <w:basedOn w:val="a4"/>
    <w:link w:val="a7"/>
    <w:uiPriority w:val="99"/>
    <w:rsid w:val="00EE08E4"/>
    <w:rPr>
      <w:rFonts w:ascii="Times New Roman" w:hAnsi="Times New Roman"/>
      <w:sz w:val="28"/>
    </w:rPr>
  </w:style>
  <w:style w:type="paragraph" w:styleId="a9">
    <w:name w:val="footer"/>
    <w:basedOn w:val="a3"/>
    <w:link w:val="aa"/>
    <w:uiPriority w:val="99"/>
    <w:unhideWhenUsed/>
    <w:rsid w:val="00EE08E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a">
    <w:name w:val="Нижний колонтитул Знак"/>
    <w:basedOn w:val="a4"/>
    <w:link w:val="a9"/>
    <w:uiPriority w:val="99"/>
    <w:rsid w:val="00EE08E4"/>
    <w:rPr>
      <w:rFonts w:ascii="Times New Roman" w:hAnsi="Times New Roman"/>
      <w:sz w:val="28"/>
    </w:rPr>
  </w:style>
  <w:style w:type="paragraph" w:customStyle="1" w:styleId="a2">
    <w:name w:val="Раздел"/>
    <w:basedOn w:val="1"/>
    <w:link w:val="Char"/>
    <w:qFormat/>
    <w:rsid w:val="007E1095"/>
    <w:pPr>
      <w:pageBreakBefore/>
      <w:numPr>
        <w:numId w:val="2"/>
      </w:numPr>
      <w:suppressAutoHyphens/>
      <w:spacing w:before="0" w:after="160"/>
      <w:jc w:val="left"/>
    </w:pPr>
    <w:rPr>
      <w:rFonts w:ascii="Times New Roman" w:hAnsi="Times New Roman" w:cs="Times New Roman"/>
      <w:b/>
      <w:caps/>
      <w:color w:val="auto"/>
      <w:sz w:val="28"/>
      <w:szCs w:val="28"/>
      <w:lang w:val="ru-RU"/>
    </w:rPr>
  </w:style>
  <w:style w:type="character" w:customStyle="1" w:styleId="Char">
    <w:name w:val="Раздел Char"/>
    <w:basedOn w:val="a4"/>
    <w:link w:val="a2"/>
    <w:rsid w:val="007E1095"/>
    <w:rPr>
      <w:rFonts w:ascii="Times New Roman" w:eastAsiaTheme="majorEastAsia" w:hAnsi="Times New Roman" w:cs="Times New Roman"/>
      <w:b/>
      <w:caps/>
      <w:sz w:val="28"/>
      <w:szCs w:val="28"/>
      <w:lang w:val="ru-RU"/>
    </w:rPr>
  </w:style>
  <w:style w:type="character" w:customStyle="1" w:styleId="10">
    <w:name w:val="Заголовок 1 Знак"/>
    <w:basedOn w:val="a4"/>
    <w:link w:val="1"/>
    <w:uiPriority w:val="9"/>
    <w:rsid w:val="000461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b">
    <w:name w:val="Структурный элемент"/>
    <w:basedOn w:val="a2"/>
    <w:link w:val="Char0"/>
    <w:qFormat/>
    <w:rsid w:val="009B0AD8"/>
    <w:pPr>
      <w:numPr>
        <w:numId w:val="0"/>
      </w:numPr>
      <w:jc w:val="center"/>
    </w:pPr>
  </w:style>
  <w:style w:type="paragraph" w:customStyle="1" w:styleId="ac">
    <w:name w:val="Подраздел"/>
    <w:basedOn w:val="a3"/>
    <w:link w:val="ad"/>
    <w:qFormat/>
    <w:rsid w:val="007E1095"/>
    <w:pPr>
      <w:spacing w:before="320"/>
    </w:pPr>
    <w:rPr>
      <w:rFonts w:cs="Times New Roman"/>
      <w:b/>
      <w:szCs w:val="28"/>
      <w:lang w:val="ru-RU"/>
    </w:rPr>
  </w:style>
  <w:style w:type="character" w:customStyle="1" w:styleId="Char0">
    <w:name w:val="Структурный элемент Char"/>
    <w:basedOn w:val="a4"/>
    <w:link w:val="ab"/>
    <w:rsid w:val="009B0AD8"/>
    <w:rPr>
      <w:rFonts w:ascii="Times New Roman" w:eastAsiaTheme="majorEastAsia" w:hAnsi="Times New Roman" w:cs="Times New Roman"/>
      <w:b/>
      <w:caps/>
      <w:sz w:val="28"/>
      <w:szCs w:val="28"/>
      <w:lang w:val="ru-RU"/>
    </w:rPr>
  </w:style>
  <w:style w:type="paragraph" w:styleId="ae">
    <w:name w:val="TOC Heading"/>
    <w:basedOn w:val="1"/>
    <w:next w:val="a3"/>
    <w:uiPriority w:val="39"/>
    <w:unhideWhenUsed/>
    <w:qFormat/>
    <w:rsid w:val="0042735F"/>
    <w:pPr>
      <w:spacing w:line="259" w:lineRule="auto"/>
      <w:ind w:firstLine="0"/>
      <w:jc w:val="left"/>
      <w:outlineLvl w:val="9"/>
    </w:pPr>
  </w:style>
  <w:style w:type="character" w:customStyle="1" w:styleId="ad">
    <w:name w:val="Подраздел Знак"/>
    <w:basedOn w:val="a4"/>
    <w:link w:val="ac"/>
    <w:rsid w:val="007E1095"/>
    <w:rPr>
      <w:rFonts w:ascii="Times New Roman" w:hAnsi="Times New Roman" w:cs="Times New Roman"/>
      <w:b/>
      <w:sz w:val="28"/>
      <w:szCs w:val="28"/>
      <w:lang w:val="ru-RU"/>
    </w:rPr>
  </w:style>
  <w:style w:type="paragraph" w:styleId="11">
    <w:name w:val="toc 1"/>
    <w:basedOn w:val="a3"/>
    <w:next w:val="a3"/>
    <w:autoRedefine/>
    <w:uiPriority w:val="39"/>
    <w:unhideWhenUsed/>
    <w:rsid w:val="00471785"/>
    <w:pPr>
      <w:spacing w:after="100"/>
    </w:pPr>
    <w:rPr>
      <w:caps/>
    </w:rPr>
  </w:style>
  <w:style w:type="character" w:styleId="af">
    <w:name w:val="Hyperlink"/>
    <w:basedOn w:val="a4"/>
    <w:uiPriority w:val="99"/>
    <w:unhideWhenUsed/>
    <w:rsid w:val="0042735F"/>
    <w:rPr>
      <w:color w:val="0563C1" w:themeColor="hyperlink"/>
      <w:u w:val="single"/>
    </w:rPr>
  </w:style>
  <w:style w:type="character" w:customStyle="1" w:styleId="20">
    <w:name w:val="Заголовок 2 Знак"/>
    <w:basedOn w:val="a4"/>
    <w:link w:val="2"/>
    <w:uiPriority w:val="9"/>
    <w:semiHidden/>
    <w:rsid w:val="004273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7">
    <w:name w:val="toc 7"/>
    <w:basedOn w:val="a3"/>
    <w:next w:val="a3"/>
    <w:autoRedefine/>
    <w:uiPriority w:val="39"/>
    <w:semiHidden/>
    <w:unhideWhenUsed/>
    <w:rsid w:val="0042735F"/>
    <w:pPr>
      <w:spacing w:after="100"/>
      <w:ind w:left="1680"/>
    </w:pPr>
  </w:style>
  <w:style w:type="character" w:customStyle="1" w:styleId="30">
    <w:name w:val="Заголовок 3 Знак"/>
    <w:basedOn w:val="a4"/>
    <w:link w:val="3"/>
    <w:uiPriority w:val="9"/>
    <w:semiHidden/>
    <w:rsid w:val="0042735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1">
    <w:name w:val="toc 2"/>
    <w:basedOn w:val="a3"/>
    <w:next w:val="a3"/>
    <w:autoRedefine/>
    <w:uiPriority w:val="39"/>
    <w:unhideWhenUsed/>
    <w:rsid w:val="0042735F"/>
    <w:pPr>
      <w:spacing w:after="100"/>
      <w:ind w:left="280"/>
    </w:pPr>
  </w:style>
  <w:style w:type="paragraph" w:styleId="af0">
    <w:name w:val="List Paragraph"/>
    <w:basedOn w:val="a3"/>
    <w:uiPriority w:val="34"/>
    <w:qFormat/>
    <w:rsid w:val="002F11F2"/>
    <w:pPr>
      <w:ind w:left="720" w:firstLine="0"/>
      <w:contextualSpacing/>
    </w:pPr>
  </w:style>
  <w:style w:type="table" w:styleId="af1">
    <w:name w:val="Table Grid"/>
    <w:basedOn w:val="a5"/>
    <w:uiPriority w:val="39"/>
    <w:rsid w:val="004128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Рисунок"/>
    <w:basedOn w:val="a3"/>
    <w:link w:val="Char1"/>
    <w:qFormat/>
    <w:rsid w:val="00FD6FF5"/>
    <w:pPr>
      <w:ind w:firstLine="0"/>
      <w:jc w:val="center"/>
    </w:pPr>
    <w:rPr>
      <w:rFonts w:eastAsiaTheme="minorEastAsia" w:cs="Times New Roman"/>
      <w:szCs w:val="28"/>
      <w:lang w:val="ru-RU"/>
    </w:rPr>
  </w:style>
  <w:style w:type="paragraph" w:customStyle="1" w:styleId="a">
    <w:name w:val="Риспись"/>
    <w:basedOn w:val="af2"/>
    <w:link w:val="Char2"/>
    <w:qFormat/>
    <w:rsid w:val="00425149"/>
    <w:pPr>
      <w:numPr>
        <w:numId w:val="9"/>
      </w:numPr>
      <w:spacing w:after="240" w:line="240" w:lineRule="auto"/>
    </w:pPr>
  </w:style>
  <w:style w:type="character" w:customStyle="1" w:styleId="Char1">
    <w:name w:val="Рисунок Char"/>
    <w:basedOn w:val="a4"/>
    <w:link w:val="af2"/>
    <w:rsid w:val="00FD6FF5"/>
    <w:rPr>
      <w:rFonts w:ascii="Times New Roman" w:eastAsiaTheme="minorEastAsia" w:hAnsi="Times New Roman" w:cs="Times New Roman"/>
      <w:sz w:val="28"/>
      <w:szCs w:val="28"/>
      <w:lang w:val="ru-RU"/>
    </w:rPr>
  </w:style>
  <w:style w:type="paragraph" w:customStyle="1" w:styleId="a0">
    <w:name w:val="Таблись"/>
    <w:basedOn w:val="a3"/>
    <w:link w:val="Char3"/>
    <w:qFormat/>
    <w:rsid w:val="005309B7"/>
    <w:pPr>
      <w:numPr>
        <w:numId w:val="10"/>
      </w:numPr>
      <w:spacing w:after="240" w:line="240" w:lineRule="auto"/>
      <w:ind w:left="0" w:firstLine="0"/>
      <w:jc w:val="left"/>
    </w:pPr>
    <w:rPr>
      <w:rFonts w:eastAsiaTheme="minorEastAsia" w:cs="Times New Roman"/>
      <w:iCs/>
      <w:szCs w:val="28"/>
      <w:lang w:val="ru-RU"/>
    </w:rPr>
  </w:style>
  <w:style w:type="character" w:customStyle="1" w:styleId="Char2">
    <w:name w:val="Риспись Char"/>
    <w:basedOn w:val="Char1"/>
    <w:link w:val="a"/>
    <w:rsid w:val="00FD6FF5"/>
    <w:rPr>
      <w:rFonts w:ascii="Times New Roman" w:eastAsiaTheme="minorEastAsia" w:hAnsi="Times New Roman" w:cs="Times New Roman"/>
      <w:sz w:val="28"/>
      <w:szCs w:val="28"/>
      <w:lang w:val="ru-RU"/>
    </w:rPr>
  </w:style>
  <w:style w:type="character" w:styleId="af3">
    <w:name w:val="Placeholder Text"/>
    <w:basedOn w:val="a4"/>
    <w:uiPriority w:val="99"/>
    <w:semiHidden/>
    <w:rsid w:val="00DA064A"/>
    <w:rPr>
      <w:color w:val="808080"/>
    </w:rPr>
  </w:style>
  <w:style w:type="character" w:customStyle="1" w:styleId="Char3">
    <w:name w:val="Таблись Char"/>
    <w:basedOn w:val="a4"/>
    <w:link w:val="a0"/>
    <w:rsid w:val="005309B7"/>
    <w:rPr>
      <w:rFonts w:ascii="Times New Roman" w:eastAsiaTheme="minorEastAsia" w:hAnsi="Times New Roman" w:cs="Times New Roman"/>
      <w:iCs/>
      <w:sz w:val="28"/>
      <w:szCs w:val="28"/>
      <w:lang w:val="ru-RU"/>
    </w:rPr>
  </w:style>
  <w:style w:type="paragraph" w:customStyle="1" w:styleId="af4">
    <w:name w:val="Подпункт"/>
    <w:basedOn w:val="a3"/>
    <w:next w:val="ac"/>
    <w:link w:val="af5"/>
    <w:qFormat/>
    <w:rsid w:val="007E1095"/>
    <w:rPr>
      <w:lang w:val="ru-RU"/>
    </w:rPr>
  </w:style>
  <w:style w:type="paragraph" w:styleId="31">
    <w:name w:val="toc 3"/>
    <w:basedOn w:val="a3"/>
    <w:next w:val="a3"/>
    <w:autoRedefine/>
    <w:uiPriority w:val="39"/>
    <w:unhideWhenUsed/>
    <w:rsid w:val="00DB2510"/>
    <w:pPr>
      <w:tabs>
        <w:tab w:val="right" w:leader="dot" w:pos="9678"/>
      </w:tabs>
      <w:spacing w:after="100" w:line="259" w:lineRule="auto"/>
      <w:ind w:left="993" w:firstLine="0"/>
      <w:jc w:val="left"/>
    </w:pPr>
    <w:rPr>
      <w:rFonts w:asciiTheme="minorHAnsi" w:eastAsiaTheme="minorEastAsia" w:hAnsiTheme="minorHAnsi" w:cs="Times New Roman"/>
      <w:sz w:val="22"/>
      <w:lang w:val="ru-RU" w:eastAsia="ru-RU"/>
    </w:rPr>
  </w:style>
  <w:style w:type="character" w:customStyle="1" w:styleId="af5">
    <w:name w:val="Подпункт Знак"/>
    <w:basedOn w:val="a4"/>
    <w:link w:val="af4"/>
    <w:rsid w:val="007E1095"/>
    <w:rPr>
      <w:rFonts w:ascii="Times New Roman" w:hAnsi="Times New Roman"/>
      <w:sz w:val="28"/>
      <w:lang w:val="ru-RU"/>
    </w:rPr>
  </w:style>
  <w:style w:type="character" w:styleId="af6">
    <w:name w:val="annotation reference"/>
    <w:basedOn w:val="a4"/>
    <w:uiPriority w:val="99"/>
    <w:semiHidden/>
    <w:unhideWhenUsed/>
    <w:rsid w:val="002D104A"/>
    <w:rPr>
      <w:sz w:val="16"/>
      <w:szCs w:val="16"/>
    </w:rPr>
  </w:style>
  <w:style w:type="paragraph" w:styleId="af7">
    <w:name w:val="annotation text"/>
    <w:basedOn w:val="a3"/>
    <w:link w:val="af8"/>
    <w:uiPriority w:val="99"/>
    <w:semiHidden/>
    <w:unhideWhenUsed/>
    <w:rsid w:val="002D104A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4"/>
    <w:link w:val="af7"/>
    <w:uiPriority w:val="99"/>
    <w:semiHidden/>
    <w:rsid w:val="002D104A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2D104A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2D104A"/>
    <w:rPr>
      <w:rFonts w:ascii="Times New Roman" w:hAnsi="Times New Roman"/>
      <w:b/>
      <w:bCs/>
      <w:sz w:val="20"/>
      <w:szCs w:val="20"/>
    </w:rPr>
  </w:style>
  <w:style w:type="character" w:styleId="afb">
    <w:name w:val="Unresolved Mention"/>
    <w:basedOn w:val="a4"/>
    <w:uiPriority w:val="99"/>
    <w:semiHidden/>
    <w:unhideWhenUsed/>
    <w:rsid w:val="002D104A"/>
    <w:rPr>
      <w:color w:val="605E5C"/>
      <w:shd w:val="clear" w:color="auto" w:fill="E1DFDD"/>
    </w:rPr>
  </w:style>
  <w:style w:type="paragraph" w:customStyle="1" w:styleId="afc">
    <w:name w:val="Табличный"/>
    <w:basedOn w:val="a3"/>
    <w:link w:val="afd"/>
    <w:qFormat/>
    <w:rsid w:val="00FE4470"/>
    <w:pPr>
      <w:spacing w:after="0"/>
      <w:ind w:firstLine="0"/>
      <w:jc w:val="center"/>
    </w:pPr>
  </w:style>
  <w:style w:type="paragraph" w:customStyle="1" w:styleId="a1">
    <w:name w:val="Пример кода"/>
    <w:basedOn w:val="a3"/>
    <w:link w:val="afe"/>
    <w:qFormat/>
    <w:rsid w:val="002426BE"/>
    <w:pPr>
      <w:numPr>
        <w:numId w:val="22"/>
      </w:numPr>
      <w:ind w:left="0" w:firstLine="0"/>
      <w:jc w:val="left"/>
    </w:pPr>
  </w:style>
  <w:style w:type="character" w:customStyle="1" w:styleId="afd">
    <w:name w:val="Табличный Знак"/>
    <w:basedOn w:val="a4"/>
    <w:link w:val="afc"/>
    <w:rsid w:val="00FE4470"/>
    <w:rPr>
      <w:rFonts w:ascii="Times New Roman" w:hAnsi="Times New Roman"/>
      <w:sz w:val="24"/>
    </w:rPr>
  </w:style>
  <w:style w:type="paragraph" w:customStyle="1" w:styleId="aff">
    <w:name w:val="Код"/>
    <w:basedOn w:val="a3"/>
    <w:link w:val="aff0"/>
    <w:qFormat/>
    <w:rsid w:val="00772B1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FF" w:themeFill="background1"/>
      <w:spacing w:after="0" w:line="240" w:lineRule="auto"/>
      <w:ind w:firstLine="0"/>
      <w:jc w:val="left"/>
    </w:pPr>
    <w:rPr>
      <w:rFonts w:ascii="Consolas" w:eastAsia="Times New Roman" w:hAnsi="Consolas" w:cs="Times New Roman"/>
      <w:color w:val="000000"/>
      <w:sz w:val="21"/>
      <w:szCs w:val="21"/>
      <w:lang w:eastAsia="ru-RU"/>
    </w:rPr>
  </w:style>
  <w:style w:type="character" w:customStyle="1" w:styleId="afe">
    <w:name w:val="Пример кода Знак"/>
    <w:basedOn w:val="a4"/>
    <w:link w:val="a1"/>
    <w:rsid w:val="002426BE"/>
    <w:rPr>
      <w:rFonts w:ascii="Times New Roman" w:hAnsi="Times New Roman"/>
      <w:sz w:val="28"/>
    </w:rPr>
  </w:style>
  <w:style w:type="character" w:customStyle="1" w:styleId="aff0">
    <w:name w:val="Код Знак"/>
    <w:basedOn w:val="a4"/>
    <w:link w:val="aff"/>
    <w:rsid w:val="00772B1B"/>
    <w:rPr>
      <w:rFonts w:ascii="Consolas" w:eastAsia="Times New Roman" w:hAnsi="Consolas" w:cs="Times New Roman"/>
      <w:color w:val="000000"/>
      <w:sz w:val="21"/>
      <w:szCs w:val="21"/>
      <w:shd w:val="clear" w:color="auto" w:fill="FFFFFF" w:themeFill="background1"/>
      <w:lang w:eastAsia="ru-RU"/>
    </w:rPr>
  </w:style>
  <w:style w:type="character" w:customStyle="1" w:styleId="seosummary">
    <w:name w:val="seosummary"/>
    <w:basedOn w:val="a4"/>
    <w:rsid w:val="00611834"/>
  </w:style>
  <w:style w:type="paragraph" w:styleId="aff1">
    <w:name w:val="Body Text"/>
    <w:basedOn w:val="a3"/>
    <w:link w:val="aff2"/>
    <w:rsid w:val="005F0115"/>
    <w:pPr>
      <w:spacing w:after="0" w:line="240" w:lineRule="auto"/>
      <w:ind w:firstLine="0"/>
    </w:pPr>
    <w:rPr>
      <w:rFonts w:eastAsia="Times New Roman" w:cs="Times New Roman"/>
      <w:b/>
      <w:szCs w:val="20"/>
      <w:lang w:val="ru-RU" w:eastAsia="ru-RU"/>
    </w:rPr>
  </w:style>
  <w:style w:type="character" w:customStyle="1" w:styleId="aff2">
    <w:name w:val="Основной текст Знак"/>
    <w:basedOn w:val="a4"/>
    <w:link w:val="aff1"/>
    <w:rsid w:val="005F0115"/>
    <w:rPr>
      <w:rFonts w:ascii="Times New Roman" w:eastAsia="Times New Roman" w:hAnsi="Times New Roman" w:cs="Times New Roman"/>
      <w:b/>
      <w:sz w:val="28"/>
      <w:szCs w:val="20"/>
      <w:lang w:val="ru-RU" w:eastAsia="ru-RU"/>
    </w:rPr>
  </w:style>
  <w:style w:type="character" w:styleId="aff3">
    <w:name w:val="Strong"/>
    <w:basedOn w:val="a4"/>
    <w:uiPriority w:val="22"/>
    <w:qFormat/>
    <w:rsid w:val="00BA363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7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0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9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9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EC61317-ABEC-498D-9DB1-FE70032D7E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1133</TotalTime>
  <Pages>17</Pages>
  <Words>2742</Words>
  <Characters>15633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Ореховский</dc:creator>
  <cp:keywords/>
  <dc:description/>
  <cp:lastModifiedBy>Ореховский Антон Михайлович</cp:lastModifiedBy>
  <cp:revision>983</cp:revision>
  <cp:lastPrinted>2021-05-30T02:54:00Z</cp:lastPrinted>
  <dcterms:created xsi:type="dcterms:W3CDTF">2021-05-28T02:54:00Z</dcterms:created>
  <dcterms:modified xsi:type="dcterms:W3CDTF">2021-05-30T02:54:00Z</dcterms:modified>
</cp:coreProperties>
</file>