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77C5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804B71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F147E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60FCA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19C97D4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14:paraId="61D86C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B44053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C14817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B6F5B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FC43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C0A672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BE4100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14:paraId="2CD071D2" w14:textId="40CB97AE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F069DD">
        <w:rPr>
          <w:rFonts w:ascii="Times New Roman" w:hAnsi="Times New Roman"/>
          <w:b/>
          <w:bCs/>
          <w:sz w:val="28"/>
          <w:szCs w:val="28"/>
        </w:rPr>
        <w:t>3</w:t>
      </w:r>
    </w:p>
    <w:p w14:paraId="53AB5071" w14:textId="4692D620" w:rsidR="003C5420" w:rsidRDefault="00F069DD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Интерполяционный многочлен Ньютона</w:t>
      </w:r>
    </w:p>
    <w:p w14:paraId="6E39E0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D53883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9D779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C013B2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64872C9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468546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17A9C8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7D4C2B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3E92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391358E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CCBE51" w14:textId="77777777" w:rsidR="003C5420" w:rsidRDefault="003C5420" w:rsidP="00206B00">
      <w:pPr>
        <w:pStyle w:val="Standard"/>
        <w:rPr>
          <w:rFonts w:ascii="Times New Roman" w:hAnsi="Times New Roman"/>
          <w:sz w:val="28"/>
          <w:szCs w:val="28"/>
        </w:rPr>
      </w:pPr>
    </w:p>
    <w:p w14:paraId="71AE0942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A60F08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9B68AB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A0B3BE4" w14:textId="4B200443" w:rsidR="003C5420" w:rsidRPr="00772427" w:rsidRDefault="00772427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Ореховский Антон Михайлович</w:t>
      </w:r>
    </w:p>
    <w:p w14:paraId="4C05768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14:paraId="08A073E2" w14:textId="77777777" w:rsidR="003C5420" w:rsidRPr="00DD228E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E8A54FC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6BEAFDA5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14:paraId="3111825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7C18CD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44A9B0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2E8468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39A377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4F889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38861D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C5182A" w14:textId="77777777" w:rsidR="003C5420" w:rsidRDefault="003C5420" w:rsidP="00206B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14:paraId="763D034F" w14:textId="61C574A3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</w:t>
      </w:r>
    </w:p>
    <w:p w14:paraId="66DF332A" w14:textId="17F57579" w:rsidR="00057ACA" w:rsidRPr="00057ACA" w:rsidRDefault="00057ACA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Интерполяционная формула Ньютона – формула, применяющая для полиноминального интерполирования.</w:t>
      </w:r>
    </w:p>
    <w:p w14:paraId="2E15856D" w14:textId="3686A7C6" w:rsidR="0028065A" w:rsidRPr="003D194C" w:rsidRDefault="0028065A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3D194C">
        <w:rPr>
          <w:color w:val="222222"/>
          <w:sz w:val="28"/>
          <w:szCs w:val="28"/>
        </w:rPr>
        <w:t>Пусть функция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i/>
          <w:vanish/>
          <w:color w:val="222222"/>
          <w:sz w:val="28"/>
          <w:szCs w:val="28"/>
        </w:rPr>
        <w:t>{\displaystyle f}</w:t>
      </w:r>
      <w:r w:rsidRPr="003D194C">
        <w:rPr>
          <w:rStyle w:val="apple-converted-space"/>
          <w:i/>
          <w:color w:val="222222"/>
          <w:sz w:val="28"/>
          <w:szCs w:val="28"/>
        </w:rPr>
        <w:t>f(x)</w:t>
      </w:r>
      <w:r w:rsidRPr="003D194C">
        <w:rPr>
          <w:rStyle w:val="apple-converted-space"/>
          <w:color w:val="222222"/>
          <w:sz w:val="28"/>
          <w:szCs w:val="28"/>
        </w:rPr>
        <w:t xml:space="preserve"> </w:t>
      </w:r>
      <w:r w:rsidRPr="003D194C">
        <w:rPr>
          <w:color w:val="222222"/>
          <w:sz w:val="28"/>
          <w:szCs w:val="28"/>
        </w:rPr>
        <w:t>задана на множестве</w:t>
      </w:r>
      <w:r w:rsidR="00D9288B" w:rsidRPr="003D194C">
        <w:rPr>
          <w:color w:val="222222"/>
          <w:sz w:val="28"/>
          <w:szCs w:val="28"/>
        </w:rPr>
        <w:t xml:space="preserve"> </w:t>
      </w:r>
      <w:r w:rsidR="00D9288B" w:rsidRPr="003D194C">
        <w:rPr>
          <w:i/>
          <w:color w:val="222222"/>
          <w:sz w:val="28"/>
          <w:szCs w:val="28"/>
        </w:rPr>
        <w:t>X</w:t>
      </w:r>
      <w:r w:rsidR="00D9288B" w:rsidRPr="003D194C">
        <w:rPr>
          <w:color w:val="222222"/>
          <w:sz w:val="28"/>
          <w:szCs w:val="28"/>
        </w:rPr>
        <w:t xml:space="preserve"> </w:t>
      </w:r>
      <w:r w:rsidR="00D9288B" w:rsidRPr="003D194C">
        <w:rPr>
          <w:color w:val="222222"/>
          <w:sz w:val="28"/>
          <w:szCs w:val="28"/>
          <w:lang w:val="ru-RU"/>
        </w:rPr>
        <w:t>и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X,}</w:t>
      </w:r>
      <w:r w:rsidR="00D9288B" w:rsidRPr="003D194C">
        <w:rPr>
          <w:rStyle w:val="mwe-math-mathml-inline"/>
          <w:vanish/>
          <w:color w:val="222222"/>
          <w:sz w:val="28"/>
          <w:szCs w:val="28"/>
        </w:rPr>
        <w:t>XX</w:t>
      </w:r>
      <w:r w:rsidRPr="003D194C">
        <w:rPr>
          <w:color w:val="222222"/>
          <w:sz w:val="28"/>
          <w:szCs w:val="28"/>
        </w:rPr>
        <w:t xml:space="preserve"> фиксированы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попарно различные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color w:val="222222"/>
          <w:sz w:val="28"/>
          <w:szCs w:val="28"/>
        </w:rPr>
        <w:t>точки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0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, 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1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, …, 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n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 xml:space="preserve"> </w:t>
      </w:r>
      <w:r w:rsidR="00D9288B" w:rsidRPr="003D194C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="00D9288B" w:rsidRPr="003D194C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D9288B" w:rsidRPr="003D194C">
        <w:rPr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="00D9288B" w:rsidRPr="003D194C">
        <w:rPr>
          <w:color w:val="222222"/>
          <w:sz w:val="28"/>
          <w:szCs w:val="28"/>
          <w:shd w:val="clear" w:color="auto" w:fill="FFFFFF"/>
          <w:lang w:val="ru-RU"/>
        </w:rPr>
        <w:t>.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x_{0},\;\ldots ,\;x_{n}\in X.}</w:t>
      </w:r>
      <w:r w:rsidR="00D9288B" w:rsidRPr="003D194C">
        <w:rPr>
          <w:rStyle w:val="mwe-math-mathml-inline"/>
          <w:vanish/>
          <w:color w:val="222222"/>
          <w:sz w:val="28"/>
          <w:szCs w:val="28"/>
        </w:rPr>
        <w:t>xx</w:t>
      </w:r>
    </w:p>
    <w:p w14:paraId="600DC3CF" w14:textId="4A2AB333" w:rsidR="00D9288B" w:rsidRDefault="0028065A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3D194C">
        <w:rPr>
          <w:color w:val="222222"/>
          <w:sz w:val="28"/>
          <w:szCs w:val="28"/>
        </w:rPr>
        <w:t>Тогда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разделённой разностью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нулевого порядка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color w:val="222222"/>
          <w:sz w:val="28"/>
          <w:szCs w:val="28"/>
        </w:rPr>
        <w:t>функции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i/>
          <w:vanish/>
          <w:color w:val="222222"/>
          <w:sz w:val="28"/>
          <w:szCs w:val="28"/>
        </w:rPr>
        <w:t>{\displaystyle f}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 xml:space="preserve">f </w:t>
      </w:r>
      <w:r w:rsidRPr="003D194C">
        <w:rPr>
          <w:color w:val="222222"/>
          <w:sz w:val="28"/>
          <w:szCs w:val="28"/>
        </w:rPr>
        <w:t>в точке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x</w:t>
      </w:r>
      <w:r w:rsidR="00D9288B" w:rsidRPr="003D194C">
        <w:rPr>
          <w:rStyle w:val="apple-converted-space"/>
          <w:i/>
          <w:color w:val="222222"/>
          <w:sz w:val="28"/>
          <w:szCs w:val="28"/>
          <w:vertAlign w:val="subscript"/>
        </w:rPr>
        <w:t>j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x_{j}}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color w:val="222222"/>
          <w:sz w:val="28"/>
          <w:szCs w:val="28"/>
        </w:rPr>
        <w:t>называют значение</w:t>
      </w:r>
      <w:r w:rsidR="00D9288B" w:rsidRPr="003D194C">
        <w:rPr>
          <w:color w:val="222222"/>
          <w:sz w:val="28"/>
          <w:szCs w:val="28"/>
        </w:rPr>
        <w:t xml:space="preserve"> </w:t>
      </w:r>
      <w:r w:rsidR="00D9288B" w:rsidRPr="003D194C">
        <w:rPr>
          <w:i/>
          <w:color w:val="222222"/>
          <w:sz w:val="28"/>
          <w:szCs w:val="28"/>
        </w:rPr>
        <w:t>f(x</w:t>
      </w:r>
      <w:r w:rsidR="00D9288B" w:rsidRPr="003D194C">
        <w:rPr>
          <w:i/>
          <w:color w:val="222222"/>
          <w:sz w:val="28"/>
          <w:szCs w:val="28"/>
          <w:vertAlign w:val="subscript"/>
        </w:rPr>
        <w:t>j</w:t>
      </w:r>
      <w:r w:rsidR="00D9288B" w:rsidRPr="003D194C">
        <w:rPr>
          <w:i/>
          <w:color w:val="222222"/>
          <w:sz w:val="28"/>
          <w:szCs w:val="28"/>
        </w:rPr>
        <w:t>)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f(x_{j}),}</w:t>
      </w:r>
      <w:r w:rsidR="00D9288B" w:rsidRPr="003D194C">
        <w:rPr>
          <w:rStyle w:val="mwe-math-mathml-inline"/>
          <w:vanish/>
          <w:color w:val="222222"/>
          <w:sz w:val="28"/>
          <w:szCs w:val="28"/>
        </w:rPr>
        <w:t>f(</w:t>
      </w:r>
      <w:r w:rsidRPr="003D194C">
        <w:rPr>
          <w:color w:val="222222"/>
          <w:sz w:val="28"/>
          <w:szCs w:val="28"/>
        </w:rPr>
        <w:t>а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bCs/>
          <w:color w:val="222222"/>
          <w:sz w:val="28"/>
          <w:szCs w:val="28"/>
        </w:rPr>
        <w:t>разделённую разность порядка</w:t>
      </w:r>
      <w:r w:rsidRPr="003D194C">
        <w:rPr>
          <w:rStyle w:val="mwe-math-mathml-inline"/>
          <w:bCs/>
          <w:vanish/>
          <w:color w:val="222222"/>
          <w:sz w:val="28"/>
          <w:szCs w:val="28"/>
        </w:rPr>
        <w:t>{\displaystyle k}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="00D9288B" w:rsidRPr="003D194C">
        <w:rPr>
          <w:rStyle w:val="apple-converted-space"/>
          <w:i/>
          <w:color w:val="222222"/>
          <w:sz w:val="28"/>
          <w:szCs w:val="28"/>
        </w:rPr>
        <w:t>k</w:t>
      </w:r>
      <w:r w:rsidR="00D9288B" w:rsidRPr="003D194C">
        <w:rPr>
          <w:rStyle w:val="apple-converted-space"/>
          <w:color w:val="222222"/>
          <w:sz w:val="28"/>
          <w:szCs w:val="28"/>
        </w:rPr>
        <w:t xml:space="preserve"> </w:t>
      </w:r>
      <w:r w:rsidRPr="003D194C">
        <w:rPr>
          <w:color w:val="222222"/>
          <w:sz w:val="28"/>
          <w:szCs w:val="28"/>
        </w:rPr>
        <w:t>для системы точек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(x_{j},\;x_{j+1},\;\ldots ,\;x_{j+k})}</w:t>
      </w:r>
      <w:r w:rsidRPr="003D194C">
        <w:rPr>
          <w:color w:val="222222"/>
          <w:sz w:val="28"/>
          <w:szCs w:val="28"/>
        </w:rPr>
        <w:t xml:space="preserve">определяют </w:t>
      </w:r>
      <w:r w:rsidR="00A31855">
        <w:rPr>
          <w:color w:val="222222"/>
          <w:sz w:val="28"/>
          <w:szCs w:val="28"/>
          <w:lang w:val="ru-RU"/>
        </w:rPr>
        <w:t xml:space="preserve">рекурсивно </w:t>
      </w:r>
      <w:r w:rsidRPr="003D194C">
        <w:rPr>
          <w:color w:val="222222"/>
          <w:sz w:val="28"/>
          <w:szCs w:val="28"/>
        </w:rPr>
        <w:t>через разделённые разности порядка</w:t>
      </w:r>
      <w:r w:rsidR="00D9288B" w:rsidRPr="003D194C">
        <w:rPr>
          <w:color w:val="222222"/>
          <w:sz w:val="28"/>
          <w:szCs w:val="28"/>
        </w:rPr>
        <w:t xml:space="preserve"> (</w:t>
      </w:r>
      <w:r w:rsidR="00D9288B" w:rsidRPr="003D194C">
        <w:rPr>
          <w:i/>
          <w:color w:val="222222"/>
          <w:sz w:val="28"/>
          <w:szCs w:val="28"/>
        </w:rPr>
        <w:t xml:space="preserve">k </w:t>
      </w:r>
      <w:r w:rsidR="00D9288B" w:rsidRPr="003D194C">
        <w:rPr>
          <w:color w:val="222222"/>
          <w:sz w:val="28"/>
          <w:szCs w:val="28"/>
        </w:rPr>
        <w:t>– 1)</w:t>
      </w:r>
      <w:r w:rsidRPr="003D194C">
        <w:rPr>
          <w:rStyle w:val="apple-converted-space"/>
          <w:color w:val="222222"/>
          <w:sz w:val="28"/>
          <w:szCs w:val="28"/>
        </w:rPr>
        <w:t> </w:t>
      </w:r>
      <w:r w:rsidRPr="003D194C">
        <w:rPr>
          <w:rStyle w:val="mwe-math-mathml-inline"/>
          <w:vanish/>
          <w:color w:val="222222"/>
          <w:sz w:val="28"/>
          <w:szCs w:val="28"/>
        </w:rPr>
        <w:t>{\displaystyle (k-1)}</w:t>
      </w:r>
      <w:r w:rsidRPr="003D194C">
        <w:rPr>
          <w:color w:val="222222"/>
          <w:sz w:val="28"/>
          <w:szCs w:val="28"/>
        </w:rPr>
        <w:t>по формуле</w:t>
      </w:r>
    </w:p>
    <w:p w14:paraId="110AEAB5" w14:textId="5BCDA947" w:rsidR="00D9288B" w:rsidRPr="003D194C" w:rsidRDefault="003D194C" w:rsidP="0028065A">
      <w:pPr>
        <w:pStyle w:val="a3"/>
        <w:shd w:val="clear" w:color="auto" w:fill="FFFFFF"/>
        <w:spacing w:before="120" w:beforeAutospacing="0" w:after="120" w:afterAutospacing="0"/>
        <w:rPr>
          <w:i/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j+k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j+k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/>
                        </w:rPr>
                        <m:t>j+k-1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j+k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</m:den>
          </m:f>
        </m:oMath>
      </m:oMathPara>
    </w:p>
    <w:p w14:paraId="7BE3F656" w14:textId="7BA7BE59" w:rsidR="003D194C" w:rsidRDefault="003D194C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частности,</w:t>
      </w:r>
    </w:p>
    <w:p w14:paraId="6D3E4B86" w14:textId="09F75F1A" w:rsidR="003D194C" w:rsidRPr="00EE762E" w:rsidRDefault="000919A7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)- 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14:paraId="72081BEB" w14:textId="1D34A852" w:rsidR="00EE762E" w:rsidRDefault="00EE762E" w:rsidP="0028065A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С помощью разделённых разностей можно записать интерполяционный многочлен Ньютона «вперёд»:</w:t>
      </w:r>
    </w:p>
    <w:p w14:paraId="3D2B2D68" w14:textId="77777777" w:rsidR="004B2B38" w:rsidRPr="002373FD" w:rsidRDefault="00003C33" w:rsidP="00EE762E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</m:oMath>
      </m:oMathPara>
    </w:p>
    <w:p w14:paraId="082A05A5" w14:textId="3C79D369" w:rsidR="00EE762E" w:rsidRPr="00772427" w:rsidRDefault="00EE762E" w:rsidP="00EE762E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+…+f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;…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n-1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14:paraId="623BCF92" w14:textId="71DCD2F2" w:rsidR="00EE762E" w:rsidRDefault="00EE762E" w:rsidP="00EE762E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 интерполяционный многочлен Ньютона «назад»:</w:t>
      </w:r>
    </w:p>
    <w:p w14:paraId="63FF8A7B" w14:textId="77777777" w:rsidR="002373FD" w:rsidRPr="002373FD" w:rsidRDefault="00003C33" w:rsidP="004B2B38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</m:e>
          </m:d>
        </m:oMath>
      </m:oMathPara>
    </w:p>
    <w:p w14:paraId="632FD80C" w14:textId="50C9AD05" w:rsidR="00EE762E" w:rsidRPr="002373FD" w:rsidRDefault="00EE762E" w:rsidP="004B2B38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/>
            </w:rPr>
            <m:t>+…+f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;…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14:paraId="6F188B0C" w14:textId="2AD88009" w:rsidR="00EA4BA6" w:rsidRDefault="00EA4BA6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4EB4A638" w14:textId="0359A117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2085B4AB" w14:textId="4470B84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335A1917" w14:textId="2281620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589A2B6A" w14:textId="2D8053EE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2F20A3CF" w14:textId="1239079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30E48844" w14:textId="4A4C67D4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703802A9" w14:textId="2FCAF4A6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18184379" w14:textId="75E13126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5B2787D9" w14:textId="16937237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31916E6A" w14:textId="3345A875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125C6314" w14:textId="7D51B02F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41E0E493" w14:textId="6BADABA6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009EEDC1" w14:textId="6C13AEB2" w:rsidR="006D3ED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4A21DB99" w14:textId="77777777" w:rsidR="006D3EDA" w:rsidRPr="0028065A" w:rsidRDefault="006D3EDA" w:rsidP="000630FF">
      <w:pPr>
        <w:pStyle w:val="Standard"/>
        <w:rPr>
          <w:rFonts w:ascii="Times New Roman" w:hAnsi="Times New Roman"/>
          <w:b/>
          <w:bCs/>
          <w:sz w:val="28"/>
          <w:szCs w:val="28"/>
          <w:lang w:val=""/>
        </w:rPr>
      </w:pPr>
    </w:p>
    <w:p w14:paraId="2BEE9041" w14:textId="08BFB47F" w:rsidR="00EA4BA6" w:rsidRDefault="00EA4BA6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</w:t>
      </w:r>
    </w:p>
    <w:p w14:paraId="3F349DF8" w14:textId="6AA63F84" w:rsidR="003C5420" w:rsidRDefault="003C5420" w:rsidP="00246AB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9D098F" w14:textId="69F29246" w:rsidR="003C5420" w:rsidRDefault="00772427" w:rsidP="006D3ED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927A9" wp14:editId="3EE40B58">
                <wp:simplePos x="0" y="0"/>
                <wp:positionH relativeFrom="column">
                  <wp:posOffset>3890010</wp:posOffset>
                </wp:positionH>
                <wp:positionV relativeFrom="paragraph">
                  <wp:posOffset>5998845</wp:posOffset>
                </wp:positionV>
                <wp:extent cx="440266" cy="448733"/>
                <wp:effectExtent l="0" t="0" r="17145" b="279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6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59B2" w14:textId="3CD569E5" w:rsidR="00772427" w:rsidRPr="00772427" w:rsidRDefault="00772427" w:rsidP="00772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927A9" id="Овал 3" o:spid="_x0000_s1026" style="position:absolute;left:0;text-align:left;margin-left:306.3pt;margin-top:472.35pt;width:34.65pt;height: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4B859B2" w14:textId="3CD569E5" w:rsidR="00772427" w:rsidRPr="00772427" w:rsidRDefault="00772427" w:rsidP="00772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6D3ED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0EAF90" wp14:editId="0CFEED0B">
            <wp:extent cx="3438525" cy="6391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9C1FDE" w14:textId="725939DE" w:rsidR="006D3EDA" w:rsidRDefault="006D3EDA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5BFC7C5F" w14:textId="77777777" w:rsidR="006D3EDA" w:rsidRDefault="006D3EDA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21740089" w14:textId="4216B7A0" w:rsidR="006D3EDA" w:rsidRDefault="006D3EDA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522EC432" w14:textId="19E28649" w:rsidR="006D3EDA" w:rsidRDefault="00772427" w:rsidP="003C542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64AC6" wp14:editId="16034A3C">
                <wp:simplePos x="0" y="0"/>
                <wp:positionH relativeFrom="column">
                  <wp:posOffset>2223135</wp:posOffset>
                </wp:positionH>
                <wp:positionV relativeFrom="paragraph">
                  <wp:posOffset>-57150</wp:posOffset>
                </wp:positionV>
                <wp:extent cx="440266" cy="448733"/>
                <wp:effectExtent l="0" t="0" r="17145" b="2794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6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D268D" w14:textId="77777777" w:rsidR="00772427" w:rsidRPr="00772427" w:rsidRDefault="00772427" w:rsidP="00772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64AC6" id="Овал 4" o:spid="_x0000_s1027" style="position:absolute;left:0;text-align:left;margin-left:175.05pt;margin-top:-4.5pt;width:34.65pt;height:3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40D268D" w14:textId="77777777" w:rsidR="00772427" w:rsidRPr="00772427" w:rsidRDefault="00772427" w:rsidP="00772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53DA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6AEB5E7" wp14:editId="5E67664E">
            <wp:extent cx="3505200" cy="7077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78C" w14:textId="77777777" w:rsidR="00057ACA" w:rsidRDefault="00057ACA" w:rsidP="00057AC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64C81350" w14:textId="77777777" w:rsidR="00772427" w:rsidRDefault="00772427">
      <w:pPr>
        <w:suppressAutoHyphens w:val="0"/>
        <w:autoSpaceDN/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255F6E5" w14:textId="77777777" w:rsidR="00287DE2" w:rsidRDefault="003C5420" w:rsidP="00287DE2">
      <w:pPr>
        <w:pStyle w:val="Standard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77242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="00772427">
        <w:rPr>
          <w:rFonts w:ascii="Times New Roman" w:hAnsi="Times New Roman"/>
          <w:b/>
          <w:sz w:val="28"/>
          <w:szCs w:val="28"/>
          <w:lang w:val="en-US"/>
        </w:rPr>
        <w:t xml:space="preserve"> (JS)</w:t>
      </w:r>
    </w:p>
    <w:p w14:paraId="64D921B1" w14:textId="6A15687A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>static difference(x, h, k) {</w:t>
      </w:r>
    </w:p>
    <w:p w14:paraId="78EE7EEE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if (k == 0) return f(x);</w:t>
      </w:r>
    </w:p>
    <w:p w14:paraId="7088656C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return ( NewtonMethod.difference(x + h, h, k - 1) -  NewtonMethod.difference(x, h, k - 1)) / (h * k);</w:t>
      </w:r>
    </w:p>
    <w:p w14:paraId="3BA7CEE7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alert('1');</w:t>
      </w:r>
    </w:p>
    <w:p w14:paraId="2FB958B3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>}</w:t>
      </w:r>
    </w:p>
    <w:p w14:paraId="748C8A44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</w:p>
    <w:p w14:paraId="4EA1383B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>static interpolate(x0, step, nodeCount) {</w:t>
      </w:r>
    </w:p>
    <w:p w14:paraId="19F70E12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if (nodeCount &lt; 2) {</w:t>
      </w:r>
    </w:p>
    <w:p w14:paraId="35E38BD3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alert("Количество узлов не может быть меньше 2.");</w:t>
      </w:r>
    </w:p>
    <w:p w14:paraId="7577FBD6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return null;</w:t>
      </w:r>
    </w:p>
    <w:p w14:paraId="170526F2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}</w:t>
      </w:r>
    </w:p>
    <w:p w14:paraId="3BB3E276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</w:p>
    <w:p w14:paraId="7F03ACD1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if(Math.abs(step) &lt; 0.1) {</w:t>
      </w:r>
    </w:p>
    <w:p w14:paraId="4B09D9F7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alert(Math.abs(step));</w:t>
      </w:r>
    </w:p>
    <w:p w14:paraId="53FBC54D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alert("Шаг не может быть равен нулю.");</w:t>
      </w:r>
    </w:p>
    <w:p w14:paraId="7CCCFC60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return null;</w:t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</w:p>
    <w:p w14:paraId="5EFAF42C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}</w:t>
      </w:r>
    </w:p>
    <w:p w14:paraId="5C761B38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</w:p>
    <w:p w14:paraId="39FF0803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var xn = x0;</w:t>
      </w:r>
    </w:p>
    <w:p w14:paraId="07E33EAC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for (var i = 0; i &lt; nodeCount; i++) {</w:t>
      </w:r>
    </w:p>
    <w:p w14:paraId="33E80F52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var yn = f(xn);</w:t>
      </w:r>
    </w:p>
    <w:p w14:paraId="68A09786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if (isNaN(yn) || !isFinite(yn)){</w:t>
      </w:r>
    </w:p>
    <w:p w14:paraId="73E1EE9B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alert("Функция должна быть определена во всех узлах.");</w:t>
      </w:r>
    </w:p>
    <w:p w14:paraId="3D8BA4F9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return null;</w:t>
      </w:r>
    </w:p>
    <w:p w14:paraId="3144B741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}</w:t>
      </w:r>
    </w:p>
    <w:p w14:paraId="34370770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xn += step;</w:t>
      </w:r>
    </w:p>
    <w:p w14:paraId="3E2530D3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}</w:t>
      </w:r>
    </w:p>
    <w:p w14:paraId="33CEE007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</w:p>
    <w:p w14:paraId="22752A10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var coefficients = new Array(nodeCount);</w:t>
      </w:r>
    </w:p>
    <w:p w14:paraId="03DB602A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for (var i = 0; i &lt; nodeCount; i++){</w:t>
      </w:r>
    </w:p>
    <w:p w14:paraId="1204CF27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</w: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coefficients[i] = NewtonMethod.difference(x0, step, i);</w:t>
      </w:r>
    </w:p>
    <w:p w14:paraId="5D8BBEDE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}</w:t>
      </w:r>
    </w:p>
    <w:p w14:paraId="55263139" w14:textId="77777777" w:rsidR="00287DE2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ab/>
        <w:t>return coefficients;</w:t>
      </w:r>
    </w:p>
    <w:p w14:paraId="742DC66E" w14:textId="353B4B19" w:rsidR="00772427" w:rsidRPr="00287DE2" w:rsidRDefault="00287DE2" w:rsidP="00287DE2">
      <w:pPr>
        <w:suppressAutoHyphens w:val="0"/>
        <w:autoSpaceDN/>
        <w:spacing w:line="259" w:lineRule="auto"/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</w:pPr>
      <w:r w:rsidRPr="00287DE2">
        <w:rPr>
          <w:rFonts w:ascii="Times New Roman" w:eastAsia="Times New Roman" w:hAnsi="Times New Roman" w:cs="Times New Roman"/>
          <w:color w:val="222222"/>
          <w:kern w:val="0"/>
          <w:sz w:val="22"/>
          <w:szCs w:val="28"/>
          <w:lang w:val="" w:eastAsia="" w:bidi="ar-SA"/>
        </w:rPr>
        <w:t>}</w:t>
      </w:r>
    </w:p>
    <w:p w14:paraId="67A5A88A" w14:textId="6F7806D8" w:rsidR="003C5420" w:rsidRDefault="00817266" w:rsidP="00287DE2">
      <w:pPr>
        <w:suppressAutoHyphens w:val="0"/>
        <w:autoSpaceDN/>
        <w:spacing w:after="160"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Тестовые данные</w:t>
      </w:r>
    </w:p>
    <w:p w14:paraId="371D5275" w14:textId="77777777" w:rsidR="00287DE2" w:rsidRDefault="00287DE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7359E6" wp14:editId="11247D28">
            <wp:extent cx="6149340" cy="19431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D434" w14:textId="77777777" w:rsidR="00287DE2" w:rsidRDefault="00287DE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474DE6" w14:textId="7AF131CF" w:rsidR="00A62182" w:rsidRDefault="00287DE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C59784" wp14:editId="4FF0BD86">
            <wp:extent cx="614172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700F" w14:textId="2E56BCBB" w:rsidR="00817266" w:rsidRDefault="00287DE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36086F" wp14:editId="57248031">
            <wp:extent cx="6149340" cy="1927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4213" w14:textId="42911A5D" w:rsidR="00A62182" w:rsidRDefault="00A6218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DD0516E" w14:textId="4303C7F3" w:rsidR="00A62182" w:rsidRPr="00817266" w:rsidRDefault="00A62182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A7380E6" w14:textId="565DA59B" w:rsidR="003C5420" w:rsidRDefault="003C5420" w:rsidP="009B066B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14:paraId="2D2EB2AD" w14:textId="3C7A2B60" w:rsidR="009B066B" w:rsidRDefault="00154AA4" w:rsidP="003C542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даёт более точный результат на отрезке, чем аппроксимация</w:t>
      </w:r>
      <w:r w:rsidR="00BC7095">
        <w:rPr>
          <w:rFonts w:ascii="Times New Roman" w:hAnsi="Times New Roman" w:cs="Times New Roman"/>
          <w:sz w:val="28"/>
          <w:szCs w:val="28"/>
        </w:rPr>
        <w:t>.</w:t>
      </w:r>
    </w:p>
    <w:p w14:paraId="432359F0" w14:textId="77777777" w:rsidR="004F1218" w:rsidRDefault="00246ABE" w:rsidP="003C5420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за пределами отрезка</w:t>
      </w:r>
      <w:r w:rsidR="004F1218">
        <w:rPr>
          <w:rFonts w:ascii="Times New Roman" w:hAnsi="Times New Roman" w:cs="Times New Roman"/>
          <w:sz w:val="28"/>
          <w:szCs w:val="28"/>
        </w:rPr>
        <w:t xml:space="preserve"> интерполяция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414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 xml:space="preserve">сильно </w:t>
      </w:r>
      <w:r w:rsidR="004C7414">
        <w:rPr>
          <w:rFonts w:ascii="Times New Roman" w:hAnsi="Times New Roman" w:cs="Times New Roman"/>
          <w:sz w:val="28"/>
          <w:szCs w:val="28"/>
        </w:rPr>
        <w:t xml:space="preserve">отличаться от </w:t>
      </w:r>
      <w:r w:rsidR="004F1218">
        <w:rPr>
          <w:rFonts w:ascii="Times New Roman" w:hAnsi="Times New Roman" w:cs="Times New Roman"/>
          <w:sz w:val="28"/>
          <w:szCs w:val="28"/>
        </w:rPr>
        <w:t>функции, в то время как аппроксимация позволяет достаточно точно экстраполировать её.</w:t>
      </w:r>
    </w:p>
    <w:p w14:paraId="38DC56BD" w14:textId="4613B865" w:rsidR="00F70DBE" w:rsidRDefault="006B6B13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сравнению с многочленом Лагранжа многочлен Ньютона</w:t>
      </w:r>
      <w:r w:rsidR="0069228D" w:rsidRPr="006922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удобен для вычислений тем, что при увеличении числа узлов интерполяции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обязательно</w:t>
      </w:r>
      <w:r w:rsidR="0069228D" w:rsidRPr="006922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перестраивать весь полином заново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D95DCC5" w14:textId="229BF292" w:rsidR="00DD228E" w:rsidRPr="00E640B4" w:rsidRDefault="00DD228E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14:paraId="2A1A53A1" w14:textId="23B47A4B" w:rsidR="00DD228E" w:rsidRPr="00DD228E" w:rsidRDefault="00DD228E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 w:rsidRPr="00DD22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Интерполяционные полиномы в форме Ньютона удобно использовать, если точка интерполирования находится вблизи начала (прямая формула Ньютона) или конца таблицы (обратная формула Ньютона).</w:t>
      </w:r>
    </w:p>
    <w:sectPr w:rsidR="00DD228E" w:rsidRPr="00DD22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E"/>
    <w:rsid w:val="00003C33"/>
    <w:rsid w:val="00043E17"/>
    <w:rsid w:val="00057ACA"/>
    <w:rsid w:val="000630FF"/>
    <w:rsid w:val="000919A7"/>
    <w:rsid w:val="000A15EB"/>
    <w:rsid w:val="000C1711"/>
    <w:rsid w:val="000E0BB7"/>
    <w:rsid w:val="00114C04"/>
    <w:rsid w:val="00154AA4"/>
    <w:rsid w:val="00154E24"/>
    <w:rsid w:val="00206B00"/>
    <w:rsid w:val="002373FD"/>
    <w:rsid w:val="00246ABE"/>
    <w:rsid w:val="0028065A"/>
    <w:rsid w:val="00287DE2"/>
    <w:rsid w:val="00304498"/>
    <w:rsid w:val="003C5420"/>
    <w:rsid w:val="003D194C"/>
    <w:rsid w:val="00450F24"/>
    <w:rsid w:val="004B2B38"/>
    <w:rsid w:val="004C7414"/>
    <w:rsid w:val="004F1218"/>
    <w:rsid w:val="00545ACE"/>
    <w:rsid w:val="005D5658"/>
    <w:rsid w:val="005E51AF"/>
    <w:rsid w:val="005E5F3A"/>
    <w:rsid w:val="00652B73"/>
    <w:rsid w:val="0069228D"/>
    <w:rsid w:val="006B6B13"/>
    <w:rsid w:val="006C1307"/>
    <w:rsid w:val="006D3EDA"/>
    <w:rsid w:val="00704EC3"/>
    <w:rsid w:val="00732BA9"/>
    <w:rsid w:val="00741206"/>
    <w:rsid w:val="00772427"/>
    <w:rsid w:val="007D60C2"/>
    <w:rsid w:val="00817266"/>
    <w:rsid w:val="00853DAE"/>
    <w:rsid w:val="008F4962"/>
    <w:rsid w:val="00964417"/>
    <w:rsid w:val="009B066B"/>
    <w:rsid w:val="009B7A4D"/>
    <w:rsid w:val="009F7C78"/>
    <w:rsid w:val="00A31855"/>
    <w:rsid w:val="00A62182"/>
    <w:rsid w:val="00B106F9"/>
    <w:rsid w:val="00BC279E"/>
    <w:rsid w:val="00BC7095"/>
    <w:rsid w:val="00BE0558"/>
    <w:rsid w:val="00C13C08"/>
    <w:rsid w:val="00CD4A6D"/>
    <w:rsid w:val="00D07EB3"/>
    <w:rsid w:val="00D9288B"/>
    <w:rsid w:val="00DD228E"/>
    <w:rsid w:val="00E640B4"/>
    <w:rsid w:val="00E853EE"/>
    <w:rsid w:val="00EA4BA6"/>
    <w:rsid w:val="00EE17F0"/>
    <w:rsid w:val="00EE762E"/>
    <w:rsid w:val="00F069DD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D7BC"/>
  <w15:chartTrackingRefBased/>
  <w15:docId w15:val="{654C5A54-5B81-410D-AB4E-5251515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3C5420"/>
    <w:pPr>
      <w:spacing w:after="140" w:line="288" w:lineRule="auto"/>
    </w:pPr>
  </w:style>
  <w:style w:type="paragraph" w:styleId="a3">
    <w:name w:val="Normal (Web)"/>
    <w:basedOn w:val="a"/>
    <w:uiPriority w:val="99"/>
    <w:semiHidden/>
    <w:unhideWhenUsed/>
    <w:rsid w:val="0028065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" w:eastAsia="" w:bidi="ar-SA"/>
    </w:rPr>
  </w:style>
  <w:style w:type="character" w:customStyle="1" w:styleId="apple-converted-space">
    <w:name w:val="apple-converted-space"/>
    <w:basedOn w:val="a0"/>
    <w:rsid w:val="0028065A"/>
  </w:style>
  <w:style w:type="character" w:customStyle="1" w:styleId="mwe-math-mathml-inline">
    <w:name w:val="mwe-math-mathml-inline"/>
    <w:basedOn w:val="a0"/>
    <w:rsid w:val="0028065A"/>
  </w:style>
  <w:style w:type="character" w:styleId="a4">
    <w:name w:val="Placeholder Text"/>
    <w:basedOn w:val="a0"/>
    <w:uiPriority w:val="99"/>
    <w:semiHidden/>
    <w:rsid w:val="00D92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1184-E9EE-4D86-9C56-099BD67A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Ореховский Антон</cp:lastModifiedBy>
  <cp:revision>4</cp:revision>
  <cp:lastPrinted>2018-02-21T05:14:00Z</cp:lastPrinted>
  <dcterms:created xsi:type="dcterms:W3CDTF">2018-02-21T05:13:00Z</dcterms:created>
  <dcterms:modified xsi:type="dcterms:W3CDTF">2018-02-21T05:17:00Z</dcterms:modified>
</cp:coreProperties>
</file>