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B4B" w14:textId="77777777" w:rsidR="005B0E4C" w:rsidRPr="00D246B6" w:rsidRDefault="005B0E4C" w:rsidP="005B0E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F18EF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ADD0F4E" w14:textId="77777777" w:rsidR="005B0E4C" w:rsidRPr="00D246B6" w:rsidRDefault="005B0E4C" w:rsidP="005B0E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3DA112FB" w14:textId="77777777" w:rsidR="005B0E4C" w:rsidRPr="00D246B6" w:rsidRDefault="005B0E4C" w:rsidP="005B0E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«Национальный </w:t>
      </w:r>
      <w:r w:rsidRPr="0BF69D4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исследовательский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университет ИТМО»</w:t>
      </w:r>
    </w:p>
    <w:p w14:paraId="6761F389" w14:textId="77777777" w:rsidR="005B0E4C" w:rsidRPr="00D246B6" w:rsidRDefault="005B0E4C" w:rsidP="005B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8AC22" w14:textId="77777777" w:rsidR="005B0E4C" w:rsidRPr="00D246B6" w:rsidRDefault="005B0E4C" w:rsidP="005B0E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4805444" w14:textId="77777777" w:rsidR="005B0E4C" w:rsidRDefault="005B0E4C" w:rsidP="005B0E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ED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Дисциплина «Сервис-ориентированная архитектура»</w:t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2D8C38" w14:textId="77777777" w:rsidR="005B0E4C" w:rsidRDefault="005B0E4C" w:rsidP="005B0E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9202E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44466" w14:textId="77777777" w:rsidR="005B0E4C" w:rsidRPr="00D246B6" w:rsidRDefault="005B0E4C" w:rsidP="005B0E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459520" w14:textId="608409B6" w:rsidR="005B0E4C" w:rsidRDefault="005B0E4C" w:rsidP="005B0E4C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7F18EF2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3</w:t>
      </w:r>
    </w:p>
    <w:p w14:paraId="44757EBB" w14:textId="77777777" w:rsidR="005B0E4C" w:rsidRPr="00D246B6" w:rsidRDefault="005B0E4C" w:rsidP="005B0E4C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  <w:lang w:eastAsia="ru-RU"/>
        </w:rPr>
      </w:pPr>
    </w:p>
    <w:p w14:paraId="1976CCC3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</w:p>
    <w:p w14:paraId="7D9A0A09" w14:textId="77777777" w:rsidR="005B0E4C" w:rsidRPr="00D246B6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7FFA20" w14:textId="77777777" w:rsidR="005B0E4C" w:rsidRPr="00D246B6" w:rsidRDefault="005B0E4C" w:rsidP="005B0E4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</w:t>
      </w:r>
      <w:r w:rsidRPr="001A0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 P3417</w:t>
      </w:r>
    </w:p>
    <w:p w14:paraId="5DAB6508" w14:textId="77777777" w:rsidR="005B0E4C" w:rsidRPr="00D246B6" w:rsidRDefault="005B0E4C" w:rsidP="005B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FC1B8" w14:textId="77777777" w:rsidR="005B0E4C" w:rsidRPr="00D246B6" w:rsidRDefault="005B0E4C" w:rsidP="005B0E4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Ореховский А.</w:t>
      </w:r>
    </w:p>
    <w:p w14:paraId="75C77334" w14:textId="77777777" w:rsidR="005B0E4C" w:rsidRPr="00D246B6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B770A" w14:textId="77777777" w:rsidR="005B0E4C" w:rsidRPr="00D246B6" w:rsidRDefault="005B0E4C" w:rsidP="005B0E4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  <w:r w:rsidRPr="004A4F2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Усков И. В.</w:t>
      </w:r>
    </w:p>
    <w:p w14:paraId="0A32C33B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786701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47086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2D9262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557AF1" w14:textId="77777777" w:rsidR="005B0E4C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A3204" w14:textId="77777777" w:rsidR="005B0E4C" w:rsidRPr="00D246B6" w:rsidRDefault="005B0E4C" w:rsidP="005B0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D7B5A" w14:textId="77777777" w:rsidR="005B0E4C" w:rsidRPr="00D246B6" w:rsidRDefault="005B0E4C" w:rsidP="005B0E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5AB1F280" w14:textId="77777777" w:rsidR="005B0E4C" w:rsidRDefault="005B0E4C" w:rsidP="005B0E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14:paraId="77B10B49" w14:textId="6A8BB02F" w:rsidR="005B0E4C" w:rsidRDefault="005B0E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F2FCA1" w14:textId="4E55B1D4" w:rsidR="005B0E4C" w:rsidRDefault="005B0E4C" w:rsidP="005B0E4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</w:p>
    <w:p w14:paraId="039D8277" w14:textId="3EC213C2" w:rsidR="005C25A0" w:rsidRDefault="00D94D29" w:rsidP="005204E5">
      <w:pPr>
        <w:rPr>
          <w:rStyle w:val="a3"/>
        </w:rPr>
      </w:pPr>
      <w:r>
        <w:rPr>
          <w:lang w:eastAsia="ru-RU"/>
        </w:rPr>
        <w:t xml:space="preserve">По очевидным причинам вариант на данное задание я выбрал сам. Тем не менее, я выбрал максимально разнообразный вариант, в котором </w:t>
      </w:r>
      <w:r w:rsidR="0022594E">
        <w:rPr>
          <w:lang w:eastAsia="ru-RU"/>
        </w:rPr>
        <w:t>мне пришлось выполнить все базовые действия, которые, как мне кажется, ожидались п</w:t>
      </w:r>
      <w:r w:rsidR="005C25A0">
        <w:rPr>
          <w:lang w:eastAsia="ru-RU"/>
        </w:rPr>
        <w:t xml:space="preserve">о выполнению. Номер варианта: </w:t>
      </w:r>
      <w:r w:rsidR="00C4585F">
        <w:rPr>
          <w:lang w:eastAsia="ru-RU"/>
        </w:rPr>
        <w:t xml:space="preserve"> </w:t>
      </w:r>
      <w:r w:rsidR="00C4585F" w:rsidRPr="00C4585F">
        <w:rPr>
          <w:rStyle w:val="a3"/>
        </w:rPr>
        <w:t>1706.15.1</w:t>
      </w:r>
    </w:p>
    <w:p w14:paraId="01B6DA5A" w14:textId="6D1ACF75" w:rsidR="005204E5" w:rsidRDefault="005204E5" w:rsidP="005204E5">
      <w:pPr>
        <w:rPr>
          <w:lang w:eastAsia="ru-RU"/>
        </w:rPr>
      </w:pPr>
      <w:r>
        <w:rPr>
          <w:lang w:eastAsia="ru-RU"/>
        </w:rPr>
        <w:t>Переработать веб-сервисы из лабораторной работы #2 таким образом, чтобы они реализовывали основные концепции микросервисной архитектуры. Для этого внести в оба сервиса -- "вызываемый" (из лабораторной работы #1) и "вызывающий" (добавленный в лабораторной работе #2) перечисленные ниже изменения.</w:t>
      </w:r>
    </w:p>
    <w:p w14:paraId="528DB6ED" w14:textId="312C92EA" w:rsidR="005204E5" w:rsidRPr="005204E5" w:rsidRDefault="005204E5" w:rsidP="005204E5">
      <w:pPr>
        <w:rPr>
          <w:rStyle w:val="a3"/>
          <w:lang w:eastAsia="ru-RU"/>
        </w:rPr>
      </w:pPr>
      <w:r w:rsidRPr="005204E5">
        <w:rPr>
          <w:rStyle w:val="a3"/>
          <w:lang w:eastAsia="ru-RU"/>
        </w:rPr>
        <w:t>Изменения в "вызываемом" сервисе:</w:t>
      </w:r>
    </w:p>
    <w:p w14:paraId="21AF92B8" w14:textId="72F0595F" w:rsidR="005204E5" w:rsidRDefault="005204E5" w:rsidP="005204E5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Переработать сервис, обеспечив возможность его развёртывания на платформе </w:t>
      </w:r>
      <w:r w:rsidRPr="005204E5">
        <w:rPr>
          <w:rStyle w:val="a3"/>
          <w:lang w:eastAsia="ru-RU"/>
        </w:rPr>
        <w:t>Spring Cloud</w:t>
      </w:r>
      <w:r>
        <w:rPr>
          <w:lang w:eastAsia="ru-RU"/>
        </w:rPr>
        <w:t>.</w:t>
      </w:r>
    </w:p>
    <w:p w14:paraId="679C508B" w14:textId="471BE8FD" w:rsidR="005204E5" w:rsidRPr="005204E5" w:rsidRDefault="005204E5" w:rsidP="005204E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Использовать</w:t>
      </w:r>
      <w:r w:rsidRPr="005204E5">
        <w:rPr>
          <w:lang w:val="en-US" w:eastAsia="ru-RU"/>
        </w:rPr>
        <w:t xml:space="preserve"> </w:t>
      </w:r>
      <w:r>
        <w:rPr>
          <w:lang w:eastAsia="ru-RU"/>
        </w:rPr>
        <w:t>все</w:t>
      </w:r>
      <w:r w:rsidRPr="005204E5">
        <w:rPr>
          <w:lang w:val="en-US" w:eastAsia="ru-RU"/>
        </w:rPr>
        <w:t xml:space="preserve"> </w:t>
      </w:r>
      <w:r>
        <w:rPr>
          <w:lang w:eastAsia="ru-RU"/>
        </w:rPr>
        <w:t>основные</w:t>
      </w:r>
      <w:r w:rsidRPr="005204E5">
        <w:rPr>
          <w:lang w:val="en-US" w:eastAsia="ru-RU"/>
        </w:rPr>
        <w:t xml:space="preserve"> </w:t>
      </w:r>
      <w:r>
        <w:rPr>
          <w:lang w:eastAsia="ru-RU"/>
        </w:rPr>
        <w:t>компоненты</w:t>
      </w:r>
      <w:r w:rsidRPr="005204E5">
        <w:rPr>
          <w:lang w:val="en-US" w:eastAsia="ru-RU"/>
        </w:rPr>
        <w:t xml:space="preserve"> </w:t>
      </w:r>
      <w:r>
        <w:rPr>
          <w:lang w:eastAsia="ru-RU"/>
        </w:rPr>
        <w:t>архитектуры</w:t>
      </w:r>
      <w:r w:rsidRPr="005204E5">
        <w:rPr>
          <w:lang w:val="en-US" w:eastAsia="ru-RU"/>
        </w:rPr>
        <w:t xml:space="preserve"> Spring Cloud: Config Service, Load Balancer, Service Discovery.</w:t>
      </w:r>
    </w:p>
    <w:p w14:paraId="72CACB12" w14:textId="610AB2F3" w:rsidR="005204E5" w:rsidRDefault="005204E5" w:rsidP="005204E5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 качестве Service Discovery использовать </w:t>
      </w:r>
      <w:r w:rsidRPr="005204E5">
        <w:rPr>
          <w:rStyle w:val="a3"/>
          <w:lang w:eastAsia="ru-RU"/>
        </w:rPr>
        <w:t>Eureka</w:t>
      </w:r>
      <w:r>
        <w:rPr>
          <w:lang w:eastAsia="ru-RU"/>
        </w:rPr>
        <w:t>.</w:t>
      </w:r>
    </w:p>
    <w:p w14:paraId="68DD64ED" w14:textId="21BC06A7" w:rsidR="005204E5" w:rsidRDefault="005204E5" w:rsidP="005204E5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 качестве балансировщика нагрузки использовать </w:t>
      </w:r>
      <w:r w:rsidRPr="005204E5">
        <w:rPr>
          <w:rStyle w:val="a3"/>
          <w:lang w:eastAsia="ru-RU"/>
        </w:rPr>
        <w:t>Ribbon</w:t>
      </w:r>
      <w:r>
        <w:rPr>
          <w:lang w:eastAsia="ru-RU"/>
        </w:rPr>
        <w:t>.</w:t>
      </w:r>
    </w:p>
    <w:p w14:paraId="126565C1" w14:textId="538A9B16" w:rsidR="005204E5" w:rsidRDefault="005204E5" w:rsidP="005204E5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Все запросы к сервисам должны прокироваться через API Gateway. В качестве API Gateway использовать </w:t>
      </w:r>
      <w:r w:rsidRPr="005204E5">
        <w:rPr>
          <w:rStyle w:val="a3"/>
          <w:lang w:eastAsia="ru-RU"/>
        </w:rPr>
        <w:t>Zuul Proxy</w:t>
      </w:r>
      <w:r>
        <w:rPr>
          <w:lang w:eastAsia="ru-RU"/>
        </w:rPr>
        <w:t>.</w:t>
      </w:r>
    </w:p>
    <w:p w14:paraId="4F31C0B7" w14:textId="182170B1" w:rsidR="005204E5" w:rsidRPr="005204E5" w:rsidRDefault="005204E5" w:rsidP="005204E5">
      <w:pPr>
        <w:rPr>
          <w:rStyle w:val="a3"/>
          <w:lang w:eastAsia="ru-RU"/>
        </w:rPr>
      </w:pPr>
      <w:r w:rsidRPr="005204E5">
        <w:rPr>
          <w:rStyle w:val="a3"/>
          <w:lang w:eastAsia="ru-RU"/>
        </w:rPr>
        <w:t>Изменения в "вызывающем" сервисе:</w:t>
      </w:r>
    </w:p>
    <w:p w14:paraId="42BB18E7" w14:textId="0146EAC0" w:rsidR="005204E5" w:rsidRDefault="005204E5" w:rsidP="005204E5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Разделить приложение на два модуля -- веб-приложение с веб-сервисом и </w:t>
      </w:r>
      <w:r w:rsidRPr="005204E5">
        <w:rPr>
          <w:rStyle w:val="a3"/>
          <w:lang w:eastAsia="ru-RU"/>
        </w:rPr>
        <w:t>EJB-jar</w:t>
      </w:r>
      <w:r>
        <w:rPr>
          <w:lang w:eastAsia="ru-RU"/>
        </w:rPr>
        <w:t xml:space="preserve"> с бизнес-компонентами.</w:t>
      </w:r>
    </w:p>
    <w:p w14:paraId="1EB72964" w14:textId="7321503A" w:rsidR="005204E5" w:rsidRDefault="005204E5" w:rsidP="005204E5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Переместить всю логику из класса сервиса в </w:t>
      </w:r>
      <w:r w:rsidRPr="005204E5">
        <w:rPr>
          <w:rStyle w:val="a3"/>
          <w:lang w:eastAsia="ru-RU"/>
        </w:rPr>
        <w:t>Stateless EJB</w:t>
      </w:r>
      <w:r>
        <w:rPr>
          <w:lang w:eastAsia="ru-RU"/>
        </w:rPr>
        <w:t>. В классе сервиса оставить только обращение к методам бизнес-интерфейса. EJB-компонент должен быть доступен удалённо (иметь Remote-интерфейс).</w:t>
      </w:r>
    </w:p>
    <w:p w14:paraId="73BBA223" w14:textId="48E833BC" w:rsidR="005204E5" w:rsidRDefault="005204E5" w:rsidP="005204E5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Сформировать на уровне сервера приложений пул компонентов EJB настраиваемой мощности, динамически расширяемый при увеличении нагрузки.</w:t>
      </w:r>
    </w:p>
    <w:p w14:paraId="00481D7E" w14:textId="36043B4A" w:rsidR="005204E5" w:rsidRDefault="005204E5" w:rsidP="005204E5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Настроить второй экземпляр сервера приложений на другом порту, "поднять" на нём вторую копию веб-сервиса и пула EJB.</w:t>
      </w:r>
    </w:p>
    <w:p w14:paraId="3DF1D7B8" w14:textId="5B1AB8B7" w:rsidR="005204E5" w:rsidRDefault="005204E5" w:rsidP="005204E5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Настроить балансировку нагрузки на оба запущенных узла через </w:t>
      </w:r>
      <w:r w:rsidRPr="005204E5">
        <w:rPr>
          <w:rStyle w:val="a3"/>
          <w:lang w:eastAsia="ru-RU"/>
        </w:rPr>
        <w:t>Haproxy</w:t>
      </w:r>
      <w:r>
        <w:rPr>
          <w:lang w:eastAsia="ru-RU"/>
        </w:rPr>
        <w:t>.</w:t>
      </w:r>
    </w:p>
    <w:p w14:paraId="367CD198" w14:textId="01ED7AF3" w:rsidR="005204E5" w:rsidRPr="00D94D29" w:rsidRDefault="005204E5" w:rsidP="005204E5">
      <w:pPr>
        <w:rPr>
          <w:lang w:eastAsia="ru-RU"/>
        </w:rPr>
      </w:pPr>
      <w:r>
        <w:rPr>
          <w:lang w:eastAsia="ru-RU"/>
        </w:rPr>
        <w:t>Оба веб-сервиса и клиентское приложение должны сохранить полную совместимость с API, реализованными в рамках предыдущих лабораторных работ.</w:t>
      </w:r>
    </w:p>
    <w:p w14:paraId="66DBCC50" w14:textId="4882D150" w:rsidR="005B0E4C" w:rsidRDefault="005B0E4C" w:rsidP="005B0E4C">
      <w:pPr>
        <w:pStyle w:val="1"/>
        <w:rPr>
          <w:lang w:eastAsia="ru-RU"/>
        </w:rPr>
      </w:pPr>
      <w:r>
        <w:rPr>
          <w:lang w:eastAsia="ru-RU"/>
        </w:rPr>
        <w:t>Листинг кода</w:t>
      </w:r>
    </w:p>
    <w:p w14:paraId="410D2754" w14:textId="65175A99" w:rsidR="008D4FBA" w:rsidRPr="008D4FBA" w:rsidRDefault="008D4FBA" w:rsidP="008D4FBA">
      <w:pPr>
        <w:rPr>
          <w:lang w:eastAsia="ru-RU"/>
        </w:rPr>
      </w:pPr>
      <w:r>
        <w:rPr>
          <w:lang w:eastAsia="ru-RU"/>
        </w:rPr>
        <w:t xml:space="preserve">Код доступен по ссылке: </w:t>
      </w:r>
      <w:hyperlink r:id="rId5" w:history="1">
        <w:r w:rsidRPr="008D4FBA">
          <w:rPr>
            <w:rStyle w:val="a5"/>
            <w:lang w:eastAsia="ru-RU"/>
          </w:rPr>
          <w:t>https://github.com/sempaw/ifmo.soa.lab3</w:t>
        </w:r>
      </w:hyperlink>
    </w:p>
    <w:p w14:paraId="2B357342" w14:textId="76436EF3" w:rsidR="005B0E4C" w:rsidRDefault="00D94D29" w:rsidP="005B0E4C">
      <w:pPr>
        <w:pStyle w:val="1"/>
        <w:rPr>
          <w:lang w:eastAsia="ru-RU"/>
        </w:rPr>
      </w:pPr>
      <w:r>
        <w:rPr>
          <w:lang w:eastAsia="ru-RU"/>
        </w:rPr>
        <w:t>Доступ к приложению</w:t>
      </w:r>
    </w:p>
    <w:p w14:paraId="14045BFD" w14:textId="76575080" w:rsidR="0069774F" w:rsidRDefault="0069774F" w:rsidP="0069774F">
      <w:pPr>
        <w:rPr>
          <w:lang w:eastAsia="ru-RU"/>
        </w:rPr>
      </w:pPr>
      <w:r>
        <w:rPr>
          <w:lang w:eastAsia="ru-RU"/>
        </w:rPr>
        <w:t>Для корректной работы приложения необходимо пробросить порты:</w:t>
      </w:r>
    </w:p>
    <w:p w14:paraId="247EC7C0" w14:textId="77777777" w:rsidR="0069774F" w:rsidRPr="0069774F" w:rsidRDefault="0069774F" w:rsidP="006977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69774F">
        <w:rPr>
          <w:sz w:val="18"/>
          <w:szCs w:val="18"/>
          <w:lang w:val="en-US"/>
        </w:rPr>
        <w:t xml:space="preserve">&gt; </w:t>
      </w:r>
      <w:r w:rsidRPr="0069774F">
        <w:rPr>
          <w:rStyle w:val="HTML1"/>
          <w:rFonts w:ascii="Consolas" w:hAnsi="Consolas"/>
          <w:sz w:val="18"/>
          <w:szCs w:val="18"/>
          <w:lang w:val="en-US"/>
        </w:rPr>
        <w:t xml:space="preserve">ssh -L 7143:localhost:7143 -L 6781:localhost:6781 s225123@helios.cs.ifmo.ru -p 2222  </w:t>
      </w:r>
    </w:p>
    <w:p w14:paraId="0EB8272E" w14:textId="64E0108C" w:rsidR="0069774F" w:rsidRDefault="00C460CA" w:rsidP="0069774F">
      <w:pPr>
        <w:rPr>
          <w:lang w:eastAsia="ru-RU"/>
        </w:rPr>
      </w:pPr>
      <w:r>
        <w:rPr>
          <w:lang w:eastAsia="ru-RU"/>
        </w:rPr>
        <w:t>Клиент первого сервиса доступен по ссылке</w:t>
      </w:r>
      <w:r w:rsidR="000B04FC">
        <w:rPr>
          <w:lang w:eastAsia="ru-RU"/>
        </w:rPr>
        <w:t>:</w:t>
      </w:r>
      <w:r w:rsidR="00FE50A5">
        <w:rPr>
          <w:lang w:eastAsia="ru-RU"/>
        </w:rPr>
        <w:t xml:space="preserve"> </w:t>
      </w:r>
      <w:hyperlink r:id="rId6" w:history="1">
        <w:r w:rsidR="00FE50A5" w:rsidRPr="00FE50A5">
          <w:rPr>
            <w:rStyle w:val="a5"/>
            <w:lang w:eastAsia="ru-RU"/>
          </w:rPr>
          <w:t>https://se.ifmo.ru/~s225123/service1/</w:t>
        </w:r>
      </w:hyperlink>
    </w:p>
    <w:p w14:paraId="59517EF6" w14:textId="4E89DA66" w:rsidR="00C460CA" w:rsidRPr="00C460CA" w:rsidRDefault="00C460CA" w:rsidP="0069774F">
      <w:pPr>
        <w:rPr>
          <w:lang w:eastAsia="ru-RU"/>
        </w:rPr>
      </w:pPr>
      <w:r>
        <w:rPr>
          <w:lang w:eastAsia="ru-RU"/>
        </w:rPr>
        <w:t>Клиент второго сервиса доступен по ссылке:</w:t>
      </w:r>
      <w:r w:rsidR="00FE50A5" w:rsidRPr="00FE50A5">
        <w:t xml:space="preserve"> </w:t>
      </w:r>
      <w:hyperlink r:id="rId7" w:history="1">
        <w:r w:rsidR="00FE50A5" w:rsidRPr="00FE50A5">
          <w:rPr>
            <w:rStyle w:val="a5"/>
            <w:lang w:eastAsia="ru-RU"/>
          </w:rPr>
          <w:t>https://se.ifmo.ru/~s225123/service</w:t>
        </w:r>
        <w:r w:rsidR="00FE50A5" w:rsidRPr="00FE50A5">
          <w:rPr>
            <w:rStyle w:val="a5"/>
            <w:lang w:eastAsia="ru-RU"/>
          </w:rPr>
          <w:t>2</w:t>
        </w:r>
        <w:r w:rsidR="00FE50A5" w:rsidRPr="00FE50A5">
          <w:rPr>
            <w:rStyle w:val="a5"/>
            <w:lang w:eastAsia="ru-RU"/>
          </w:rPr>
          <w:t>/</w:t>
        </w:r>
      </w:hyperlink>
    </w:p>
    <w:p w14:paraId="5ABFF5AB" w14:textId="3F61D05F" w:rsidR="00C77F44" w:rsidRDefault="00C77F44" w:rsidP="00C77F44">
      <w:pPr>
        <w:pStyle w:val="1"/>
        <w:rPr>
          <w:lang w:eastAsia="ru-RU"/>
        </w:rPr>
      </w:pPr>
      <w:r>
        <w:rPr>
          <w:lang w:eastAsia="ru-RU"/>
        </w:rPr>
        <w:t>Итоги</w:t>
      </w:r>
    </w:p>
    <w:p w14:paraId="26839977" w14:textId="573DE18D" w:rsidR="00C77F44" w:rsidRPr="00C77F44" w:rsidRDefault="00C77F44" w:rsidP="00C77F44">
      <w:pPr>
        <w:rPr>
          <w:lang w:eastAsia="ru-RU"/>
        </w:rPr>
      </w:pPr>
      <w:r>
        <w:rPr>
          <w:lang w:eastAsia="ru-RU"/>
        </w:rPr>
        <w:t xml:space="preserve">По итогам данной лабораторной работы я преобразовал </w:t>
      </w:r>
      <w:r w:rsidR="004142C8">
        <w:rPr>
          <w:lang w:eastAsia="ru-RU"/>
        </w:rPr>
        <w:t>сервисы в микро-сервисном стиле.</w:t>
      </w:r>
    </w:p>
    <w:p w14:paraId="08195C35" w14:textId="77777777" w:rsidR="003B5DD6" w:rsidRDefault="00E93FC3"/>
    <w:sectPr w:rsidR="003B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560BB"/>
    <w:multiLevelType w:val="hybridMultilevel"/>
    <w:tmpl w:val="7E1A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DF5"/>
    <w:multiLevelType w:val="hybridMultilevel"/>
    <w:tmpl w:val="E7EC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34"/>
    <w:rsid w:val="000B04FC"/>
    <w:rsid w:val="0022594E"/>
    <w:rsid w:val="004142C8"/>
    <w:rsid w:val="005204E5"/>
    <w:rsid w:val="00554311"/>
    <w:rsid w:val="005B0E4C"/>
    <w:rsid w:val="005C25A0"/>
    <w:rsid w:val="0069774F"/>
    <w:rsid w:val="0083594B"/>
    <w:rsid w:val="008D4FBA"/>
    <w:rsid w:val="00C4585F"/>
    <w:rsid w:val="00C460CA"/>
    <w:rsid w:val="00C77F44"/>
    <w:rsid w:val="00D94D29"/>
    <w:rsid w:val="00E93FC3"/>
    <w:rsid w:val="00F23834"/>
    <w:rsid w:val="00F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F65E"/>
  <w15:chartTrackingRefBased/>
  <w15:docId w15:val="{2CF4397F-78C7-4B0E-B5BE-62552A10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E4C"/>
  </w:style>
  <w:style w:type="paragraph" w:styleId="1">
    <w:name w:val="heading 1"/>
    <w:basedOn w:val="a"/>
    <w:next w:val="a"/>
    <w:link w:val="10"/>
    <w:uiPriority w:val="9"/>
    <w:qFormat/>
    <w:rsid w:val="005B0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Emphasis"/>
    <w:basedOn w:val="a0"/>
    <w:uiPriority w:val="21"/>
    <w:qFormat/>
    <w:rsid w:val="00C4585F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5204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D4F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4FB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97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7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7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s225123/service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s225123/service1/" TargetMode="External"/><Relationship Id="rId5" Type="http://schemas.openxmlformats.org/officeDocument/2006/relationships/hyperlink" Target="https://github.com/sempaw/ifmo.soa.lab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15</cp:revision>
  <dcterms:created xsi:type="dcterms:W3CDTF">2021-04-08T12:25:00Z</dcterms:created>
  <dcterms:modified xsi:type="dcterms:W3CDTF">2021-04-08T12:35:00Z</dcterms:modified>
</cp:coreProperties>
</file>