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637B3F" w14:textId="567C0B2F" w:rsidR="0089491D" w:rsidRDefault="0089491D" w:rsidP="0089491D">
      <w:pPr>
        <w:spacing w:before="100" w:beforeAutospacing="1" w:after="100" w:afterAutospacing="1" w:line="240" w:lineRule="auto"/>
        <w:jc w:val="right"/>
        <w:outlineLvl w:val="0"/>
        <w:rPr>
          <w:rFonts w:ascii="Times New Roman" w:eastAsia="Times New Roman" w:hAnsi="Times New Roman" w:cs="Times New Roman"/>
          <w:b/>
          <w:bCs/>
          <w:kern w:val="36"/>
          <w:sz w:val="48"/>
          <w:szCs w:val="48"/>
          <w:lang w:val="en-CA" w:eastAsia="fr-BJ"/>
        </w:rPr>
      </w:pPr>
      <w:r w:rsidRPr="0089491D">
        <w:rPr>
          <w:rFonts w:ascii="Times New Roman" w:eastAsia="Times New Roman" w:hAnsi="Times New Roman" w:cs="Times New Roman"/>
          <w:b/>
          <w:bCs/>
          <w:kern w:val="36"/>
          <w:sz w:val="48"/>
          <w:szCs w:val="48"/>
          <w:lang w:val="en-CA" w:eastAsia="fr-BJ"/>
        </w:rPr>
        <w:t>OREKO Aurel</w:t>
      </w:r>
    </w:p>
    <w:p w14:paraId="6FC5E81B" w14:textId="77777777" w:rsidR="0089491D" w:rsidRPr="0089491D" w:rsidRDefault="0089491D" w:rsidP="0089491D">
      <w:pPr>
        <w:spacing w:before="100" w:beforeAutospacing="1" w:after="100" w:afterAutospacing="1" w:line="240" w:lineRule="auto"/>
        <w:jc w:val="right"/>
        <w:outlineLvl w:val="0"/>
        <w:rPr>
          <w:rFonts w:ascii="Times New Roman" w:eastAsia="Times New Roman" w:hAnsi="Times New Roman" w:cs="Times New Roman"/>
          <w:b/>
          <w:bCs/>
          <w:kern w:val="36"/>
          <w:sz w:val="48"/>
          <w:szCs w:val="48"/>
          <w:lang w:val="en-CA" w:eastAsia="fr-BJ"/>
        </w:rPr>
      </w:pPr>
    </w:p>
    <w:p w14:paraId="3CFB038E" w14:textId="0EAF1FCC" w:rsidR="007A7314" w:rsidRDefault="007A7314" w:rsidP="007A7314">
      <w:pPr>
        <w:spacing w:before="100" w:beforeAutospacing="1" w:after="100" w:afterAutospacing="1" w:line="240" w:lineRule="auto"/>
        <w:jc w:val="center"/>
        <w:outlineLvl w:val="0"/>
        <w:rPr>
          <w:rFonts w:ascii="Times New Roman" w:eastAsia="Times New Roman" w:hAnsi="Times New Roman" w:cs="Times New Roman"/>
          <w:b/>
          <w:bCs/>
          <w:kern w:val="36"/>
          <w:sz w:val="48"/>
          <w:szCs w:val="48"/>
          <w:lang w:eastAsia="fr-BJ"/>
        </w:rPr>
      </w:pPr>
      <w:r w:rsidRPr="007A7314">
        <w:rPr>
          <w:rFonts w:ascii="Times New Roman" w:eastAsia="Times New Roman" w:hAnsi="Times New Roman" w:cs="Times New Roman"/>
          <w:b/>
          <w:bCs/>
          <w:kern w:val="36"/>
          <w:sz w:val="48"/>
          <w:szCs w:val="48"/>
          <w:lang w:eastAsia="fr-BJ"/>
        </w:rPr>
        <w:t>National Poll on Healthy Aging (NPHA)</w:t>
      </w:r>
    </w:p>
    <w:p w14:paraId="25861382" w14:textId="340221EE" w:rsidR="009E1608" w:rsidRPr="00603A0E" w:rsidRDefault="009E1608" w:rsidP="007A7314">
      <w:pPr>
        <w:spacing w:before="100" w:beforeAutospacing="1" w:after="100" w:afterAutospacing="1" w:line="240" w:lineRule="auto"/>
        <w:jc w:val="center"/>
        <w:outlineLvl w:val="0"/>
        <w:rPr>
          <w:rFonts w:ascii="Times New Roman" w:eastAsia="Times New Roman" w:hAnsi="Times New Roman" w:cs="Times New Roman"/>
          <w:b/>
          <w:bCs/>
          <w:kern w:val="36"/>
          <w:sz w:val="32"/>
          <w:szCs w:val="32"/>
          <w:u w:val="single"/>
          <w:lang w:val="fr-FR" w:eastAsia="fr-BJ"/>
        </w:rPr>
      </w:pPr>
      <w:r w:rsidRPr="00603A0E">
        <w:rPr>
          <w:rFonts w:ascii="Times New Roman" w:eastAsia="Times New Roman" w:hAnsi="Times New Roman" w:cs="Times New Roman"/>
          <w:b/>
          <w:bCs/>
          <w:kern w:val="36"/>
          <w:sz w:val="32"/>
          <w:szCs w:val="32"/>
          <w:u w:val="single"/>
          <w:lang w:val="fr-FR" w:eastAsia="fr-BJ"/>
        </w:rPr>
        <w:t>Origine des données</w:t>
      </w:r>
    </w:p>
    <w:p w14:paraId="474BBE2E" w14:textId="1FD018E1" w:rsidR="002618C1" w:rsidRDefault="007A7314">
      <w:pPr>
        <w:rPr>
          <w:rFonts w:ascii="Times New Roman" w:eastAsia="Times New Roman" w:hAnsi="Times New Roman" w:cs="Times New Roman"/>
          <w:kern w:val="36"/>
          <w:sz w:val="32"/>
          <w:szCs w:val="32"/>
          <w:lang w:eastAsia="fr-BJ"/>
        </w:rPr>
      </w:pPr>
      <w:r w:rsidRPr="007A7314">
        <w:rPr>
          <w:rFonts w:ascii="Times New Roman" w:eastAsia="Times New Roman" w:hAnsi="Times New Roman" w:cs="Times New Roman"/>
          <w:kern w:val="36"/>
          <w:sz w:val="32"/>
          <w:szCs w:val="32"/>
          <w:lang w:eastAsia="fr-BJ"/>
        </w:rPr>
        <w:t>Il s'agit d'un sous-ensemble de l'ensemble de données NPHA filtré pour développer et valider des algorithmes d'apprentissage automatique permettant de prédire le nombre de médecins qu'un répondant à l'enquête consulte au cours d'une année. Les enregistrements de cet ensemble de données représentent les personnes âgées qui ont répondu au sondage NPHA.</w:t>
      </w:r>
    </w:p>
    <w:p w14:paraId="0D572611" w14:textId="3484ADBA" w:rsidR="007A7314" w:rsidRDefault="007A7314">
      <w:pPr>
        <w:rPr>
          <w:rFonts w:ascii="Times New Roman" w:eastAsia="Times New Roman" w:hAnsi="Times New Roman" w:cs="Times New Roman"/>
          <w:kern w:val="36"/>
          <w:sz w:val="32"/>
          <w:szCs w:val="32"/>
          <w:lang w:eastAsia="fr-BJ"/>
        </w:rPr>
      </w:pPr>
    </w:p>
    <w:p w14:paraId="61097F27" w14:textId="351AD6E3" w:rsidR="009E1608" w:rsidRPr="009E1608" w:rsidRDefault="009E1608" w:rsidP="009E1608">
      <w:pPr>
        <w:jc w:val="center"/>
        <w:rPr>
          <w:rFonts w:ascii="Times New Roman" w:eastAsia="Times New Roman" w:hAnsi="Times New Roman" w:cs="Times New Roman"/>
          <w:b/>
          <w:bCs/>
          <w:kern w:val="36"/>
          <w:sz w:val="32"/>
          <w:szCs w:val="32"/>
          <w:u w:val="single"/>
          <w:lang w:val="fr-FR" w:eastAsia="fr-BJ"/>
        </w:rPr>
      </w:pPr>
      <w:r w:rsidRPr="009E1608">
        <w:rPr>
          <w:rFonts w:ascii="Times New Roman" w:eastAsia="Times New Roman" w:hAnsi="Times New Roman" w:cs="Times New Roman"/>
          <w:b/>
          <w:bCs/>
          <w:kern w:val="36"/>
          <w:sz w:val="32"/>
          <w:szCs w:val="32"/>
          <w:u w:val="single"/>
          <w:lang w:val="fr-FR" w:eastAsia="fr-BJ"/>
        </w:rPr>
        <w:t>Explication de</w:t>
      </w:r>
      <w:r w:rsidRPr="009E1608">
        <w:rPr>
          <w:rFonts w:ascii="Times New Roman" w:eastAsia="Times New Roman" w:hAnsi="Times New Roman" w:cs="Times New Roman"/>
          <w:b/>
          <w:bCs/>
          <w:kern w:val="36"/>
          <w:sz w:val="32"/>
          <w:szCs w:val="32"/>
          <w:u w:val="single"/>
          <w:lang w:eastAsia="fr-BJ"/>
        </w:rPr>
        <w:t xml:space="preserve"> la donnée </w:t>
      </w:r>
      <w:r w:rsidRPr="009E1608">
        <w:rPr>
          <w:rFonts w:ascii="Times New Roman" w:eastAsia="Times New Roman" w:hAnsi="Times New Roman" w:cs="Times New Roman"/>
          <w:b/>
          <w:bCs/>
          <w:kern w:val="36"/>
          <w:sz w:val="32"/>
          <w:szCs w:val="32"/>
          <w:u w:val="single"/>
          <w:lang w:val="fr-FR" w:eastAsia="fr-BJ"/>
        </w:rPr>
        <w:t>récupérée</w:t>
      </w:r>
    </w:p>
    <w:p w14:paraId="50DABC65" w14:textId="50DC7516" w:rsidR="007A7314" w:rsidRPr="007A7314" w:rsidRDefault="007A7314" w:rsidP="007A7314">
      <w:pPr>
        <w:rPr>
          <w:sz w:val="28"/>
          <w:szCs w:val="28"/>
        </w:rPr>
      </w:pPr>
      <w:r w:rsidRPr="007A7314">
        <w:rPr>
          <w:sz w:val="28"/>
          <w:szCs w:val="28"/>
        </w:rPr>
        <w:t>Dans quel but l’ensemble de données a-t-il été créé ?</w:t>
      </w:r>
    </w:p>
    <w:p w14:paraId="7EB089E7" w14:textId="61B93CBF" w:rsidR="007A7314" w:rsidRPr="007A7314" w:rsidRDefault="007A7314" w:rsidP="007A7314">
      <w:pPr>
        <w:rPr>
          <w:sz w:val="28"/>
          <w:szCs w:val="28"/>
        </w:rPr>
      </w:pPr>
      <w:r w:rsidRPr="007A7314">
        <w:rPr>
          <w:sz w:val="28"/>
          <w:szCs w:val="28"/>
        </w:rPr>
        <w:t>L'ensemble de données du sondage national sur le vieillissement en bonne santé a été créé pour recueillir des informations sur les problèmes de santé, de soins de santé et de politique de santé qui touchent les Américains âgés de 50 ans et plus. En se concentrant sur les perspectives des personnes âgées et de leurs soignants, l'Université du Michigan visait à informer le public, les prestataires de soins de santé, les décideurs politiques et les défenseurs des différents aspects du vieillissement. Cela comprend des sujets tels que l'assurance maladie, la composition du ménage, les problèmes de sommeil, les soins dentaires, les médicaments sur ordonnance et les soins, offrant ainsi une compréhension globale des besoins et des préoccupations de la population âgée en matière de santé.</w:t>
      </w:r>
    </w:p>
    <w:p w14:paraId="3BBAAB12" w14:textId="595668F5" w:rsidR="007A7314" w:rsidRPr="007A7314" w:rsidRDefault="007A7314" w:rsidP="007A7314">
      <w:pPr>
        <w:rPr>
          <w:sz w:val="28"/>
          <w:szCs w:val="28"/>
        </w:rPr>
      </w:pPr>
      <w:r w:rsidRPr="007A7314">
        <w:rPr>
          <w:sz w:val="28"/>
          <w:szCs w:val="28"/>
        </w:rPr>
        <w:t>L'ensemble de données a été financé par l'AARP et Michigan Med</w:t>
      </w:r>
      <w:r w:rsidR="00603A0E">
        <w:rPr>
          <w:sz w:val="28"/>
          <w:szCs w:val="28"/>
          <w:lang w:val="fr-FR"/>
        </w:rPr>
        <w:t>écine</w:t>
      </w:r>
      <w:r w:rsidRPr="007A7314">
        <w:rPr>
          <w:sz w:val="28"/>
          <w:szCs w:val="28"/>
        </w:rPr>
        <w:t>, le centre médical universitaire de l'Université du Michigan.</w:t>
      </w:r>
    </w:p>
    <w:p w14:paraId="5C437595" w14:textId="77777777" w:rsidR="00603A0E" w:rsidRDefault="007A7314" w:rsidP="007A7314">
      <w:pPr>
        <w:rPr>
          <w:sz w:val="28"/>
          <w:szCs w:val="28"/>
        </w:rPr>
      </w:pPr>
      <w:r w:rsidRPr="007A7314">
        <w:rPr>
          <w:sz w:val="28"/>
          <w:szCs w:val="28"/>
        </w:rPr>
        <w:t>Chaque ligne représente un répondant à l'enquête.</w:t>
      </w:r>
    </w:p>
    <w:p w14:paraId="203AE98F" w14:textId="66E140AB" w:rsidR="007A7314" w:rsidRPr="007A7314" w:rsidRDefault="00252946" w:rsidP="007A7314">
      <w:pPr>
        <w:rPr>
          <w:sz w:val="28"/>
          <w:szCs w:val="28"/>
        </w:rPr>
      </w:pPr>
      <w:r>
        <w:rPr>
          <w:sz w:val="28"/>
          <w:szCs w:val="28"/>
          <w:lang w:val="fr-FR"/>
        </w:rPr>
        <w:t xml:space="preserve">Les données </w:t>
      </w:r>
      <w:r w:rsidR="00603A0E">
        <w:rPr>
          <w:sz w:val="28"/>
          <w:szCs w:val="28"/>
          <w:lang w:val="fr-FR"/>
        </w:rPr>
        <w:t>connectent</w:t>
      </w:r>
      <w:r w:rsidR="007A7314" w:rsidRPr="007A7314">
        <w:rPr>
          <w:sz w:val="28"/>
          <w:szCs w:val="28"/>
        </w:rPr>
        <w:t xml:space="preserve"> des informations sur la race/origine ethnique, le sexe et l'âge.</w:t>
      </w:r>
    </w:p>
    <w:p w14:paraId="0F1ED9F2" w14:textId="701FE5A5" w:rsidR="007A7314" w:rsidRDefault="00603A0E" w:rsidP="00603A0E">
      <w:pPr>
        <w:jc w:val="center"/>
        <w:rPr>
          <w:b/>
          <w:bCs/>
          <w:sz w:val="32"/>
          <w:szCs w:val="32"/>
          <w:u w:val="single"/>
        </w:rPr>
      </w:pPr>
      <w:r w:rsidRPr="00603A0E">
        <w:rPr>
          <w:b/>
          <w:bCs/>
          <w:sz w:val="32"/>
          <w:szCs w:val="32"/>
          <w:u w:val="single"/>
          <w:lang w:val="fr-FR"/>
        </w:rPr>
        <w:lastRenderedPageBreak/>
        <w:t>Quelques</w:t>
      </w:r>
      <w:r w:rsidRPr="00603A0E">
        <w:rPr>
          <w:b/>
          <w:bCs/>
          <w:sz w:val="32"/>
          <w:szCs w:val="32"/>
          <w:u w:val="single"/>
        </w:rPr>
        <w:t xml:space="preserve"> piste</w:t>
      </w:r>
      <w:r w:rsidRPr="00603A0E">
        <w:rPr>
          <w:b/>
          <w:bCs/>
          <w:sz w:val="32"/>
          <w:szCs w:val="32"/>
          <w:u w:val="single"/>
          <w:lang w:val="fr-FR"/>
        </w:rPr>
        <w:t>s</w:t>
      </w:r>
      <w:r w:rsidRPr="00603A0E">
        <w:rPr>
          <w:b/>
          <w:bCs/>
          <w:sz w:val="32"/>
          <w:szCs w:val="32"/>
          <w:u w:val="single"/>
        </w:rPr>
        <w:t xml:space="preserve"> d’analyse</w:t>
      </w:r>
    </w:p>
    <w:p w14:paraId="12B9D904" w14:textId="7EC71B7B" w:rsidR="00603A0E" w:rsidRDefault="00603A0E" w:rsidP="00603A0E">
      <w:pPr>
        <w:jc w:val="center"/>
        <w:rPr>
          <w:b/>
          <w:bCs/>
          <w:sz w:val="32"/>
          <w:szCs w:val="32"/>
          <w:u w:val="single"/>
        </w:rPr>
      </w:pPr>
    </w:p>
    <w:p w14:paraId="37764441" w14:textId="411AB6AC" w:rsidR="00603A0E" w:rsidRPr="00377D65" w:rsidRDefault="00377D65" w:rsidP="00377D65">
      <w:pPr>
        <w:pStyle w:val="Paragraphedeliste"/>
        <w:numPr>
          <w:ilvl w:val="0"/>
          <w:numId w:val="1"/>
        </w:numPr>
        <w:rPr>
          <w:b/>
          <w:bCs/>
          <w:sz w:val="32"/>
          <w:szCs w:val="32"/>
          <w:u w:val="single"/>
        </w:rPr>
      </w:pPr>
      <w:r>
        <w:rPr>
          <w:sz w:val="32"/>
          <w:szCs w:val="32"/>
          <w:lang w:val="fr-FR"/>
        </w:rPr>
        <w:t>On pourrait chercher à savoir quel est le genre qui souffre le plus du problème de sommeil</w:t>
      </w:r>
    </w:p>
    <w:p w14:paraId="38DEB854" w14:textId="215FADFD" w:rsidR="00377D65" w:rsidRPr="00377D65" w:rsidRDefault="00377D65" w:rsidP="00377D65">
      <w:pPr>
        <w:pStyle w:val="Paragraphedeliste"/>
        <w:numPr>
          <w:ilvl w:val="0"/>
          <w:numId w:val="1"/>
        </w:numPr>
        <w:rPr>
          <w:b/>
          <w:bCs/>
          <w:sz w:val="32"/>
          <w:szCs w:val="32"/>
          <w:u w:val="single"/>
        </w:rPr>
      </w:pPr>
      <w:r>
        <w:rPr>
          <w:sz w:val="32"/>
          <w:szCs w:val="32"/>
          <w:lang w:val="fr-FR"/>
        </w:rPr>
        <w:t>On pourrait aussi chercher à savoir quelle est la tranche qui souffre le plus du trouble de sommeil en fonction de la profession</w:t>
      </w:r>
    </w:p>
    <w:p w14:paraId="6EA28585" w14:textId="52907F5E" w:rsidR="00377D65" w:rsidRPr="00E21925" w:rsidRDefault="00377D65" w:rsidP="00377D65">
      <w:pPr>
        <w:pStyle w:val="Paragraphedeliste"/>
        <w:numPr>
          <w:ilvl w:val="0"/>
          <w:numId w:val="1"/>
        </w:numPr>
        <w:rPr>
          <w:b/>
          <w:bCs/>
          <w:sz w:val="32"/>
          <w:szCs w:val="32"/>
          <w:u w:val="single"/>
        </w:rPr>
      </w:pPr>
      <w:r>
        <w:rPr>
          <w:sz w:val="32"/>
          <w:szCs w:val="32"/>
          <w:lang w:val="fr-FR"/>
        </w:rPr>
        <w:t>On pourrait aussi chercher à savoir</w:t>
      </w:r>
      <w:r w:rsidR="00A75EDB">
        <w:rPr>
          <w:sz w:val="32"/>
          <w:szCs w:val="32"/>
          <w:lang w:val="fr-FR"/>
        </w:rPr>
        <w:t xml:space="preserve"> combien de fois en moyenne les patients consultent différent docteurs suivant le respect ou non de la prescription de sommeil </w:t>
      </w:r>
    </w:p>
    <w:p w14:paraId="6619E3CF" w14:textId="71592117" w:rsidR="00603A0E" w:rsidRDefault="00603A0E" w:rsidP="00603A0E">
      <w:pPr>
        <w:jc w:val="center"/>
        <w:rPr>
          <w:b/>
          <w:bCs/>
          <w:sz w:val="32"/>
          <w:szCs w:val="32"/>
          <w:u w:val="single"/>
          <w:lang w:val="fr-FR"/>
        </w:rPr>
      </w:pPr>
      <w:r>
        <w:rPr>
          <w:b/>
          <w:bCs/>
          <w:sz w:val="32"/>
          <w:szCs w:val="32"/>
          <w:u w:val="single"/>
          <w:lang w:val="fr-FR"/>
        </w:rPr>
        <w:t>Mise en place d’un ETL</w:t>
      </w:r>
    </w:p>
    <w:p w14:paraId="03577196" w14:textId="17AEA8C7" w:rsidR="00603A0E" w:rsidRPr="00603A0E" w:rsidRDefault="00603A0E" w:rsidP="00603A0E">
      <w:pPr>
        <w:jc w:val="center"/>
        <w:rPr>
          <w:sz w:val="32"/>
          <w:szCs w:val="32"/>
          <w:lang w:val="fr-FR"/>
        </w:rPr>
      </w:pPr>
      <w:r>
        <w:rPr>
          <w:sz w:val="32"/>
          <w:szCs w:val="32"/>
          <w:lang w:val="fr-FR"/>
        </w:rPr>
        <w:t>(Code python)</w:t>
      </w:r>
    </w:p>
    <w:sectPr w:rsidR="00603A0E" w:rsidRPr="00603A0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667A0"/>
    <w:multiLevelType w:val="hybridMultilevel"/>
    <w:tmpl w:val="5C940D9C"/>
    <w:lvl w:ilvl="0" w:tplc="20000013">
      <w:start w:val="1"/>
      <w:numFmt w:val="upp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9946739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314"/>
    <w:rsid w:val="00252946"/>
    <w:rsid w:val="002618C1"/>
    <w:rsid w:val="00377D65"/>
    <w:rsid w:val="00603A0E"/>
    <w:rsid w:val="007A7314"/>
    <w:rsid w:val="0089491D"/>
    <w:rsid w:val="009E1608"/>
    <w:rsid w:val="00A75EDB"/>
    <w:rsid w:val="00E21925"/>
  </w:rsids>
  <m:mathPr>
    <m:mathFont m:val="Cambria Math"/>
    <m:brkBin m:val="before"/>
    <m:brkBinSub m:val="--"/>
    <m:smallFrac m:val="0"/>
    <m:dispDef/>
    <m:lMargin m:val="0"/>
    <m:rMargin m:val="0"/>
    <m:defJc m:val="centerGroup"/>
    <m:wrapIndent m:val="1440"/>
    <m:intLim m:val="subSup"/>
    <m:naryLim m:val="undOvr"/>
  </m:mathPr>
  <w:themeFontLang w:val="fr-BJ"/>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D0090"/>
  <w15:chartTrackingRefBased/>
  <w15:docId w15:val="{58F10308-2D57-4A1D-903B-3B0DA3DF3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BJ"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7A731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BJ"/>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A7314"/>
    <w:rPr>
      <w:rFonts w:ascii="Times New Roman" w:eastAsia="Times New Roman" w:hAnsi="Times New Roman" w:cs="Times New Roman"/>
      <w:b/>
      <w:bCs/>
      <w:kern w:val="36"/>
      <w:sz w:val="48"/>
      <w:szCs w:val="48"/>
      <w:lang w:val="fr-BJ" w:eastAsia="fr-BJ"/>
    </w:rPr>
  </w:style>
  <w:style w:type="paragraph" w:styleId="Paragraphedeliste">
    <w:name w:val="List Paragraph"/>
    <w:basedOn w:val="Normal"/>
    <w:uiPriority w:val="34"/>
    <w:qFormat/>
    <w:rsid w:val="00E219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4689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TotalTime>
  <Pages>2</Pages>
  <Words>301</Words>
  <Characters>1721</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Aurel Oreko</dc:creator>
  <cp:keywords/>
  <dc:description/>
  <cp:lastModifiedBy>Aurel Oreko</cp:lastModifiedBy>
  <cp:revision>2</cp:revision>
  <dcterms:created xsi:type="dcterms:W3CDTF">2024-03-22T11:53:00Z</dcterms:created>
  <dcterms:modified xsi:type="dcterms:W3CDTF">2024-03-25T22:39:00Z</dcterms:modified>
</cp:coreProperties>
</file>