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5"/>
        <w:gridCol w:w="4891"/>
        <w:tblGridChange w:id="0">
          <w:tblGrid>
            <w:gridCol w:w="4815"/>
            <w:gridCol w:w="4891"/>
          </w:tblGrid>
        </w:tblGridChange>
      </w:tblGrid>
      <w:tr>
        <w:trPr>
          <w:cantSplit w:val="0"/>
          <w:trHeight w:val="28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after="20" w:before="2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Российский университет транспорта (МИИТ) </w:t>
            </w:r>
          </w:p>
          <w:p w:rsidR="00000000" w:rsidDel="00000000" w:rsidP="00000000" w:rsidRDefault="00000000" w:rsidRPr="00000000" w14:paraId="00000003">
            <w:pPr>
              <w:spacing w:after="20" w:before="2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Институт транспортной техники и систем управления</w:t>
            </w:r>
          </w:p>
          <w:p w:rsidR="00000000" w:rsidDel="00000000" w:rsidP="00000000" w:rsidRDefault="00000000" w:rsidRPr="00000000" w14:paraId="00000004">
            <w:pPr>
              <w:spacing w:after="20" w:before="2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Кафедра «Управление и защита информации»</w:t>
            </w:r>
          </w:p>
        </w:tc>
      </w:tr>
      <w:tr>
        <w:trPr>
          <w:cantSplit w:val="0"/>
          <w:trHeight w:val="28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 «Web-программирование»</w:t>
              <w:br w:type="textWrapping"/>
              <w:t xml:space="preserve">Вариант 12</w:t>
            </w:r>
          </w:p>
          <w:p w:rsidR="00000000" w:rsidDel="00000000" w:rsidP="00000000" w:rsidRDefault="00000000" w:rsidRPr="00000000" w14:paraId="00000009">
            <w:pPr>
              <w:spacing w:after="20" w:before="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20" w:before="20"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Выполнили:</w:t>
            </w:r>
          </w:p>
          <w:p w:rsidR="00000000" w:rsidDel="00000000" w:rsidP="00000000" w:rsidRDefault="00000000" w:rsidRPr="00000000" w14:paraId="0000000D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Студенты группы ТКИ-541</w:t>
            </w:r>
          </w:p>
          <w:p w:rsidR="00000000" w:rsidDel="00000000" w:rsidP="00000000" w:rsidRDefault="00000000" w:rsidRPr="00000000" w14:paraId="0000000E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Кузнецов К. К.</w:t>
            </w:r>
          </w:p>
          <w:p w:rsidR="00000000" w:rsidDel="00000000" w:rsidP="00000000" w:rsidRDefault="00000000" w:rsidRPr="00000000" w14:paraId="0000000F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Степанов Д. Е.</w:t>
            </w:r>
          </w:p>
        </w:tc>
      </w:tr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Проверил:</w:t>
            </w:r>
          </w:p>
          <w:p w:rsidR="00000000" w:rsidDel="00000000" w:rsidP="00000000" w:rsidRDefault="00000000" w:rsidRPr="00000000" w14:paraId="00000012">
            <w:pPr>
              <w:spacing w:after="20" w:before="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Доцент кафедры УиЗИ к.т.н. с.н.с.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Сафронов А. И.</w:t>
            </w:r>
          </w:p>
        </w:tc>
      </w:tr>
      <w:tr>
        <w:trPr>
          <w:cantSplit w:val="0"/>
          <w:trHeight w:val="2380.9179687499995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Москва 2024</w:t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Формулировка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06khcg5ho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Разработка сайта-визитки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opibfn7eoa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Разработки JavaScript сценария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Содержательная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j9dt1evg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Разметка HTML-страницы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pstz45dn6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Схема алгоритма сценария JS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4cjjs8y90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Результат исполнения сценария JS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latxl8nd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Сеть Петри сценария JS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x5bbr2j3j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Вывод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360" w:hanging="360"/>
      </w:pPr>
      <w:bookmarkStart w:colFirst="0" w:colLast="0" w:name="_gjdgxs" w:id="0"/>
      <w:bookmarkEnd w:id="0"/>
      <w:r w:rsidDel="00000000" w:rsidR="00000000" w:rsidRPr="00000000">
        <w:rPr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Используя язык гипертекстовой разметки HTML и каскадные таблицы стилей CSS реализовать сайт-визитку согласно предложенной структуре. Разработать и разместить JavaScript сценарий в соответствии с формулировкой задачи. Проиллюстрировать Сеть Петри, полагая работу созданного сайта-визитки с внедренным в него сценарием технологическим процессом.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360" w:hanging="360"/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</w:pPr>
      <w:bookmarkStart w:colFirst="0" w:colLast="0" w:name="_r06khcg5ho06" w:id="2"/>
      <w:bookmarkEnd w:id="2"/>
      <w:r w:rsidDel="00000000" w:rsidR="00000000" w:rsidRPr="00000000">
        <w:rPr>
          <w:rtl w:val="0"/>
        </w:rPr>
        <w:t xml:space="preserve">Разработка сайта-визитки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Разработать сайт-визитку согласно схеме на рисунке 1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19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схема сайта-визитки.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720" w:hanging="360"/>
      </w:pPr>
      <w:bookmarkStart w:colFirst="0" w:colLast="0" w:name="_dopibfn7eoa9" w:id="3"/>
      <w:bookmarkEnd w:id="3"/>
      <w:r w:rsidDel="00000000" w:rsidR="00000000" w:rsidRPr="00000000">
        <w:rPr>
          <w:rtl w:val="0"/>
        </w:rPr>
        <w:t xml:space="preserve">Разработки JavaScript сценария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Разместить под заглавием сайта-визитки, созданного в Задании 2.1, пять экранных кнопок («Button»), управляющих величиной заглавия. Первая экранная кнопка применяет &lt;h6&gt;, вторая – &lt;h5&gt;, … последняя – &lt;h2&gt;. При выборе заглавия определённой величины экранная кнопка, связанная с ним, становится невидимой (hidden="true"). Предусмотреть шестую экранную кнопку для сброса величины заглавия к той, которая исходно была задана на web-странице по умолчанию. Помимо изменения величины заголовка менять семейство шрифта («Arial», «Tahoma», «Comic Sans MS», «Book Antiqua», «Courier New») – распределить семейства шрифтов по кнопкам в соответствии с пожеланиями разработчика / разработчиков.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360" w:hanging="360"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Содержательная часть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720" w:hanging="360"/>
      </w:pPr>
      <w:bookmarkStart w:colFirst="0" w:colLast="0" w:name="_d9j9dt1evgk4" w:id="5"/>
      <w:bookmarkEnd w:id="5"/>
      <w:r w:rsidDel="00000000" w:rsidR="00000000" w:rsidRPr="00000000">
        <w:rPr>
          <w:rtl w:val="0"/>
        </w:rPr>
        <w:t xml:space="preserve">Разметка HTML-страницы</w:t>
      </w:r>
    </w:p>
    <w:p w:rsidR="00000000" w:rsidDel="00000000" w:rsidP="00000000" w:rsidRDefault="00000000" w:rsidRPr="00000000" w14:paraId="0000002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3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&lt;title&gt;Visit Card&lt;/title&gt;</w:t>
      </w:r>
    </w:p>
    <w:p w:rsidR="00000000" w:rsidDel="00000000" w:rsidP="00000000" w:rsidRDefault="00000000" w:rsidRPr="00000000" w14:paraId="0000003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3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3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font-family: Avenir, Helvetica, Arial, sans-serif;</w:t>
      </w:r>
    </w:p>
    <w:p w:rsidR="00000000" w:rsidDel="00000000" w:rsidP="00000000" w:rsidRDefault="00000000" w:rsidRPr="00000000" w14:paraId="0000003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font-size: large;</w:t>
      </w:r>
    </w:p>
    <w:p w:rsidR="00000000" w:rsidDel="00000000" w:rsidP="00000000" w:rsidRDefault="00000000" w:rsidRPr="00000000" w14:paraId="0000003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3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.outer {</w:t>
      </w:r>
    </w:p>
    <w:p w:rsidR="00000000" w:rsidDel="00000000" w:rsidP="00000000" w:rsidRDefault="00000000" w:rsidRPr="00000000" w14:paraId="0000003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3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3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3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background-color: #f0f0f0;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3%;</w:t>
      </w:r>
    </w:p>
    <w:p w:rsidR="00000000" w:rsidDel="00000000" w:rsidP="00000000" w:rsidRDefault="00000000" w:rsidRPr="00000000" w14:paraId="0000004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4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.middle {</w:t>
      </w:r>
    </w:p>
    <w:p w:rsidR="00000000" w:rsidDel="00000000" w:rsidP="00000000" w:rsidRDefault="00000000" w:rsidRPr="00000000" w14:paraId="0000004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4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4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4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background-color: #d0d0d0;</w:t>
      </w:r>
    </w:p>
    <w:p w:rsidR="00000000" w:rsidDel="00000000" w:rsidP="00000000" w:rsidRDefault="00000000" w:rsidRPr="00000000" w14:paraId="0000004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3%;</w:t>
      </w:r>
    </w:p>
    <w:p w:rsidR="00000000" w:rsidDel="00000000" w:rsidP="00000000" w:rsidRDefault="00000000" w:rsidRPr="00000000" w14:paraId="0000004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4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4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.inner {</w:t>
      </w:r>
    </w:p>
    <w:p w:rsidR="00000000" w:rsidDel="00000000" w:rsidP="00000000" w:rsidRDefault="00000000" w:rsidRPr="00000000" w14:paraId="0000004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05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padding-top: 8%;</w:t>
      </w:r>
    </w:p>
    <w:p w:rsidR="00000000" w:rsidDel="00000000" w:rsidP="00000000" w:rsidRDefault="00000000" w:rsidRPr="00000000" w14:paraId="0000005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justify-content: space-between;</w:t>
      </w:r>
    </w:p>
    <w:p w:rsidR="00000000" w:rsidDel="00000000" w:rsidP="00000000" w:rsidRDefault="00000000" w:rsidRPr="00000000" w14:paraId="0000005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background-color: #b0b0b0;</w:t>
      </w:r>
    </w:p>
    <w:p w:rsidR="00000000" w:rsidDel="00000000" w:rsidP="00000000" w:rsidRDefault="00000000" w:rsidRPr="00000000" w14:paraId="0000005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grid-template-columns: repeat(3, 1fr);</w:t>
      </w:r>
    </w:p>
    <w:p w:rsidR="00000000" w:rsidDel="00000000" w:rsidP="00000000" w:rsidRDefault="00000000" w:rsidRPr="00000000" w14:paraId="0000005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grid-template-rows: auto 3fr 2fr;</w:t>
      </w:r>
    </w:p>
    <w:p w:rsidR="00000000" w:rsidDel="00000000" w:rsidP="00000000" w:rsidRDefault="00000000" w:rsidRPr="00000000" w14:paraId="0000005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5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5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.third-width {</w:t>
      </w:r>
    </w:p>
    <w:p w:rsidR="00000000" w:rsidDel="00000000" w:rsidP="00000000" w:rsidRDefault="00000000" w:rsidRPr="00000000" w14:paraId="0000005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grid-column: span 1;</w:t>
      </w:r>
    </w:p>
    <w:p w:rsidR="00000000" w:rsidDel="00000000" w:rsidP="00000000" w:rsidRDefault="00000000" w:rsidRPr="00000000" w14:paraId="0000005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5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.description {</w:t>
      </w:r>
    </w:p>
    <w:p w:rsidR="00000000" w:rsidDel="00000000" w:rsidP="00000000" w:rsidRDefault="00000000" w:rsidRPr="00000000" w14:paraId="0000006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grid-column: span 3;</w:t>
      </w:r>
    </w:p>
    <w:p w:rsidR="00000000" w:rsidDel="00000000" w:rsidP="00000000" w:rsidRDefault="00000000" w:rsidRPr="00000000" w14:paraId="0000006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6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6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6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.copyrights {</w:t>
      </w:r>
    </w:p>
    <w:p w:rsidR="00000000" w:rsidDel="00000000" w:rsidP="00000000" w:rsidRDefault="00000000" w:rsidRPr="00000000" w14:paraId="0000006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grid-column: span 3;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grid-row: span 1;</w:t>
      </w:r>
    </w:p>
    <w:p w:rsidR="00000000" w:rsidDel="00000000" w:rsidP="00000000" w:rsidRDefault="00000000" w:rsidRPr="00000000" w14:paraId="0000006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6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6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6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6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.buttons {</w:t>
      </w:r>
    </w:p>
    <w:p w:rsidR="00000000" w:rsidDel="00000000" w:rsidP="00000000" w:rsidRDefault="00000000" w:rsidRPr="00000000" w14:paraId="0000007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7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07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07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07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7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gap: 10px;</w:t>
      </w:r>
    </w:p>
    <w:p w:rsidR="00000000" w:rsidDel="00000000" w:rsidP="00000000" w:rsidRDefault="00000000" w:rsidRPr="00000000" w14:paraId="0000007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7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07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07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07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img {</w:t>
      </w:r>
    </w:p>
    <w:p w:rsidR="00000000" w:rsidDel="00000000" w:rsidP="00000000" w:rsidRDefault="00000000" w:rsidRPr="00000000" w14:paraId="0000007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8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08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08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margin: 0 auto;</w:t>
      </w:r>
    </w:p>
    <w:p w:rsidR="00000000" w:rsidDel="00000000" w:rsidP="00000000" w:rsidRDefault="00000000" w:rsidRPr="00000000" w14:paraId="0000008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08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box-shadow: 0 0 10px rgba(0,0,0,0.5);</w:t>
      </w:r>
    </w:p>
    <w:p w:rsidR="00000000" w:rsidDel="00000000" w:rsidP="00000000" w:rsidRDefault="00000000" w:rsidRPr="00000000" w14:paraId="0000008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08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8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box-sizing: border-box;</w:t>
      </w:r>
    </w:p>
    <w:p w:rsidR="00000000" w:rsidDel="00000000" w:rsidP="00000000" w:rsidRDefault="00000000" w:rsidRPr="00000000" w14:paraId="0000008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8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'Times New Roman';</w:t>
      </w:r>
    </w:p>
    <w:p w:rsidR="00000000" w:rsidDel="00000000" w:rsidP="00000000" w:rsidRDefault="00000000" w:rsidRPr="00000000" w14:paraId="0000008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8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8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8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'Arial';</w:t>
      </w:r>
    </w:p>
    <w:p w:rsidR="00000000" w:rsidDel="00000000" w:rsidP="00000000" w:rsidRDefault="00000000" w:rsidRPr="00000000" w14:paraId="0000009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9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9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09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'Tahoma';</w:t>
      </w:r>
    </w:p>
    <w:p w:rsidR="00000000" w:rsidDel="00000000" w:rsidP="00000000" w:rsidRDefault="00000000" w:rsidRPr="00000000" w14:paraId="0000009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9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9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h4 {</w:t>
      </w:r>
    </w:p>
    <w:p w:rsidR="00000000" w:rsidDel="00000000" w:rsidP="00000000" w:rsidRDefault="00000000" w:rsidRPr="00000000" w14:paraId="0000009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'Comic Sans MS';</w:t>
      </w:r>
    </w:p>
    <w:p w:rsidR="00000000" w:rsidDel="00000000" w:rsidP="00000000" w:rsidRDefault="00000000" w:rsidRPr="00000000" w14:paraId="0000009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9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9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h5 {</w:t>
      </w:r>
    </w:p>
    <w:p w:rsidR="00000000" w:rsidDel="00000000" w:rsidP="00000000" w:rsidRDefault="00000000" w:rsidRPr="00000000" w14:paraId="0000009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'Book Antiqua';</w:t>
      </w:r>
    </w:p>
    <w:p w:rsidR="00000000" w:rsidDel="00000000" w:rsidP="00000000" w:rsidRDefault="00000000" w:rsidRPr="00000000" w14:paraId="0000009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A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A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h6 {</w:t>
      </w:r>
    </w:p>
    <w:p w:rsidR="00000000" w:rsidDel="00000000" w:rsidP="00000000" w:rsidRDefault="00000000" w:rsidRPr="00000000" w14:paraId="000000A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font-family: 'Courier New';</w:t>
      </w:r>
    </w:p>
    <w:p w:rsidR="00000000" w:rsidDel="00000000" w:rsidP="00000000" w:rsidRDefault="00000000" w:rsidRPr="00000000" w14:paraId="000000A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A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A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A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&lt;h1 id="header"&gt;Test&lt;/h1&gt;</w:t>
      </w:r>
    </w:p>
    <w:p w:rsidR="00000000" w:rsidDel="00000000" w:rsidP="00000000" w:rsidRDefault="00000000" w:rsidRPr="00000000" w14:paraId="000000A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&lt;div class="buttons"&gt;</w:t>
      </w:r>
    </w:p>
    <w:p w:rsidR="00000000" w:rsidDel="00000000" w:rsidP="00000000" w:rsidRDefault="00000000" w:rsidRPr="00000000" w14:paraId="000000A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&lt;button onclick="changeHeaderSize(6, 0)"&gt;H6&lt;/button&gt;</w:t>
      </w:r>
    </w:p>
    <w:p w:rsidR="00000000" w:rsidDel="00000000" w:rsidP="00000000" w:rsidRDefault="00000000" w:rsidRPr="00000000" w14:paraId="000000A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&lt;button onclick="changeHeaderSize(5, 1)"&gt;H5&lt;/button&gt;</w:t>
      </w:r>
    </w:p>
    <w:p w:rsidR="00000000" w:rsidDel="00000000" w:rsidP="00000000" w:rsidRDefault="00000000" w:rsidRPr="00000000" w14:paraId="000000A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&lt;button onclick="changeHeaderSize(4, 2)"&gt;H4&lt;/button&gt;</w:t>
      </w:r>
    </w:p>
    <w:p w:rsidR="00000000" w:rsidDel="00000000" w:rsidP="00000000" w:rsidRDefault="00000000" w:rsidRPr="00000000" w14:paraId="000000A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&lt;button onclick="changeHeaderSize(3, 3)"&gt;H3&lt;/button&gt;</w:t>
      </w:r>
    </w:p>
    <w:p w:rsidR="00000000" w:rsidDel="00000000" w:rsidP="00000000" w:rsidRDefault="00000000" w:rsidRPr="00000000" w14:paraId="000000B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&lt;button onclick="changeHeaderSize(2, 4)"&gt;H2&lt;/button&gt;</w:t>
      </w:r>
    </w:p>
    <w:p w:rsidR="00000000" w:rsidDel="00000000" w:rsidP="00000000" w:rsidRDefault="00000000" w:rsidRPr="00000000" w14:paraId="000000B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B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&lt;button onclick="resetButtons()"&gt;Reset&lt;/button&gt;</w:t>
      </w:r>
    </w:p>
    <w:p w:rsidR="00000000" w:rsidDel="00000000" w:rsidP="00000000" w:rsidRDefault="00000000" w:rsidRPr="00000000" w14:paraId="000000B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&lt;div class="outer"&gt;</w:t>
      </w:r>
    </w:p>
    <w:p w:rsidR="00000000" w:rsidDel="00000000" w:rsidP="00000000" w:rsidRDefault="00000000" w:rsidRPr="00000000" w14:paraId="000000B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&lt;div class="middle"&gt;</w:t>
      </w:r>
    </w:p>
    <w:p w:rsidR="00000000" w:rsidDel="00000000" w:rsidP="00000000" w:rsidRDefault="00000000" w:rsidRPr="00000000" w14:paraId="000000B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&lt;div class="inner"&gt;</w:t>
      </w:r>
    </w:p>
    <w:p w:rsidR="00000000" w:rsidDel="00000000" w:rsidP="00000000" w:rsidRDefault="00000000" w:rsidRPr="00000000" w14:paraId="000000B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&lt;div class="third-width"&gt;</w:t>
      </w:r>
    </w:p>
    <w:p w:rsidR="00000000" w:rsidDel="00000000" w:rsidP="00000000" w:rsidRDefault="00000000" w:rsidRPr="00000000" w14:paraId="000000B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&lt;h6&gt;Область заголовка 6&lt;/h6&gt;</w:t>
      </w:r>
    </w:p>
    <w:p w:rsidR="00000000" w:rsidDel="00000000" w:rsidP="00000000" w:rsidRDefault="00000000" w:rsidRPr="00000000" w14:paraId="000000B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&lt;img src="https://www.w3schools.com/w3images/avatar2.png"&gt;</w:t>
      </w:r>
    </w:p>
    <w:p w:rsidR="00000000" w:rsidDel="00000000" w:rsidP="00000000" w:rsidRDefault="00000000" w:rsidRPr="00000000" w14:paraId="000000B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&lt;div class="third-width"&gt;</w:t>
      </w:r>
    </w:p>
    <w:p w:rsidR="00000000" w:rsidDel="00000000" w:rsidP="00000000" w:rsidRDefault="00000000" w:rsidRPr="00000000" w14:paraId="000000B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&lt;h5&gt;Область заголовка 5&lt;/h5&gt;</w:t>
      </w:r>
    </w:p>
    <w:p w:rsidR="00000000" w:rsidDel="00000000" w:rsidP="00000000" w:rsidRDefault="00000000" w:rsidRPr="00000000" w14:paraId="000000B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B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&lt;li&gt;Телефон: +7 999 999 99 99&lt;/li&gt;</w:t>
      </w:r>
    </w:p>
    <w:p w:rsidR="00000000" w:rsidDel="00000000" w:rsidP="00000000" w:rsidRDefault="00000000" w:rsidRPr="00000000" w14:paraId="000000B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&lt;li&gt;Адрес: г. Москва, ул. Пушкина, д. Колотушкина&lt;/li&gt;</w:t>
      </w:r>
    </w:p>
    <w:p w:rsidR="00000000" w:rsidDel="00000000" w:rsidP="00000000" w:rsidRDefault="00000000" w:rsidRPr="00000000" w14:paraId="000000B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&lt;li&gt;Электронная почта:&lt;/li&gt;</w:t>
      </w:r>
    </w:p>
    <w:p w:rsidR="00000000" w:rsidDel="00000000" w:rsidP="00000000" w:rsidRDefault="00000000" w:rsidRPr="00000000" w14:paraId="000000C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C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&lt;div class="third-width"&gt;</w:t>
      </w:r>
    </w:p>
    <w:p w:rsidR="00000000" w:rsidDel="00000000" w:rsidP="00000000" w:rsidRDefault="00000000" w:rsidRPr="00000000" w14:paraId="000000C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&lt;h4&gt;Область заголовка 4&lt;/h4&gt;</w:t>
      </w:r>
    </w:p>
    <w:p w:rsidR="00000000" w:rsidDel="00000000" w:rsidP="00000000" w:rsidRDefault="00000000" w:rsidRPr="00000000" w14:paraId="000000C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&lt;ol&gt;</w:t>
      </w:r>
    </w:p>
    <w:p w:rsidR="00000000" w:rsidDel="00000000" w:rsidP="00000000" w:rsidRDefault="00000000" w:rsidRPr="00000000" w14:paraId="000000C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&lt;li&gt;Имя: Иван&lt;/li&gt;</w:t>
      </w:r>
    </w:p>
    <w:p w:rsidR="00000000" w:rsidDel="00000000" w:rsidP="00000000" w:rsidRDefault="00000000" w:rsidRPr="00000000" w14:paraId="000000C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&lt;li&gt;Фамилия: Иванов&lt;/li&gt;</w:t>
      </w:r>
    </w:p>
    <w:p w:rsidR="00000000" w:rsidDel="00000000" w:rsidP="00000000" w:rsidRDefault="00000000" w:rsidRPr="00000000" w14:paraId="000000C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&lt;li&gt;Отчество: Иванович&lt;/li&gt;</w:t>
      </w:r>
    </w:p>
    <w:p w:rsidR="00000000" w:rsidDel="00000000" w:rsidP="00000000" w:rsidRDefault="00000000" w:rsidRPr="00000000" w14:paraId="000000C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&lt;li&gt;Дата рождения: 01.01.2001&lt;/li&gt;</w:t>
      </w:r>
    </w:p>
    <w:p w:rsidR="00000000" w:rsidDel="00000000" w:rsidP="00000000" w:rsidRDefault="00000000" w:rsidRPr="00000000" w14:paraId="000000C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&lt;li&gt;Место рождения: г. Москва&lt;/li&gt;</w:t>
      </w:r>
    </w:p>
    <w:p w:rsidR="00000000" w:rsidDel="00000000" w:rsidP="00000000" w:rsidRDefault="00000000" w:rsidRPr="00000000" w14:paraId="000000C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&lt;li&gt;Пол: мужской&lt;/li&gt;</w:t>
      </w:r>
    </w:p>
    <w:p w:rsidR="00000000" w:rsidDel="00000000" w:rsidP="00000000" w:rsidRDefault="00000000" w:rsidRPr="00000000" w14:paraId="000000C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&lt;/ol&gt;</w:t>
      </w:r>
    </w:p>
    <w:p w:rsidR="00000000" w:rsidDel="00000000" w:rsidP="00000000" w:rsidRDefault="00000000" w:rsidRPr="00000000" w14:paraId="000000C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&lt;div class="description"&gt;</w:t>
      </w:r>
    </w:p>
    <w:p w:rsidR="00000000" w:rsidDel="00000000" w:rsidP="00000000" w:rsidRDefault="00000000" w:rsidRPr="00000000" w14:paraId="000000C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&lt;p&gt;Lorem ipsum dolor sit amet, consectetur adipiscing elit. Nullam nec purus nec nunc tincidunt aliquam.&lt;/p&gt;</w:t>
      </w:r>
    </w:p>
    <w:p w:rsidR="00000000" w:rsidDel="00000000" w:rsidP="00000000" w:rsidRDefault="00000000" w:rsidRPr="00000000" w14:paraId="000000C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&lt;/div&gt; </w:t>
      </w:r>
    </w:p>
    <w:p w:rsidR="00000000" w:rsidDel="00000000" w:rsidP="00000000" w:rsidRDefault="00000000" w:rsidRPr="00000000" w14:paraId="000000D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&lt;div class="copyrights"&gt;</w:t>
      </w:r>
    </w:p>
    <w:p w:rsidR="00000000" w:rsidDel="00000000" w:rsidP="00000000" w:rsidRDefault="00000000" w:rsidRPr="00000000" w14:paraId="000000D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&lt;p&gt;© 2021&lt;/p&gt;</w:t>
      </w:r>
    </w:p>
    <w:p w:rsidR="00000000" w:rsidDel="00000000" w:rsidP="00000000" w:rsidRDefault="00000000" w:rsidRPr="00000000" w14:paraId="000000D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&lt;/div&gt;  </w:t>
      </w:r>
    </w:p>
    <w:p w:rsidR="00000000" w:rsidDel="00000000" w:rsidP="00000000" w:rsidRDefault="00000000" w:rsidRPr="00000000" w14:paraId="000000D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D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D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let currentDisabled = -1;</w:t>
      </w:r>
    </w:p>
    <w:p w:rsidR="00000000" w:rsidDel="00000000" w:rsidP="00000000" w:rsidRDefault="00000000" w:rsidRPr="00000000" w14:paraId="000000D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function changeHeaderSize(size, index) {</w:t>
      </w:r>
    </w:p>
    <w:p w:rsidR="00000000" w:rsidDel="00000000" w:rsidP="00000000" w:rsidRDefault="00000000" w:rsidRPr="00000000" w14:paraId="000000D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const header = document.getElementById('header')</w:t>
      </w:r>
    </w:p>
    <w:p w:rsidR="00000000" w:rsidDel="00000000" w:rsidP="00000000" w:rsidRDefault="00000000" w:rsidRPr="00000000" w14:paraId="000000D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let newHeader = document.createElement(`h${size}`)</w:t>
      </w:r>
    </w:p>
    <w:p w:rsidR="00000000" w:rsidDel="00000000" w:rsidP="00000000" w:rsidRDefault="00000000" w:rsidRPr="00000000" w14:paraId="000000D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newHeader.id = header.id</w:t>
      </w:r>
    </w:p>
    <w:p w:rsidR="00000000" w:rsidDel="00000000" w:rsidP="00000000" w:rsidRDefault="00000000" w:rsidRPr="00000000" w14:paraId="000000D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newHeader.innerHTML = header.innerHTML</w:t>
      </w:r>
    </w:p>
    <w:p w:rsidR="00000000" w:rsidDel="00000000" w:rsidP="00000000" w:rsidRDefault="00000000" w:rsidRPr="00000000" w14:paraId="000000D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header.replaceWith(newHeader)</w:t>
      </w:r>
    </w:p>
    <w:p w:rsidR="00000000" w:rsidDel="00000000" w:rsidP="00000000" w:rsidRDefault="00000000" w:rsidRPr="00000000" w14:paraId="000000E0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(currentDisabled &gt;= 0) {</w:t>
      </w:r>
    </w:p>
    <w:p w:rsidR="00000000" w:rsidDel="00000000" w:rsidP="00000000" w:rsidRDefault="00000000" w:rsidRPr="00000000" w14:paraId="000000E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document.querySelectorAll('.buttons button')[currentDisabled].hidden = false</w:t>
      </w:r>
    </w:p>
    <w:p w:rsidR="00000000" w:rsidDel="00000000" w:rsidP="00000000" w:rsidRDefault="00000000" w:rsidRPr="00000000" w14:paraId="000000E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currentDisabled = index</w:t>
      </w:r>
    </w:p>
    <w:p w:rsidR="00000000" w:rsidDel="00000000" w:rsidP="00000000" w:rsidRDefault="00000000" w:rsidRPr="00000000" w14:paraId="000000E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document.querySelectorAll('.buttons button')[index].hidden = true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function resetButtons() {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const header = document.getElementById('header')</w:t>
      </w:r>
    </w:p>
    <w:p w:rsidR="00000000" w:rsidDel="00000000" w:rsidP="00000000" w:rsidRDefault="00000000" w:rsidRPr="00000000" w14:paraId="000000E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let newHeader = document.createElement('h1')</w:t>
      </w:r>
    </w:p>
    <w:p w:rsidR="00000000" w:rsidDel="00000000" w:rsidP="00000000" w:rsidRDefault="00000000" w:rsidRPr="00000000" w14:paraId="000000E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newHeader.id = header.id</w:t>
      </w:r>
    </w:p>
    <w:p w:rsidR="00000000" w:rsidDel="00000000" w:rsidP="00000000" w:rsidRDefault="00000000" w:rsidRPr="00000000" w14:paraId="000000E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newHeader.innerHTML = header.innerHTML</w:t>
      </w:r>
    </w:p>
    <w:p w:rsidR="00000000" w:rsidDel="00000000" w:rsidP="00000000" w:rsidRDefault="00000000" w:rsidRPr="00000000" w14:paraId="000000F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header.replaceWith(newHeader)</w:t>
      </w:r>
    </w:p>
    <w:p w:rsidR="00000000" w:rsidDel="00000000" w:rsidP="00000000" w:rsidRDefault="00000000" w:rsidRPr="00000000" w14:paraId="000000F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(currentDisabled &gt;= 0) {</w:t>
      </w:r>
    </w:p>
    <w:p w:rsidR="00000000" w:rsidDel="00000000" w:rsidP="00000000" w:rsidRDefault="00000000" w:rsidRPr="00000000" w14:paraId="000000F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document.querySelectorAll('.buttons button')[currentDisabled].hidden = false</w:t>
      </w:r>
    </w:p>
    <w:p w:rsidR="00000000" w:rsidDel="00000000" w:rsidP="00000000" w:rsidRDefault="00000000" w:rsidRPr="00000000" w14:paraId="000000F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currentDisabled = -1</w:t>
      </w:r>
    </w:p>
    <w:p w:rsidR="00000000" w:rsidDel="00000000" w:rsidP="00000000" w:rsidRDefault="00000000" w:rsidRPr="00000000" w14:paraId="000000F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F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"/>
        </w:numPr>
        <w:ind w:left="720" w:hanging="360"/>
      </w:pPr>
      <w:bookmarkStart w:colFirst="0" w:colLast="0" w:name="_i9pstz45dn63" w:id="6"/>
      <w:bookmarkEnd w:id="6"/>
      <w:r w:rsidDel="00000000" w:rsidR="00000000" w:rsidRPr="00000000">
        <w:rPr>
          <w:rtl w:val="0"/>
        </w:rPr>
        <w:t xml:space="preserve">Схема алгоритма сценария JS</w:t>
      </w:r>
    </w:p>
    <w:p w:rsidR="00000000" w:rsidDel="00000000" w:rsidP="00000000" w:rsidRDefault="00000000" w:rsidRPr="00000000" w14:paraId="000000FC">
      <w:pPr>
        <w:ind w:left="0" w:firstLine="720"/>
        <w:rPr/>
      </w:pPr>
      <w:r w:rsidDel="00000000" w:rsidR="00000000" w:rsidRPr="00000000">
        <w:rPr>
          <w:rtl w:val="0"/>
        </w:rPr>
        <w:t xml:space="preserve">На рисунках 2 - 3 представлена схема алгоритма  функций, реализующих заданный сценарий.</w:t>
      </w:r>
    </w:p>
    <w:p w:rsidR="00000000" w:rsidDel="00000000" w:rsidP="00000000" w:rsidRDefault="00000000" w:rsidRPr="00000000" w14:paraId="000000FD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5619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2 - Алгоритм реализации сценария смены величины заглавия</w:t>
      </w:r>
    </w:p>
    <w:p w:rsidR="00000000" w:rsidDel="00000000" w:rsidP="00000000" w:rsidRDefault="00000000" w:rsidRPr="00000000" w14:paraId="000000FF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514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Рисунок 3 - Алгоритм реализации сценария сброса величины заглавия к исходной 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"/>
        </w:numPr>
        <w:ind w:left="720" w:hanging="360"/>
      </w:pPr>
      <w:bookmarkStart w:colFirst="0" w:colLast="0" w:name="_r44cjjs8y905" w:id="7"/>
      <w:bookmarkEnd w:id="7"/>
      <w:r w:rsidDel="00000000" w:rsidR="00000000" w:rsidRPr="00000000">
        <w:rPr>
          <w:rtl w:val="0"/>
        </w:rPr>
        <w:t xml:space="preserve">Результат исполнения сценария JS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На рисунках 4 - 9 представлены результаты исполнения сценария JS.</w:t>
      </w:r>
    </w:p>
    <w:p w:rsidR="00000000" w:rsidDel="00000000" w:rsidP="00000000" w:rsidRDefault="00000000" w:rsidRPr="00000000" w14:paraId="0000010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3528" cy="389371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389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4 - Результат применения величины заглавия &lt;h6&gt;</w:t>
      </w:r>
    </w:p>
    <w:p w:rsidR="00000000" w:rsidDel="00000000" w:rsidP="00000000" w:rsidRDefault="00000000" w:rsidRPr="00000000" w14:paraId="0000010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77828" cy="397669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828" cy="39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5 - Результат применения величины заглавия &lt;h5&gt;</w:t>
      </w:r>
    </w:p>
    <w:p w:rsidR="00000000" w:rsidDel="00000000" w:rsidP="00000000" w:rsidRDefault="00000000" w:rsidRPr="00000000" w14:paraId="0000010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15928" cy="40043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928" cy="4004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6 - Результат применения величины заглавия &lt;h4&gt;</w:t>
      </w:r>
    </w:p>
    <w:p w:rsidR="00000000" w:rsidDel="00000000" w:rsidP="00000000" w:rsidRDefault="00000000" w:rsidRPr="00000000" w14:paraId="000001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21421" cy="399985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421" cy="399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7 - Результат применения величины заглавия &lt;h3&gt;</w:t>
      </w:r>
    </w:p>
    <w:p w:rsidR="00000000" w:rsidDel="00000000" w:rsidP="00000000" w:rsidRDefault="00000000" w:rsidRPr="00000000" w14:paraId="000001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9757" cy="393287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9757" cy="3932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8 - Результат применения величины заглавия &lt;h2&gt;</w:t>
      </w:r>
    </w:p>
    <w:p w:rsidR="00000000" w:rsidDel="00000000" w:rsidP="00000000" w:rsidRDefault="00000000" w:rsidRPr="00000000" w14:paraId="000001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68328" cy="404231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328" cy="4042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9 - Результат сброса величины заглавия к исходной величине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"/>
        </w:numPr>
        <w:ind w:left="720" w:hanging="360"/>
      </w:pPr>
      <w:bookmarkStart w:colFirst="0" w:colLast="0" w:name="_5klatxl8ndxw" w:id="8"/>
      <w:bookmarkEnd w:id="8"/>
      <w:r w:rsidDel="00000000" w:rsidR="00000000" w:rsidRPr="00000000">
        <w:rPr>
          <w:rtl w:val="0"/>
        </w:rPr>
        <w:t xml:space="preserve">Сеть Петри сценария JS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815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5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numPr>
          <w:ilvl w:val="0"/>
          <w:numId w:val="1"/>
        </w:numPr>
        <w:ind w:left="360" w:hanging="360"/>
      </w:pPr>
      <w:bookmarkStart w:colFirst="0" w:colLast="0" w:name="_nax5bbr2j3jz" w:id="9"/>
      <w:bookmarkEnd w:id="9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13">
      <w:pPr>
        <w:ind w:left="0" w:firstLine="720"/>
        <w:rPr/>
      </w:pPr>
      <w:r w:rsidDel="00000000" w:rsidR="00000000" w:rsidRPr="00000000">
        <w:rPr>
          <w:rtl w:val="0"/>
        </w:rPr>
        <w:t xml:space="preserve">В ходе выполнения данной лабораторной работы был создан сайт-визитка, в ходе разработки которого  были закреплены навыки работы с языком гипертекстовой разметки HTML, каскадными таблицами стилей CSS, а также с языком программирования JavaScript. </w:t>
      </w:r>
    </w:p>
    <w:p w:rsidR="00000000" w:rsidDel="00000000" w:rsidP="00000000" w:rsidRDefault="00000000" w:rsidRPr="00000000" w14:paraId="00000114">
      <w:pPr>
        <w:ind w:left="0" w:firstLine="720"/>
        <w:rPr/>
      </w:pPr>
      <w:r w:rsidDel="00000000" w:rsidR="00000000" w:rsidRPr="00000000">
        <w:rPr>
          <w:rtl w:val="0"/>
        </w:rPr>
        <w:t xml:space="preserve">Также была составлена сеть Петри, отображающая работу сайта-визитки с внедренным в него сценарием.</w:t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720" w:hanging="360"/>
      </w:pPr>
      <w:rPr/>
    </w:lvl>
    <w:lvl w:ilvl="2">
      <w:start w:val="1"/>
      <w:numFmt w:val="decimal"/>
      <w:lvlText w:val="%1.%2.%3."/>
      <w:lvlJc w:val="right"/>
      <w:pPr>
        <w:ind w:left="10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1440" w:hanging="360"/>
      </w:pPr>
      <w:rPr/>
    </w:lvl>
    <w:lvl w:ilvl="4">
      <w:start w:val="1"/>
      <w:numFmt w:val="decimal"/>
      <w:lvlText w:val="%1.%2.%3.%4.%5."/>
      <w:lvlJc w:val="right"/>
      <w:pPr>
        <w:ind w:left="1800" w:hanging="360"/>
      </w:pPr>
      <w:rPr/>
    </w:lvl>
    <w:lvl w:ilvl="5">
      <w:start w:val="1"/>
      <w:numFmt w:val="decimal"/>
      <w:lvlText w:val="%1.%2.%3.%4.%5.%6."/>
      <w:lvlJc w:val="right"/>
      <w:pPr>
        <w:ind w:left="2160" w:hanging="360"/>
      </w:pPr>
      <w:rPr/>
    </w:lvl>
    <w:lvl w:ilvl="6">
      <w:start w:val="1"/>
      <w:numFmt w:val="decimal"/>
      <w:lvlText w:val="%1.%2.%3.%4.%5.%6.%7."/>
      <w:lvlJc w:val="right"/>
      <w:pPr>
        <w:ind w:left="2520" w:hanging="360"/>
      </w:pPr>
      <w:rPr/>
    </w:lvl>
    <w:lvl w:ilvl="7">
      <w:start w:val="1"/>
      <w:numFmt w:val="decimal"/>
      <w:lvlText w:val="%1.%2.%3.%4.%5.%6.%7.%8."/>
      <w:lvlJc w:val="right"/>
      <w:pPr>
        <w:ind w:left="2880" w:hanging="360"/>
      </w:pPr>
      <w:rPr/>
    </w:lvl>
    <w:lvl w:ilvl="8">
      <w:start w:val="1"/>
      <w:numFmt w:val="decimal"/>
      <w:lvlText w:val="%1.%2.%3.%4.%5.%6.%7.%8.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120" w:lineRule="auto"/>
      <w:ind w:left="720" w:hanging="36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720" w:hanging="36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