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F321F7" w:rsidRDefault="00F321F7" w14:paraId="672A6659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F321F7" w14:paraId="0A37501D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F321F7" w14:paraId="5DAB6C7B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F321F7" w14:paraId="02EB378F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F321F7" w14:paraId="6A05A809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F321F7" w14:paraId="5A39BBE3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F321F7" w14:paraId="41C8F396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F321F7" w14:paraId="72A3D3EC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F321F7" w14:paraId="0D0B940D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F321F7" w14:paraId="0E27B00A" wp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xmlns:wp14="http://schemas.microsoft.com/office/word/2010/wordml" w:rsidR="00F321F7" w:rsidRDefault="00D359C2" w14:paraId="5D3BC3A3" wp14:textId="77777777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Documento de </w:t>
      </w:r>
    </w:p>
    <w:p xmlns:wp14="http://schemas.microsoft.com/office/word/2010/wordml" w:rsidR="00F321F7" w:rsidRDefault="00D359C2" w14:paraId="25458D5E" wp14:textId="77777777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Épicas e Historias de Usuario</w:t>
      </w:r>
    </w:p>
    <w:p xmlns:wp14="http://schemas.microsoft.com/office/word/2010/wordml" w:rsidR="00F321F7" w:rsidRDefault="00D359C2" w14:paraId="55BE3956" wp14:textId="77777777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>
        <w:rPr>
          <w:b/>
          <w:sz w:val="48"/>
          <w:szCs w:val="48"/>
        </w:rPr>
        <w:t>StudyForge</w:t>
      </w:r>
      <w:r>
        <w:rPr>
          <w:b/>
          <w:color w:val="000000"/>
          <w:sz w:val="48"/>
          <w:szCs w:val="48"/>
        </w:rPr>
        <w:t>”</w:t>
      </w:r>
    </w:p>
    <w:p xmlns:wp14="http://schemas.microsoft.com/office/word/2010/wordml" w:rsidR="00F321F7" w:rsidRDefault="00D359C2" w14:paraId="2B661A2B" wp14:textId="77777777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color w:val="00B050"/>
          <w:sz w:val="36"/>
          <w:szCs w:val="36"/>
        </w:rPr>
        <w:t>[</w:t>
      </w:r>
      <w:r>
        <w:rPr>
          <w:b/>
          <w:i/>
          <w:color w:val="00B050"/>
          <w:sz w:val="36"/>
          <w:szCs w:val="36"/>
        </w:rPr>
        <w:t>BIY7121</w:t>
      </w:r>
      <w:r>
        <w:rPr>
          <w:b/>
          <w:i/>
          <w:color w:val="00B050"/>
          <w:sz w:val="36"/>
          <w:szCs w:val="36"/>
        </w:rPr>
        <w:t>]</w:t>
      </w:r>
    </w:p>
    <w:p xmlns:wp14="http://schemas.microsoft.com/office/word/2010/wordml" w:rsidR="00F321F7" w:rsidRDefault="00D359C2" w14:paraId="43FB24A7" wp14:textId="77777777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[14/08/2025]</w:t>
      </w:r>
    </w:p>
    <w:p xmlns:wp14="http://schemas.microsoft.com/office/word/2010/wordml" w:rsidR="00F321F7" w:rsidRDefault="00F321F7" w14:paraId="60061E4C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44EAFD9C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4B94D5A5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3DEEC669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3656B9AB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45FB0818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049F31CB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53128261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62486C05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4101652C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4B99056E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1299C43A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4DDBEF00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3461D779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3CF2D8B6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0FB78278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1FC39945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0562CB0E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34CE0A41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62EBF3C5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F321F7" w14:paraId="6D98A12B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D359C2" w14:paraId="2946DB82" wp14:textId="77777777">
      <w:pPr>
        <w:rPr>
          <w:b/>
          <w:color w:val="365F91"/>
        </w:rPr>
      </w:pPr>
      <w:r>
        <w:br w:type="page"/>
      </w:r>
    </w:p>
    <w:p xmlns:wp14="http://schemas.microsoft.com/office/word/2010/wordml" w:rsidR="00F321F7" w:rsidRDefault="00F321F7" w14:paraId="5997CC1D" wp14:textId="77777777">
      <w:pPr>
        <w:spacing w:after="0" w:line="240" w:lineRule="auto"/>
        <w:rPr>
          <w:b/>
          <w:color w:val="365F91"/>
        </w:rPr>
      </w:pPr>
    </w:p>
    <w:p xmlns:wp14="http://schemas.microsoft.com/office/word/2010/wordml" w:rsidR="00F321F7" w:rsidRDefault="00D359C2" w14:paraId="5C2C5574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hhkpxnglv6xz" w:colFirst="0" w:colLast="0" w:id="0"/>
      <w:bookmarkEnd w:id="0"/>
      <w:r>
        <w:rPr>
          <w:b/>
          <w:color w:val="365F91"/>
          <w:sz w:val="32"/>
          <w:szCs w:val="32"/>
        </w:rPr>
        <w:t>Tabla de contenido</w:t>
      </w:r>
    </w:p>
    <w:p xmlns:wp14="http://schemas.microsoft.com/office/word/2010/wordml" w:rsidR="00F321F7" w:rsidRDefault="00F321F7" w14:paraId="110FFD37" wp14:textId="77777777">
      <w:pPr>
        <w:rPr>
          <w:color w:val="000000"/>
          <w:sz w:val="24"/>
          <w:szCs w:val="24"/>
        </w:rPr>
      </w:pPr>
    </w:p>
    <w:p xmlns:wp14="http://schemas.microsoft.com/office/word/2010/wordml" w:rsidR="00F321F7" w:rsidRDefault="00D359C2" w14:paraId="6FBB589F" wp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hAnsi="Cambria" w:eastAsia="Cambria" w:cs="Cambria"/>
          <w:b/>
          <w:color w:val="366091"/>
          <w:sz w:val="28"/>
          <w:szCs w:val="28"/>
        </w:rPr>
      </w:pPr>
      <w:r>
        <w:rPr>
          <w:rFonts w:ascii="Cambria" w:hAnsi="Cambria" w:eastAsia="Cambria" w:cs="Cambria"/>
          <w:b/>
          <w:color w:val="366091"/>
          <w:sz w:val="28"/>
          <w:szCs w:val="28"/>
        </w:rPr>
        <w:t>Contenido</w:t>
      </w:r>
    </w:p>
    <w:bookmarkStart w:name="_heading=h.ihz3jojpgwjo" w:colFirst="0" w:colLast="0" w:displacedByCustomXml="next" w:id="1"/>
    <w:bookmarkEnd w:displacedByCustomXml="next" w:id="1"/>
    <w:sdt>
      <w:sdtPr>
        <w:id w:val="-1154385568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F321F7" w:rsidRDefault="00D359C2" w14:paraId="6BDF374F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4bbjgl8hkq6a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F321F7" w:rsidRDefault="00D359C2" w14:paraId="43BB9EA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gahrg2obcp9k">
            <w:r>
              <w:rPr>
                <w:color w:val="000000"/>
              </w:rPr>
              <w:t>Épicas para el proyecto “ nombre del proyecto”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F321F7" w:rsidRDefault="00D359C2" w14:paraId="546413EF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gaqgjs4evlb1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F321F7" w:rsidRDefault="00D359C2" w14:paraId="548A1F8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osw0jehddrb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F321F7" w:rsidRDefault="00D359C2" w14:paraId="6B699379" wp14:textId="77777777">
          <w:r>
            <w:fldChar w:fldCharType="end"/>
          </w:r>
        </w:p>
      </w:sdtContent>
    </w:sdt>
    <w:p xmlns:wp14="http://schemas.microsoft.com/office/word/2010/wordml" w:rsidR="00F321F7" w:rsidRDefault="00D359C2" w14:paraId="3FE9F23F" wp14:textId="77777777">
      <w:pPr>
        <w:rPr>
          <w:rFonts w:ascii="Cambria" w:hAnsi="Cambria" w:eastAsia="Cambria" w:cs="Cambria"/>
          <w:b/>
          <w:color w:val="366091"/>
          <w:sz w:val="28"/>
          <w:szCs w:val="28"/>
        </w:rPr>
      </w:pPr>
      <w:r>
        <w:br w:type="page"/>
      </w:r>
    </w:p>
    <w:p xmlns:wp14="http://schemas.microsoft.com/office/word/2010/wordml" w:rsidR="00F321F7" w:rsidRDefault="00D359C2" w14:paraId="1AF4CFAF" wp14:textId="77777777">
      <w:pPr>
        <w:pStyle w:val="Ttulo1"/>
      </w:pPr>
      <w:bookmarkStart w:name="_heading=h.4bbjgl8hkq6a" w:colFirst="0" w:colLast="0" w:id="2"/>
      <w:bookmarkEnd w:id="2"/>
      <w:r>
        <w:t>Datos del documento</w:t>
      </w:r>
    </w:p>
    <w:p xmlns:wp14="http://schemas.microsoft.com/office/word/2010/wordml" w:rsidR="00F321F7" w:rsidRDefault="00F321F7" w14:paraId="1F72F646" wp14:textId="77777777">
      <w:pPr>
        <w:spacing w:after="0" w:line="240" w:lineRule="auto"/>
        <w:rPr>
          <w:color w:val="000000"/>
          <w:sz w:val="24"/>
          <w:szCs w:val="24"/>
        </w:rPr>
      </w:pPr>
    </w:p>
    <w:p xmlns:wp14="http://schemas.microsoft.com/office/word/2010/wordml" w:rsidR="00F321F7" w:rsidRDefault="00D359C2" w14:paraId="2ACB57AE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xmlns:wp14="http://schemas.microsoft.com/office/word/2010/wordml" w:rsidR="00F321F7" w14:paraId="1C289FD3" wp14:textId="77777777">
        <w:tc>
          <w:tcPr>
            <w:tcW w:w="1796" w:type="dxa"/>
          </w:tcPr>
          <w:p w:rsidR="00F321F7" w:rsidRDefault="00D359C2" w14:paraId="745F5C4E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F321F7" w:rsidRDefault="00D359C2" w14:paraId="48FF8E3E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F321F7" w:rsidRDefault="00D359C2" w14:paraId="1A71ADFD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F321F7" w:rsidRDefault="00D359C2" w14:paraId="7E964752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xmlns:wp14="http://schemas.microsoft.com/office/word/2010/wordml" w:rsidR="00F321F7" w14:paraId="08CE6F91" wp14:textId="77777777">
        <w:tc>
          <w:tcPr>
            <w:tcW w:w="1796" w:type="dxa"/>
          </w:tcPr>
          <w:p w:rsidR="00F321F7" w:rsidRDefault="00F321F7" w14:paraId="61CDCEAD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="00F321F7" w:rsidRDefault="00F321F7" w14:paraId="6BB9E253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:rsidR="00F321F7" w:rsidRDefault="00F321F7" w14:paraId="23DE523C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:rsidR="00F321F7" w:rsidRDefault="00F321F7" w14:paraId="52E56223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F321F7" w14:paraId="07547A01" wp14:textId="77777777">
        <w:tc>
          <w:tcPr>
            <w:tcW w:w="1796" w:type="dxa"/>
          </w:tcPr>
          <w:p w:rsidR="00F321F7" w:rsidRDefault="00F321F7" w14:paraId="5043CB0F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="00F321F7" w:rsidRDefault="00F321F7" w14:paraId="07459315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:rsidR="00F321F7" w:rsidRDefault="00F321F7" w14:paraId="6537F28F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:rsidR="00F321F7" w:rsidRDefault="00F321F7" w14:paraId="6DFB9E20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F321F7" w14:paraId="70DF9E56" wp14:textId="77777777">
        <w:tc>
          <w:tcPr>
            <w:tcW w:w="1796" w:type="dxa"/>
          </w:tcPr>
          <w:p w:rsidR="00F321F7" w:rsidRDefault="00F321F7" w14:paraId="44E871BC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="00F321F7" w:rsidRDefault="00F321F7" w14:paraId="144A5D23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:rsidR="00F321F7" w:rsidRDefault="00F321F7" w14:paraId="738610EB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:rsidR="00F321F7" w:rsidRDefault="00F321F7" w14:paraId="637805D2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xmlns:wp14="http://schemas.microsoft.com/office/word/2010/wordml" w:rsidR="00F321F7" w:rsidRDefault="00F321F7" w14:paraId="463F29E8" wp14:textId="77777777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xmlns:wp14="http://schemas.microsoft.com/office/word/2010/wordml" w:rsidR="00F321F7" w:rsidRDefault="00D359C2" w14:paraId="293AAFFD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so3o1gbpjshu" w:colFirst="0" w:colLast="0" w:id="3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xmlns:wp14="http://schemas.microsoft.com/office/word/2010/wordml" w:rsidR="00F321F7" w14:paraId="70F20720" wp14:textId="77777777">
        <w:tc>
          <w:tcPr>
            <w:tcW w:w="3071" w:type="dxa"/>
          </w:tcPr>
          <w:p w:rsidR="00F321F7" w:rsidRDefault="00D359C2" w14:paraId="03A132D6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:rsidR="00F321F7" w:rsidRDefault="00D359C2" w14:paraId="32BCF2A9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xmlns:wp14="http://schemas.microsoft.com/office/word/2010/wordml" w:rsidR="00F321F7" w14:paraId="26D259CE" wp14:textId="77777777">
        <w:tc>
          <w:tcPr>
            <w:tcW w:w="3071" w:type="dxa"/>
          </w:tcPr>
          <w:p w:rsidR="00F321F7" w:rsidRDefault="00D359C2" w14:paraId="11B57B39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:rsidR="00F321F7" w:rsidRDefault="00D359C2" w14:paraId="72DFC332" wp14:textId="77777777">
            <w:pPr>
              <w:spacing w:after="0" w:line="240" w:lineRule="auto"/>
              <w:rPr>
                <w:color w:val="000000"/>
              </w:rPr>
            </w:pPr>
            <w:r>
              <w:t>PTY4614-005D</w:t>
            </w:r>
          </w:p>
        </w:tc>
      </w:tr>
      <w:tr xmlns:wp14="http://schemas.microsoft.com/office/word/2010/wordml" w:rsidR="00F321F7" w14:paraId="7C1B7D23" wp14:textId="77777777">
        <w:tc>
          <w:tcPr>
            <w:tcW w:w="3071" w:type="dxa"/>
          </w:tcPr>
          <w:p w:rsidR="00F321F7" w:rsidRDefault="00D359C2" w14:paraId="2B6C9F6B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:rsidR="00F321F7" w:rsidRDefault="00D359C2" w14:paraId="0551AE23" wp14:textId="77777777">
            <w:pPr>
              <w:spacing w:after="0" w:line="240" w:lineRule="auto"/>
              <w:rPr>
                <w:color w:val="000000"/>
              </w:rPr>
            </w:pPr>
            <w:r>
              <w:t>StudyForge</w:t>
            </w:r>
          </w:p>
        </w:tc>
      </w:tr>
      <w:tr xmlns:wp14="http://schemas.microsoft.com/office/word/2010/wordml" w:rsidR="00F321F7" w14:paraId="36333FF2" wp14:textId="77777777">
        <w:tc>
          <w:tcPr>
            <w:tcW w:w="3071" w:type="dxa"/>
          </w:tcPr>
          <w:p w:rsidR="00F321F7" w:rsidRDefault="00D359C2" w14:paraId="0ECEC6D3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:rsidR="00F321F7" w:rsidRDefault="00D359C2" w14:paraId="46CE73A3" wp14:textId="77777777">
            <w:pPr>
              <w:spacing w:after="0" w:line="240" w:lineRule="auto"/>
              <w:rPr>
                <w:color w:val="000000"/>
              </w:rPr>
            </w:pPr>
            <w:r>
              <w:t>14 de agosto</w:t>
            </w:r>
          </w:p>
        </w:tc>
      </w:tr>
      <w:tr xmlns:wp14="http://schemas.microsoft.com/office/word/2010/wordml" w:rsidR="00F321F7" w14:paraId="4F9EE5D8" wp14:textId="77777777">
        <w:tc>
          <w:tcPr>
            <w:tcW w:w="3071" w:type="dxa"/>
          </w:tcPr>
          <w:p w:rsidR="00F321F7" w:rsidRDefault="00D359C2" w14:paraId="0A7FCE82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:rsidR="00F321F7" w:rsidRDefault="00F321F7" w14:paraId="3B7B4B86" wp14:textId="77777777">
            <w:pPr>
              <w:spacing w:after="0" w:line="240" w:lineRule="auto"/>
              <w:rPr>
                <w:color w:val="000000"/>
              </w:rPr>
            </w:pPr>
          </w:p>
        </w:tc>
      </w:tr>
      <w:tr xmlns:wp14="http://schemas.microsoft.com/office/word/2010/wordml" w:rsidR="00F321F7" w14:paraId="2ED8615F" wp14:textId="77777777">
        <w:tc>
          <w:tcPr>
            <w:tcW w:w="3071" w:type="dxa"/>
          </w:tcPr>
          <w:p w:rsidR="00F321F7" w:rsidRDefault="00D359C2" w14:paraId="545A4421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:rsidR="00F321F7" w:rsidRDefault="00D359C2" w14:paraId="49A5EB64" wp14:textId="77777777">
            <w:pPr>
              <w:spacing w:after="0" w:line="240" w:lineRule="auto"/>
              <w:rPr>
                <w:color w:val="000000"/>
              </w:rPr>
            </w:pPr>
            <w:r>
              <w:t>Martín Orellana</w:t>
            </w:r>
          </w:p>
        </w:tc>
      </w:tr>
      <w:tr xmlns:wp14="http://schemas.microsoft.com/office/word/2010/wordml" w:rsidR="00F321F7" w14:paraId="1816729F" wp14:textId="77777777">
        <w:tc>
          <w:tcPr>
            <w:tcW w:w="3071" w:type="dxa"/>
          </w:tcPr>
          <w:p w:rsidR="00F321F7" w:rsidRDefault="00D359C2" w14:paraId="2A4ACDC8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:rsidR="00F321F7" w:rsidRDefault="00D359C2" w14:paraId="1958B5B7" wp14:textId="77777777">
            <w:pPr>
              <w:spacing w:after="0" w:line="240" w:lineRule="auto"/>
              <w:rPr>
                <w:color w:val="000000"/>
              </w:rPr>
            </w:pPr>
            <w:r>
              <w:t>Cindy</w:t>
            </w:r>
          </w:p>
        </w:tc>
      </w:tr>
    </w:tbl>
    <w:p xmlns:wp14="http://schemas.microsoft.com/office/word/2010/wordml" w:rsidR="00F321F7" w:rsidRDefault="00F321F7" w14:paraId="3A0FF5F2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sl1nw4tt0ibk" w:colFirst="0" w:colLast="0" w:id="4"/>
      <w:bookmarkEnd w:id="4"/>
    </w:p>
    <w:p xmlns:wp14="http://schemas.microsoft.com/office/word/2010/wordml" w:rsidR="00F321F7" w:rsidRDefault="00D359C2" w14:paraId="0C8FCB50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xmlns:wp14="http://schemas.microsoft.com/office/word/2010/wordml" w:rsidR="00F321F7" w14:paraId="2187D1C8" wp14:textId="77777777">
        <w:trPr>
          <w:cantSplit/>
          <w:tblHeader/>
        </w:trPr>
        <w:tc>
          <w:tcPr>
            <w:tcW w:w="2084" w:type="dxa"/>
          </w:tcPr>
          <w:p w:rsidR="00F321F7" w:rsidRDefault="00D359C2" w14:paraId="19E822A2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:rsidR="00F321F7" w:rsidRDefault="00D359C2" w14:paraId="67D95E88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:rsidR="00F321F7" w:rsidRDefault="00D359C2" w14:paraId="305016C0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xmlns:wp14="http://schemas.microsoft.com/office/word/2010/wordml" w:rsidR="00F321F7" w14:paraId="18030112" wp14:textId="77777777">
        <w:tc>
          <w:tcPr>
            <w:tcW w:w="2084" w:type="dxa"/>
          </w:tcPr>
          <w:p w:rsidR="00F321F7" w:rsidRDefault="00D359C2" w14:paraId="62CB9A41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20.678.619-1</w:t>
            </w:r>
          </w:p>
        </w:tc>
        <w:tc>
          <w:tcPr>
            <w:tcW w:w="3452" w:type="dxa"/>
          </w:tcPr>
          <w:p w:rsidR="00F321F7" w:rsidRDefault="00D359C2" w14:paraId="3A30E4D3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Luis Sebastian Olivarez Lagos</w:t>
            </w:r>
          </w:p>
        </w:tc>
        <w:tc>
          <w:tcPr>
            <w:tcW w:w="3184" w:type="dxa"/>
          </w:tcPr>
          <w:p w:rsidR="00F321F7" w:rsidRDefault="00D359C2" w14:paraId="3C5F76D9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lu.olivarez@duocuc.cl</w:t>
            </w:r>
          </w:p>
        </w:tc>
      </w:tr>
      <w:tr xmlns:wp14="http://schemas.microsoft.com/office/word/2010/wordml" w:rsidR="00F321F7" w14:paraId="5BAEBE86" wp14:textId="77777777">
        <w:tc>
          <w:tcPr>
            <w:tcW w:w="2084" w:type="dxa"/>
          </w:tcPr>
          <w:p w:rsidR="00F321F7" w:rsidRDefault="00D359C2" w14:paraId="173C9A5C" wp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highlight w:val="white"/>
              </w:rPr>
              <w:t xml:space="preserve">20.072.319-8 </w:t>
            </w:r>
          </w:p>
        </w:tc>
        <w:tc>
          <w:tcPr>
            <w:tcW w:w="3452" w:type="dxa"/>
          </w:tcPr>
          <w:p w:rsidR="00F321F7" w:rsidRDefault="00D359C2" w14:paraId="698C8CC7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Martín Orellana Mendiburu</w:t>
            </w:r>
          </w:p>
        </w:tc>
        <w:tc>
          <w:tcPr>
            <w:tcW w:w="3184" w:type="dxa"/>
          </w:tcPr>
          <w:p w:rsidR="00F321F7" w:rsidRDefault="00D359C2" w14:paraId="6C7EE4DB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mart.orellana@duocuc.cl</w:t>
            </w:r>
          </w:p>
        </w:tc>
      </w:tr>
      <w:tr xmlns:wp14="http://schemas.microsoft.com/office/word/2010/wordml" w:rsidR="00F321F7" w14:paraId="2B2888AF" wp14:textId="77777777">
        <w:tc>
          <w:tcPr>
            <w:tcW w:w="2084" w:type="dxa"/>
          </w:tcPr>
          <w:p w:rsidR="00F321F7" w:rsidRDefault="00D359C2" w14:paraId="76A34FB9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highlight w:val="white"/>
              </w:rPr>
              <w:t xml:space="preserve">19.137.274-3 </w:t>
            </w:r>
          </w:p>
        </w:tc>
        <w:tc>
          <w:tcPr>
            <w:tcW w:w="3452" w:type="dxa"/>
          </w:tcPr>
          <w:p w:rsidR="00F321F7" w:rsidRDefault="00D359C2" w14:paraId="55F7E1B0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highlight w:val="white"/>
              </w:rPr>
              <w:t xml:space="preserve">Sebastián Nicolás Gallardo González </w:t>
            </w:r>
          </w:p>
        </w:tc>
        <w:tc>
          <w:tcPr>
            <w:tcW w:w="3184" w:type="dxa"/>
          </w:tcPr>
          <w:p w:rsidR="00F321F7" w:rsidRDefault="00D359C2" w14:paraId="0F7406D0" wp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seb.gallardog@duocuc.c</w:t>
            </w:r>
            <w:r>
              <w:rPr>
                <w:rFonts w:ascii="Roboto" w:hAnsi="Roboto" w:eastAsia="Roboto" w:cs="Roboto"/>
                <w:b/>
              </w:rPr>
              <w:t>l</w:t>
            </w:r>
          </w:p>
        </w:tc>
      </w:tr>
      <w:tr xmlns:wp14="http://schemas.microsoft.com/office/word/2010/wordml" w:rsidR="00F321F7" w14:paraId="5630AD66" wp14:textId="77777777">
        <w:tc>
          <w:tcPr>
            <w:tcW w:w="2084" w:type="dxa"/>
          </w:tcPr>
          <w:p w:rsidR="00F321F7" w:rsidRDefault="00F321F7" w14:paraId="61829076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:rsidR="00F321F7" w:rsidRDefault="00F321F7" w14:paraId="2BA226A1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:rsidR="00F321F7" w:rsidRDefault="00F321F7" w14:paraId="17AD93B2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xmlns:wp14="http://schemas.microsoft.com/office/word/2010/wordml" w:rsidR="00F321F7" w14:paraId="0DE4B5B7" wp14:textId="77777777">
        <w:tc>
          <w:tcPr>
            <w:tcW w:w="2084" w:type="dxa"/>
          </w:tcPr>
          <w:p w:rsidR="00F321F7" w:rsidRDefault="00F321F7" w14:paraId="66204FF1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:rsidR="00F321F7" w:rsidRDefault="00F321F7" w14:paraId="2DBF0D7D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:rsidR="00F321F7" w:rsidRDefault="00F321F7" w14:paraId="6B62F1B3" wp14:textId="77777777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xmlns:wp14="http://schemas.microsoft.com/office/word/2010/wordml" w:rsidR="00F321F7" w:rsidRDefault="00F321F7" w14:paraId="02F2C34E" wp14:textId="77777777">
      <w:pPr>
        <w:pStyle w:val="Ttulo1"/>
      </w:pPr>
    </w:p>
    <w:p xmlns:wp14="http://schemas.microsoft.com/office/word/2010/wordml" w:rsidR="00F321F7" w:rsidRDefault="00D359C2" w14:paraId="680A4E5D" wp14:textId="77777777">
      <w:pPr>
        <w:rPr>
          <w:color w:val="000000"/>
          <w:sz w:val="24"/>
          <w:szCs w:val="24"/>
          <w:u w:val="single"/>
        </w:rPr>
      </w:pPr>
      <w:r>
        <w:br w:type="page"/>
      </w:r>
    </w:p>
    <w:p xmlns:wp14="http://schemas.microsoft.com/office/word/2010/wordml" w:rsidR="00F321F7" w:rsidRDefault="00F321F7" w14:paraId="19219836" wp14:textId="77777777">
      <w:pPr>
        <w:pStyle w:val="Ttulo2"/>
      </w:pPr>
    </w:p>
    <w:p xmlns:wp14="http://schemas.microsoft.com/office/word/2010/wordml" w:rsidR="00F321F7" w:rsidRDefault="00D359C2" w14:paraId="453CFB7A" wp14:textId="77777777">
      <w:pPr>
        <w:pStyle w:val="Ttulo1"/>
      </w:pPr>
      <w:bookmarkStart w:name="_heading=h.gahrg2obcp9k" w:colFirst="0" w:colLast="0" w:id="5"/>
      <w:bookmarkEnd w:id="5"/>
      <w:r>
        <w:t xml:space="preserve">Épicas para el proyecto “ StudyForge” </w:t>
      </w:r>
    </w:p>
    <w:p xmlns:wp14="http://schemas.microsoft.com/office/word/2010/wordml" w:rsidR="00F321F7" w:rsidRDefault="00F321F7" w14:paraId="296FEF7D" wp14:textId="77777777"/>
    <w:tbl>
      <w:tblPr>
        <w:tblStyle w:val="a2"/>
        <w:tblW w:w="892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xmlns:wp14="http://schemas.microsoft.com/office/word/2010/wordml" w:rsidR="00F321F7" w14:paraId="10098AEF" wp14:textId="77777777">
        <w:tc>
          <w:tcPr>
            <w:tcW w:w="846" w:type="dxa"/>
            <w:shd w:val="clear" w:color="auto" w:fill="C6D9F1"/>
          </w:tcPr>
          <w:p w:rsidR="00F321F7" w:rsidRDefault="00D359C2" w14:paraId="0A970367" wp14:textId="77777777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:rsidR="00F321F7" w:rsidRDefault="00D359C2" w14:paraId="67CABF0E" wp14:textId="77777777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xmlns:wp14="http://schemas.microsoft.com/office/word/2010/wordml" w:rsidR="00F321F7" w14:paraId="53B89576" wp14:textId="77777777">
        <w:tc>
          <w:tcPr>
            <w:tcW w:w="846" w:type="dxa"/>
          </w:tcPr>
          <w:p w:rsidR="00F321F7" w:rsidRDefault="00D359C2" w14:paraId="18D8829F" wp14:textId="77777777">
            <w:r>
              <w:t>EP01</w:t>
            </w:r>
          </w:p>
        </w:tc>
        <w:tc>
          <w:tcPr>
            <w:tcW w:w="8080" w:type="dxa"/>
          </w:tcPr>
          <w:p w:rsidR="00F321F7" w:rsidRDefault="00D359C2" w14:paraId="599DFF3F" wp14:textId="77777777">
            <w:r>
              <w:t>Subida y almacenamiento de documentos</w:t>
            </w:r>
          </w:p>
        </w:tc>
      </w:tr>
      <w:tr xmlns:wp14="http://schemas.microsoft.com/office/word/2010/wordml" w:rsidR="00F321F7" w14:paraId="21C0DA11" wp14:textId="77777777">
        <w:tc>
          <w:tcPr>
            <w:tcW w:w="846" w:type="dxa"/>
          </w:tcPr>
          <w:p w:rsidR="00F321F7" w:rsidRDefault="00D359C2" w14:paraId="37B54F64" wp14:textId="77777777">
            <w:r>
              <w:t>EP02</w:t>
            </w:r>
          </w:p>
        </w:tc>
        <w:tc>
          <w:tcPr>
            <w:tcW w:w="8080" w:type="dxa"/>
          </w:tcPr>
          <w:p w:rsidR="00F321F7" w:rsidRDefault="00D359C2" w14:paraId="027370C4" wp14:textId="77777777">
            <w:r>
              <w:t>Generación automática de resúmenes con IA</w:t>
            </w:r>
          </w:p>
        </w:tc>
      </w:tr>
      <w:tr xmlns:wp14="http://schemas.microsoft.com/office/word/2010/wordml" w:rsidR="00F321F7" w14:paraId="093918E2" wp14:textId="77777777">
        <w:tc>
          <w:tcPr>
            <w:tcW w:w="846" w:type="dxa"/>
          </w:tcPr>
          <w:p w:rsidR="00F321F7" w:rsidRDefault="00D359C2" w14:paraId="26327CB2" wp14:textId="77777777">
            <w:r>
              <w:t>EP03</w:t>
            </w:r>
          </w:p>
        </w:tc>
        <w:tc>
          <w:tcPr>
            <w:tcW w:w="8080" w:type="dxa"/>
          </w:tcPr>
          <w:p w:rsidR="00F321F7" w:rsidRDefault="00D359C2" w14:paraId="3D8F0F6C" wp14:textId="77777777">
            <w:r>
              <w:t>Creación de Quizzes adaptativos</w:t>
            </w:r>
          </w:p>
        </w:tc>
      </w:tr>
      <w:tr xmlns:wp14="http://schemas.microsoft.com/office/word/2010/wordml" w:rsidR="00F321F7" w14:paraId="218EDC1F" wp14:textId="77777777">
        <w:tc>
          <w:tcPr>
            <w:tcW w:w="846" w:type="dxa"/>
          </w:tcPr>
          <w:p w:rsidR="00F321F7" w:rsidRDefault="00D359C2" w14:paraId="7111F34F" wp14:textId="77777777">
            <w:r>
              <w:t>EP04</w:t>
            </w:r>
          </w:p>
        </w:tc>
        <w:tc>
          <w:tcPr>
            <w:tcW w:w="8080" w:type="dxa"/>
          </w:tcPr>
          <w:p w:rsidR="00F321F7" w:rsidRDefault="00D359C2" w14:paraId="28241120" wp14:textId="77777777">
            <w:r>
              <w:t>Panel de progreso y estadística</w:t>
            </w:r>
          </w:p>
        </w:tc>
      </w:tr>
      <w:tr xmlns:wp14="http://schemas.microsoft.com/office/word/2010/wordml" w:rsidR="00F321F7" w14:paraId="23839061" wp14:textId="77777777">
        <w:tc>
          <w:tcPr>
            <w:tcW w:w="846" w:type="dxa"/>
          </w:tcPr>
          <w:p w:rsidR="00F321F7" w:rsidRDefault="00D359C2" w14:paraId="676A39D3" wp14:textId="77777777">
            <w:r>
              <w:t>EP05</w:t>
            </w:r>
          </w:p>
        </w:tc>
        <w:tc>
          <w:tcPr>
            <w:tcW w:w="8080" w:type="dxa"/>
          </w:tcPr>
          <w:p w:rsidR="00F321F7" w:rsidRDefault="00D359C2" w14:paraId="1089392B" wp14:textId="77777777">
            <w:r>
              <w:t>Gestión de usuario (Registro / Inicio de sesión)</w:t>
            </w:r>
          </w:p>
        </w:tc>
      </w:tr>
    </w:tbl>
    <w:p xmlns:wp14="http://schemas.microsoft.com/office/word/2010/wordml" w:rsidR="00F321F7" w:rsidRDefault="00F321F7" w14:paraId="7194DBDC" wp14:textId="77777777"/>
    <w:p xmlns:wp14="http://schemas.microsoft.com/office/word/2010/wordml" w:rsidR="00F321F7" w:rsidRDefault="00F321F7" w14:paraId="769D0D3C" wp14:textId="77777777"/>
    <w:p xmlns:wp14="http://schemas.microsoft.com/office/word/2010/wordml" w:rsidR="00F321F7" w:rsidRDefault="00F321F7" w14:paraId="54CD245A" wp14:textId="77777777"/>
    <w:p xmlns:wp14="http://schemas.microsoft.com/office/word/2010/wordml" w:rsidR="00F321F7" w:rsidRDefault="00D359C2" w14:paraId="1D730D75" wp14:textId="77777777">
      <w:pPr>
        <w:pStyle w:val="Ttulo1"/>
      </w:pPr>
      <w:bookmarkStart w:name="_heading=h.gaqgjs4evlb1" w:colFirst="0" w:colLast="0" w:id="6"/>
      <w:bookmarkEnd w:id="6"/>
      <w:r>
        <w:t xml:space="preserve">Priorización de Épicas </w:t>
      </w:r>
    </w:p>
    <w:p xmlns:wp14="http://schemas.microsoft.com/office/word/2010/wordml" w:rsidR="00F321F7" w:rsidRDefault="00F321F7" w14:paraId="1231BE67" wp14:textId="77777777"/>
    <w:tbl>
      <w:tblPr>
        <w:tblStyle w:val="a3"/>
        <w:tblW w:w="882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xmlns:wp14="http://schemas.microsoft.com/office/word/2010/wordml" w:rsidR="00F321F7" w:rsidTr="4211074F" w14:paraId="19D88395" wp14:textId="77777777">
        <w:tc>
          <w:tcPr>
            <w:tcW w:w="8828" w:type="dxa"/>
            <w:tcMar/>
          </w:tcPr>
          <w:p w:rsidR="00F321F7" w:rsidRDefault="00D359C2" w14:paraId="0282C9B3" wp14:textId="77777777">
            <w:r>
              <w:t>Descripción de la técnica de estimación utilizada:</w:t>
            </w:r>
          </w:p>
          <w:p w:rsidR="00F321F7" w:rsidRDefault="00D359C2" w14:paraId="1699039C" wp14:textId="77777777">
            <w:pPr>
              <w:spacing w:before="240" w:after="240"/>
            </w:pPr>
            <w:r>
              <w:t xml:space="preserve">Para llevar a cabo la estimación y priorización de las épicas y de las historias de usuario definidas en el proyecto </w:t>
            </w:r>
            <w:r>
              <w:rPr>
                <w:b/>
              </w:rPr>
              <w:t>StudyForge</w:t>
            </w:r>
            <w:r>
              <w:t xml:space="preserve">, se adoptó la técnica conocida como </w:t>
            </w:r>
            <w:r>
              <w:rPr>
                <w:b/>
              </w:rPr>
              <w:t>MoSCoW</w:t>
            </w:r>
            <w:r>
              <w:t>. Esta técnica es ampliamente utilizada en entornos de desarrollo ágil, ya que permite ordenar las funcionalidades de acuerdo con su relevancia y urgencia, asegurando que el equipo centre sus esfuerzos en aquello que entrega mayor valor al usuario final en las primeras iteraciones.</w:t>
            </w:r>
          </w:p>
          <w:p w:rsidR="00F321F7" w:rsidRDefault="00D359C2" w14:paraId="35E47339" wp14:textId="77777777">
            <w:pPr>
              <w:spacing w:before="240" w:after="240"/>
            </w:pPr>
            <w:r>
              <w:t xml:space="preserve">El término </w:t>
            </w:r>
            <w:r>
              <w:rPr>
                <w:b/>
              </w:rPr>
              <w:t>MoSCoW</w:t>
            </w:r>
            <w:r>
              <w:t xml:space="preserve"> proviene de un acrónimo compuesto por las iniciales de cuatro categorías de prioridad, a las cuales se les intercalan las letras “o” para hacerlo más fácil de recordar. Las categorías son las siguientes:</w:t>
            </w:r>
          </w:p>
          <w:p w:rsidR="00F321F7" w:rsidRDefault="00D359C2" w14:paraId="56E72362" wp14:textId="77777777">
            <w:pPr>
              <w:spacing w:before="240" w:after="240"/>
            </w:pPr>
            <w:r>
              <w:rPr>
                <w:b/>
              </w:rPr>
              <w:t>Must Have:</w:t>
            </w:r>
            <w:r>
              <w:t xml:space="preserve"> son funcionalidades esenciales que dan viabilidad al sistema. Sin la </w:t>
            </w:r>
            <w:r>
              <w:rPr>
                <w:b/>
              </w:rPr>
              <w:t>carga de documentos</w:t>
            </w:r>
            <w:r>
              <w:t xml:space="preserve"> ni la </w:t>
            </w:r>
            <w:r>
              <w:rPr>
                <w:b/>
              </w:rPr>
              <w:t>generación de resúmenes</w:t>
            </w:r>
            <w:r>
              <w:t>, la herramienta no cumpliría su propósito principal.</w:t>
            </w:r>
            <w:r>
              <w:br/>
            </w:r>
          </w:p>
          <w:p w:rsidR="00F321F7" w:rsidRDefault="00D359C2" w14:paraId="047D3AAC" wp14:textId="77777777">
            <w:pPr>
              <w:spacing w:before="240" w:after="240"/>
            </w:pPr>
            <w:r>
              <w:rPr>
                <w:b/>
              </w:rPr>
              <w:t>Should Have:</w:t>
            </w:r>
            <w:r>
              <w:t xml:space="preserve"> aportan un valor significativo pero pueden implementarse en una segunda iteración, como la </w:t>
            </w:r>
            <w:r>
              <w:rPr>
                <w:b/>
              </w:rPr>
              <w:t>gestión de usuarios</w:t>
            </w:r>
            <w:r>
              <w:t xml:space="preserve"> y los </w:t>
            </w:r>
            <w:r>
              <w:rPr>
                <w:b/>
              </w:rPr>
              <w:t>quizzes adaptativos</w:t>
            </w:r>
            <w:r>
              <w:t>.</w:t>
            </w:r>
            <w:r>
              <w:br/>
            </w:r>
          </w:p>
          <w:p w:rsidR="00F321F7" w:rsidRDefault="00D359C2" w14:paraId="3E290525" wp14:textId="77777777">
            <w:pPr>
              <w:spacing w:before="240" w:after="240"/>
            </w:pPr>
            <w:r w:rsidRPr="4211074F" w:rsidR="4211074F">
              <w:rPr>
                <w:b w:val="1"/>
                <w:bCs w:val="1"/>
              </w:rPr>
              <w:t>Could Have:</w:t>
            </w:r>
            <w:r w:rsidR="4211074F">
              <w:rPr/>
              <w:t xml:space="preserve"> funcionalidades complementarias, como el </w:t>
            </w:r>
            <w:r w:rsidRPr="4211074F" w:rsidR="4211074F">
              <w:rPr>
                <w:b w:val="1"/>
                <w:bCs w:val="1"/>
              </w:rPr>
              <w:t>panel de progreso avanzado</w:t>
            </w:r>
            <w:r w:rsidR="4211074F">
              <w:rPr/>
              <w:t xml:space="preserve">, que mejoran la </w:t>
            </w:r>
            <w:bookmarkStart w:name="_Int_bswmdGyT" w:id="74015893"/>
            <w:r w:rsidR="4211074F">
              <w:rPr/>
              <w:t>experiencia</w:t>
            </w:r>
            <w:bookmarkEnd w:id="74015893"/>
            <w:r w:rsidR="4211074F">
              <w:rPr/>
              <w:t xml:space="preserve"> pero no son críticas para la primera entrega.</w:t>
            </w:r>
            <w:r>
              <w:br/>
            </w:r>
          </w:p>
          <w:p w:rsidR="00F321F7" w:rsidRDefault="00D359C2" w14:paraId="2D6E8F6A" wp14:textId="77777777">
            <w:pPr>
              <w:spacing w:before="240" w:after="240"/>
            </w:pPr>
            <w:r>
              <w:rPr>
                <w:b/>
              </w:rPr>
              <w:t>Won’t Have (por ahora):</w:t>
            </w:r>
            <w:r>
              <w:t xml:space="preserve"> se documenta la </w:t>
            </w:r>
            <w:r>
              <w:rPr>
                <w:b/>
              </w:rPr>
              <w:t>integración con LMS</w:t>
            </w:r>
            <w:r>
              <w:t xml:space="preserve"> para futuras versiones, evitando crear expectativas inmediatas en los stakeholders.</w:t>
            </w:r>
          </w:p>
          <w:p w:rsidR="00F321F7" w:rsidRDefault="00F321F7" w14:paraId="36FEB5B0" wp14:textId="77777777">
            <w:pPr>
              <w:spacing w:before="240" w:after="240"/>
            </w:pPr>
          </w:p>
          <w:p w:rsidR="00F321F7" w:rsidRDefault="00F321F7" w14:paraId="30D7AA69" wp14:textId="77777777"/>
          <w:p w:rsidR="00F321F7" w:rsidRDefault="00F321F7" w14:paraId="7196D064" wp14:textId="77777777"/>
          <w:p w:rsidR="00F321F7" w:rsidRDefault="00F321F7" w14:paraId="34FF1C98" wp14:textId="77777777"/>
          <w:p w:rsidR="00F321F7" w:rsidRDefault="00F321F7" w14:paraId="6D072C0D" wp14:textId="77777777"/>
          <w:p w:rsidR="00F321F7" w:rsidRDefault="00F321F7" w14:paraId="48A21919" wp14:textId="77777777"/>
          <w:p w:rsidR="00F321F7" w:rsidRDefault="00F321F7" w14:paraId="6BD18F9B" wp14:textId="77777777"/>
          <w:p w:rsidR="00F321F7" w:rsidRDefault="00F321F7" w14:paraId="238601FE" wp14:textId="77777777"/>
          <w:p w:rsidR="00F321F7" w:rsidRDefault="00F321F7" w14:paraId="0F3CABC7" wp14:textId="77777777"/>
        </w:tc>
      </w:tr>
    </w:tbl>
    <w:p xmlns:wp14="http://schemas.microsoft.com/office/word/2010/wordml" w:rsidR="00F321F7" w:rsidRDefault="00F321F7" w14:paraId="5B08B5D1" wp14:textId="77777777"/>
    <w:tbl>
      <w:tblPr>
        <w:tblStyle w:val="a4"/>
        <w:tblW w:w="882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xmlns:wp14="http://schemas.microsoft.com/office/word/2010/wordml" w:rsidR="00F321F7" w14:paraId="6A8A83B9" wp14:textId="77777777">
        <w:tc>
          <w:tcPr>
            <w:tcW w:w="846" w:type="dxa"/>
            <w:shd w:val="clear" w:color="auto" w:fill="C6D9F1"/>
          </w:tcPr>
          <w:p w:rsidR="00F321F7" w:rsidRDefault="00D359C2" w14:paraId="5F31422F" wp14:textId="77777777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:rsidR="00F321F7" w:rsidRDefault="00D359C2" w14:paraId="763FA3A8" wp14:textId="77777777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:rsidR="00F321F7" w:rsidRDefault="00D359C2" w14:paraId="41851756" wp14:textId="77777777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xmlns:wp14="http://schemas.microsoft.com/office/word/2010/wordml" w:rsidR="00F321F7" w14:paraId="4E8DE0EF" wp14:textId="77777777">
        <w:tc>
          <w:tcPr>
            <w:tcW w:w="846" w:type="dxa"/>
          </w:tcPr>
          <w:p w:rsidR="00F321F7" w:rsidRDefault="00D359C2" w14:paraId="6D3E0DD0" wp14:textId="77777777">
            <w:r>
              <w:t>E1</w:t>
            </w:r>
          </w:p>
        </w:tc>
        <w:tc>
          <w:tcPr>
            <w:tcW w:w="6187" w:type="dxa"/>
          </w:tcPr>
          <w:p w:rsidR="00F321F7" w:rsidRDefault="00D359C2" w14:paraId="38EE799F" wp14:textId="77777777">
            <w:r>
              <w:rPr>
                <w:b/>
              </w:rPr>
              <w:t>Gestión de usuarios:</w:t>
            </w:r>
            <w:r>
              <w:t xml:space="preserve"> incluye registro, inicio de sesión, autenticación mediante JWT y manejo básico de perfiles.</w:t>
            </w:r>
          </w:p>
        </w:tc>
        <w:tc>
          <w:tcPr>
            <w:tcW w:w="1795" w:type="dxa"/>
          </w:tcPr>
          <w:p w:rsidR="00F321F7" w:rsidRDefault="00D359C2" w14:paraId="4C0B84D2" wp14:textId="77777777">
            <w:r>
              <w:t>Should Have</w:t>
            </w:r>
          </w:p>
        </w:tc>
      </w:tr>
      <w:tr xmlns:wp14="http://schemas.microsoft.com/office/word/2010/wordml" w:rsidR="00F321F7" w14:paraId="5225E2B6" wp14:textId="77777777">
        <w:tc>
          <w:tcPr>
            <w:tcW w:w="846" w:type="dxa"/>
          </w:tcPr>
          <w:p w:rsidR="00F321F7" w:rsidRDefault="00D359C2" w14:paraId="40EF2E96" wp14:textId="77777777">
            <w:r>
              <w:t>E2</w:t>
            </w:r>
          </w:p>
        </w:tc>
        <w:tc>
          <w:tcPr>
            <w:tcW w:w="6187" w:type="dxa"/>
          </w:tcPr>
          <w:p w:rsidR="00F321F7" w:rsidRDefault="00D359C2" w14:paraId="6BCB35A7" wp14:textId="77777777">
            <w:r>
              <w:rPr>
                <w:b/>
              </w:rPr>
              <w:t>Carga y almacenamiento de documentos:</w:t>
            </w:r>
            <w:r>
              <w:t xml:space="preserve"> permite al estudiante subir archivos en formato PDF, Word o TXT, validarlos y almacenarlos en el sistema.</w:t>
            </w:r>
          </w:p>
        </w:tc>
        <w:tc>
          <w:tcPr>
            <w:tcW w:w="1795" w:type="dxa"/>
          </w:tcPr>
          <w:p w:rsidR="00F321F7" w:rsidRDefault="00D359C2" w14:paraId="3B002DAD" wp14:textId="77777777">
            <w:r>
              <w:t>Must Have</w:t>
            </w:r>
          </w:p>
        </w:tc>
      </w:tr>
      <w:tr xmlns:wp14="http://schemas.microsoft.com/office/word/2010/wordml" w:rsidR="00F321F7" w14:paraId="726AD6DA" wp14:textId="77777777">
        <w:tc>
          <w:tcPr>
            <w:tcW w:w="846" w:type="dxa"/>
          </w:tcPr>
          <w:p w:rsidR="00F321F7" w:rsidRDefault="00D359C2" w14:paraId="11D29867" wp14:textId="77777777">
            <w:r>
              <w:t>E3</w:t>
            </w:r>
          </w:p>
        </w:tc>
        <w:tc>
          <w:tcPr>
            <w:tcW w:w="6187" w:type="dxa"/>
          </w:tcPr>
          <w:p w:rsidR="00F321F7" w:rsidRDefault="00D359C2" w14:paraId="1348BC09" wp14:textId="77777777">
            <w:r>
              <w:rPr>
                <w:b/>
              </w:rPr>
              <w:t>Generación automática de resúmenes con IA:</w:t>
            </w:r>
            <w:r>
              <w:t xml:space="preserve"> procesa los documentos subidos y produce resúmenes en diferentes niveles de detalle (breve, extenso, bullets).</w:t>
            </w:r>
          </w:p>
        </w:tc>
        <w:tc>
          <w:tcPr>
            <w:tcW w:w="1795" w:type="dxa"/>
          </w:tcPr>
          <w:p w:rsidR="00F321F7" w:rsidRDefault="00D359C2" w14:paraId="305FEC69" wp14:textId="77777777">
            <w:r>
              <w:t>Must Have</w:t>
            </w:r>
          </w:p>
        </w:tc>
      </w:tr>
      <w:tr xmlns:wp14="http://schemas.microsoft.com/office/word/2010/wordml" w:rsidR="00F321F7" w14:paraId="19CD5620" wp14:textId="77777777">
        <w:tc>
          <w:tcPr>
            <w:tcW w:w="846" w:type="dxa"/>
          </w:tcPr>
          <w:p w:rsidR="00F321F7" w:rsidRDefault="00D359C2" w14:paraId="57A8E69C" wp14:textId="77777777">
            <w:r>
              <w:t>E4</w:t>
            </w:r>
          </w:p>
        </w:tc>
        <w:tc>
          <w:tcPr>
            <w:tcW w:w="6187" w:type="dxa"/>
          </w:tcPr>
          <w:p w:rsidR="00F321F7" w:rsidRDefault="00D359C2" w14:paraId="5478D13E" wp14:textId="77777777">
            <w:r>
              <w:rPr>
                <w:b/>
              </w:rPr>
              <w:t>Creación de quizzes adaptativos:</w:t>
            </w:r>
            <w:r>
              <w:t xml:space="preserve"> a partir de los documentos resumidos, se generan preguntas dinámicas ajustadas al nivel del estudiante.</w:t>
            </w:r>
          </w:p>
        </w:tc>
        <w:tc>
          <w:tcPr>
            <w:tcW w:w="1795" w:type="dxa"/>
          </w:tcPr>
          <w:p w:rsidR="00F321F7" w:rsidRDefault="00D359C2" w14:paraId="002BB280" wp14:textId="77777777">
            <w:r>
              <w:t>Should Have</w:t>
            </w:r>
          </w:p>
        </w:tc>
      </w:tr>
      <w:tr xmlns:wp14="http://schemas.microsoft.com/office/word/2010/wordml" w:rsidR="00F321F7" w14:paraId="1C3F8628" wp14:textId="77777777">
        <w:tc>
          <w:tcPr>
            <w:tcW w:w="846" w:type="dxa"/>
          </w:tcPr>
          <w:p w:rsidR="00F321F7" w:rsidRDefault="00D359C2" w14:paraId="20F8E191" wp14:textId="77777777">
            <w:r>
              <w:t>E5</w:t>
            </w:r>
          </w:p>
        </w:tc>
        <w:tc>
          <w:tcPr>
            <w:tcW w:w="6187" w:type="dxa"/>
          </w:tcPr>
          <w:p w:rsidR="00F321F7" w:rsidRDefault="00D359C2" w14:paraId="7E2B6BAF" wp14:textId="77777777">
            <w:r>
              <w:rPr>
                <w:b/>
              </w:rPr>
              <w:t>Panel de progreso y estadísticas:</w:t>
            </w:r>
            <w:r>
              <w:t xml:space="preserve"> presenta métricas sobre el avance del usuario, su rendimiento en quizzes y su nivel de estudio.</w:t>
            </w:r>
          </w:p>
        </w:tc>
        <w:tc>
          <w:tcPr>
            <w:tcW w:w="1795" w:type="dxa"/>
          </w:tcPr>
          <w:p w:rsidR="00F321F7" w:rsidRDefault="00D359C2" w14:paraId="1E8D13EE" wp14:textId="77777777">
            <w:r>
              <w:t>Could Have</w:t>
            </w:r>
          </w:p>
        </w:tc>
      </w:tr>
      <w:tr xmlns:wp14="http://schemas.microsoft.com/office/word/2010/wordml" w:rsidR="00F321F7" w14:paraId="0AF2D949" wp14:textId="77777777">
        <w:tc>
          <w:tcPr>
            <w:tcW w:w="846" w:type="dxa"/>
          </w:tcPr>
          <w:p w:rsidR="00F321F7" w:rsidRDefault="00D359C2" w14:paraId="57A6F378" wp14:textId="77777777">
            <w:r>
              <w:t>E6</w:t>
            </w:r>
          </w:p>
        </w:tc>
        <w:tc>
          <w:tcPr>
            <w:tcW w:w="6187" w:type="dxa"/>
          </w:tcPr>
          <w:p w:rsidR="00F321F7" w:rsidRDefault="00D359C2" w14:paraId="49B2C890" wp14:textId="77777777">
            <w:r>
              <w:rPr>
                <w:b/>
              </w:rPr>
              <w:t>Integración con sistemas externos (LMS u otras plataformas):</w:t>
            </w:r>
            <w:r>
              <w:t xml:space="preserve"> posibilidad de conectar StudyForge con entornos virtuales de aprendizaje ya existentes.</w:t>
            </w:r>
          </w:p>
        </w:tc>
        <w:tc>
          <w:tcPr>
            <w:tcW w:w="1795" w:type="dxa"/>
          </w:tcPr>
          <w:p w:rsidR="00F321F7" w:rsidRDefault="00D359C2" w14:paraId="2F6A4F23" wp14:textId="77777777">
            <w:r>
              <w:t>Won’t have</w:t>
            </w:r>
          </w:p>
        </w:tc>
      </w:tr>
    </w:tbl>
    <w:p xmlns:wp14="http://schemas.microsoft.com/office/word/2010/wordml" w:rsidR="00F321F7" w:rsidRDefault="00F321F7" w14:paraId="16DEB4AB" wp14:textId="77777777"/>
    <w:p xmlns:wp14="http://schemas.microsoft.com/office/word/2010/wordml" w:rsidR="00F321F7" w:rsidRDefault="00F321F7" w14:paraId="0AD9C6F4" wp14:textId="77777777"/>
    <w:p xmlns:wp14="http://schemas.microsoft.com/office/word/2010/wordml" w:rsidR="00F321F7" w:rsidRDefault="00F321F7" w14:paraId="4B1F511A" wp14:textId="77777777"/>
    <w:p xmlns:wp14="http://schemas.microsoft.com/office/word/2010/wordml" w:rsidR="00F321F7" w:rsidRDefault="00F321F7" w14:paraId="65F9C3DC" wp14:textId="77777777"/>
    <w:p xmlns:wp14="http://schemas.microsoft.com/office/word/2010/wordml" w:rsidR="00F321F7" w:rsidRDefault="00D359C2" w14:paraId="53E5761C" wp14:textId="77777777">
      <w:pPr>
        <w:pStyle w:val="Ttulo1"/>
      </w:pPr>
      <w:bookmarkStart w:name="_heading=h.1osw0jehddrb" w:colFirst="0" w:colLast="0" w:id="7"/>
      <w:bookmarkEnd w:id="7"/>
      <w:r>
        <w:t>Definición de Historias de Usuario</w:t>
      </w:r>
    </w:p>
    <w:p xmlns:wp14="http://schemas.microsoft.com/office/word/2010/wordml" w:rsidR="00F321F7" w:rsidRDefault="00F321F7" w14:paraId="5023141B" wp14:textId="77777777"/>
    <w:p xmlns:wp14="http://schemas.microsoft.com/office/word/2010/wordml" w:rsidR="00F321F7" w:rsidRDefault="00D359C2" w14:paraId="71EC3980" wp14:textId="77777777">
      <w:r>
        <w:t xml:space="preserve">Utilice el ejemplo y la plantilla en Excel proporcionada por el docente, copie la información e insértela como imagen de acuerdo al siguiente ejemplo: </w:t>
      </w:r>
    </w:p>
    <w:p xmlns:wp14="http://schemas.microsoft.com/office/word/2010/wordml" w:rsidR="00F321F7" w:rsidRDefault="00D359C2" w14:paraId="1F3B1409" wp14:textId="77777777">
      <w:r>
        <w:rPr>
          <w:noProof/>
        </w:rPr>
        <w:drawing>
          <wp:inline xmlns:wp14="http://schemas.microsoft.com/office/word/2010/wordprocessingDrawing" distT="0" distB="0" distL="0" distR="0" wp14:anchorId="3E231838" wp14:editId="7777777">
            <wp:extent cx="5612130" cy="130048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321F7" w:rsidRDefault="00F321F7" w14:paraId="562C75D1" wp14:textId="77777777"/>
    <w:p xmlns:wp14="http://schemas.microsoft.com/office/word/2010/wordml" w:rsidR="00F321F7" w:rsidRDefault="00D359C2" w14:paraId="50853ABA" wp14:textId="77777777">
      <w:r>
        <w:t>Historia 1</w:t>
      </w:r>
    </w:p>
    <w:p xmlns:wp14="http://schemas.microsoft.com/office/word/2010/wordml" w:rsidR="00F321F7" w:rsidRDefault="00D359C2" w14:paraId="7483756E" wp14:textId="77777777">
      <w:r>
        <w:t>Historia 2</w:t>
      </w:r>
    </w:p>
    <w:p xmlns:wp14="http://schemas.microsoft.com/office/word/2010/wordml" w:rsidR="00F321F7" w:rsidRDefault="00D359C2" w14:paraId="40FDA64D" wp14:textId="77777777">
      <w:r>
        <w:t>Historia 3</w:t>
      </w:r>
    </w:p>
    <w:p xmlns:wp14="http://schemas.microsoft.com/office/word/2010/wordml" w:rsidR="00F321F7" w:rsidRDefault="00F321F7" w14:paraId="664355AD" wp14:textId="77777777"/>
    <w:p xmlns:wp14="http://schemas.microsoft.com/office/word/2010/wordml" w:rsidR="00F321F7" w:rsidRDefault="00F321F7" w14:paraId="1A965116" wp14:textId="77777777"/>
    <w:p xmlns:wp14="http://schemas.microsoft.com/office/word/2010/wordml" w:rsidR="00F321F7" w:rsidRDefault="00F321F7" w14:paraId="7DF4E37C" wp14:textId="77777777"/>
    <w:p xmlns:wp14="http://schemas.microsoft.com/office/word/2010/wordml" w:rsidR="00F321F7" w:rsidRDefault="00F321F7" w14:paraId="44FB30F8" wp14:textId="77777777"/>
    <w:p xmlns:wp14="http://schemas.microsoft.com/office/word/2010/wordml" w:rsidR="00F321F7" w:rsidRDefault="00F321F7" w14:paraId="1DA6542E" wp14:textId="77777777"/>
    <w:sectPr w:rsidR="00F321F7">
      <w:headerReference w:type="default" r:id="rId8"/>
      <w:footerReference w:type="default" r:id="rId9"/>
      <w:pgSz w:w="12240" w:h="15840" w:orient="portrait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359C2" w:rsidRDefault="00D359C2" w14:paraId="3041E394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359C2" w:rsidRDefault="00D359C2" w14:paraId="722B00AE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B6884D4-D016-4507-A8DA-636C91A707D6}" r:id="rId1"/>
    <w:embedBold w:fontKey="{8F2CDEB8-2B8A-420E-AD15-558ACECAB1C4}" r:id="rId2"/>
    <w:embedBoldItalic w:fontKey="{DE6915B6-F042-40BA-8478-0EBA96F5A95E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B1BD054-1C8C-4CB6-BA01-D30BD4C4B2C7}" r:id="rId4"/>
    <w:embedBold w:fontKey="{90A86D8A-08F0-49C2-8AAF-B26813F09E63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EA2C17C9-41E0-423D-92FA-C62622818A5E}" r:id="rId6"/>
    <w:embedItalic w:fontKey="{FF1E0E90-4799-4F0E-A46E-A8619C80695C}" r:id="rId7"/>
    <w:embedBoldItalic w:fontKey="{97FB2B22-C61D-4A70-9EE4-BEAB59C1018A}" r:id="rId8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E612A26B-C4F5-4D28-936F-41951E6EB403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B78F6150-0E46-46C3-AD49-4F6CC2E2EACA}" r:id="rId10"/>
    <w:embedItalic w:fontKey="{651CAD8D-3FBB-434F-AA82-E11E52AB23B4}" r:id="rId11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C27FD1E1-AEAD-4343-B6A8-FAC72F8C0738}" r:id="rId12"/>
    <w:embedBold w:fontKey="{4995AB28-4D99-4D0F-B0A2-EAD9083E33AF}" r:id="rId1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321F7" w:rsidRDefault="00D359C2" w14:paraId="70C0F24A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>, Ingeniería de Software – DuocUC</w:t>
    </w:r>
  </w:p>
  <w:p xmlns:wp14="http://schemas.microsoft.com/office/word/2010/wordml" w:rsidR="00F321F7" w:rsidRDefault="00F321F7" w14:paraId="54E11D2A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359C2" w:rsidRDefault="00D359C2" w14:paraId="42C6D79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359C2" w:rsidRDefault="00D359C2" w14:paraId="6E1831B3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F321F7" w:rsidRDefault="00D359C2" w14:paraId="0962A593" wp14:textId="77777777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xmlns:wp14="http://schemas.microsoft.com/office/word/2010/wordml" w:rsidR="00F321F7" w:rsidRDefault="00D359C2" w14:paraId="7490DBD2" wp14:textId="77777777">
    <w:pPr>
      <w:pBdr>
        <w:bottom w:val="single" w:color="000000" w:sz="4" w:space="1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8240" behindDoc="0" locked="0" layoutInCell="1" hidden="0" allowOverlap="1" wp14:anchorId="579A4380" wp14:editId="7777777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bswmdGyT" int2:invalidationBookmarkName="" int2:hashCode="2eIylrWDkTT7MS" int2:id="z2VufKtd">
      <int2:state int2:type="gram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1F7"/>
    <w:rsid w:val="003A575B"/>
    <w:rsid w:val="00D359C2"/>
    <w:rsid w:val="00F321F7"/>
    <w:rsid w:val="4211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B14FE"/>
  <w15:docId w15:val="{3F968B2C-B2F1-4F3B-AF01-3666FA008A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hAnsi="Arial" w:eastAsia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hAnsi="Arial" w:eastAsia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hAnsi="Verdana" w:eastAsia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hAnsi="Verdana" w:eastAsia="Verdana" w:cs="Verdana"/>
      <w:i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 w:eastAsia="Times New Roman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hAnsi="Arial" w:eastAsia="Arial" w:cs="Arial"/>
      <w:b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hAnsi="Arial" w:eastAsia="Times New Roman" w:cs="Times New Roman"/>
      <w:i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hAnsi="Arial" w:eastAsia="Times New Roman" w:cs="Times New Roman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hAnsi="Verdana" w:eastAsia="Times New Roman" w:cs="Times New Roman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hAnsi="Verdana" w:eastAsia="Times New Roman" w:cs="Times New Roman"/>
      <w:i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hAnsi="Verdana" w:eastAsia="Times New Roman" w:cs="Times New Roman"/>
      <w:i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hAnsi="Verdana" w:eastAsia="Times New Roman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microsoft.com/office/2020/10/relationships/intelligence" Target="intelligence2.xml" Id="R878475d3fea84e2f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TNqG3kT3nA5eT84hTNNKA3d+YA==">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Usuario invitado</lastModifiedBy>
  <revision>2</revision>
  <dcterms:created xsi:type="dcterms:W3CDTF">2025-11-17T17:51:00.0000000Z</dcterms:created>
  <dcterms:modified xsi:type="dcterms:W3CDTF">2025-11-17T17:52:21.6555095Z</dcterms:modified>
</coreProperties>
</file>