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9"/>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351"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4185"/>
        <w:gridCol w:w="660"/>
        <w:gridCol w:w="1972"/>
      </w:tblGrid>
      <w:tr w:rsidR="211BFFAF" w14:paraId="672BEEB3" w14:textId="77777777" w:rsidTr="1A9CCC8D">
        <w:trPr>
          <w:trHeight w:val="300"/>
        </w:trPr>
        <w:tc>
          <w:tcPr>
            <w:tcW w:w="2534" w:type="dxa"/>
            <w:vAlign w:val="center"/>
          </w:tcPr>
          <w:p w14:paraId="285CED1C" w14:textId="1231954E" w:rsidR="211BFFAF" w:rsidRDefault="211BFFAF" w:rsidP="211BFFAF">
            <w:pPr>
              <w:rPr>
                <w:rFonts w:ascii="Calibri" w:hAnsi="Calibri"/>
                <w:color w:val="1F3864" w:themeColor="accent1" w:themeShade="80"/>
              </w:rPr>
            </w:pPr>
            <w:r w:rsidRPr="211BFFAF">
              <w:rPr>
                <w:rFonts w:ascii="Calibri" w:hAnsi="Calibri"/>
                <w:color w:val="1F3864" w:themeColor="accent1" w:themeShade="80"/>
              </w:rPr>
              <w:t>Nombre estudiante 1</w:t>
            </w:r>
          </w:p>
        </w:tc>
        <w:tc>
          <w:tcPr>
            <w:tcW w:w="4185" w:type="dxa"/>
            <w:vAlign w:val="center"/>
          </w:tcPr>
          <w:p w14:paraId="6CB53553" w14:textId="25E5C981" w:rsidR="211BFFAF" w:rsidRDefault="211BFFAF" w:rsidP="211BFFAF">
            <w:pPr>
              <w:rPr>
                <w:b/>
                <w:bCs/>
              </w:rPr>
            </w:pPr>
            <w:r w:rsidRPr="211BFFAF">
              <w:rPr>
                <w:b/>
                <w:bCs/>
              </w:rPr>
              <w:t>Martín orellana Mendiburu</w:t>
            </w:r>
          </w:p>
        </w:tc>
        <w:tc>
          <w:tcPr>
            <w:tcW w:w="660" w:type="dxa"/>
            <w:vAlign w:val="center"/>
          </w:tcPr>
          <w:p w14:paraId="77A2F878" w14:textId="461D72F4" w:rsidR="211BFFAF" w:rsidRDefault="211BFFAF" w:rsidP="211BFFAF">
            <w:pPr>
              <w:rPr>
                <w:rFonts w:ascii="Calibri" w:hAnsi="Calibri"/>
                <w:color w:val="1F3864" w:themeColor="accent1" w:themeShade="80"/>
              </w:rPr>
            </w:pPr>
            <w:r w:rsidRPr="211BFFAF">
              <w:rPr>
                <w:rFonts w:ascii="Calibri" w:hAnsi="Calibri"/>
                <w:color w:val="1F3864" w:themeColor="accent1" w:themeShade="80"/>
              </w:rPr>
              <w:t>Rut</w:t>
            </w:r>
          </w:p>
        </w:tc>
        <w:tc>
          <w:tcPr>
            <w:tcW w:w="1972" w:type="dxa"/>
            <w:vAlign w:val="center"/>
          </w:tcPr>
          <w:p w14:paraId="570CA78A" w14:textId="3E561080" w:rsidR="211BFFAF" w:rsidRDefault="1A9CCC8D" w:rsidP="1A9CCC8D">
            <w:pPr>
              <w:rPr>
                <w:rFonts w:ascii="Calibri" w:eastAsia="Calibri" w:hAnsi="Calibri" w:cs="Calibri"/>
                <w:b/>
                <w:bCs/>
              </w:rPr>
            </w:pPr>
            <w:r w:rsidRPr="1A9CCC8D">
              <w:rPr>
                <w:rFonts w:ascii="Calibri" w:eastAsia="Calibri" w:hAnsi="Calibri" w:cs="Calibri"/>
                <w:b/>
                <w:bCs/>
                <w:color w:val="333333"/>
              </w:rPr>
              <w:t>20.072.319-8</w:t>
            </w:r>
          </w:p>
        </w:tc>
      </w:tr>
      <w:tr w:rsidR="211BFFAF" w14:paraId="1D2A7569" w14:textId="77777777" w:rsidTr="1A9CCC8D">
        <w:trPr>
          <w:trHeight w:val="300"/>
        </w:trPr>
        <w:tc>
          <w:tcPr>
            <w:tcW w:w="2534" w:type="dxa"/>
            <w:vAlign w:val="center"/>
          </w:tcPr>
          <w:p w14:paraId="2621FF15" w14:textId="4FAFF40E" w:rsidR="211BFFAF" w:rsidRDefault="211BFFAF" w:rsidP="211BFFAF">
            <w:pPr>
              <w:rPr>
                <w:rFonts w:ascii="Calibri" w:hAnsi="Calibri"/>
                <w:color w:val="1F3864" w:themeColor="accent1" w:themeShade="80"/>
              </w:rPr>
            </w:pPr>
            <w:r w:rsidRPr="211BFFAF">
              <w:rPr>
                <w:rFonts w:ascii="Calibri" w:hAnsi="Calibri"/>
                <w:color w:val="1F3864" w:themeColor="accent1" w:themeShade="80"/>
              </w:rPr>
              <w:t>Nombre estudiante 2</w:t>
            </w:r>
          </w:p>
        </w:tc>
        <w:tc>
          <w:tcPr>
            <w:tcW w:w="4185" w:type="dxa"/>
            <w:vAlign w:val="center"/>
          </w:tcPr>
          <w:p w14:paraId="689FF148" w14:textId="01E34DC9" w:rsidR="211BFFAF" w:rsidRDefault="211BFFAF" w:rsidP="211BFFAF">
            <w:pPr>
              <w:rPr>
                <w:b/>
                <w:bCs/>
              </w:rPr>
            </w:pPr>
            <w:r w:rsidRPr="211BFFAF">
              <w:rPr>
                <w:b/>
                <w:bCs/>
              </w:rPr>
              <w:t>Luis Sebastian Olivarez Lagos</w:t>
            </w:r>
          </w:p>
        </w:tc>
        <w:tc>
          <w:tcPr>
            <w:tcW w:w="660" w:type="dxa"/>
            <w:vAlign w:val="center"/>
          </w:tcPr>
          <w:p w14:paraId="79933214" w14:textId="15B9D941" w:rsidR="211BFFAF" w:rsidRDefault="211BFFAF" w:rsidP="211BFFAF">
            <w:pPr>
              <w:rPr>
                <w:rFonts w:ascii="Calibri" w:hAnsi="Calibri"/>
                <w:color w:val="1F3864" w:themeColor="accent1" w:themeShade="80"/>
              </w:rPr>
            </w:pPr>
            <w:r w:rsidRPr="211BFFAF">
              <w:rPr>
                <w:rFonts w:ascii="Calibri" w:hAnsi="Calibri"/>
                <w:color w:val="1F3864" w:themeColor="accent1" w:themeShade="80"/>
              </w:rPr>
              <w:t>Rut</w:t>
            </w:r>
          </w:p>
        </w:tc>
        <w:tc>
          <w:tcPr>
            <w:tcW w:w="1972" w:type="dxa"/>
            <w:vAlign w:val="center"/>
          </w:tcPr>
          <w:p w14:paraId="3337DD13" w14:textId="0A811FA5" w:rsidR="211BFFAF" w:rsidRDefault="211BFFAF" w:rsidP="211BFFAF">
            <w:pPr>
              <w:rPr>
                <w:b/>
                <w:bCs/>
              </w:rPr>
            </w:pPr>
            <w:r w:rsidRPr="211BFFAF">
              <w:rPr>
                <w:b/>
                <w:bCs/>
              </w:rPr>
              <w:t>20.678.619-1</w:t>
            </w:r>
          </w:p>
        </w:tc>
      </w:tr>
      <w:tr w:rsidR="00D110EC" w14:paraId="69570B2E" w14:textId="77777777" w:rsidTr="1A9CCC8D">
        <w:trPr>
          <w:trHeight w:val="300"/>
        </w:trPr>
        <w:tc>
          <w:tcPr>
            <w:tcW w:w="2534" w:type="dxa"/>
            <w:vAlign w:val="center"/>
          </w:tcPr>
          <w:p w14:paraId="35330877" w14:textId="0EB356B7" w:rsidR="00D110EC" w:rsidRPr="00210C5F" w:rsidRDefault="211BFFAF" w:rsidP="00C27FB0">
            <w:pPr>
              <w:rPr>
                <w:rFonts w:ascii="Calibri" w:hAnsi="Calibri"/>
                <w:color w:val="1F3864" w:themeColor="accent1" w:themeShade="80"/>
              </w:rPr>
            </w:pPr>
            <w:r w:rsidRPr="211BFFAF">
              <w:rPr>
                <w:rFonts w:ascii="Calibri" w:hAnsi="Calibri"/>
                <w:color w:val="1F3864" w:themeColor="accent1" w:themeShade="80"/>
              </w:rPr>
              <w:t>Nombre estudiante 3</w:t>
            </w:r>
          </w:p>
        </w:tc>
        <w:tc>
          <w:tcPr>
            <w:tcW w:w="4185" w:type="dxa"/>
            <w:vAlign w:val="center"/>
          </w:tcPr>
          <w:p w14:paraId="6005E943" w14:textId="45BE7AE1" w:rsidR="211BFFAF" w:rsidRDefault="211BFFAF" w:rsidP="211BFFAF">
            <w:pPr>
              <w:rPr>
                <w:b/>
                <w:bCs/>
              </w:rPr>
            </w:pPr>
            <w:r w:rsidRPr="211BFFAF">
              <w:rPr>
                <w:b/>
                <w:bCs/>
              </w:rPr>
              <w:t>Sebastián Nicolás Gallardo González</w:t>
            </w:r>
          </w:p>
        </w:tc>
        <w:tc>
          <w:tcPr>
            <w:tcW w:w="660" w:type="dxa"/>
            <w:vAlign w:val="center"/>
          </w:tcPr>
          <w:p w14:paraId="01D87D99" w14:textId="540D5CE4" w:rsidR="00D110EC" w:rsidRDefault="211BFFAF" w:rsidP="211BFFAF">
            <w:pPr>
              <w:rPr>
                <w:rFonts w:ascii="Calibri" w:hAnsi="Calibri"/>
                <w:color w:val="1F3864" w:themeColor="accent1" w:themeShade="80"/>
              </w:rPr>
            </w:pPr>
            <w:r w:rsidRPr="211BFFAF">
              <w:rPr>
                <w:rFonts w:ascii="Calibri" w:hAnsi="Calibri"/>
                <w:color w:val="1F3864" w:themeColor="accent1" w:themeShade="80"/>
              </w:rPr>
              <w:t>Rut</w:t>
            </w:r>
          </w:p>
        </w:tc>
        <w:tc>
          <w:tcPr>
            <w:tcW w:w="1972" w:type="dxa"/>
            <w:vAlign w:val="center"/>
          </w:tcPr>
          <w:p w14:paraId="0094C064" w14:textId="224AE8AF" w:rsidR="211BFFAF" w:rsidRDefault="211BFFAF" w:rsidP="211BFFAF">
            <w:pPr>
              <w:rPr>
                <w:b/>
                <w:bCs/>
              </w:rPr>
            </w:pPr>
            <w:r w:rsidRPr="211BFFAF">
              <w:rPr>
                <w:b/>
                <w:bCs/>
              </w:rPr>
              <w:t>19.137.274-3</w:t>
            </w:r>
          </w:p>
        </w:tc>
      </w:tr>
      <w:tr w:rsidR="00D110EC" w14:paraId="0463BC50" w14:textId="77777777" w:rsidTr="1A9CCC8D">
        <w:trPr>
          <w:trHeight w:val="300"/>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817" w:type="dxa"/>
            <w:gridSpan w:val="3"/>
            <w:vAlign w:val="center"/>
          </w:tcPr>
          <w:p w14:paraId="603064BF" w14:textId="06CD4E7F" w:rsidR="211BFFAF" w:rsidRDefault="211BFFAF" w:rsidP="211BFFAF">
            <w:pPr>
              <w:rPr>
                <w:b/>
                <w:bCs/>
              </w:rPr>
            </w:pPr>
            <w:r w:rsidRPr="211BFFAF">
              <w:rPr>
                <w:b/>
                <w:bCs/>
              </w:rPr>
              <w:t>Ingeniería en Informática</w:t>
            </w:r>
          </w:p>
        </w:tc>
      </w:tr>
      <w:tr w:rsidR="00D110EC" w14:paraId="3A298087" w14:textId="77777777" w:rsidTr="1A9CCC8D">
        <w:trPr>
          <w:trHeight w:val="300"/>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817" w:type="dxa"/>
            <w:gridSpan w:val="3"/>
            <w:vAlign w:val="center"/>
          </w:tcPr>
          <w:p w14:paraId="1341C5FF" w14:textId="61D0CC83" w:rsidR="211BFFAF" w:rsidRDefault="211BFFAF" w:rsidP="211BFFAF">
            <w:pPr>
              <w:rPr>
                <w:b/>
                <w:bCs/>
              </w:rPr>
            </w:pPr>
            <w:r w:rsidRPr="211BFFAF">
              <w:rPr>
                <w:b/>
                <w:bCs/>
              </w:rPr>
              <w:t>Antonio Varas</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A9CCC8D">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E8628DB" w:rsidR="00D110EC" w:rsidRDefault="1A9CCC8D" w:rsidP="1A9CCC8D">
            <w:pPr>
              <w:rPr>
                <w:rFonts w:ascii="Calibri" w:hAnsi="Calibri" w:cs="Arial"/>
                <w:i/>
                <w:iCs/>
                <w:sz w:val="20"/>
                <w:szCs w:val="20"/>
                <w:lang w:eastAsia="es-CL"/>
              </w:rPr>
            </w:pPr>
            <w:r w:rsidRPr="1A9CCC8D">
              <w:rPr>
                <w:rFonts w:ascii="Calibri" w:hAnsi="Calibri" w:cs="Arial"/>
                <w:i/>
                <w:iCs/>
                <w:sz w:val="20"/>
                <w:szCs w:val="20"/>
                <w:lang w:eastAsia="es-CL"/>
              </w:rPr>
              <w:t>StudyForge – Asistente de estudio con generación adaptiva de materiales</w:t>
            </w:r>
          </w:p>
        </w:tc>
      </w:tr>
      <w:tr w:rsidR="00D110EC" w14:paraId="3EF8FD0A" w14:textId="77777777" w:rsidTr="1A9CCC8D">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8C70D2F" w:rsidR="00D110EC" w:rsidRDefault="1A9CCC8D" w:rsidP="1A9CCC8D">
            <w:pPr>
              <w:rPr>
                <w:rFonts w:ascii="Calibri" w:hAnsi="Calibri" w:cs="Arial"/>
                <w:i/>
                <w:iCs/>
                <w:sz w:val="20"/>
                <w:szCs w:val="20"/>
                <w:lang w:eastAsia="es-CL"/>
              </w:rPr>
            </w:pPr>
            <w:r w:rsidRPr="1A9CCC8D">
              <w:rPr>
                <w:rFonts w:ascii="Calibri" w:hAnsi="Calibri" w:cs="Arial"/>
                <w:i/>
                <w:iCs/>
                <w:sz w:val="20"/>
                <w:szCs w:val="20"/>
                <w:lang w:eastAsia="es-CL"/>
              </w:rPr>
              <w:t>Desarrollo de software, Inteligencia artificial aplicada, Gestión de proyectos TI</w:t>
            </w:r>
          </w:p>
        </w:tc>
      </w:tr>
      <w:tr w:rsidR="00D110EC" w14:paraId="46C27E09" w14:textId="77777777" w:rsidTr="1A9CCC8D">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67D891BC" w14:textId="79C8A91F" w:rsidR="00D110EC" w:rsidRDefault="1A9CCC8D" w:rsidP="1A9CCC8D">
            <w:pPr>
              <w:pStyle w:val="Prrafodelista"/>
              <w:numPr>
                <w:ilvl w:val="0"/>
                <w:numId w:val="8"/>
              </w:numPr>
              <w:rPr>
                <w:rFonts w:ascii="Calibri" w:hAnsi="Calibri" w:cs="Arial"/>
                <w:i/>
                <w:iCs/>
                <w:lang w:eastAsia="es-CL"/>
              </w:rPr>
            </w:pPr>
            <w:r w:rsidRPr="1A9CCC8D">
              <w:rPr>
                <w:rFonts w:ascii="Calibri" w:hAnsi="Calibri" w:cs="Arial"/>
                <w:i/>
                <w:iCs/>
                <w:lang w:eastAsia="es-CL"/>
              </w:rPr>
              <w:t>Diseñar e implementar soluciones informáticas utilizando tecnologías emergentes.</w:t>
            </w:r>
          </w:p>
          <w:p w14:paraId="4127FCE4" w14:textId="08F32F22" w:rsidR="00D110EC" w:rsidRDefault="1A9CCC8D" w:rsidP="1A9CCC8D">
            <w:pPr>
              <w:pStyle w:val="Prrafodelista"/>
              <w:numPr>
                <w:ilvl w:val="0"/>
                <w:numId w:val="8"/>
              </w:numPr>
              <w:rPr>
                <w:rFonts w:ascii="Calibri" w:hAnsi="Calibri" w:cs="Arial"/>
                <w:i/>
                <w:iCs/>
                <w:lang w:eastAsia="es-CL"/>
              </w:rPr>
            </w:pPr>
            <w:r w:rsidRPr="1A9CCC8D">
              <w:rPr>
                <w:rFonts w:ascii="Calibri" w:hAnsi="Calibri" w:cs="Arial"/>
                <w:i/>
                <w:iCs/>
                <w:lang w:eastAsia="es-CL"/>
              </w:rPr>
              <w:t>Aplicar metodologías ágiles en el desarrollo de software</w:t>
            </w:r>
          </w:p>
          <w:p w14:paraId="19FAD4CD" w14:textId="5310606D" w:rsidR="00D110EC" w:rsidRDefault="1A9CCC8D" w:rsidP="1A9CCC8D">
            <w:pPr>
              <w:pStyle w:val="Prrafodelista"/>
              <w:numPr>
                <w:ilvl w:val="0"/>
                <w:numId w:val="8"/>
              </w:numPr>
              <w:rPr>
                <w:rFonts w:ascii="Calibri" w:hAnsi="Calibri" w:cs="Arial"/>
                <w:i/>
                <w:iCs/>
                <w:lang w:eastAsia="es-CL"/>
              </w:rPr>
            </w:pPr>
            <w:r w:rsidRPr="1A9CCC8D">
              <w:rPr>
                <w:rFonts w:ascii="Calibri" w:hAnsi="Calibri" w:cs="Arial"/>
                <w:i/>
                <w:iCs/>
                <w:lang w:eastAsia="es-CL"/>
              </w:rPr>
              <w:t>Gestionar y desarrollar proyectos informáticos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A9CCC8D">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79256BE9" w:rsidR="00E20DFE" w:rsidRPr="005053DF" w:rsidDel="008018E6" w:rsidRDefault="1A9CCC8D" w:rsidP="1A9CCC8D">
            <w:pPr>
              <w:jc w:val="both"/>
              <w:rPr>
                <w:rFonts w:ascii="Calibri" w:hAnsi="Calibri" w:cs="Arial"/>
                <w:i/>
                <w:iCs/>
                <w:lang w:eastAsia="es-CL"/>
              </w:rPr>
            </w:pPr>
            <w:r w:rsidRPr="1A9CCC8D">
              <w:rPr>
                <w:rFonts w:ascii="Calibri" w:hAnsi="Calibri" w:cs="Arial"/>
                <w:i/>
                <w:iCs/>
                <w:lang w:eastAsia="es-CL"/>
              </w:rPr>
              <w:t>Los estudiantes suelen enfrentar grandes volúmenes de información y carecen de herramientas que se adapten a su nivel de aprendizaje, StudyForge busca resolver este problema desarrollando una plataforma que genere resúmenes y evaluaciones adaptativas utilizando IA. Esto es altamente relevante para el ámbito académico y profesional, especialmente en colegios, cursos online y capacitación corporativa.</w:t>
            </w:r>
          </w:p>
        </w:tc>
      </w:tr>
      <w:tr w:rsidR="00D110EC" w14:paraId="1836B542" w14:textId="2128C48C" w:rsidTr="1A9CCC8D">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0917CD6F" w:rsidR="00D110EC" w:rsidRPr="00452B8B" w:rsidRDefault="1A9CCC8D" w:rsidP="1A9CCC8D">
            <w:pPr>
              <w:jc w:val="both"/>
              <w:rPr>
                <w:rFonts w:ascii="Calibri" w:hAnsi="Calibri" w:cs="Arial"/>
                <w:i/>
                <w:iCs/>
                <w:sz w:val="20"/>
                <w:szCs w:val="20"/>
                <w:lang w:eastAsia="es-CL"/>
              </w:rPr>
            </w:pPr>
            <w:r w:rsidRPr="1A9CCC8D">
              <w:rPr>
                <w:rFonts w:ascii="Calibri" w:hAnsi="Calibri" w:cs="Arial"/>
                <w:i/>
                <w:iCs/>
                <w:sz w:val="20"/>
                <w:szCs w:val="20"/>
                <w:lang w:eastAsia="es-CL"/>
              </w:rPr>
              <w:t>Se construirá una plataforma web que permita a los usuarios subir documentos (PDF, Word y texto), generar resúmenes automáticos y crear evaluaciones tipo quiz adaptativas, ajustadas al rendimiento del estudiante</w:t>
            </w:r>
          </w:p>
        </w:tc>
      </w:tr>
      <w:tr w:rsidR="00D110EC" w14:paraId="0735639F" w14:textId="77777777" w:rsidTr="1A9CCC8D">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6EE85933" w:rsidR="00D110EC" w:rsidRPr="008942F5" w:rsidRDefault="1A9CCC8D" w:rsidP="1A9CCC8D">
            <w:pPr>
              <w:jc w:val="both"/>
              <w:rPr>
                <w:rFonts w:ascii="Calibri" w:hAnsi="Calibri" w:cs="Arial"/>
                <w:i/>
                <w:iCs/>
                <w:sz w:val="20"/>
                <w:szCs w:val="20"/>
                <w:lang w:eastAsia="es-CL"/>
              </w:rPr>
            </w:pPr>
            <w:r w:rsidRPr="1A9CCC8D">
              <w:rPr>
                <w:rFonts w:ascii="Calibri" w:hAnsi="Calibri" w:cs="Arial"/>
                <w:i/>
                <w:iCs/>
                <w:sz w:val="20"/>
                <w:szCs w:val="20"/>
                <w:lang w:eastAsia="es-CL"/>
              </w:rPr>
              <w:t>El proyecto integra desarrollo de software con IA, gestión ágil de proyectos y colaboración en equipo, competencias centrales en el perfil de egreso de Ingeniería en Informática.</w:t>
            </w:r>
          </w:p>
        </w:tc>
      </w:tr>
      <w:tr w:rsidR="00D110EC" w14:paraId="46246FD8" w14:textId="77777777" w:rsidTr="1A9CCC8D">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4220E4CE" w:rsidR="00D110EC" w:rsidRPr="005142B6" w:rsidRDefault="1A9CCC8D" w:rsidP="1A9CCC8D">
            <w:pPr>
              <w:jc w:val="both"/>
              <w:rPr>
                <w:rFonts w:ascii="Calibri" w:hAnsi="Calibri" w:cs="Arial"/>
                <w:i/>
                <w:iCs/>
                <w:sz w:val="20"/>
                <w:szCs w:val="20"/>
                <w:lang w:eastAsia="es-CL"/>
              </w:rPr>
            </w:pPr>
            <w:r w:rsidRPr="1A9CCC8D">
              <w:rPr>
                <w:rFonts w:ascii="Calibri" w:hAnsi="Calibri" w:cs="Arial"/>
                <w:i/>
                <w:iCs/>
                <w:sz w:val="20"/>
                <w:szCs w:val="20"/>
                <w:lang w:eastAsia="es-CL"/>
              </w:rPr>
              <w:t>El proyecto se alinea con el interés de los integrantes en la aplicación de IA en educación, el desarrollo, de software escalable y la innovación tecnológica aplicada a problemas reales</w:t>
            </w:r>
          </w:p>
        </w:tc>
      </w:tr>
      <w:tr w:rsidR="00D110EC" w14:paraId="3320D507" w14:textId="77777777" w:rsidTr="1A9CCC8D">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63A2687C" w14:textId="68D973A8" w:rsidR="00D110EC" w:rsidRPr="00834A98" w:rsidRDefault="1A9CCC8D" w:rsidP="1A9CCC8D">
            <w:pPr>
              <w:pStyle w:val="Prrafodelista"/>
              <w:numPr>
                <w:ilvl w:val="0"/>
                <w:numId w:val="7"/>
              </w:numPr>
              <w:rPr>
                <w:rFonts w:ascii="Calibri" w:hAnsi="Calibri" w:cs="Arial"/>
                <w:i/>
                <w:iCs/>
                <w:lang w:eastAsia="es-CL"/>
              </w:rPr>
            </w:pPr>
            <w:r w:rsidRPr="1A9CCC8D">
              <w:rPr>
                <w:rFonts w:ascii="Calibri" w:hAnsi="Calibri" w:cs="Arial"/>
                <w:i/>
                <w:iCs/>
                <w:lang w:eastAsia="es-CL"/>
              </w:rPr>
              <w:t>Duración: Se ajusta al semestre académico (4 meses)</w:t>
            </w:r>
          </w:p>
          <w:p w14:paraId="63476CBA" w14:textId="1E1658FC" w:rsidR="00D110EC" w:rsidRPr="00834A98" w:rsidRDefault="1A9CCC8D" w:rsidP="1A9CCC8D">
            <w:pPr>
              <w:pStyle w:val="Prrafodelista"/>
              <w:numPr>
                <w:ilvl w:val="0"/>
                <w:numId w:val="7"/>
              </w:numPr>
              <w:rPr>
                <w:rFonts w:ascii="Calibri" w:hAnsi="Calibri" w:cs="Arial"/>
                <w:i/>
                <w:iCs/>
                <w:lang w:val="es-ES" w:eastAsia="es-CL"/>
              </w:rPr>
            </w:pPr>
            <w:r w:rsidRPr="1A9CCC8D">
              <w:rPr>
                <w:rFonts w:ascii="Calibri" w:hAnsi="Calibri" w:cs="Arial"/>
                <w:i/>
                <w:iCs/>
                <w:lang w:val="es-ES" w:eastAsia="es-CL"/>
              </w:rPr>
              <w:t>Recursos: Computadores, librerías open-source de IA (Transformers, LangChain), Django, React, PostgreSQL</w:t>
            </w:r>
          </w:p>
          <w:p w14:paraId="72ACE1E1" w14:textId="29B2A32D" w:rsidR="00D110EC" w:rsidRPr="00834A98" w:rsidRDefault="1A9CCC8D" w:rsidP="1A9CCC8D">
            <w:pPr>
              <w:pStyle w:val="Prrafodelista"/>
              <w:numPr>
                <w:ilvl w:val="0"/>
                <w:numId w:val="7"/>
              </w:numPr>
              <w:rPr>
                <w:rFonts w:ascii="Calibri" w:hAnsi="Calibri" w:cs="Arial"/>
                <w:i/>
                <w:iCs/>
                <w:lang w:val="es-ES" w:eastAsia="es-CL"/>
              </w:rPr>
            </w:pPr>
            <w:r w:rsidRPr="1A9CCC8D">
              <w:rPr>
                <w:rFonts w:ascii="Calibri" w:hAnsi="Calibri" w:cs="Arial"/>
                <w:i/>
                <w:iCs/>
                <w:lang w:val="es-ES" w:eastAsia="es-CL"/>
              </w:rPr>
              <w:t>Factores facilitadores: equipo multidisciplinario con roles definidos; metodologías ágiles.</w:t>
            </w:r>
          </w:p>
          <w:p w14:paraId="25C2897A" w14:textId="23CA4F69" w:rsidR="00D110EC" w:rsidRPr="00834A98" w:rsidRDefault="1A9CCC8D" w:rsidP="1A9CCC8D">
            <w:pPr>
              <w:pStyle w:val="Prrafodelista"/>
              <w:numPr>
                <w:ilvl w:val="0"/>
                <w:numId w:val="7"/>
              </w:numPr>
              <w:rPr>
                <w:rFonts w:ascii="Calibri" w:hAnsi="Calibri" w:cs="Arial"/>
                <w:i/>
                <w:iCs/>
                <w:lang w:val="es-ES" w:eastAsia="es-CL"/>
              </w:rPr>
            </w:pPr>
            <w:r w:rsidRPr="1A9CCC8D">
              <w:rPr>
                <w:rFonts w:ascii="Calibri" w:hAnsi="Calibri" w:cs="Arial"/>
                <w:i/>
                <w:iCs/>
                <w:lang w:val="es-ES" w:eastAsia="es-CL"/>
              </w:rPr>
              <w:t>Factores dificultadores: complejidad en integración de IA --&gt; Mitigado con prototipos iniciales usando modelos open-source.</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9"/>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1A9CCC8D">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lastRenderedPageBreak/>
              <w:t>Objetivo g</w:t>
            </w:r>
            <w:r w:rsidRPr="00CA22A9">
              <w:rPr>
                <w:rFonts w:ascii="Calibri" w:hAnsi="Calibri"/>
                <w:color w:val="1F3864" w:themeColor="accent1" w:themeShade="80"/>
              </w:rPr>
              <w:t>eneral</w:t>
            </w:r>
          </w:p>
        </w:tc>
        <w:tc>
          <w:tcPr>
            <w:tcW w:w="6860" w:type="dxa"/>
            <w:vAlign w:val="center"/>
          </w:tcPr>
          <w:p w14:paraId="29B62AD2" w14:textId="0099B419" w:rsidR="00D110EC" w:rsidRPr="00711C16" w:rsidRDefault="1A9CCC8D" w:rsidP="1A9CCC8D">
            <w:pPr>
              <w:jc w:val="both"/>
              <w:rPr>
                <w:rFonts w:ascii="Calibri" w:hAnsi="Calibri" w:cs="Arial"/>
                <w:i/>
                <w:iCs/>
                <w:sz w:val="20"/>
                <w:szCs w:val="20"/>
                <w:lang w:eastAsia="es-CL"/>
              </w:rPr>
            </w:pPr>
            <w:r w:rsidRPr="1A9CCC8D">
              <w:rPr>
                <w:rFonts w:ascii="Calibri" w:hAnsi="Calibri" w:cs="Arial"/>
                <w:i/>
                <w:iCs/>
                <w:sz w:val="20"/>
                <w:szCs w:val="20"/>
                <w:lang w:eastAsia="es-CL"/>
              </w:rPr>
              <w:t>Desarrollar una plataforma web que genere resúmenes y evaluaciones adaptativas basadas en documentos de estudio, utilizando modelos de IA para personalizar el aprendizaje</w:t>
            </w:r>
          </w:p>
        </w:tc>
      </w:tr>
      <w:tr w:rsidR="00D110EC" w14:paraId="543120E8" w14:textId="77777777" w:rsidTr="1A9CCC8D">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81B7A0D" w14:textId="73643257" w:rsidR="00D110EC" w:rsidRPr="00C502A9" w:rsidRDefault="1A9CCC8D" w:rsidP="1A9CCC8D">
            <w:pPr>
              <w:pStyle w:val="Prrafodelista"/>
              <w:numPr>
                <w:ilvl w:val="0"/>
                <w:numId w:val="5"/>
              </w:numPr>
              <w:jc w:val="both"/>
              <w:rPr>
                <w:rFonts w:ascii="Calibri" w:hAnsi="Calibri" w:cs="Arial"/>
                <w:i/>
                <w:iCs/>
                <w:lang w:eastAsia="es-CL"/>
              </w:rPr>
            </w:pPr>
            <w:r w:rsidRPr="1A9CCC8D">
              <w:rPr>
                <w:rFonts w:ascii="Calibri" w:hAnsi="Calibri" w:cs="Arial"/>
                <w:i/>
                <w:iCs/>
                <w:sz w:val="20"/>
                <w:szCs w:val="20"/>
                <w:lang w:eastAsia="es-CL"/>
              </w:rPr>
              <w:t>Implementar un sistema de carga de documentos y almacenamiento seguro.</w:t>
            </w:r>
          </w:p>
          <w:p w14:paraId="7A5FC831" w14:textId="7EBD5166" w:rsidR="00D110EC" w:rsidRPr="00C502A9" w:rsidRDefault="1A9CCC8D" w:rsidP="1A9CCC8D">
            <w:pPr>
              <w:pStyle w:val="Prrafodelista"/>
              <w:numPr>
                <w:ilvl w:val="0"/>
                <w:numId w:val="5"/>
              </w:numPr>
              <w:jc w:val="both"/>
              <w:rPr>
                <w:rFonts w:ascii="Calibri" w:hAnsi="Calibri" w:cs="Arial"/>
                <w:i/>
                <w:iCs/>
                <w:lang w:eastAsia="es-CL"/>
              </w:rPr>
            </w:pPr>
            <w:r w:rsidRPr="1A9CCC8D">
              <w:rPr>
                <w:rFonts w:ascii="Calibri" w:hAnsi="Calibri" w:cs="Arial"/>
                <w:i/>
                <w:iCs/>
                <w:sz w:val="20"/>
                <w:szCs w:val="20"/>
                <w:lang w:eastAsia="es-CL"/>
              </w:rPr>
              <w:t>Procesar documentos y extraer contenido relevante.</w:t>
            </w:r>
          </w:p>
          <w:p w14:paraId="118AFB33" w14:textId="79C5FCC1" w:rsidR="00D110EC" w:rsidRPr="00C502A9" w:rsidRDefault="1A9CCC8D" w:rsidP="1A9CCC8D">
            <w:pPr>
              <w:pStyle w:val="Prrafodelista"/>
              <w:numPr>
                <w:ilvl w:val="0"/>
                <w:numId w:val="5"/>
              </w:numPr>
              <w:jc w:val="both"/>
              <w:rPr>
                <w:rFonts w:ascii="Calibri" w:hAnsi="Calibri" w:cs="Arial"/>
                <w:i/>
                <w:iCs/>
                <w:lang w:eastAsia="es-CL"/>
              </w:rPr>
            </w:pPr>
            <w:r w:rsidRPr="1A9CCC8D">
              <w:rPr>
                <w:rFonts w:ascii="Calibri" w:hAnsi="Calibri" w:cs="Arial"/>
                <w:i/>
                <w:iCs/>
                <w:sz w:val="20"/>
                <w:szCs w:val="20"/>
                <w:lang w:eastAsia="es-CL"/>
              </w:rPr>
              <w:t>Generar resúmenes automáticos y claros del material.</w:t>
            </w:r>
          </w:p>
          <w:p w14:paraId="29D6C4CE" w14:textId="14F4948E" w:rsidR="00D110EC" w:rsidRPr="00C502A9" w:rsidRDefault="1A9CCC8D" w:rsidP="1A9CCC8D">
            <w:pPr>
              <w:pStyle w:val="Prrafodelista"/>
              <w:numPr>
                <w:ilvl w:val="0"/>
                <w:numId w:val="5"/>
              </w:numPr>
              <w:jc w:val="both"/>
              <w:rPr>
                <w:rFonts w:ascii="Calibri" w:hAnsi="Calibri" w:cs="Arial"/>
                <w:i/>
                <w:iCs/>
                <w:lang w:eastAsia="es-CL"/>
              </w:rPr>
            </w:pPr>
            <w:r w:rsidRPr="1A9CCC8D">
              <w:rPr>
                <w:rFonts w:ascii="Calibri" w:hAnsi="Calibri" w:cs="Arial"/>
                <w:i/>
                <w:iCs/>
                <w:sz w:val="20"/>
                <w:szCs w:val="20"/>
                <w:lang w:eastAsia="es-CL"/>
              </w:rPr>
              <w:t>Crear evaluaciones tipo quiz adaptativas según el rendimiento del estudiante.</w:t>
            </w:r>
          </w:p>
          <w:p w14:paraId="7DE4F8FE" w14:textId="665C0FE2" w:rsidR="00D110EC" w:rsidRPr="00C502A9" w:rsidRDefault="1A9CCC8D" w:rsidP="1A9CCC8D">
            <w:pPr>
              <w:pStyle w:val="Prrafodelista"/>
              <w:numPr>
                <w:ilvl w:val="0"/>
                <w:numId w:val="5"/>
              </w:numPr>
              <w:jc w:val="both"/>
              <w:rPr>
                <w:rFonts w:ascii="Calibri" w:hAnsi="Calibri" w:cs="Arial"/>
                <w:i/>
                <w:iCs/>
                <w:lang w:eastAsia="es-CL"/>
              </w:rPr>
            </w:pPr>
            <w:r w:rsidRPr="1A9CCC8D">
              <w:rPr>
                <w:rFonts w:ascii="Calibri" w:hAnsi="Calibri" w:cs="Arial"/>
                <w:i/>
                <w:iCs/>
                <w:sz w:val="20"/>
                <w:szCs w:val="20"/>
                <w:lang w:eastAsia="es-CL"/>
              </w:rPr>
              <w:t>Guardar y analizar historial de progreso para ajustar la dificultad.</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1A9CCC8D">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1A9CCC8D">
        <w:trPr>
          <w:trHeight w:val="1920"/>
        </w:trPr>
        <w:tc>
          <w:tcPr>
            <w:tcW w:w="9498" w:type="dxa"/>
          </w:tcPr>
          <w:p w14:paraId="15D3A76C" w14:textId="1F843AED" w:rsidR="00D110EC" w:rsidRPr="00A337B2" w:rsidRDefault="1A9CCC8D" w:rsidP="1A9CCC8D">
            <w:pPr>
              <w:pStyle w:val="Prrafodelista"/>
              <w:numPr>
                <w:ilvl w:val="0"/>
                <w:numId w:val="8"/>
              </w:numPr>
              <w:spacing w:before="240" w:after="240"/>
              <w:jc w:val="both"/>
              <w:rPr>
                <w:rFonts w:ascii="Calibri" w:eastAsia="Calibri" w:hAnsi="Calibri" w:cs="Calibri"/>
                <w:sz w:val="20"/>
                <w:szCs w:val="20"/>
              </w:rPr>
            </w:pPr>
            <w:r w:rsidRPr="1A9CCC8D">
              <w:rPr>
                <w:rFonts w:ascii="Calibri" w:eastAsia="Calibri" w:hAnsi="Calibri" w:cs="Calibri"/>
                <w:b/>
                <w:bCs/>
                <w:sz w:val="20"/>
                <w:szCs w:val="20"/>
              </w:rPr>
              <w:t>Metodología de trabajo:</w:t>
            </w:r>
            <w:r w:rsidRPr="1A9CCC8D">
              <w:rPr>
                <w:rFonts w:ascii="Calibri" w:eastAsia="Calibri" w:hAnsi="Calibri" w:cs="Calibri"/>
                <w:sz w:val="20"/>
                <w:szCs w:val="20"/>
              </w:rPr>
              <w:t xml:space="preserve"> Agile / Scrum</w:t>
            </w:r>
          </w:p>
          <w:p w14:paraId="0F4893D8" w14:textId="788CE296" w:rsidR="00D110EC" w:rsidRPr="00A337B2" w:rsidRDefault="1A9CCC8D" w:rsidP="1A9CCC8D">
            <w:pPr>
              <w:pStyle w:val="Prrafodelista"/>
              <w:numPr>
                <w:ilvl w:val="0"/>
                <w:numId w:val="4"/>
              </w:numPr>
              <w:spacing w:before="240" w:after="240"/>
              <w:jc w:val="both"/>
              <w:rPr>
                <w:rFonts w:ascii="Calibri" w:eastAsia="Calibri" w:hAnsi="Calibri" w:cs="Calibri"/>
                <w:b/>
                <w:bCs/>
                <w:sz w:val="20"/>
                <w:szCs w:val="20"/>
              </w:rPr>
            </w:pPr>
            <w:r w:rsidRPr="1A9CCC8D">
              <w:rPr>
                <w:rFonts w:ascii="Calibri" w:eastAsia="Calibri" w:hAnsi="Calibri" w:cs="Calibri"/>
                <w:b/>
                <w:bCs/>
                <w:sz w:val="20"/>
                <w:szCs w:val="20"/>
              </w:rPr>
              <w:t xml:space="preserve"> Etapas:</w:t>
            </w:r>
          </w:p>
          <w:p w14:paraId="5B29EDAA" w14:textId="1BB4B351" w:rsidR="00D110EC" w:rsidRPr="00A337B2" w:rsidRDefault="1A9CCC8D" w:rsidP="1A9CCC8D">
            <w:pPr>
              <w:pStyle w:val="Prrafodelista"/>
              <w:spacing w:before="240" w:after="240"/>
              <w:jc w:val="both"/>
              <w:rPr>
                <w:rFonts w:ascii="Calibri" w:eastAsia="Calibri" w:hAnsi="Calibri" w:cs="Calibri"/>
                <w:sz w:val="20"/>
                <w:szCs w:val="20"/>
              </w:rPr>
            </w:pPr>
            <w:r w:rsidRPr="1A9CCC8D">
              <w:rPr>
                <w:rFonts w:ascii="Calibri" w:eastAsia="Calibri" w:hAnsi="Calibri" w:cs="Calibri"/>
                <w:sz w:val="20"/>
                <w:szCs w:val="20"/>
              </w:rPr>
              <w:t xml:space="preserve">          -  Sprint 1: Diseño de arquitectura y entorno.</w:t>
            </w:r>
          </w:p>
          <w:p w14:paraId="188860DC" w14:textId="196D4B05" w:rsidR="00D110EC" w:rsidRPr="00A337B2" w:rsidRDefault="1A9CCC8D" w:rsidP="1A9CCC8D">
            <w:pPr>
              <w:pStyle w:val="Prrafodelista"/>
              <w:spacing w:before="240" w:after="240"/>
              <w:jc w:val="both"/>
              <w:rPr>
                <w:rFonts w:ascii="Calibri" w:eastAsia="Calibri" w:hAnsi="Calibri" w:cs="Calibri"/>
                <w:sz w:val="20"/>
                <w:szCs w:val="20"/>
              </w:rPr>
            </w:pPr>
            <w:r w:rsidRPr="1A9CCC8D">
              <w:rPr>
                <w:rFonts w:ascii="Calibri" w:eastAsia="Calibri" w:hAnsi="Calibri" w:cs="Calibri"/>
                <w:sz w:val="20"/>
                <w:szCs w:val="20"/>
              </w:rPr>
              <w:t xml:space="preserve">          -  Sprint 2: Backend + DB + endpoints de carga.</w:t>
            </w:r>
          </w:p>
          <w:p w14:paraId="4605A6A6" w14:textId="42E3F311" w:rsidR="00D110EC" w:rsidRPr="00A337B2" w:rsidRDefault="1A9CCC8D" w:rsidP="1A9CCC8D">
            <w:pPr>
              <w:pStyle w:val="Prrafodelista"/>
              <w:spacing w:before="240" w:after="240"/>
              <w:jc w:val="both"/>
              <w:rPr>
                <w:rFonts w:ascii="Calibri" w:eastAsia="Calibri" w:hAnsi="Calibri" w:cs="Calibri"/>
                <w:sz w:val="20"/>
                <w:szCs w:val="20"/>
              </w:rPr>
            </w:pPr>
            <w:r w:rsidRPr="1A9CCC8D">
              <w:rPr>
                <w:rFonts w:ascii="Calibri" w:eastAsia="Calibri" w:hAnsi="Calibri" w:cs="Calibri"/>
                <w:sz w:val="20"/>
                <w:szCs w:val="20"/>
              </w:rPr>
              <w:t xml:space="preserve">          -  Sprint 3: Frontend + conexión backend + generación de resúmenes.</w:t>
            </w:r>
          </w:p>
          <w:p w14:paraId="44CC60DC" w14:textId="3550DF60" w:rsidR="00D110EC" w:rsidRPr="00A337B2" w:rsidRDefault="1A9CCC8D" w:rsidP="1A9CCC8D">
            <w:pPr>
              <w:pStyle w:val="Prrafodelista"/>
              <w:spacing w:before="240" w:after="240"/>
              <w:jc w:val="both"/>
              <w:rPr>
                <w:rFonts w:ascii="Calibri" w:eastAsia="Calibri" w:hAnsi="Calibri" w:cs="Calibri"/>
                <w:sz w:val="20"/>
                <w:szCs w:val="20"/>
              </w:rPr>
            </w:pPr>
            <w:r w:rsidRPr="1A9CCC8D">
              <w:rPr>
                <w:rFonts w:ascii="Calibri" w:eastAsia="Calibri" w:hAnsi="Calibri" w:cs="Calibri"/>
                <w:sz w:val="20"/>
                <w:szCs w:val="20"/>
              </w:rPr>
              <w:t xml:space="preserve">          -  Sprint 4: Quiz adaptativo + pruebas y despliegue.</w:t>
            </w:r>
          </w:p>
          <w:p w14:paraId="53E92CF5" w14:textId="3F45BF18" w:rsidR="00D110EC" w:rsidRPr="00A337B2" w:rsidRDefault="1A9CCC8D" w:rsidP="1A9CCC8D">
            <w:pPr>
              <w:pStyle w:val="Prrafodelista"/>
              <w:numPr>
                <w:ilvl w:val="0"/>
                <w:numId w:val="8"/>
              </w:numPr>
              <w:spacing w:before="240" w:after="240"/>
              <w:jc w:val="both"/>
              <w:rPr>
                <w:rFonts w:ascii="Calibri" w:eastAsia="Calibri" w:hAnsi="Calibri" w:cs="Calibri"/>
                <w:b/>
                <w:bCs/>
                <w:sz w:val="20"/>
                <w:szCs w:val="20"/>
              </w:rPr>
            </w:pPr>
            <w:r w:rsidRPr="1A9CCC8D">
              <w:rPr>
                <w:rFonts w:ascii="Calibri" w:eastAsia="Calibri" w:hAnsi="Calibri" w:cs="Calibri"/>
                <w:b/>
                <w:bCs/>
                <w:sz w:val="20"/>
                <w:szCs w:val="20"/>
              </w:rPr>
              <w:t>Roles del equipo:</w:t>
            </w:r>
          </w:p>
          <w:p w14:paraId="0D3B378F" w14:textId="67AE0448" w:rsidR="00D110EC" w:rsidRPr="00A337B2" w:rsidRDefault="1A9CCC8D" w:rsidP="1A9CCC8D">
            <w:pPr>
              <w:pStyle w:val="Prrafodelista"/>
              <w:numPr>
                <w:ilvl w:val="0"/>
                <w:numId w:val="3"/>
              </w:numPr>
              <w:spacing w:before="240" w:after="240"/>
              <w:jc w:val="both"/>
              <w:rPr>
                <w:rFonts w:ascii="Calibri" w:eastAsia="Calibri" w:hAnsi="Calibri" w:cs="Calibri"/>
                <w:sz w:val="20"/>
                <w:szCs w:val="20"/>
              </w:rPr>
            </w:pPr>
            <w:r w:rsidRPr="1A9CCC8D">
              <w:rPr>
                <w:rFonts w:ascii="Calibri" w:eastAsia="Calibri" w:hAnsi="Calibri" w:cs="Calibri"/>
                <w:sz w:val="20"/>
                <w:szCs w:val="20"/>
              </w:rPr>
              <w:t xml:space="preserve">Frontend: </w:t>
            </w:r>
            <w:r w:rsidR="00C56B42">
              <w:rPr>
                <w:rFonts w:ascii="Calibri" w:eastAsia="Calibri" w:hAnsi="Calibri" w:cs="Calibri"/>
                <w:sz w:val="20"/>
                <w:szCs w:val="20"/>
              </w:rPr>
              <w:t>Luis Olivarez</w:t>
            </w:r>
          </w:p>
          <w:p w14:paraId="28E41545" w14:textId="033DA27A" w:rsidR="00D110EC" w:rsidRPr="00A337B2" w:rsidRDefault="1A9CCC8D" w:rsidP="1A9CCC8D">
            <w:pPr>
              <w:pStyle w:val="Prrafodelista"/>
              <w:numPr>
                <w:ilvl w:val="0"/>
                <w:numId w:val="3"/>
              </w:numPr>
              <w:spacing w:before="240" w:after="240"/>
              <w:jc w:val="both"/>
              <w:rPr>
                <w:rFonts w:ascii="Calibri" w:eastAsia="Calibri" w:hAnsi="Calibri" w:cs="Calibri"/>
                <w:sz w:val="20"/>
                <w:szCs w:val="20"/>
              </w:rPr>
            </w:pPr>
            <w:r w:rsidRPr="1A9CCC8D">
              <w:rPr>
                <w:rFonts w:ascii="Calibri" w:eastAsia="Calibri" w:hAnsi="Calibri" w:cs="Calibri"/>
                <w:sz w:val="20"/>
                <w:szCs w:val="20"/>
              </w:rPr>
              <w:t xml:space="preserve">Backend: </w:t>
            </w:r>
            <w:r w:rsidR="00C56B42">
              <w:rPr>
                <w:rFonts w:ascii="Calibri" w:eastAsia="Calibri" w:hAnsi="Calibri" w:cs="Calibri"/>
                <w:sz w:val="20"/>
                <w:szCs w:val="20"/>
              </w:rPr>
              <w:t>Martín Orellana</w:t>
            </w:r>
          </w:p>
          <w:p w14:paraId="7A994C3D" w14:textId="1C7FC9FB" w:rsidR="00D110EC" w:rsidRPr="00A337B2" w:rsidRDefault="1A9CCC8D" w:rsidP="1A9CCC8D">
            <w:pPr>
              <w:pStyle w:val="Prrafodelista"/>
              <w:numPr>
                <w:ilvl w:val="0"/>
                <w:numId w:val="3"/>
              </w:numPr>
              <w:spacing w:before="240" w:after="240"/>
              <w:jc w:val="both"/>
              <w:rPr>
                <w:rFonts w:ascii="Calibri" w:eastAsia="Calibri" w:hAnsi="Calibri" w:cs="Calibri"/>
                <w:sz w:val="20"/>
                <w:szCs w:val="20"/>
              </w:rPr>
            </w:pPr>
            <w:r w:rsidRPr="1A9CCC8D">
              <w:rPr>
                <w:rFonts w:ascii="Calibri" w:eastAsia="Calibri" w:hAnsi="Calibri" w:cs="Calibri"/>
                <w:sz w:val="20"/>
                <w:szCs w:val="20"/>
              </w:rPr>
              <w:t xml:space="preserve">Módulo IA: </w:t>
            </w:r>
            <w:r w:rsidR="00816D62">
              <w:rPr>
                <w:rFonts w:ascii="Calibri" w:eastAsia="Calibri" w:hAnsi="Calibri" w:cs="Calibri"/>
                <w:sz w:val="20"/>
                <w:szCs w:val="20"/>
              </w:rPr>
              <w:t>Sebastian Gallardo</w:t>
            </w:r>
          </w:p>
          <w:p w14:paraId="44C1301F" w14:textId="40653BFC" w:rsidR="00D110EC" w:rsidRPr="00A337B2" w:rsidRDefault="00D110EC" w:rsidP="1A9CCC8D">
            <w:pPr>
              <w:jc w:val="both"/>
              <w:rPr>
                <w:rFonts w:ascii="Calibri" w:hAnsi="Calibri" w:cs="Arial"/>
                <w:i/>
                <w:iCs/>
                <w:color w:val="548DD4"/>
                <w:sz w:val="20"/>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1A9CCC8D">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1A9CCC8D">
        <w:trPr>
          <w:trHeight w:val="362"/>
        </w:trPr>
        <w:tc>
          <w:tcPr>
            <w:tcW w:w="1843" w:type="dxa"/>
          </w:tcPr>
          <w:p w14:paraId="3D22BC14" w14:textId="735D7396" w:rsidR="00D110EC" w:rsidRPr="00CA29F2" w:rsidRDefault="1A9CCC8D" w:rsidP="1A9CCC8D">
            <w:pPr>
              <w:pStyle w:val="Piedepgina"/>
              <w:jc w:val="both"/>
              <w:rPr>
                <w:rFonts w:ascii="Calibri" w:hAnsi="Calibri"/>
                <w:b/>
                <w:bCs/>
                <w:color w:val="1F3864" w:themeColor="accent1" w:themeShade="80"/>
              </w:rPr>
            </w:pPr>
            <w:r w:rsidRPr="1A9CCC8D">
              <w:rPr>
                <w:rFonts w:ascii="Calibri" w:hAnsi="Calibri"/>
                <w:b/>
                <w:bCs/>
                <w:color w:val="1F3864" w:themeColor="accent1" w:themeShade="80"/>
              </w:rPr>
              <w:t>Avance</w:t>
            </w:r>
          </w:p>
        </w:tc>
        <w:tc>
          <w:tcPr>
            <w:tcW w:w="1843" w:type="dxa"/>
          </w:tcPr>
          <w:p w14:paraId="78962567" w14:textId="17A68652" w:rsidR="00D110EC" w:rsidRPr="00CA29F2" w:rsidRDefault="1A9CCC8D" w:rsidP="1A9CCC8D">
            <w:pPr>
              <w:pStyle w:val="Piedepgina"/>
              <w:jc w:val="both"/>
              <w:rPr>
                <w:rFonts w:ascii="Calibri" w:hAnsi="Calibri"/>
                <w:b/>
                <w:bCs/>
                <w:color w:val="1F3864" w:themeColor="accent1" w:themeShade="80"/>
              </w:rPr>
            </w:pPr>
            <w:r w:rsidRPr="1A9CCC8D">
              <w:rPr>
                <w:rFonts w:ascii="Calibri" w:hAnsi="Calibri"/>
                <w:b/>
                <w:bCs/>
                <w:color w:val="1F3864" w:themeColor="accent1" w:themeShade="80"/>
              </w:rPr>
              <w:t>Informe de avance</w:t>
            </w:r>
          </w:p>
        </w:tc>
        <w:tc>
          <w:tcPr>
            <w:tcW w:w="3825" w:type="dxa"/>
          </w:tcPr>
          <w:p w14:paraId="59184DF6" w14:textId="124AF0E8" w:rsidR="00D110EC" w:rsidRPr="00874D16" w:rsidRDefault="1A9CCC8D" w:rsidP="1A9CCC8D">
            <w:pPr>
              <w:pStyle w:val="Prrafodelista"/>
              <w:numPr>
                <w:ilvl w:val="0"/>
                <w:numId w:val="2"/>
              </w:numPr>
              <w:jc w:val="both"/>
              <w:rPr>
                <w:rFonts w:ascii="Calibri" w:hAnsi="Calibri" w:cs="Arial"/>
                <w:i/>
                <w:iCs/>
                <w:color w:val="4472C4" w:themeColor="accent1"/>
                <w:lang w:eastAsia="es-CL"/>
              </w:rPr>
            </w:pPr>
            <w:r w:rsidRPr="1A9CCC8D">
              <w:rPr>
                <w:rFonts w:ascii="Calibri" w:hAnsi="Calibri" w:cs="Arial"/>
                <w:i/>
                <w:iCs/>
                <w:color w:val="4472C4" w:themeColor="accent1"/>
                <w:lang w:eastAsia="es-CL"/>
              </w:rPr>
              <w:t>Documento de arquitectura y stack definido.</w:t>
            </w:r>
          </w:p>
          <w:p w14:paraId="3325CDF7" w14:textId="43D68928" w:rsidR="00D110EC" w:rsidRPr="00874D16" w:rsidRDefault="1A9CCC8D" w:rsidP="1A9CCC8D">
            <w:pPr>
              <w:pStyle w:val="Prrafodelista"/>
              <w:numPr>
                <w:ilvl w:val="0"/>
                <w:numId w:val="2"/>
              </w:numPr>
              <w:jc w:val="both"/>
              <w:rPr>
                <w:rFonts w:ascii="Calibri" w:hAnsi="Calibri" w:cs="Arial"/>
                <w:i/>
                <w:iCs/>
                <w:color w:val="4472C4" w:themeColor="accent1"/>
                <w:lang w:eastAsia="es-CL"/>
              </w:rPr>
            </w:pPr>
            <w:r w:rsidRPr="1A9CCC8D">
              <w:rPr>
                <w:rFonts w:ascii="Calibri" w:hAnsi="Calibri" w:cs="Arial"/>
                <w:i/>
                <w:iCs/>
                <w:color w:val="4472C4" w:themeColor="accent1"/>
                <w:lang w:eastAsia="es-CL"/>
              </w:rPr>
              <w:t>Módulo de carga y procesamiento inicial de documentos</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1A9CCC8D">
        <w:trPr>
          <w:trHeight w:val="362"/>
        </w:trPr>
        <w:tc>
          <w:tcPr>
            <w:tcW w:w="1843" w:type="dxa"/>
          </w:tcPr>
          <w:p w14:paraId="2BC6A800" w14:textId="48A094DC" w:rsidR="00D110EC" w:rsidRPr="00CA29F2" w:rsidRDefault="1A9CCC8D" w:rsidP="1A9CCC8D">
            <w:pPr>
              <w:pStyle w:val="Piedepgina"/>
              <w:jc w:val="both"/>
              <w:rPr>
                <w:rFonts w:ascii="Calibri" w:hAnsi="Calibri"/>
                <w:b/>
                <w:bCs/>
                <w:color w:val="1F3864" w:themeColor="accent1" w:themeShade="80"/>
              </w:rPr>
            </w:pPr>
            <w:r w:rsidRPr="1A9CCC8D">
              <w:rPr>
                <w:rFonts w:ascii="Calibri" w:hAnsi="Calibri"/>
                <w:b/>
                <w:bCs/>
                <w:color w:val="1F3864" w:themeColor="accent1" w:themeShade="80"/>
              </w:rPr>
              <w:t xml:space="preserve">Final </w:t>
            </w:r>
          </w:p>
        </w:tc>
        <w:tc>
          <w:tcPr>
            <w:tcW w:w="1843" w:type="dxa"/>
          </w:tcPr>
          <w:p w14:paraId="7F27CF07" w14:textId="5B8A2CE0" w:rsidR="00D110EC" w:rsidRPr="00CA29F2" w:rsidRDefault="1A9CCC8D" w:rsidP="1A9CCC8D">
            <w:pPr>
              <w:pStyle w:val="Piedepgina"/>
              <w:jc w:val="both"/>
              <w:rPr>
                <w:rFonts w:ascii="Calibri" w:hAnsi="Calibri"/>
                <w:b/>
                <w:bCs/>
                <w:color w:val="1F3864" w:themeColor="accent1" w:themeShade="80"/>
              </w:rPr>
            </w:pPr>
            <w:r w:rsidRPr="1A9CCC8D">
              <w:rPr>
                <w:rFonts w:ascii="Calibri" w:hAnsi="Calibri"/>
                <w:b/>
                <w:bCs/>
                <w:color w:val="1F3864" w:themeColor="accent1" w:themeShade="80"/>
              </w:rPr>
              <w:t>Informe final</w:t>
            </w:r>
          </w:p>
        </w:tc>
        <w:tc>
          <w:tcPr>
            <w:tcW w:w="3825" w:type="dxa"/>
          </w:tcPr>
          <w:p w14:paraId="25696280" w14:textId="30993C73" w:rsidR="00D110EC" w:rsidRPr="00CA29F2" w:rsidRDefault="1A9CCC8D" w:rsidP="1A9CCC8D">
            <w:pPr>
              <w:pStyle w:val="Piedepgina"/>
              <w:numPr>
                <w:ilvl w:val="0"/>
                <w:numId w:val="1"/>
              </w:numPr>
              <w:jc w:val="both"/>
              <w:rPr>
                <w:rFonts w:ascii="Calibri" w:hAnsi="Calibri"/>
                <w:b/>
                <w:bCs/>
                <w:color w:val="1F3864" w:themeColor="accent1" w:themeShade="80"/>
              </w:rPr>
            </w:pPr>
            <w:r w:rsidRPr="1A9CCC8D">
              <w:rPr>
                <w:rFonts w:ascii="Calibri" w:hAnsi="Calibri"/>
                <w:b/>
                <w:bCs/>
                <w:color w:val="1F3864" w:themeColor="accent1" w:themeShade="80"/>
              </w:rPr>
              <w:t>Plataforma web funcional con resúmenes y quiz adaptativo</w:t>
            </w:r>
          </w:p>
          <w:p w14:paraId="5CED79CD" w14:textId="261F8699" w:rsidR="00D110EC" w:rsidRPr="00CA29F2" w:rsidRDefault="1A9CCC8D" w:rsidP="1A9CCC8D">
            <w:pPr>
              <w:pStyle w:val="Piedepgina"/>
              <w:numPr>
                <w:ilvl w:val="0"/>
                <w:numId w:val="1"/>
              </w:numPr>
              <w:jc w:val="both"/>
              <w:rPr>
                <w:rFonts w:ascii="Calibri" w:hAnsi="Calibri"/>
                <w:b/>
                <w:bCs/>
                <w:color w:val="1F3864" w:themeColor="accent1" w:themeShade="80"/>
              </w:rPr>
            </w:pPr>
            <w:r w:rsidRPr="1A9CCC8D">
              <w:rPr>
                <w:rFonts w:ascii="Calibri" w:hAnsi="Calibri"/>
                <w:b/>
                <w:bCs/>
                <w:color w:val="1F3864" w:themeColor="accent1" w:themeShade="80"/>
              </w:rPr>
              <w:t>Demostración en vivo</w:t>
            </w:r>
          </w:p>
          <w:p w14:paraId="353E473D" w14:textId="427E34AB" w:rsidR="00D110EC" w:rsidRPr="00CA29F2" w:rsidRDefault="1A9CCC8D" w:rsidP="1A9CCC8D">
            <w:pPr>
              <w:pStyle w:val="Piedepgina"/>
              <w:numPr>
                <w:ilvl w:val="0"/>
                <w:numId w:val="1"/>
              </w:numPr>
              <w:jc w:val="both"/>
              <w:rPr>
                <w:rFonts w:ascii="Calibri" w:hAnsi="Calibri"/>
                <w:b/>
                <w:bCs/>
                <w:color w:val="1F3864" w:themeColor="accent1" w:themeShade="80"/>
              </w:rPr>
            </w:pPr>
            <w:r w:rsidRPr="1A9CCC8D">
              <w:rPr>
                <w:rFonts w:ascii="Calibri" w:hAnsi="Calibri"/>
                <w:b/>
                <w:bCs/>
                <w:color w:val="1F3864" w:themeColor="accent1" w:themeShade="80"/>
              </w:rPr>
              <w:t>Documento de resultados y proyección futura</w:t>
            </w: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1A9CCC8D">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1A9CCC8D">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1A9CCC8D">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1A9CCC8D">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1A9CCC8D">
        <w:trPr>
          <w:jc w:val="center"/>
        </w:trPr>
        <w:tc>
          <w:tcPr>
            <w:tcW w:w="1580" w:type="dxa"/>
          </w:tcPr>
          <w:p w14:paraId="3DBCDBE8" w14:textId="5450D660" w:rsidR="00D110EC" w:rsidRDefault="1A9CCC8D" w:rsidP="1A9CCC8D">
            <w:pPr>
              <w:jc w:val="both"/>
            </w:pPr>
            <w:r w:rsidRPr="1A9CCC8D">
              <w:rPr>
                <w:rFonts w:ascii="Calibri" w:hAnsi="Calibri" w:cs="Arial"/>
                <w:i/>
                <w:iCs/>
                <w:color w:val="548DD4"/>
                <w:sz w:val="18"/>
                <w:szCs w:val="18"/>
                <w:lang w:eastAsia="es-CL"/>
              </w:rPr>
              <w:t>Desarrollo software</w:t>
            </w:r>
          </w:p>
        </w:tc>
        <w:tc>
          <w:tcPr>
            <w:tcW w:w="1580" w:type="dxa"/>
          </w:tcPr>
          <w:p w14:paraId="114D2315" w14:textId="652C724F" w:rsidR="00D110EC" w:rsidRPr="00A337B2" w:rsidRDefault="1A9CCC8D" w:rsidP="1A9CCC8D">
            <w:pPr>
              <w:jc w:val="both"/>
            </w:pPr>
            <w:r w:rsidRPr="1A9CCC8D">
              <w:rPr>
                <w:rFonts w:ascii="Calibri" w:hAnsi="Calibri" w:cs="Arial"/>
                <w:i/>
                <w:iCs/>
                <w:color w:val="548DD4"/>
                <w:sz w:val="18"/>
                <w:szCs w:val="18"/>
                <w:lang w:eastAsia="es-CL"/>
              </w:rPr>
              <w:t>Setup backend</w:t>
            </w:r>
          </w:p>
        </w:tc>
        <w:tc>
          <w:tcPr>
            <w:tcW w:w="1580" w:type="dxa"/>
          </w:tcPr>
          <w:p w14:paraId="366E7C02" w14:textId="6D09035A"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Configuración entorno</w:t>
            </w:r>
          </w:p>
          <w:p w14:paraId="5747A143" w14:textId="6936A041"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 xml:space="preserve">Django + DB </w:t>
            </w:r>
          </w:p>
        </w:tc>
        <w:tc>
          <w:tcPr>
            <w:tcW w:w="1580" w:type="dxa"/>
          </w:tcPr>
          <w:p w14:paraId="72026FDD" w14:textId="327E6EF3"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PC, VSCode</w:t>
            </w:r>
          </w:p>
        </w:tc>
        <w:tc>
          <w:tcPr>
            <w:tcW w:w="1580" w:type="dxa"/>
            <w:tcBorders>
              <w:right w:val="single" w:sz="4" w:space="0" w:color="FFFFFF" w:themeColor="background1"/>
            </w:tcBorders>
          </w:tcPr>
          <w:p w14:paraId="30598AAD" w14:textId="701365E3" w:rsidR="1A9CCC8D" w:rsidRDefault="1A9CCC8D" w:rsidP="1A9CCC8D">
            <w:pPr>
              <w:jc w:val="both"/>
            </w:pPr>
            <w:r w:rsidRPr="1A9CCC8D">
              <w:rPr>
                <w:rFonts w:ascii="Calibri" w:hAnsi="Calibri" w:cs="Arial"/>
                <w:i/>
                <w:iCs/>
                <w:color w:val="548DD4"/>
                <w:sz w:val="18"/>
                <w:szCs w:val="18"/>
                <w:lang w:eastAsia="es-CL"/>
              </w:rPr>
              <w:t>2 semanas</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0E8A3AE1" w:rsidR="00D110EC" w:rsidRPr="00A337B2" w:rsidRDefault="00C56B42" w:rsidP="1A9CCC8D">
            <w:pPr>
              <w:jc w:val="both"/>
            </w:pPr>
            <w:r>
              <w:rPr>
                <w:rFonts w:ascii="Calibri" w:hAnsi="Calibri" w:cs="Arial"/>
                <w:i/>
                <w:iCs/>
                <w:color w:val="548DD4"/>
                <w:sz w:val="18"/>
                <w:szCs w:val="18"/>
                <w:lang w:eastAsia="es-CL"/>
              </w:rPr>
              <w:t>Martín Orellana</w:t>
            </w:r>
          </w:p>
        </w:tc>
        <w:tc>
          <w:tcPr>
            <w:tcW w:w="1581" w:type="dxa"/>
          </w:tcPr>
          <w:p w14:paraId="25D0DF82" w14:textId="6A815BAA" w:rsidR="00D110EC" w:rsidRPr="00A337B2" w:rsidRDefault="1A9CCC8D" w:rsidP="1A9CCC8D">
            <w:pPr>
              <w:jc w:val="both"/>
            </w:pPr>
            <w:r w:rsidRPr="1A9CCC8D">
              <w:rPr>
                <w:rFonts w:ascii="Calibri" w:hAnsi="Calibri" w:cs="Arial"/>
                <w:i/>
                <w:iCs/>
                <w:color w:val="548DD4"/>
                <w:sz w:val="18"/>
                <w:szCs w:val="18"/>
                <w:lang w:eastAsia="es-CL"/>
              </w:rPr>
              <w:t>Ajustar dependencias</w:t>
            </w:r>
          </w:p>
        </w:tc>
      </w:tr>
      <w:tr w:rsidR="00D110EC" w:rsidRPr="00A337B2" w14:paraId="77458A90" w14:textId="77777777" w:rsidTr="1A9CCC8D">
        <w:trPr>
          <w:jc w:val="center"/>
        </w:trPr>
        <w:tc>
          <w:tcPr>
            <w:tcW w:w="1580" w:type="dxa"/>
          </w:tcPr>
          <w:p w14:paraId="079B8689" w14:textId="6EC92985"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IA Aplicada</w:t>
            </w:r>
          </w:p>
        </w:tc>
        <w:tc>
          <w:tcPr>
            <w:tcW w:w="1580" w:type="dxa"/>
          </w:tcPr>
          <w:p w14:paraId="7484E353" w14:textId="62FA6A95"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Procesamiento texto</w:t>
            </w:r>
          </w:p>
        </w:tc>
        <w:tc>
          <w:tcPr>
            <w:tcW w:w="1580" w:type="dxa"/>
          </w:tcPr>
          <w:p w14:paraId="2911D1C7" w14:textId="05E15913"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Implementar resúmenes con Transformadores</w:t>
            </w:r>
          </w:p>
        </w:tc>
        <w:tc>
          <w:tcPr>
            <w:tcW w:w="1580" w:type="dxa"/>
          </w:tcPr>
          <w:p w14:paraId="2BA9850E" w14:textId="707A5137"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Python, HuggingFcae</w:t>
            </w:r>
          </w:p>
        </w:tc>
        <w:tc>
          <w:tcPr>
            <w:tcW w:w="1580" w:type="dxa"/>
            <w:tcBorders>
              <w:right w:val="single" w:sz="4" w:space="0" w:color="FFFFFF" w:themeColor="background1"/>
            </w:tcBorders>
          </w:tcPr>
          <w:p w14:paraId="216221AF" w14:textId="0328CD02"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3 semanas</w:t>
            </w:r>
          </w:p>
        </w:tc>
        <w:tc>
          <w:tcPr>
            <w:tcW w:w="1580" w:type="dxa"/>
            <w:tcBorders>
              <w:left w:val="single" w:sz="4" w:space="0" w:color="FFFFFF" w:themeColor="background1"/>
            </w:tcBorders>
            <w:shd w:val="clear" w:color="auto" w:fill="D9D9D9" w:themeFill="background1" w:themeFillShade="D9"/>
          </w:tcPr>
          <w:p w14:paraId="4CB307DF" w14:textId="0B33FFC9"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Sebastian Gallardo</w:t>
            </w:r>
          </w:p>
        </w:tc>
        <w:tc>
          <w:tcPr>
            <w:tcW w:w="1581" w:type="dxa"/>
          </w:tcPr>
          <w:p w14:paraId="0B41D2ED" w14:textId="0BB47C86"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Usar modelo base</w:t>
            </w:r>
          </w:p>
        </w:tc>
      </w:tr>
      <w:tr w:rsidR="00D110EC" w:rsidRPr="00A337B2" w14:paraId="50E58212" w14:textId="77777777" w:rsidTr="1A9CCC8D">
        <w:trPr>
          <w:jc w:val="center"/>
        </w:trPr>
        <w:tc>
          <w:tcPr>
            <w:tcW w:w="1580" w:type="dxa"/>
          </w:tcPr>
          <w:p w14:paraId="41E1A68E" w14:textId="3E414151"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lastRenderedPageBreak/>
              <w:t>Frontend</w:t>
            </w:r>
          </w:p>
        </w:tc>
        <w:tc>
          <w:tcPr>
            <w:tcW w:w="1580" w:type="dxa"/>
          </w:tcPr>
          <w:p w14:paraId="08BF7353" w14:textId="18863F34"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UI Carga documentos</w:t>
            </w:r>
          </w:p>
        </w:tc>
        <w:tc>
          <w:tcPr>
            <w:tcW w:w="1580" w:type="dxa"/>
          </w:tcPr>
          <w:p w14:paraId="33B7F38C" w14:textId="6F6E4240"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Interfaz subida y visulaizaciones resúmenes</w:t>
            </w:r>
          </w:p>
        </w:tc>
        <w:tc>
          <w:tcPr>
            <w:tcW w:w="1580" w:type="dxa"/>
          </w:tcPr>
          <w:p w14:paraId="330704C5" w14:textId="730C2175"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React, Tailwind</w:t>
            </w:r>
          </w:p>
        </w:tc>
        <w:tc>
          <w:tcPr>
            <w:tcW w:w="1580" w:type="dxa"/>
            <w:tcBorders>
              <w:right w:val="single" w:sz="4" w:space="0" w:color="FFFFFF" w:themeColor="background1"/>
            </w:tcBorders>
          </w:tcPr>
          <w:p w14:paraId="2F4EDB46" w14:textId="2194F8D5"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3 semanas</w:t>
            </w:r>
          </w:p>
        </w:tc>
        <w:tc>
          <w:tcPr>
            <w:tcW w:w="1580" w:type="dxa"/>
            <w:tcBorders>
              <w:left w:val="single" w:sz="4" w:space="0" w:color="FFFFFF" w:themeColor="background1"/>
            </w:tcBorders>
            <w:shd w:val="clear" w:color="auto" w:fill="D9D9D9" w:themeFill="background1" w:themeFillShade="D9"/>
          </w:tcPr>
          <w:p w14:paraId="7F3EE0DF" w14:textId="59719644" w:rsidR="00D110EC" w:rsidRPr="00A337B2" w:rsidRDefault="00C56B42" w:rsidP="1A9CCC8D">
            <w:pPr>
              <w:jc w:val="both"/>
              <w:rPr>
                <w:rFonts w:ascii="Calibri" w:hAnsi="Calibri" w:cs="Arial"/>
                <w:i/>
                <w:iCs/>
                <w:color w:val="548DD4"/>
                <w:sz w:val="18"/>
                <w:szCs w:val="18"/>
                <w:lang w:eastAsia="es-CL"/>
              </w:rPr>
            </w:pPr>
            <w:r>
              <w:rPr>
                <w:rFonts w:ascii="Calibri" w:hAnsi="Calibri" w:cs="Arial"/>
                <w:i/>
                <w:iCs/>
                <w:color w:val="548DD4"/>
                <w:sz w:val="18"/>
                <w:szCs w:val="18"/>
                <w:lang w:eastAsia="es-CL"/>
              </w:rPr>
              <w:t>Luis Olivarez</w:t>
            </w:r>
          </w:p>
        </w:tc>
        <w:tc>
          <w:tcPr>
            <w:tcW w:w="1581" w:type="dxa"/>
          </w:tcPr>
          <w:p w14:paraId="2A45C00D" w14:textId="2DC3117B"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Enlace API backend</w:t>
            </w:r>
          </w:p>
        </w:tc>
      </w:tr>
      <w:tr w:rsidR="1A9CCC8D" w14:paraId="645D4D8C" w14:textId="77777777" w:rsidTr="1A9CCC8D">
        <w:trPr>
          <w:trHeight w:val="300"/>
          <w:jc w:val="center"/>
        </w:trPr>
        <w:tc>
          <w:tcPr>
            <w:tcW w:w="1580" w:type="dxa"/>
          </w:tcPr>
          <w:p w14:paraId="0EBB874E" w14:textId="4A979CE0" w:rsidR="1A9CCC8D"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QA/Testing</w:t>
            </w:r>
          </w:p>
        </w:tc>
        <w:tc>
          <w:tcPr>
            <w:tcW w:w="1580" w:type="dxa"/>
          </w:tcPr>
          <w:p w14:paraId="00711899" w14:textId="63A5593E" w:rsidR="1A9CCC8D"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Pruebas funcionales</w:t>
            </w:r>
          </w:p>
        </w:tc>
        <w:tc>
          <w:tcPr>
            <w:tcW w:w="1580" w:type="dxa"/>
          </w:tcPr>
          <w:p w14:paraId="26F64A50" w14:textId="452F2DF7" w:rsidR="1A9CCC8D"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Testear flujo de ususario y ajuste</w:t>
            </w:r>
          </w:p>
        </w:tc>
        <w:tc>
          <w:tcPr>
            <w:tcW w:w="1580" w:type="dxa"/>
          </w:tcPr>
          <w:p w14:paraId="3842B413" w14:textId="53237412" w:rsidR="1A9CCC8D"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Pytest, Python</w:t>
            </w:r>
          </w:p>
        </w:tc>
        <w:tc>
          <w:tcPr>
            <w:tcW w:w="1580" w:type="dxa"/>
            <w:tcBorders>
              <w:right w:val="single" w:sz="4" w:space="0" w:color="FFFFFF" w:themeColor="background1"/>
            </w:tcBorders>
          </w:tcPr>
          <w:p w14:paraId="5E6C69CC" w14:textId="4BBC29C4" w:rsidR="1A9CCC8D"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2 semanas</w:t>
            </w:r>
          </w:p>
        </w:tc>
        <w:tc>
          <w:tcPr>
            <w:tcW w:w="1580" w:type="dxa"/>
            <w:tcBorders>
              <w:left w:val="single" w:sz="4" w:space="0" w:color="FFFFFF" w:themeColor="background1"/>
            </w:tcBorders>
            <w:shd w:val="clear" w:color="auto" w:fill="D9D9D9" w:themeFill="background1" w:themeFillShade="D9"/>
          </w:tcPr>
          <w:p w14:paraId="773F01EA" w14:textId="71288EB2" w:rsidR="1A9CCC8D"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Equipo completo</w:t>
            </w:r>
          </w:p>
        </w:tc>
        <w:tc>
          <w:tcPr>
            <w:tcW w:w="1581" w:type="dxa"/>
          </w:tcPr>
          <w:p w14:paraId="3EA9C258" w14:textId="7335913A" w:rsidR="1A9CCC8D"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Validación conjunta</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47"/>
        <w:gridCol w:w="533"/>
        <w:gridCol w:w="519"/>
        <w:gridCol w:w="520"/>
        <w:gridCol w:w="567"/>
        <w:gridCol w:w="520"/>
        <w:gridCol w:w="520"/>
        <w:gridCol w:w="520"/>
        <w:gridCol w:w="520"/>
        <w:gridCol w:w="523"/>
        <w:gridCol w:w="521"/>
        <w:gridCol w:w="521"/>
        <w:gridCol w:w="521"/>
        <w:gridCol w:w="523"/>
        <w:gridCol w:w="523"/>
        <w:gridCol w:w="524"/>
        <w:gridCol w:w="7"/>
        <w:gridCol w:w="516"/>
        <w:gridCol w:w="524"/>
        <w:gridCol w:w="523"/>
        <w:gridCol w:w="10"/>
      </w:tblGrid>
      <w:tr w:rsidR="00D110EC" w14:paraId="1145936D" w14:textId="77777777" w:rsidTr="211BFFAF">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211BFFAF">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211BFFAF">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shd w:val="clear" w:color="auto" w:fill="FF0000"/>
          </w:tcPr>
          <w:p w14:paraId="3C136A4C" w14:textId="4CB2CDB6" w:rsidR="00D110EC" w:rsidRDefault="211BFFAF" w:rsidP="211BFFAF">
            <w:pPr>
              <w:spacing w:line="360" w:lineRule="auto"/>
              <w:jc w:val="both"/>
              <w:rPr>
                <w:b/>
                <w:bCs/>
                <w:sz w:val="16"/>
                <w:szCs w:val="16"/>
              </w:rPr>
            </w:pPr>
            <w:r w:rsidRPr="211BFFAF">
              <w:rPr>
                <w:b/>
                <w:bCs/>
                <w:sz w:val="16"/>
                <w:szCs w:val="16"/>
              </w:rPr>
              <w:t>EVA1</w:t>
            </w: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shd w:val="clear" w:color="auto" w:fill="FF0000"/>
          </w:tcPr>
          <w:p w14:paraId="12D8053B" w14:textId="4C6D8FCA" w:rsidR="00D110EC" w:rsidRDefault="211BFFAF" w:rsidP="211BFFAF">
            <w:pPr>
              <w:spacing w:line="360" w:lineRule="auto"/>
              <w:jc w:val="both"/>
              <w:rPr>
                <w:b/>
                <w:bCs/>
                <w:sz w:val="16"/>
                <w:szCs w:val="16"/>
              </w:rPr>
            </w:pPr>
            <w:r w:rsidRPr="211BFFAF">
              <w:rPr>
                <w:b/>
                <w:bCs/>
                <w:sz w:val="16"/>
                <w:szCs w:val="16"/>
              </w:rPr>
              <w:t>EVA 2.1</w:t>
            </w: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shd w:val="clear" w:color="auto" w:fill="FF0000"/>
          </w:tcPr>
          <w:p w14:paraId="0BDC1BFD" w14:textId="769B4523" w:rsidR="00D110EC" w:rsidRDefault="211BFFAF" w:rsidP="211BFFAF">
            <w:pPr>
              <w:spacing w:line="360" w:lineRule="auto"/>
              <w:jc w:val="both"/>
              <w:rPr>
                <w:b/>
                <w:bCs/>
                <w:sz w:val="16"/>
                <w:szCs w:val="16"/>
              </w:rPr>
            </w:pPr>
            <w:r w:rsidRPr="211BFFAF">
              <w:rPr>
                <w:b/>
                <w:bCs/>
                <w:sz w:val="16"/>
                <w:szCs w:val="16"/>
              </w:rPr>
              <w:t>EVA 2.2</w:t>
            </w: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shd w:val="clear" w:color="auto" w:fill="FF0000"/>
          </w:tcPr>
          <w:p w14:paraId="7686CCDF" w14:textId="0D23D907" w:rsidR="00D110EC" w:rsidRDefault="211BFFAF" w:rsidP="211BFFAF">
            <w:pPr>
              <w:spacing w:line="360" w:lineRule="auto"/>
              <w:jc w:val="both"/>
              <w:rPr>
                <w:b/>
                <w:bCs/>
                <w:sz w:val="16"/>
                <w:szCs w:val="16"/>
              </w:rPr>
            </w:pPr>
            <w:r w:rsidRPr="211BFFAF">
              <w:rPr>
                <w:b/>
                <w:bCs/>
                <w:sz w:val="16"/>
                <w:szCs w:val="16"/>
              </w:rPr>
              <w:t>EVA 3</w:t>
            </w: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211BFFAF">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shd w:val="clear" w:color="auto" w:fill="FF0000"/>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shd w:val="clear" w:color="auto" w:fill="FF0000"/>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shd w:val="clear" w:color="auto" w:fill="FF0000"/>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shd w:val="clear" w:color="auto" w:fill="FF0000"/>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211BFFAF">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shd w:val="clear" w:color="auto" w:fill="FF0000"/>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shd w:val="clear" w:color="auto" w:fill="FF0000"/>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shd w:val="clear" w:color="auto" w:fill="FF0000"/>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shd w:val="clear" w:color="auto" w:fill="FF0000"/>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3D95C8" w14:textId="77777777" w:rsidR="00FB6F83" w:rsidRDefault="00FB6F83" w:rsidP="00D110EC">
      <w:pPr>
        <w:spacing w:after="0" w:line="240" w:lineRule="auto"/>
      </w:pPr>
      <w:r>
        <w:separator/>
      </w:r>
    </w:p>
  </w:endnote>
  <w:endnote w:type="continuationSeparator" w:id="0">
    <w:p w14:paraId="55180B15" w14:textId="77777777" w:rsidR="00FB6F83" w:rsidRDefault="00FB6F83"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6097F" w14:textId="77777777" w:rsidR="00FB6F83" w:rsidRDefault="00FB6F83" w:rsidP="00D110EC">
      <w:pPr>
        <w:spacing w:after="0" w:line="240" w:lineRule="auto"/>
      </w:pPr>
      <w:r>
        <w:separator/>
      </w:r>
    </w:p>
  </w:footnote>
  <w:footnote w:type="continuationSeparator" w:id="0">
    <w:p w14:paraId="510691D6" w14:textId="77777777" w:rsidR="00FB6F83" w:rsidRDefault="00FB6F83"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intelligence2.xml><?xml version="1.0" encoding="utf-8"?>
<int2:intelligence xmlns:int2="http://schemas.microsoft.com/office/intelligence/2020/intelligence" xmlns:oel="http://schemas.microsoft.com/office/2019/extlst">
  <int2:observations>
    <int2:textHash int2:hashCode="kIw0cFueMLkx/R" int2:id="jX1qBCI0">
      <int2:state int2:value="Rejected" int2:type="spell"/>
    </int2:textHash>
    <int2:textHash int2:hashCode="a4EMkKqamYWCMM" int2:id="ZNJ6sG4k">
      <int2:state int2:value="Rejected" int2:type="spell"/>
    </int2:textHash>
    <int2:textHash int2:hashCode="9f4EH5tuFETahK" int2:id="a21xUrus">
      <int2:state int2:value="Rejected" int2:type="spell"/>
    </int2:textHash>
    <int2:textHash int2:hashCode="jVRdrTu0d4pjCI" int2:id="eUQlN0Vh">
      <int2:state int2:value="Rejected" int2:type="spell"/>
    </int2:textHash>
    <int2:textHash int2:hashCode="GvwZ6V0Kl05C8G" int2:id="Mnk7MuiL">
      <int2:state int2:value="Rejected" int2:type="spell"/>
    </int2:textHash>
    <int2:textHash int2:hashCode="2wQ7IFXLOkey6w" int2:id="FPKfVnYg">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FB9B5"/>
    <w:multiLevelType w:val="hybridMultilevel"/>
    <w:tmpl w:val="24147388"/>
    <w:lvl w:ilvl="0" w:tplc="A1B40510">
      <w:start w:val="1"/>
      <w:numFmt w:val="decimal"/>
      <w:lvlText w:val="%1."/>
      <w:lvlJc w:val="left"/>
      <w:pPr>
        <w:ind w:left="720" w:hanging="360"/>
      </w:pPr>
    </w:lvl>
    <w:lvl w:ilvl="1" w:tplc="7D00D05A">
      <w:start w:val="1"/>
      <w:numFmt w:val="lowerLetter"/>
      <w:lvlText w:val="%2."/>
      <w:lvlJc w:val="left"/>
      <w:pPr>
        <w:ind w:left="1440" w:hanging="360"/>
      </w:pPr>
    </w:lvl>
    <w:lvl w:ilvl="2" w:tplc="A6F23D08">
      <w:start w:val="1"/>
      <w:numFmt w:val="lowerRoman"/>
      <w:lvlText w:val="%3."/>
      <w:lvlJc w:val="right"/>
      <w:pPr>
        <w:ind w:left="2160" w:hanging="180"/>
      </w:pPr>
    </w:lvl>
    <w:lvl w:ilvl="3" w:tplc="B442F1E0">
      <w:start w:val="1"/>
      <w:numFmt w:val="decimal"/>
      <w:lvlText w:val="%4."/>
      <w:lvlJc w:val="left"/>
      <w:pPr>
        <w:ind w:left="2880" w:hanging="360"/>
      </w:pPr>
    </w:lvl>
    <w:lvl w:ilvl="4" w:tplc="A0C2E0F4">
      <w:start w:val="1"/>
      <w:numFmt w:val="lowerLetter"/>
      <w:lvlText w:val="%5."/>
      <w:lvlJc w:val="left"/>
      <w:pPr>
        <w:ind w:left="3600" w:hanging="360"/>
      </w:pPr>
    </w:lvl>
    <w:lvl w:ilvl="5" w:tplc="AFD2AC46">
      <w:start w:val="1"/>
      <w:numFmt w:val="lowerRoman"/>
      <w:lvlText w:val="%6."/>
      <w:lvlJc w:val="right"/>
      <w:pPr>
        <w:ind w:left="4320" w:hanging="180"/>
      </w:pPr>
    </w:lvl>
    <w:lvl w:ilvl="6" w:tplc="A426D3EE">
      <w:start w:val="1"/>
      <w:numFmt w:val="decimal"/>
      <w:lvlText w:val="%7."/>
      <w:lvlJc w:val="left"/>
      <w:pPr>
        <w:ind w:left="5040" w:hanging="360"/>
      </w:pPr>
    </w:lvl>
    <w:lvl w:ilvl="7" w:tplc="139CC496">
      <w:start w:val="1"/>
      <w:numFmt w:val="lowerLetter"/>
      <w:lvlText w:val="%8."/>
      <w:lvlJc w:val="left"/>
      <w:pPr>
        <w:ind w:left="5760" w:hanging="360"/>
      </w:pPr>
    </w:lvl>
    <w:lvl w:ilvl="8" w:tplc="6738658E">
      <w:start w:val="1"/>
      <w:numFmt w:val="lowerRoman"/>
      <w:lvlText w:val="%9."/>
      <w:lvlJc w:val="right"/>
      <w:pPr>
        <w:ind w:left="6480" w:hanging="180"/>
      </w:p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587BE1C"/>
    <w:multiLevelType w:val="hybridMultilevel"/>
    <w:tmpl w:val="8E48E49A"/>
    <w:lvl w:ilvl="0" w:tplc="93744768">
      <w:start w:val="1"/>
      <w:numFmt w:val="bullet"/>
      <w:lvlText w:val="-"/>
      <w:lvlJc w:val="left"/>
      <w:pPr>
        <w:ind w:left="720" w:hanging="360"/>
      </w:pPr>
      <w:rPr>
        <w:rFonts w:ascii="Aptos" w:hAnsi="Aptos" w:hint="default"/>
      </w:rPr>
    </w:lvl>
    <w:lvl w:ilvl="1" w:tplc="C56EB9BC">
      <w:start w:val="1"/>
      <w:numFmt w:val="bullet"/>
      <w:lvlText w:val="o"/>
      <w:lvlJc w:val="left"/>
      <w:pPr>
        <w:ind w:left="1440" w:hanging="360"/>
      </w:pPr>
      <w:rPr>
        <w:rFonts w:ascii="Courier New" w:hAnsi="Courier New" w:hint="default"/>
      </w:rPr>
    </w:lvl>
    <w:lvl w:ilvl="2" w:tplc="EADEF8BC">
      <w:start w:val="1"/>
      <w:numFmt w:val="bullet"/>
      <w:lvlText w:val=""/>
      <w:lvlJc w:val="left"/>
      <w:pPr>
        <w:ind w:left="2160" w:hanging="360"/>
      </w:pPr>
      <w:rPr>
        <w:rFonts w:ascii="Wingdings" w:hAnsi="Wingdings" w:hint="default"/>
      </w:rPr>
    </w:lvl>
    <w:lvl w:ilvl="3" w:tplc="FA1A6F8E">
      <w:start w:val="1"/>
      <w:numFmt w:val="bullet"/>
      <w:lvlText w:val=""/>
      <w:lvlJc w:val="left"/>
      <w:pPr>
        <w:ind w:left="2880" w:hanging="360"/>
      </w:pPr>
      <w:rPr>
        <w:rFonts w:ascii="Symbol" w:hAnsi="Symbol" w:hint="default"/>
      </w:rPr>
    </w:lvl>
    <w:lvl w:ilvl="4" w:tplc="FC5632BE">
      <w:start w:val="1"/>
      <w:numFmt w:val="bullet"/>
      <w:lvlText w:val="o"/>
      <w:lvlJc w:val="left"/>
      <w:pPr>
        <w:ind w:left="3600" w:hanging="360"/>
      </w:pPr>
      <w:rPr>
        <w:rFonts w:ascii="Courier New" w:hAnsi="Courier New" w:hint="default"/>
      </w:rPr>
    </w:lvl>
    <w:lvl w:ilvl="5" w:tplc="EFD8AF88">
      <w:start w:val="1"/>
      <w:numFmt w:val="bullet"/>
      <w:lvlText w:val=""/>
      <w:lvlJc w:val="left"/>
      <w:pPr>
        <w:ind w:left="4320" w:hanging="360"/>
      </w:pPr>
      <w:rPr>
        <w:rFonts w:ascii="Wingdings" w:hAnsi="Wingdings" w:hint="default"/>
      </w:rPr>
    </w:lvl>
    <w:lvl w:ilvl="6" w:tplc="8E34FEC4">
      <w:start w:val="1"/>
      <w:numFmt w:val="bullet"/>
      <w:lvlText w:val=""/>
      <w:lvlJc w:val="left"/>
      <w:pPr>
        <w:ind w:left="5040" w:hanging="360"/>
      </w:pPr>
      <w:rPr>
        <w:rFonts w:ascii="Symbol" w:hAnsi="Symbol" w:hint="default"/>
      </w:rPr>
    </w:lvl>
    <w:lvl w:ilvl="7" w:tplc="696488F8">
      <w:start w:val="1"/>
      <w:numFmt w:val="bullet"/>
      <w:lvlText w:val="o"/>
      <w:lvlJc w:val="left"/>
      <w:pPr>
        <w:ind w:left="5760" w:hanging="360"/>
      </w:pPr>
      <w:rPr>
        <w:rFonts w:ascii="Courier New" w:hAnsi="Courier New" w:hint="default"/>
      </w:rPr>
    </w:lvl>
    <w:lvl w:ilvl="8" w:tplc="F410A6B0">
      <w:start w:val="1"/>
      <w:numFmt w:val="bullet"/>
      <w:lvlText w:val=""/>
      <w:lvlJc w:val="left"/>
      <w:pPr>
        <w:ind w:left="6480" w:hanging="360"/>
      </w:pPr>
      <w:rPr>
        <w:rFonts w:ascii="Wingdings" w:hAnsi="Wingding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0D0C1F1"/>
    <w:multiLevelType w:val="hybridMultilevel"/>
    <w:tmpl w:val="1AACB4D4"/>
    <w:lvl w:ilvl="0" w:tplc="DD7ED1B8">
      <w:start w:val="1"/>
      <w:numFmt w:val="bullet"/>
      <w:lvlText w:val=""/>
      <w:lvlJc w:val="left"/>
      <w:pPr>
        <w:ind w:left="1080" w:hanging="360"/>
      </w:pPr>
      <w:rPr>
        <w:rFonts w:ascii="Symbol" w:hAnsi="Symbol" w:hint="default"/>
      </w:rPr>
    </w:lvl>
    <w:lvl w:ilvl="1" w:tplc="328A2D96">
      <w:start w:val="1"/>
      <w:numFmt w:val="bullet"/>
      <w:lvlText w:val="o"/>
      <w:lvlJc w:val="left"/>
      <w:pPr>
        <w:ind w:left="1800" w:hanging="360"/>
      </w:pPr>
      <w:rPr>
        <w:rFonts w:ascii="Courier New" w:hAnsi="Courier New" w:hint="default"/>
      </w:rPr>
    </w:lvl>
    <w:lvl w:ilvl="2" w:tplc="41EC5B24">
      <w:start w:val="1"/>
      <w:numFmt w:val="bullet"/>
      <w:lvlText w:val=""/>
      <w:lvlJc w:val="left"/>
      <w:pPr>
        <w:ind w:left="2520" w:hanging="360"/>
      </w:pPr>
      <w:rPr>
        <w:rFonts w:ascii="Wingdings" w:hAnsi="Wingdings" w:hint="default"/>
      </w:rPr>
    </w:lvl>
    <w:lvl w:ilvl="3" w:tplc="F5BCB1EA">
      <w:start w:val="1"/>
      <w:numFmt w:val="bullet"/>
      <w:lvlText w:val=""/>
      <w:lvlJc w:val="left"/>
      <w:pPr>
        <w:ind w:left="3240" w:hanging="360"/>
      </w:pPr>
      <w:rPr>
        <w:rFonts w:ascii="Symbol" w:hAnsi="Symbol" w:hint="default"/>
      </w:rPr>
    </w:lvl>
    <w:lvl w:ilvl="4" w:tplc="F3AEF6C4">
      <w:start w:val="1"/>
      <w:numFmt w:val="bullet"/>
      <w:lvlText w:val="o"/>
      <w:lvlJc w:val="left"/>
      <w:pPr>
        <w:ind w:left="3960" w:hanging="360"/>
      </w:pPr>
      <w:rPr>
        <w:rFonts w:ascii="Courier New" w:hAnsi="Courier New" w:hint="default"/>
      </w:rPr>
    </w:lvl>
    <w:lvl w:ilvl="5" w:tplc="4FEEB640">
      <w:start w:val="1"/>
      <w:numFmt w:val="bullet"/>
      <w:lvlText w:val=""/>
      <w:lvlJc w:val="left"/>
      <w:pPr>
        <w:ind w:left="4680" w:hanging="360"/>
      </w:pPr>
      <w:rPr>
        <w:rFonts w:ascii="Wingdings" w:hAnsi="Wingdings" w:hint="default"/>
      </w:rPr>
    </w:lvl>
    <w:lvl w:ilvl="6" w:tplc="32E01E54">
      <w:start w:val="1"/>
      <w:numFmt w:val="bullet"/>
      <w:lvlText w:val=""/>
      <w:lvlJc w:val="left"/>
      <w:pPr>
        <w:ind w:left="5400" w:hanging="360"/>
      </w:pPr>
      <w:rPr>
        <w:rFonts w:ascii="Symbol" w:hAnsi="Symbol" w:hint="default"/>
      </w:rPr>
    </w:lvl>
    <w:lvl w:ilvl="7" w:tplc="EB84B4CA">
      <w:start w:val="1"/>
      <w:numFmt w:val="bullet"/>
      <w:lvlText w:val="o"/>
      <w:lvlJc w:val="left"/>
      <w:pPr>
        <w:ind w:left="6120" w:hanging="360"/>
      </w:pPr>
      <w:rPr>
        <w:rFonts w:ascii="Courier New" w:hAnsi="Courier New" w:hint="default"/>
      </w:rPr>
    </w:lvl>
    <w:lvl w:ilvl="8" w:tplc="597C4200">
      <w:start w:val="1"/>
      <w:numFmt w:val="bullet"/>
      <w:lvlText w:val=""/>
      <w:lvlJc w:val="left"/>
      <w:pPr>
        <w:ind w:left="6840" w:hanging="360"/>
      </w:pPr>
      <w:rPr>
        <w:rFonts w:ascii="Wingdings" w:hAnsi="Wingdings" w:hint="default"/>
      </w:rPr>
    </w:lvl>
  </w:abstractNum>
  <w:abstractNum w:abstractNumId="5" w15:restartNumberingAfterBreak="0">
    <w:nsid w:val="415CD366"/>
    <w:multiLevelType w:val="hybridMultilevel"/>
    <w:tmpl w:val="4FFE198A"/>
    <w:lvl w:ilvl="0" w:tplc="13CCDCAA">
      <w:start w:val="1"/>
      <w:numFmt w:val="decimal"/>
      <w:lvlText w:val="%1."/>
      <w:lvlJc w:val="left"/>
      <w:pPr>
        <w:ind w:left="720" w:hanging="360"/>
      </w:pPr>
    </w:lvl>
    <w:lvl w:ilvl="1" w:tplc="01FC8E3E">
      <w:start w:val="1"/>
      <w:numFmt w:val="lowerLetter"/>
      <w:lvlText w:val="%2."/>
      <w:lvlJc w:val="left"/>
      <w:pPr>
        <w:ind w:left="1440" w:hanging="360"/>
      </w:pPr>
    </w:lvl>
    <w:lvl w:ilvl="2" w:tplc="655E2FCA">
      <w:start w:val="1"/>
      <w:numFmt w:val="lowerRoman"/>
      <w:lvlText w:val="%3."/>
      <w:lvlJc w:val="right"/>
      <w:pPr>
        <w:ind w:left="2160" w:hanging="180"/>
      </w:pPr>
    </w:lvl>
    <w:lvl w:ilvl="3" w:tplc="CED6839A">
      <w:start w:val="1"/>
      <w:numFmt w:val="decimal"/>
      <w:lvlText w:val="%4."/>
      <w:lvlJc w:val="left"/>
      <w:pPr>
        <w:ind w:left="2880" w:hanging="360"/>
      </w:pPr>
    </w:lvl>
    <w:lvl w:ilvl="4" w:tplc="319E03D8">
      <w:start w:val="1"/>
      <w:numFmt w:val="lowerLetter"/>
      <w:lvlText w:val="%5."/>
      <w:lvlJc w:val="left"/>
      <w:pPr>
        <w:ind w:left="3600" w:hanging="360"/>
      </w:pPr>
    </w:lvl>
    <w:lvl w:ilvl="5" w:tplc="AF467F06">
      <w:start w:val="1"/>
      <w:numFmt w:val="lowerRoman"/>
      <w:lvlText w:val="%6."/>
      <w:lvlJc w:val="right"/>
      <w:pPr>
        <w:ind w:left="4320" w:hanging="180"/>
      </w:pPr>
    </w:lvl>
    <w:lvl w:ilvl="6" w:tplc="B010F4E4">
      <w:start w:val="1"/>
      <w:numFmt w:val="decimal"/>
      <w:lvlText w:val="%7."/>
      <w:lvlJc w:val="left"/>
      <w:pPr>
        <w:ind w:left="5040" w:hanging="360"/>
      </w:pPr>
    </w:lvl>
    <w:lvl w:ilvl="7" w:tplc="70F0159A">
      <w:start w:val="1"/>
      <w:numFmt w:val="lowerLetter"/>
      <w:lvlText w:val="%8."/>
      <w:lvlJc w:val="left"/>
      <w:pPr>
        <w:ind w:left="5760" w:hanging="360"/>
      </w:pPr>
    </w:lvl>
    <w:lvl w:ilvl="8" w:tplc="2B2A55C4">
      <w:start w:val="1"/>
      <w:numFmt w:val="lowerRoman"/>
      <w:lvlText w:val="%9."/>
      <w:lvlJc w:val="right"/>
      <w:pPr>
        <w:ind w:left="6480" w:hanging="180"/>
      </w:pPr>
    </w:lvl>
  </w:abstractNum>
  <w:abstractNum w:abstractNumId="6" w15:restartNumberingAfterBreak="0">
    <w:nsid w:val="4A8ACDC6"/>
    <w:multiLevelType w:val="hybridMultilevel"/>
    <w:tmpl w:val="6672BB86"/>
    <w:lvl w:ilvl="0" w:tplc="90D26B36">
      <w:start w:val="1"/>
      <w:numFmt w:val="bullet"/>
      <w:lvlText w:val=""/>
      <w:lvlJc w:val="left"/>
      <w:pPr>
        <w:ind w:left="1080" w:hanging="360"/>
      </w:pPr>
      <w:rPr>
        <w:rFonts w:ascii="Symbol" w:hAnsi="Symbol" w:hint="default"/>
      </w:rPr>
    </w:lvl>
    <w:lvl w:ilvl="1" w:tplc="945C1196">
      <w:start w:val="1"/>
      <w:numFmt w:val="bullet"/>
      <w:lvlText w:val="o"/>
      <w:lvlJc w:val="left"/>
      <w:pPr>
        <w:ind w:left="1800" w:hanging="360"/>
      </w:pPr>
      <w:rPr>
        <w:rFonts w:ascii="Courier New" w:hAnsi="Courier New" w:hint="default"/>
      </w:rPr>
    </w:lvl>
    <w:lvl w:ilvl="2" w:tplc="2E5E2A92">
      <w:start w:val="1"/>
      <w:numFmt w:val="bullet"/>
      <w:lvlText w:val=""/>
      <w:lvlJc w:val="left"/>
      <w:pPr>
        <w:ind w:left="2520" w:hanging="360"/>
      </w:pPr>
      <w:rPr>
        <w:rFonts w:ascii="Wingdings" w:hAnsi="Wingdings" w:hint="default"/>
      </w:rPr>
    </w:lvl>
    <w:lvl w:ilvl="3" w:tplc="8A4050E0">
      <w:start w:val="1"/>
      <w:numFmt w:val="bullet"/>
      <w:lvlText w:val=""/>
      <w:lvlJc w:val="left"/>
      <w:pPr>
        <w:ind w:left="3240" w:hanging="360"/>
      </w:pPr>
      <w:rPr>
        <w:rFonts w:ascii="Symbol" w:hAnsi="Symbol" w:hint="default"/>
      </w:rPr>
    </w:lvl>
    <w:lvl w:ilvl="4" w:tplc="02A00A44">
      <w:start w:val="1"/>
      <w:numFmt w:val="bullet"/>
      <w:lvlText w:val="o"/>
      <w:lvlJc w:val="left"/>
      <w:pPr>
        <w:ind w:left="3960" w:hanging="360"/>
      </w:pPr>
      <w:rPr>
        <w:rFonts w:ascii="Courier New" w:hAnsi="Courier New" w:hint="default"/>
      </w:rPr>
    </w:lvl>
    <w:lvl w:ilvl="5" w:tplc="40080432">
      <w:start w:val="1"/>
      <w:numFmt w:val="bullet"/>
      <w:lvlText w:val=""/>
      <w:lvlJc w:val="left"/>
      <w:pPr>
        <w:ind w:left="4680" w:hanging="360"/>
      </w:pPr>
      <w:rPr>
        <w:rFonts w:ascii="Wingdings" w:hAnsi="Wingdings" w:hint="default"/>
      </w:rPr>
    </w:lvl>
    <w:lvl w:ilvl="6" w:tplc="654C6BB8">
      <w:start w:val="1"/>
      <w:numFmt w:val="bullet"/>
      <w:lvlText w:val=""/>
      <w:lvlJc w:val="left"/>
      <w:pPr>
        <w:ind w:left="5400" w:hanging="360"/>
      </w:pPr>
      <w:rPr>
        <w:rFonts w:ascii="Symbol" w:hAnsi="Symbol" w:hint="default"/>
      </w:rPr>
    </w:lvl>
    <w:lvl w:ilvl="7" w:tplc="0492AFAE">
      <w:start w:val="1"/>
      <w:numFmt w:val="bullet"/>
      <w:lvlText w:val="o"/>
      <w:lvlJc w:val="left"/>
      <w:pPr>
        <w:ind w:left="6120" w:hanging="360"/>
      </w:pPr>
      <w:rPr>
        <w:rFonts w:ascii="Courier New" w:hAnsi="Courier New" w:hint="default"/>
      </w:rPr>
    </w:lvl>
    <w:lvl w:ilvl="8" w:tplc="2EFE1AE4">
      <w:start w:val="1"/>
      <w:numFmt w:val="bullet"/>
      <w:lvlText w:val=""/>
      <w:lvlJc w:val="left"/>
      <w:pPr>
        <w:ind w:left="6840" w:hanging="360"/>
      </w:pPr>
      <w:rPr>
        <w:rFonts w:ascii="Wingdings" w:hAnsi="Wingdings" w:hint="default"/>
      </w:rPr>
    </w:lvl>
  </w:abstractNum>
  <w:abstractNum w:abstractNumId="7" w15:restartNumberingAfterBreak="0">
    <w:nsid w:val="4E9EF659"/>
    <w:multiLevelType w:val="hybridMultilevel"/>
    <w:tmpl w:val="D97AD7F8"/>
    <w:lvl w:ilvl="0" w:tplc="FF4228EC">
      <w:start w:val="1"/>
      <w:numFmt w:val="bullet"/>
      <w:lvlText w:val="-"/>
      <w:lvlJc w:val="left"/>
      <w:pPr>
        <w:ind w:left="720" w:hanging="360"/>
      </w:pPr>
      <w:rPr>
        <w:rFonts w:ascii="Aptos" w:hAnsi="Aptos" w:hint="default"/>
      </w:rPr>
    </w:lvl>
    <w:lvl w:ilvl="1" w:tplc="3F4CD6EC">
      <w:start w:val="1"/>
      <w:numFmt w:val="bullet"/>
      <w:lvlText w:val="o"/>
      <w:lvlJc w:val="left"/>
      <w:pPr>
        <w:ind w:left="1440" w:hanging="360"/>
      </w:pPr>
      <w:rPr>
        <w:rFonts w:ascii="Courier New" w:hAnsi="Courier New" w:hint="default"/>
      </w:rPr>
    </w:lvl>
    <w:lvl w:ilvl="2" w:tplc="DB34092E">
      <w:start w:val="1"/>
      <w:numFmt w:val="bullet"/>
      <w:lvlText w:val=""/>
      <w:lvlJc w:val="left"/>
      <w:pPr>
        <w:ind w:left="2160" w:hanging="360"/>
      </w:pPr>
      <w:rPr>
        <w:rFonts w:ascii="Wingdings" w:hAnsi="Wingdings" w:hint="default"/>
      </w:rPr>
    </w:lvl>
    <w:lvl w:ilvl="3" w:tplc="A98E3462">
      <w:start w:val="1"/>
      <w:numFmt w:val="bullet"/>
      <w:lvlText w:val=""/>
      <w:lvlJc w:val="left"/>
      <w:pPr>
        <w:ind w:left="2880" w:hanging="360"/>
      </w:pPr>
      <w:rPr>
        <w:rFonts w:ascii="Symbol" w:hAnsi="Symbol" w:hint="default"/>
      </w:rPr>
    </w:lvl>
    <w:lvl w:ilvl="4" w:tplc="E4F4F254">
      <w:start w:val="1"/>
      <w:numFmt w:val="bullet"/>
      <w:lvlText w:val="o"/>
      <w:lvlJc w:val="left"/>
      <w:pPr>
        <w:ind w:left="3600" w:hanging="360"/>
      </w:pPr>
      <w:rPr>
        <w:rFonts w:ascii="Courier New" w:hAnsi="Courier New" w:hint="default"/>
      </w:rPr>
    </w:lvl>
    <w:lvl w:ilvl="5" w:tplc="1FC8AA76">
      <w:start w:val="1"/>
      <w:numFmt w:val="bullet"/>
      <w:lvlText w:val=""/>
      <w:lvlJc w:val="left"/>
      <w:pPr>
        <w:ind w:left="4320" w:hanging="360"/>
      </w:pPr>
      <w:rPr>
        <w:rFonts w:ascii="Wingdings" w:hAnsi="Wingdings" w:hint="default"/>
      </w:rPr>
    </w:lvl>
    <w:lvl w:ilvl="6" w:tplc="04266E86">
      <w:start w:val="1"/>
      <w:numFmt w:val="bullet"/>
      <w:lvlText w:val=""/>
      <w:lvlJc w:val="left"/>
      <w:pPr>
        <w:ind w:left="5040" w:hanging="360"/>
      </w:pPr>
      <w:rPr>
        <w:rFonts w:ascii="Symbol" w:hAnsi="Symbol" w:hint="default"/>
      </w:rPr>
    </w:lvl>
    <w:lvl w:ilvl="7" w:tplc="83BE843C">
      <w:start w:val="1"/>
      <w:numFmt w:val="bullet"/>
      <w:lvlText w:val="o"/>
      <w:lvlJc w:val="left"/>
      <w:pPr>
        <w:ind w:left="5760" w:hanging="360"/>
      </w:pPr>
      <w:rPr>
        <w:rFonts w:ascii="Courier New" w:hAnsi="Courier New" w:hint="default"/>
      </w:rPr>
    </w:lvl>
    <w:lvl w:ilvl="8" w:tplc="82020D3A">
      <w:start w:val="1"/>
      <w:numFmt w:val="bullet"/>
      <w:lvlText w:val=""/>
      <w:lvlJc w:val="left"/>
      <w:pPr>
        <w:ind w:left="6480" w:hanging="360"/>
      </w:pPr>
      <w:rPr>
        <w:rFonts w:ascii="Wingdings" w:hAnsi="Wingdings" w:hint="default"/>
      </w:rPr>
    </w:lvl>
  </w:abstractNum>
  <w:abstractNum w:abstractNumId="8" w15:restartNumberingAfterBreak="0">
    <w:nsid w:val="56C5735B"/>
    <w:multiLevelType w:val="hybridMultilevel"/>
    <w:tmpl w:val="C0B6B234"/>
    <w:lvl w:ilvl="0" w:tplc="062625B4">
      <w:start w:val="1"/>
      <w:numFmt w:val="bullet"/>
      <w:lvlText w:val="-"/>
      <w:lvlJc w:val="left"/>
      <w:pPr>
        <w:ind w:left="720" w:hanging="360"/>
      </w:pPr>
      <w:rPr>
        <w:rFonts w:ascii="Aptos" w:hAnsi="Aptos" w:hint="default"/>
      </w:rPr>
    </w:lvl>
    <w:lvl w:ilvl="1" w:tplc="F46C6094">
      <w:start w:val="1"/>
      <w:numFmt w:val="bullet"/>
      <w:lvlText w:val="o"/>
      <w:lvlJc w:val="left"/>
      <w:pPr>
        <w:ind w:left="1440" w:hanging="360"/>
      </w:pPr>
      <w:rPr>
        <w:rFonts w:ascii="Courier New" w:hAnsi="Courier New" w:hint="default"/>
      </w:rPr>
    </w:lvl>
    <w:lvl w:ilvl="2" w:tplc="86CCA970">
      <w:start w:val="1"/>
      <w:numFmt w:val="bullet"/>
      <w:lvlText w:val=""/>
      <w:lvlJc w:val="left"/>
      <w:pPr>
        <w:ind w:left="2160" w:hanging="360"/>
      </w:pPr>
      <w:rPr>
        <w:rFonts w:ascii="Wingdings" w:hAnsi="Wingdings" w:hint="default"/>
      </w:rPr>
    </w:lvl>
    <w:lvl w:ilvl="3" w:tplc="B8D430FA">
      <w:start w:val="1"/>
      <w:numFmt w:val="bullet"/>
      <w:lvlText w:val=""/>
      <w:lvlJc w:val="left"/>
      <w:pPr>
        <w:ind w:left="2880" w:hanging="360"/>
      </w:pPr>
      <w:rPr>
        <w:rFonts w:ascii="Symbol" w:hAnsi="Symbol" w:hint="default"/>
      </w:rPr>
    </w:lvl>
    <w:lvl w:ilvl="4" w:tplc="6CE2B654">
      <w:start w:val="1"/>
      <w:numFmt w:val="bullet"/>
      <w:lvlText w:val="o"/>
      <w:lvlJc w:val="left"/>
      <w:pPr>
        <w:ind w:left="3600" w:hanging="360"/>
      </w:pPr>
      <w:rPr>
        <w:rFonts w:ascii="Courier New" w:hAnsi="Courier New" w:hint="default"/>
      </w:rPr>
    </w:lvl>
    <w:lvl w:ilvl="5" w:tplc="5DF29DBE">
      <w:start w:val="1"/>
      <w:numFmt w:val="bullet"/>
      <w:lvlText w:val=""/>
      <w:lvlJc w:val="left"/>
      <w:pPr>
        <w:ind w:left="4320" w:hanging="360"/>
      </w:pPr>
      <w:rPr>
        <w:rFonts w:ascii="Wingdings" w:hAnsi="Wingdings" w:hint="default"/>
      </w:rPr>
    </w:lvl>
    <w:lvl w:ilvl="6" w:tplc="FF642DBC">
      <w:start w:val="1"/>
      <w:numFmt w:val="bullet"/>
      <w:lvlText w:val=""/>
      <w:lvlJc w:val="left"/>
      <w:pPr>
        <w:ind w:left="5040" w:hanging="360"/>
      </w:pPr>
      <w:rPr>
        <w:rFonts w:ascii="Symbol" w:hAnsi="Symbol" w:hint="default"/>
      </w:rPr>
    </w:lvl>
    <w:lvl w:ilvl="7" w:tplc="D6062438">
      <w:start w:val="1"/>
      <w:numFmt w:val="bullet"/>
      <w:lvlText w:val="o"/>
      <w:lvlJc w:val="left"/>
      <w:pPr>
        <w:ind w:left="5760" w:hanging="360"/>
      </w:pPr>
      <w:rPr>
        <w:rFonts w:ascii="Courier New" w:hAnsi="Courier New" w:hint="default"/>
      </w:rPr>
    </w:lvl>
    <w:lvl w:ilvl="8" w:tplc="E88E1AF6">
      <w:start w:val="1"/>
      <w:numFmt w:val="bullet"/>
      <w:lvlText w:val=""/>
      <w:lvlJc w:val="left"/>
      <w:pPr>
        <w:ind w:left="6480" w:hanging="360"/>
      </w:pPr>
      <w:rPr>
        <w:rFonts w:ascii="Wingdings" w:hAnsi="Wingdings" w:hint="default"/>
      </w:rPr>
    </w:lvl>
  </w:abstractNum>
  <w:abstractNum w:abstractNumId="9" w15:restartNumberingAfterBreak="0">
    <w:nsid w:val="59ABA8F4"/>
    <w:multiLevelType w:val="hybridMultilevel"/>
    <w:tmpl w:val="CEFC2478"/>
    <w:lvl w:ilvl="0" w:tplc="950C52C0">
      <w:start w:val="1"/>
      <w:numFmt w:val="bullet"/>
      <w:lvlText w:val="-"/>
      <w:lvlJc w:val="left"/>
      <w:pPr>
        <w:ind w:left="720" w:hanging="360"/>
      </w:pPr>
      <w:rPr>
        <w:rFonts w:ascii="Aptos" w:hAnsi="Aptos" w:hint="default"/>
      </w:rPr>
    </w:lvl>
    <w:lvl w:ilvl="1" w:tplc="EB689004">
      <w:start w:val="1"/>
      <w:numFmt w:val="bullet"/>
      <w:lvlText w:val="o"/>
      <w:lvlJc w:val="left"/>
      <w:pPr>
        <w:ind w:left="1440" w:hanging="360"/>
      </w:pPr>
      <w:rPr>
        <w:rFonts w:ascii="Courier New" w:hAnsi="Courier New" w:hint="default"/>
      </w:rPr>
    </w:lvl>
    <w:lvl w:ilvl="2" w:tplc="7430FAC2">
      <w:start w:val="1"/>
      <w:numFmt w:val="bullet"/>
      <w:lvlText w:val=""/>
      <w:lvlJc w:val="left"/>
      <w:pPr>
        <w:ind w:left="2160" w:hanging="360"/>
      </w:pPr>
      <w:rPr>
        <w:rFonts w:ascii="Wingdings" w:hAnsi="Wingdings" w:hint="default"/>
      </w:rPr>
    </w:lvl>
    <w:lvl w:ilvl="3" w:tplc="996EAFC4">
      <w:start w:val="1"/>
      <w:numFmt w:val="bullet"/>
      <w:lvlText w:val=""/>
      <w:lvlJc w:val="left"/>
      <w:pPr>
        <w:ind w:left="2880" w:hanging="360"/>
      </w:pPr>
      <w:rPr>
        <w:rFonts w:ascii="Symbol" w:hAnsi="Symbol" w:hint="default"/>
      </w:rPr>
    </w:lvl>
    <w:lvl w:ilvl="4" w:tplc="89DE9658">
      <w:start w:val="1"/>
      <w:numFmt w:val="bullet"/>
      <w:lvlText w:val="o"/>
      <w:lvlJc w:val="left"/>
      <w:pPr>
        <w:ind w:left="3600" w:hanging="360"/>
      </w:pPr>
      <w:rPr>
        <w:rFonts w:ascii="Courier New" w:hAnsi="Courier New" w:hint="default"/>
      </w:rPr>
    </w:lvl>
    <w:lvl w:ilvl="5" w:tplc="5BC4034A">
      <w:start w:val="1"/>
      <w:numFmt w:val="bullet"/>
      <w:lvlText w:val=""/>
      <w:lvlJc w:val="left"/>
      <w:pPr>
        <w:ind w:left="4320" w:hanging="360"/>
      </w:pPr>
      <w:rPr>
        <w:rFonts w:ascii="Wingdings" w:hAnsi="Wingdings" w:hint="default"/>
      </w:rPr>
    </w:lvl>
    <w:lvl w:ilvl="6" w:tplc="80E4458A">
      <w:start w:val="1"/>
      <w:numFmt w:val="bullet"/>
      <w:lvlText w:val=""/>
      <w:lvlJc w:val="left"/>
      <w:pPr>
        <w:ind w:left="5040" w:hanging="360"/>
      </w:pPr>
      <w:rPr>
        <w:rFonts w:ascii="Symbol" w:hAnsi="Symbol" w:hint="default"/>
      </w:rPr>
    </w:lvl>
    <w:lvl w:ilvl="7" w:tplc="31FCFA4C">
      <w:start w:val="1"/>
      <w:numFmt w:val="bullet"/>
      <w:lvlText w:val="o"/>
      <w:lvlJc w:val="left"/>
      <w:pPr>
        <w:ind w:left="5760" w:hanging="360"/>
      </w:pPr>
      <w:rPr>
        <w:rFonts w:ascii="Courier New" w:hAnsi="Courier New" w:hint="default"/>
      </w:rPr>
    </w:lvl>
    <w:lvl w:ilvl="8" w:tplc="D42418AA">
      <w:start w:val="1"/>
      <w:numFmt w:val="bullet"/>
      <w:lvlText w:val=""/>
      <w:lvlJc w:val="left"/>
      <w:pPr>
        <w:ind w:left="6480" w:hanging="360"/>
      </w:pPr>
      <w:rPr>
        <w:rFonts w:ascii="Wingdings" w:hAnsi="Wingdings" w:hint="default"/>
      </w:rPr>
    </w:lvl>
  </w:abstractNum>
  <w:abstractNum w:abstractNumId="10"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9130716">
    <w:abstractNumId w:val="9"/>
  </w:num>
  <w:num w:numId="2" w16cid:durableId="546189377">
    <w:abstractNumId w:val="2"/>
  </w:num>
  <w:num w:numId="3" w16cid:durableId="66733002">
    <w:abstractNumId w:val="4"/>
  </w:num>
  <w:num w:numId="4" w16cid:durableId="1721782192">
    <w:abstractNumId w:val="6"/>
  </w:num>
  <w:num w:numId="5" w16cid:durableId="349381808">
    <w:abstractNumId w:val="0"/>
  </w:num>
  <w:num w:numId="6" w16cid:durableId="2008315920">
    <w:abstractNumId w:val="5"/>
  </w:num>
  <w:num w:numId="7" w16cid:durableId="1034577211">
    <w:abstractNumId w:val="7"/>
  </w:num>
  <w:num w:numId="8" w16cid:durableId="453064251">
    <w:abstractNumId w:val="8"/>
  </w:num>
  <w:num w:numId="9" w16cid:durableId="1559394343">
    <w:abstractNumId w:val="10"/>
  </w:num>
  <w:num w:numId="10" w16cid:durableId="1682970384">
    <w:abstractNumId w:val="11"/>
  </w:num>
  <w:num w:numId="11" w16cid:durableId="333537681">
    <w:abstractNumId w:val="1"/>
  </w:num>
  <w:num w:numId="12" w16cid:durableId="8027720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93B9B"/>
    <w:rsid w:val="00416B89"/>
    <w:rsid w:val="005136B1"/>
    <w:rsid w:val="00565AE6"/>
    <w:rsid w:val="005673ED"/>
    <w:rsid w:val="00574894"/>
    <w:rsid w:val="00582596"/>
    <w:rsid w:val="005B4D4A"/>
    <w:rsid w:val="00625E4A"/>
    <w:rsid w:val="00675035"/>
    <w:rsid w:val="006E1343"/>
    <w:rsid w:val="00707913"/>
    <w:rsid w:val="007335A0"/>
    <w:rsid w:val="00756A26"/>
    <w:rsid w:val="007C0284"/>
    <w:rsid w:val="007E7568"/>
    <w:rsid w:val="008018E6"/>
    <w:rsid w:val="008069D0"/>
    <w:rsid w:val="00816D62"/>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56B42"/>
    <w:rsid w:val="00CA2536"/>
    <w:rsid w:val="00D110EC"/>
    <w:rsid w:val="00D12495"/>
    <w:rsid w:val="00D67975"/>
    <w:rsid w:val="00DA5CB1"/>
    <w:rsid w:val="00DC7A34"/>
    <w:rsid w:val="00E20DFE"/>
    <w:rsid w:val="00E65208"/>
    <w:rsid w:val="00EC3220"/>
    <w:rsid w:val="00F801BD"/>
    <w:rsid w:val="00FB6F83"/>
    <w:rsid w:val="00FE7A1B"/>
    <w:rsid w:val="0651FA51"/>
    <w:rsid w:val="14C86939"/>
    <w:rsid w:val="1A9CCC8D"/>
    <w:rsid w:val="211BFFAF"/>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1014</Words>
  <Characters>5577</Characters>
  <Application>Microsoft Office Word</Application>
  <DocSecurity>0</DocSecurity>
  <Lines>46</Lines>
  <Paragraphs>13</Paragraphs>
  <ScaleCrop>false</ScaleCrop>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Sebastian Olivarez</cp:lastModifiedBy>
  <cp:revision>10</cp:revision>
  <dcterms:created xsi:type="dcterms:W3CDTF">2022-08-24T18:07:00Z</dcterms:created>
  <dcterms:modified xsi:type="dcterms:W3CDTF">2025-09-03T23:09:00Z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