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05ED1E7C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05ED1E7C" w:rsidRDefault="0003309E" w14:paraId="39FAE051" w14:textId="2EDCD8F8">
            <w:pPr>
              <w:spacing w:before="240" w:beforeAutospacing="off" w:after="240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Durante esta segunda fase del proyecto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StudyForge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se consolidó el desarrollo técnico del sistema, logrando conectar de manera efectiva el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frontend (React/Vite + Tailwind CSS)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con el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backend (FastAPI + PostgreSQL)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bajo un enfoque modular y escalable.</w:t>
            </w:r>
          </w:p>
          <w:p w:rsidRPr="00711C16" w:rsidR="0003309E" w:rsidP="05ED1E7C" w:rsidRDefault="0003309E" w14:paraId="5D37A10C" w14:textId="6E274228">
            <w:pPr>
              <w:spacing w:before="240" w:beforeAutospacing="off" w:after="240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Las principales actividades desarrolladas fueron:</w:t>
            </w:r>
          </w:p>
          <w:p w:rsidRPr="00711C16" w:rsidR="0003309E" w:rsidP="05ED1E7C" w:rsidRDefault="0003309E" w14:paraId="12AD1290" w14:textId="47A6A327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Implementación completa del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módulo de autenticación de usuarios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(registro, inicio de sesión, recuperación de contraseña) con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JWT y Argon2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.</w:t>
            </w:r>
          </w:p>
          <w:p w:rsidRPr="00711C16" w:rsidR="0003309E" w:rsidP="05ED1E7C" w:rsidRDefault="0003309E" w14:paraId="097451B6" w14:textId="2E51768C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Creación del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módulo de carga y validación de documentos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, compatible con archivos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.pdf, .docx y .txt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con control de tamaño y formato.</w:t>
            </w:r>
          </w:p>
          <w:p w:rsidRPr="00711C16" w:rsidR="0003309E" w:rsidP="05ED1E7C" w:rsidRDefault="0003309E" w14:paraId="031B0FDC" w14:textId="7CA64471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Integración de los servicios de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Inteligencia Artificial (AIService)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para la generación automática de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resúmenes y quizzes adaptativos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que representan la funcionalidad central del producto.</w:t>
            </w:r>
          </w:p>
          <w:p w:rsidRPr="00711C16" w:rsidR="0003309E" w:rsidP="05ED1E7C" w:rsidRDefault="0003309E" w14:paraId="5806DE49" w14:textId="0F225B0F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Diseño de la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interfaz de usuario (UI/UX)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con estilo moderno, siguiendo buenas prácticas de accesibilidad y diseño responsivo.</w:t>
            </w:r>
          </w:p>
          <w:p w:rsidRPr="00711C16" w:rsidR="0003309E" w:rsidP="05ED1E7C" w:rsidRDefault="0003309E" w14:paraId="59859916" w14:textId="1B17B69A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Configuración de las migraciones con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Alembic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asegurando la trazabilidad de los cambios en la base de datos.</w:t>
            </w:r>
          </w:p>
          <w:p w:rsidRPr="00711C16" w:rsidR="0003309E" w:rsidP="05ED1E7C" w:rsidRDefault="0003309E" w14:paraId="0895A466" w14:textId="6702D718">
            <w:pPr>
              <w:spacing w:before="240" w:beforeAutospacing="off" w:after="240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 nivel de arquitectura, se logró una estructura limpia, dividida en módulos:</w:t>
            </w:r>
          </w:p>
          <w:p w:rsidRPr="00711C16" w:rsidR="0003309E" w:rsidP="05ED1E7C" w:rsidRDefault="0003309E" w14:paraId="52730A31" w14:textId="0A4817A6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AuthModule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: autenticación y control de usuarios.</w:t>
            </w:r>
          </w:p>
          <w:p w:rsidRPr="00711C16" w:rsidR="0003309E" w:rsidP="05ED1E7C" w:rsidRDefault="0003309E" w14:paraId="75848A70" w14:textId="223FF4E9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UploadModule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: carga y validación de archivos.</w:t>
            </w:r>
          </w:p>
          <w:p w:rsidRPr="00711C16" w:rsidR="0003309E" w:rsidP="05ED1E7C" w:rsidRDefault="0003309E" w14:paraId="06AB5ABF" w14:textId="125C69AD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AIService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: generación de resúmenes y quizzes.</w:t>
            </w:r>
          </w:p>
          <w:p w:rsidRPr="00711C16" w:rsidR="0003309E" w:rsidP="05ED1E7C" w:rsidRDefault="0003309E" w14:paraId="66C69FBA" w14:textId="7A84E6CB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ProgressModule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: seguimiento del desempeño estudiantil.</w:t>
            </w:r>
          </w:p>
          <w:p w:rsidRPr="00711C16" w:rsidR="0003309E" w:rsidP="05ED1E7C" w:rsidRDefault="0003309E" w14:paraId="6C70E0C9" w14:textId="32DD4BAE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:rsidTr="05ED1E7C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0585A13" w:rsidRDefault="0003309E" w14:paraId="0DD025FA" w14:textId="77777777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:rsidTr="05ED1E7C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00585A13" w:rsidRDefault="0003309E" w14:paraId="0908C15F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:rsidTr="05ED1E7C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5ED1E7C" w:rsidRDefault="0003309E" w14:paraId="06057FD7" w14:textId="428B9198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Capturas y pruebas del flujo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signup → login → upload → results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.</w:t>
            </w:r>
          </w:p>
          <w:p w:rsidRPr="00A370C8" w:rsidR="0003309E" w:rsidP="05ED1E7C" w:rsidRDefault="0003309E" w14:paraId="46512108" w14:textId="22508D66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Archivos </w:t>
            </w:r>
            <w:r w:rsidRPr="05ED1E7C" w:rsidR="05ED1E7C">
              <w:rPr>
                <w:rFonts w:ascii="Consolas" w:hAnsi="Consolas" w:eastAsia="Consolas" w:cs="Consolas"/>
                <w:noProof w:val="0"/>
                <w:sz w:val="20"/>
                <w:szCs w:val="20"/>
                <w:lang w:val="es-CL"/>
              </w:rPr>
              <w:t>.tsx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y </w:t>
            </w:r>
            <w:r w:rsidRPr="05ED1E7C" w:rsidR="05ED1E7C">
              <w:rPr>
                <w:rFonts w:ascii="Consolas" w:hAnsi="Consolas" w:eastAsia="Consolas" w:cs="Consolas"/>
                <w:noProof w:val="0"/>
                <w:sz w:val="20"/>
                <w:szCs w:val="20"/>
                <w:lang w:val="es-CL"/>
              </w:rPr>
              <w:t>.py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con funcionalidades completas.</w:t>
            </w:r>
          </w:p>
          <w:p w:rsidRPr="00A370C8" w:rsidR="0003309E" w:rsidP="05ED1E7C" w:rsidRDefault="0003309E" w14:paraId="3A9883FC" w14:textId="4CB38842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Base de datos estructurada con tablas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users, documents, summaries, quizzes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.</w:t>
            </w:r>
          </w:p>
          <w:p w:rsidRPr="00A370C8" w:rsidR="0003309E" w:rsidP="05ED1E7C" w:rsidRDefault="0003309E" w14:paraId="51E5B895" w14:textId="0A09E665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Video demostrativo funcional del 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backend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y 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frontend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integrados.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Pr="006E3B0D" w:rsidR="00FD5149" w:rsidTr="05ED1E7C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05ED1E7C" w14:paraId="54BB210F" w14:textId="77777777">
        <w:trPr>
          <w:trHeight w:val="711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tcMar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tcMar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05ED1E7C" w14:paraId="0D4FAAA2" w14:textId="77777777">
        <w:trPr>
          <w:trHeight w:val="300"/>
        </w:trPr>
        <w:tc>
          <w:tcPr>
            <w:tcW w:w="1328" w:type="dxa"/>
            <w:tcMar/>
          </w:tcPr>
          <w:p w:rsidRPr="006E3B0D" w:rsidR="00FD5149" w:rsidP="05ED1E7C" w:rsidRDefault="00FD5149" w14:paraId="29F01B29" w14:textId="18F7D42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Desarrollo de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backend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y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APIs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seguras</w:t>
            </w:r>
          </w:p>
        </w:tc>
        <w:tc>
          <w:tcPr>
            <w:tcW w:w="1077" w:type="dxa"/>
            <w:tcMar/>
          </w:tcPr>
          <w:p w:rsidRPr="006E3B0D" w:rsidR="00FD5149" w:rsidP="05ED1E7C" w:rsidRDefault="00FD5149" w14:paraId="7B4EBE25" w14:textId="0A384ADA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Implementar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endpoints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en FastAPI con validación JWT</w:t>
            </w:r>
          </w:p>
        </w:tc>
        <w:tc>
          <w:tcPr>
            <w:tcW w:w="1276" w:type="dxa"/>
            <w:tcMar/>
          </w:tcPr>
          <w:p w:rsidRPr="006E3B0D" w:rsidR="00FD5149" w:rsidP="05ED1E7C" w:rsidRDefault="00FD5149" w14:paraId="16E191DF" w14:textId="7D3F782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FastAPI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, PostgreSQL, JWT</w:t>
            </w:r>
          </w:p>
        </w:tc>
        <w:tc>
          <w:tcPr>
            <w:tcW w:w="1276" w:type="dxa"/>
            <w:tcMar/>
          </w:tcPr>
          <w:p w:rsidRPr="006E3B0D" w:rsidR="00FD5149" w:rsidP="05ED1E7C" w:rsidRDefault="00FD5149" w14:paraId="66A5D860" w14:textId="05EB335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tcMar/>
          </w:tcPr>
          <w:p w:rsidRPr="006E3B0D" w:rsidR="00FD5149" w:rsidP="05ED1E7C" w:rsidRDefault="00FD5149" w14:paraId="036AB5D8" w14:textId="553AB15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Martín Orellana</w:t>
            </w:r>
          </w:p>
        </w:tc>
        <w:tc>
          <w:tcPr>
            <w:tcW w:w="1276" w:type="dxa"/>
            <w:tcMar/>
          </w:tcPr>
          <w:p w:rsidRPr="006E3B0D" w:rsidR="00FD5149" w:rsidP="05ED1E7C" w:rsidRDefault="00FD5149" w14:paraId="2FCEC037" w14:textId="386EBBA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Integración correcta y estable</w:t>
            </w:r>
          </w:p>
        </w:tc>
        <w:tc>
          <w:tcPr>
            <w:tcW w:w="1418" w:type="dxa"/>
            <w:tcMar/>
          </w:tcPr>
          <w:p w:rsidRPr="00E54467" w:rsidR="00FD5149" w:rsidP="05ED1E7C" w:rsidRDefault="00FD5149" w14:paraId="2163602D" w14:textId="3B06CCE3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850" w:type="dxa"/>
            <w:tcMar/>
          </w:tcPr>
          <w:p w:rsidRPr="006E3B0D" w:rsidR="00FD5149" w:rsidP="05ED1E7C" w:rsidRDefault="00FD5149" w14:paraId="7C6D6F31" w14:textId="26DCD0D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Sin ajuste</w:t>
            </w:r>
          </w:p>
        </w:tc>
      </w:tr>
      <w:tr w:rsidR="05ED1E7C" w:rsidTr="05ED1E7C" w14:paraId="2F91F1E7">
        <w:trPr>
          <w:trHeight w:val="300"/>
        </w:trPr>
        <w:tc>
          <w:tcPr>
            <w:tcW w:w="1328" w:type="dxa"/>
            <w:tcMar/>
          </w:tcPr>
          <w:p w:rsidR="05ED1E7C" w:rsidP="05ED1E7C" w:rsidRDefault="05ED1E7C" w14:paraId="13B8D99F" w14:textId="126D986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Integración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frontend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- backend</w:t>
            </w:r>
          </w:p>
        </w:tc>
        <w:tc>
          <w:tcPr>
            <w:tcW w:w="1077" w:type="dxa"/>
            <w:tcMar/>
          </w:tcPr>
          <w:p w:rsidR="05ED1E7C" w:rsidP="05ED1E7C" w:rsidRDefault="05ED1E7C" w14:paraId="7D380265" w14:textId="4E71A36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Conectar React / Vite con API</w:t>
            </w:r>
          </w:p>
        </w:tc>
        <w:tc>
          <w:tcPr>
            <w:tcW w:w="1276" w:type="dxa"/>
            <w:tcMar/>
          </w:tcPr>
          <w:p w:rsidR="05ED1E7C" w:rsidP="05ED1E7C" w:rsidRDefault="05ED1E7C" w14:paraId="22F1A0D3" w14:textId="6E74AF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Axios,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Typescript</w:t>
            </w:r>
          </w:p>
        </w:tc>
        <w:tc>
          <w:tcPr>
            <w:tcW w:w="1276" w:type="dxa"/>
            <w:tcMar/>
          </w:tcPr>
          <w:p w:rsidR="05ED1E7C" w:rsidP="05ED1E7C" w:rsidRDefault="05ED1E7C" w14:paraId="26E5A475" w14:textId="268718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05ED1E7C" w:rsidP="05ED1E7C" w:rsidRDefault="05ED1E7C" w14:paraId="1DA7E58F" w14:textId="5843409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Luis Olivarez</w:t>
            </w:r>
          </w:p>
        </w:tc>
        <w:tc>
          <w:tcPr>
            <w:tcW w:w="1276" w:type="dxa"/>
            <w:tcMar/>
          </w:tcPr>
          <w:p w:rsidR="05ED1E7C" w:rsidP="05ED1E7C" w:rsidRDefault="05ED1E7C" w14:paraId="3A558AB4" w14:textId="577157F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Algunos errores iniciales de CORS</w:t>
            </w:r>
          </w:p>
        </w:tc>
        <w:tc>
          <w:tcPr>
            <w:tcW w:w="1418" w:type="dxa"/>
            <w:tcMar/>
          </w:tcPr>
          <w:p w:rsidR="05ED1E7C" w:rsidP="05ED1E7C" w:rsidRDefault="05ED1E7C" w14:paraId="1F822B75" w14:textId="0DA4FCB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850" w:type="dxa"/>
            <w:tcMar/>
          </w:tcPr>
          <w:p w:rsidR="05ED1E7C" w:rsidP="05ED1E7C" w:rsidRDefault="05ED1E7C" w14:paraId="192C5D30" w14:textId="291DAE9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Ajuste menor en configuración CORS</w:t>
            </w:r>
          </w:p>
        </w:tc>
      </w:tr>
      <w:tr w:rsidR="05ED1E7C" w:rsidTr="05ED1E7C" w14:paraId="526E56B8">
        <w:trPr>
          <w:trHeight w:val="300"/>
        </w:trPr>
        <w:tc>
          <w:tcPr>
            <w:tcW w:w="1328" w:type="dxa"/>
            <w:tcMar/>
          </w:tcPr>
          <w:p w:rsidR="05ED1E7C" w:rsidP="05ED1E7C" w:rsidRDefault="05ED1E7C" w14:paraId="59A9741F" w14:textId="12AF0F2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Procesamientocon IA</w:t>
            </w:r>
          </w:p>
        </w:tc>
        <w:tc>
          <w:tcPr>
            <w:tcW w:w="1077" w:type="dxa"/>
            <w:tcMar/>
          </w:tcPr>
          <w:p w:rsidR="05ED1E7C" w:rsidP="05ED1E7C" w:rsidRDefault="05ED1E7C" w14:paraId="79EC4078" w14:textId="2BA3CD2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Crear servicio para resúmenes y quizzes adaptativos</w:t>
            </w:r>
          </w:p>
        </w:tc>
        <w:tc>
          <w:tcPr>
            <w:tcW w:w="1276" w:type="dxa"/>
            <w:tcMar/>
          </w:tcPr>
          <w:p w:rsidR="05ED1E7C" w:rsidP="05ED1E7C" w:rsidRDefault="05ED1E7C" w14:paraId="75EE1D74" w14:textId="17CF6D5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Python,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OpenAI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API</w:t>
            </w:r>
          </w:p>
        </w:tc>
        <w:tc>
          <w:tcPr>
            <w:tcW w:w="1276" w:type="dxa"/>
            <w:tcMar/>
          </w:tcPr>
          <w:p w:rsidR="05ED1E7C" w:rsidP="05ED1E7C" w:rsidRDefault="05ED1E7C" w14:paraId="24586995" w14:textId="2211382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1.5 semana</w:t>
            </w:r>
          </w:p>
        </w:tc>
        <w:tc>
          <w:tcPr>
            <w:tcW w:w="1275" w:type="dxa"/>
            <w:tcMar/>
          </w:tcPr>
          <w:p w:rsidR="05ED1E7C" w:rsidP="05ED1E7C" w:rsidRDefault="05ED1E7C" w14:paraId="3C3730D2" w14:textId="114C798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Sebastian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Gallardo</w:t>
            </w:r>
          </w:p>
        </w:tc>
        <w:tc>
          <w:tcPr>
            <w:tcW w:w="1276" w:type="dxa"/>
            <w:tcMar/>
          </w:tcPr>
          <w:p w:rsidR="05ED1E7C" w:rsidP="05ED1E7C" w:rsidRDefault="05ED1E7C" w14:paraId="54011632" w14:textId="69D5233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Optimización pendiente en tiempo de respuesta</w:t>
            </w:r>
          </w:p>
        </w:tc>
        <w:tc>
          <w:tcPr>
            <w:tcW w:w="1418" w:type="dxa"/>
            <w:tcMar/>
          </w:tcPr>
          <w:p w:rsidR="05ED1E7C" w:rsidP="05ED1E7C" w:rsidRDefault="05ED1E7C" w14:paraId="6EE8CBEA" w14:textId="3D50D91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850" w:type="dxa"/>
            <w:tcMar/>
          </w:tcPr>
          <w:p w:rsidR="05ED1E7C" w:rsidP="05ED1E7C" w:rsidRDefault="05ED1E7C" w14:paraId="6E407448" w14:textId="67DD4FB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Ajuste en tamaño de payload y validaciones</w:t>
            </w:r>
          </w:p>
        </w:tc>
      </w:tr>
      <w:tr w:rsidR="05ED1E7C" w:rsidTr="05ED1E7C" w14:paraId="1EFE7F3C">
        <w:trPr>
          <w:trHeight w:val="300"/>
        </w:trPr>
        <w:tc>
          <w:tcPr>
            <w:tcW w:w="1328" w:type="dxa"/>
            <w:tcMar/>
          </w:tcPr>
          <w:p w:rsidR="05ED1E7C" w:rsidP="05ED1E7C" w:rsidRDefault="05ED1E7C" w14:paraId="2E06F49E" w14:textId="603A555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Pruebas y validaciones funcionales</w:t>
            </w:r>
          </w:p>
        </w:tc>
        <w:tc>
          <w:tcPr>
            <w:tcW w:w="1077" w:type="dxa"/>
            <w:tcMar/>
          </w:tcPr>
          <w:p w:rsidR="05ED1E7C" w:rsidP="05ED1E7C" w:rsidRDefault="05ED1E7C" w14:paraId="341C166A" w14:textId="6EE411E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Testing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de carga,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login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y generación de resumen</w:t>
            </w:r>
          </w:p>
        </w:tc>
        <w:tc>
          <w:tcPr>
            <w:tcW w:w="1276" w:type="dxa"/>
            <w:tcMar/>
          </w:tcPr>
          <w:p w:rsidR="05ED1E7C" w:rsidP="05ED1E7C" w:rsidRDefault="05ED1E7C" w14:paraId="1C24849D" w14:textId="78A1D4F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Postman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, navegador local</w:t>
            </w:r>
          </w:p>
        </w:tc>
        <w:tc>
          <w:tcPr>
            <w:tcW w:w="1276" w:type="dxa"/>
            <w:tcMar/>
          </w:tcPr>
          <w:p w:rsidR="05ED1E7C" w:rsidP="05ED1E7C" w:rsidRDefault="05ED1E7C" w14:paraId="4E9ECB83" w14:textId="7EE79F9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05ED1E7C" w:rsidP="05ED1E7C" w:rsidRDefault="05ED1E7C" w14:paraId="519C6B3E" w14:textId="207E0FB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Equipo completo</w:t>
            </w:r>
          </w:p>
        </w:tc>
        <w:tc>
          <w:tcPr>
            <w:tcW w:w="1276" w:type="dxa"/>
            <w:tcMar/>
          </w:tcPr>
          <w:p w:rsidR="05ED1E7C" w:rsidP="05ED1E7C" w:rsidRDefault="05ED1E7C" w14:paraId="6CC9E300" w14:textId="71E04E1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Resultados esperados alcanzados</w:t>
            </w:r>
          </w:p>
        </w:tc>
        <w:tc>
          <w:tcPr>
            <w:tcW w:w="1418" w:type="dxa"/>
            <w:tcMar/>
          </w:tcPr>
          <w:p w:rsidR="05ED1E7C" w:rsidP="05ED1E7C" w:rsidRDefault="05ED1E7C" w14:paraId="7B2EBB0D" w14:textId="6083B06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850" w:type="dxa"/>
            <w:tcMar/>
          </w:tcPr>
          <w:p w:rsidR="05ED1E7C" w:rsidP="05ED1E7C" w:rsidRDefault="05ED1E7C" w14:paraId="647D2AB9" w14:textId="1577964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Ajuste de mensajes de error</w:t>
            </w:r>
          </w:p>
        </w:tc>
      </w:tr>
      <w:tr w:rsidR="05ED1E7C" w:rsidTr="05ED1E7C" w14:paraId="76C2161B">
        <w:trPr>
          <w:trHeight w:val="300"/>
        </w:trPr>
        <w:tc>
          <w:tcPr>
            <w:tcW w:w="1328" w:type="dxa"/>
            <w:tcMar/>
          </w:tcPr>
          <w:p w:rsidR="05ED1E7C" w:rsidP="05ED1E7C" w:rsidRDefault="05ED1E7C" w14:paraId="11FA5D3A" w14:textId="19FB800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Documentación técnica</w:t>
            </w:r>
          </w:p>
        </w:tc>
        <w:tc>
          <w:tcPr>
            <w:tcW w:w="1077" w:type="dxa"/>
            <w:tcMar/>
          </w:tcPr>
          <w:p w:rsidR="05ED1E7C" w:rsidP="05ED1E7C" w:rsidRDefault="05ED1E7C" w14:paraId="0E226016" w14:textId="4DBFEA9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Generar manual de usuario, plan de pruebas y roadmap</w:t>
            </w:r>
          </w:p>
        </w:tc>
        <w:tc>
          <w:tcPr>
            <w:tcW w:w="1276" w:type="dxa"/>
            <w:tcMar/>
          </w:tcPr>
          <w:p w:rsidR="05ED1E7C" w:rsidP="05ED1E7C" w:rsidRDefault="05ED1E7C" w14:paraId="26D3707A" w14:textId="19EEB04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Word, Excel, Notion</w:t>
            </w:r>
          </w:p>
        </w:tc>
        <w:tc>
          <w:tcPr>
            <w:tcW w:w="1276" w:type="dxa"/>
            <w:tcMar/>
          </w:tcPr>
          <w:p w:rsidR="05ED1E7C" w:rsidP="05ED1E7C" w:rsidRDefault="05ED1E7C" w14:paraId="3C74968D" w14:textId="2253521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275" w:type="dxa"/>
            <w:tcMar/>
          </w:tcPr>
          <w:p w:rsidR="05ED1E7C" w:rsidP="05ED1E7C" w:rsidRDefault="05ED1E7C" w14:paraId="18C63D1F" w14:textId="4B2878C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Martín Orellana</w:t>
            </w:r>
          </w:p>
        </w:tc>
        <w:tc>
          <w:tcPr>
            <w:tcW w:w="1276" w:type="dxa"/>
            <w:tcMar/>
          </w:tcPr>
          <w:p w:rsidR="05ED1E7C" w:rsidP="05ED1E7C" w:rsidRDefault="05ED1E7C" w14:paraId="62632307" w14:textId="1B19F10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Se completó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de acuerdo con el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cronograma</w:t>
            </w:r>
          </w:p>
        </w:tc>
        <w:tc>
          <w:tcPr>
            <w:tcW w:w="1418" w:type="dxa"/>
            <w:tcMar/>
          </w:tcPr>
          <w:p w:rsidR="05ED1E7C" w:rsidP="05ED1E7C" w:rsidRDefault="05ED1E7C" w14:paraId="18B88CC9" w14:textId="149D133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850" w:type="dxa"/>
            <w:tcMar/>
          </w:tcPr>
          <w:p w:rsidR="05ED1E7C" w:rsidP="05ED1E7C" w:rsidRDefault="05ED1E7C" w14:paraId="615CB7D0" w14:textId="54A99BF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Sin ajustes</w:t>
            </w:r>
          </w:p>
        </w:tc>
      </w:tr>
    </w:tbl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05ED1E7C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371CBB" w:rsidR="0003309E" w:rsidP="05ED1E7C" w:rsidRDefault="0003309E" w14:paraId="17CE44DE" w14:textId="7777777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05ED1E7C" w:rsidR="05ED1E7C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/o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 w:rsidRPr="05ED1E7C" w:rsidR="05ED1E7C">
              <w:rPr>
                <w:rFonts w:ascii="Calibri" w:hAnsi="Calibri"/>
                <w:b w:val="1"/>
                <w:bCs w:val="1"/>
                <w:color w:val="1F3864" w:themeColor="accent1" w:themeTint="FF" w:themeShade="80"/>
              </w:rPr>
              <w:t xml:space="preserve"> </w:t>
            </w:r>
          </w:p>
          <w:p w:rsidR="05ED1E7C" w:rsidP="05ED1E7C" w:rsidRDefault="05ED1E7C" w14:paraId="13AA2767" w14:textId="421E9157">
            <w:pPr>
              <w:pStyle w:val="Ttulo3"/>
              <w:spacing w:before="281" w:beforeAutospacing="off" w:after="281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CL"/>
              </w:rPr>
              <w:t>Factores que han facilitado el desarrollo</w:t>
            </w:r>
          </w:p>
          <w:p w:rsidR="05ED1E7C" w:rsidP="05ED1E7C" w:rsidRDefault="05ED1E7C" w14:paraId="22FDAE3B" w14:textId="3FD2C328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Colaboración activa del equipo:</w:t>
            </w: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comunicación constante y asignación clara de roles.</w:t>
            </w:r>
          </w:p>
          <w:p w:rsidR="05ED1E7C" w:rsidP="05ED1E7C" w:rsidRDefault="05ED1E7C" w14:paraId="4E140D0D" w14:textId="58E36FBF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Uso eficiente de GitHub:</w:t>
            </w: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permitió mantener control de versiones y trabajo paralelo sin conflictos mayores.</w:t>
            </w:r>
          </w:p>
          <w:p w:rsidR="05ED1E7C" w:rsidP="05ED1E7C" w:rsidRDefault="05ED1E7C" w14:paraId="7A4D6399" w14:textId="2EA49B4E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Estructura modular:</w:t>
            </w: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facilitó la integración progresiva de los componentes.</w:t>
            </w:r>
          </w:p>
          <w:p w:rsidR="05ED1E7C" w:rsidP="05ED1E7C" w:rsidRDefault="05ED1E7C" w14:paraId="7264D68E" w14:textId="0DE9DFB2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Documentación y planificación claras:</w:t>
            </w: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cada avance fue respaldado por commits y documentación técnica.</w:t>
            </w:r>
          </w:p>
          <w:p w:rsidR="05ED1E7C" w:rsidP="05ED1E7C" w:rsidRDefault="05ED1E7C" w14:paraId="2FD14621" w14:textId="0911C483">
            <w:pPr>
              <w:pStyle w:val="Ttulo3"/>
              <w:spacing w:before="281" w:beforeAutospacing="off" w:after="281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s-CL"/>
              </w:rPr>
              <w:t>Factores que han dificultado el desarrollo</w:t>
            </w:r>
          </w:p>
          <w:p w:rsidR="05ED1E7C" w:rsidP="05ED1E7C" w:rsidRDefault="05ED1E7C" w14:paraId="583FE8B5" w14:textId="6E80E7FE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Configuración inicial del entorno de trabajo (conflictos con versiones de Node.js y dependencias).</w:t>
            </w:r>
          </w:p>
          <w:p w:rsidR="05ED1E7C" w:rsidP="05ED1E7C" w:rsidRDefault="05ED1E7C" w14:paraId="09E9CF42" w14:textId="405B796D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Errores al vincular rutas protegidas por JWT desde el frontend.</w:t>
            </w:r>
          </w:p>
          <w:p w:rsidR="05ED1E7C" w:rsidP="05ED1E7C" w:rsidRDefault="05ED1E7C" w14:paraId="66F52E18" w14:textId="5E02DA72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Limitaciones temporales en la generación automática de quizzes debido a la latencia del modelo de IA.</w:t>
            </w:r>
          </w:p>
          <w:p w:rsidR="05ED1E7C" w:rsidP="05ED1E7C" w:rsidRDefault="05ED1E7C" w14:paraId="1BC39775" w14:textId="6A17B06D">
            <w:pPr>
              <w:spacing w:before="240" w:beforeAutospacing="off" w:after="240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Acciones implementadas para solucionarlos:</w:t>
            </w:r>
          </w:p>
          <w:p w:rsidR="05ED1E7C" w:rsidP="05ED1E7C" w:rsidRDefault="05ED1E7C" w14:paraId="0F6A1986" w14:textId="07FF90B1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Reinstalación de dependencias, configuración manual de entornos virtuales y revisión de variables </w:t>
            </w:r>
            <w:r w:rsidRPr="05ED1E7C" w:rsidR="05ED1E7C">
              <w:rPr>
                <w:rFonts w:ascii="Consolas" w:hAnsi="Consolas" w:eastAsia="Consolas" w:cs="Consolas"/>
                <w:noProof w:val="0"/>
                <w:sz w:val="22"/>
                <w:szCs w:val="22"/>
                <w:lang w:val="es-CL"/>
              </w:rPr>
              <w:t>.env</w:t>
            </w: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.</w:t>
            </w:r>
          </w:p>
          <w:p w:rsidR="05ED1E7C" w:rsidP="05ED1E7C" w:rsidRDefault="05ED1E7C" w14:paraId="690A7097" w14:textId="326AA888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Ajuste del flujo de autenticación con tokens almacenados temporalmente en localStorage.</w:t>
            </w:r>
          </w:p>
          <w:p w:rsidR="05ED1E7C" w:rsidP="05ED1E7C" w:rsidRDefault="05ED1E7C" w14:paraId="17E96A19" w14:textId="4EFFDF32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Implementación de una cola de procesamiento para evitar sobrecarga en la generación de quizzes.</w:t>
            </w:r>
          </w:p>
          <w:p w:rsidR="05ED1E7C" w:rsidP="05ED1E7C" w:rsidRDefault="05ED1E7C" w14:paraId="5B4D8874" w14:textId="5E9B4B1A">
            <w:pPr>
              <w:jc w:val="both"/>
              <w:rPr>
                <w:rFonts w:ascii="Calibri" w:hAnsi="Calibri"/>
                <w:b w:val="1"/>
                <w:bCs w:val="1"/>
                <w:color w:val="1F3864" w:themeColor="accent1" w:themeTint="FF" w:themeShade="80"/>
              </w:rPr>
            </w:pPr>
          </w:p>
          <w:p w:rsidRPr="00CD38BD" w:rsidR="0003309E" w:rsidP="00C5122E" w:rsidRDefault="0003309E" w14:paraId="5F34C839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  <w:p w:rsidRPr="00CD38BD" w:rsidR="0003309E" w:rsidP="00C5122E" w:rsidRDefault="0003309E" w14:paraId="06F208C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  <w:p w:rsidR="0003309E" w:rsidP="00C5122E" w:rsidRDefault="0003309E" w14:paraId="0E486F0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05ED1E7C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00C5122E" w:rsidRDefault="0003309E" w14:paraId="0E567A33" w14:textId="2A8FED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Señalar los ajustes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actividades que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5ED1E7C">
              <w:rPr/>
              <w:t xml:space="preserve">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:rsidRPr="00CD38BD" w:rsidR="00FD5149" w:rsidP="05ED1E7C" w:rsidRDefault="00FD5149" w14:paraId="600ADEE4" w14:textId="2BC17940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Se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ajustó la generación de quizzes adaptativos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pasando de tiempo real a asincronía (cola de tareas).</w:t>
            </w:r>
          </w:p>
          <w:p w:rsidRPr="00CD38BD" w:rsidR="00FD5149" w:rsidP="05ED1E7C" w:rsidRDefault="00FD5149" w14:paraId="6E5C6D5A" w14:textId="71E984F1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Se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reorganizó la documentación técnica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fusionando manuales parciales en un único documento estructurado.</w:t>
            </w:r>
          </w:p>
          <w:p w:rsidRPr="00CD38BD" w:rsidR="00FD5149" w:rsidP="05ED1E7C" w:rsidRDefault="00FD5149" w14:paraId="60E21D58" w14:textId="49550CF5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Se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eliminó una etapa de prueba redundante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en frontend (duplicaba validación del backend).</w:t>
            </w:r>
          </w:p>
          <w:p w:rsidRPr="00CD38BD" w:rsidR="00FD5149" w:rsidP="05ED1E7C" w:rsidRDefault="00FD5149" w14:paraId="33EECB45" w14:textId="6CACCD2B">
            <w:pPr>
              <w:spacing w:before="240" w:beforeAutospacing="off" w:after="240" w:afterAutospacing="off"/>
              <w:jc w:val="both"/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Estas decisiones se tomaron para optimizar el tiempo de desarrollo y mejorar la estabilidad del sistema.</w:t>
            </w:r>
          </w:p>
          <w:p w:rsidRPr="00CD38BD" w:rsidR="00FD5149" w:rsidP="05ED1E7C" w:rsidRDefault="00FD5149" w14:paraId="6E9610AC" w14:textId="04E461D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269AA2D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03309E" w:rsidP="00C5122E" w:rsidRDefault="0003309E" w14:paraId="1564C67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05ED1E7C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="0003309E" w:rsidP="05ED1E7C" w:rsidRDefault="0003309E" w14:paraId="71F24186" w14:textId="6C9A027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5ED1E7C" w:rsidR="05ED1E7C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 caso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5ED1E7C" w:rsidR="05ED1E7C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no ha</w:t>
            </w:r>
            <w:r w:rsidRPr="05ED1E7C" w:rsidR="05ED1E7C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yas</w:t>
            </w:r>
            <w:r w:rsidRPr="05ED1E7C" w:rsidR="05ED1E7C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 w:rsidRPr="05ED1E7C" w:rsidR="05ED1E7C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é</w:t>
            </w:r>
            <w:r w:rsidRPr="05ED1E7C" w:rsidR="05ED1E7C">
              <w:rPr>
                <w:rFonts w:ascii="Calibri" w:hAnsi="Calibri" w:cs="Arial"/>
                <w:b w:val="1"/>
                <w:bCs w:val="1"/>
                <w:i w:val="1"/>
                <w:iCs w:val="1"/>
                <w:color w:val="548DD4"/>
                <w:sz w:val="20"/>
                <w:szCs w:val="20"/>
                <w:lang w:eastAsia="es-CL"/>
              </w:rPr>
              <w:t>n retrasadas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de acuerdo a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,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</w:t>
            </w:r>
            <w:r w:rsidRPr="05ED1E7C" w:rsidR="05ED1E7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:rsidR="05ED1E7C" w:rsidP="05ED1E7C" w:rsidRDefault="05ED1E7C" w14:paraId="2A8E0455" w14:textId="7F80017C">
            <w:pPr>
              <w:pStyle w:val="Normal"/>
              <w:jc w:val="both"/>
            </w:pP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Actualmente, las actividades no iniciadas corresponden al </w:t>
            </w:r>
            <w:r w:rsidRPr="05ED1E7C" w:rsidR="05ED1E7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CL"/>
              </w:rPr>
              <w:t>despliegue final en entorno de producción (deploy)</w:t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, programado para la siguiente fase (Fase 3).</w:t>
            </w:r>
            <w:r>
              <w:br/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El retraso se debe a la priorización de estabilidad funcional antes del despliegue.</w:t>
            </w:r>
            <w:r>
              <w:br/>
            </w:r>
            <w:r w:rsidRPr="05ED1E7C" w:rsidR="05ED1E7C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 xml:space="preserve"> Como estrategia, se está preparando la documentación para ejecutar un despliegue controlado con Docker y Nginx.</w:t>
            </w:r>
          </w:p>
          <w:p w:rsidR="05ED1E7C" w:rsidP="05ED1E7C" w:rsidRDefault="05ED1E7C" w14:paraId="61B1A78A" w14:textId="0136465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</w:p>
          <w:p w:rsidR="00FD5149" w:rsidP="00585A13" w:rsidRDefault="00FD5149" w14:paraId="6B5D082F" w14:textId="6B0FF09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CD38BD" w:rsidR="00FD5149" w:rsidP="00585A13" w:rsidRDefault="00FD5149" w14:paraId="5D8D41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75C897A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2B6EEA1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59182B8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0F4AE7D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585A13" w:rsidRDefault="0003309E" w14:paraId="47ABBD2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8H5agVYTxavt3E" int2:id="jJdicEiR">
      <int2:state int2:type="spell" int2:value="Rejected"/>
    </int2:textHash>
    <int2:textHash int2:hashCode="Tj2RRE0tR+ftVx" int2:id="kCKn4jA2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23be7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de5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ce6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78b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294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626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5E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05ED1E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68f91fa765d744a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Usuario invitado</lastModifiedBy>
  <revision>5</revision>
  <dcterms:created xsi:type="dcterms:W3CDTF">2022-08-24T18:14:00.0000000Z</dcterms:created>
  <dcterms:modified xsi:type="dcterms:W3CDTF">2025-10-10T01:45:52.0934199Z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