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Create an angular application, using all angular elements(directives, filters, services, etc)</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numPr>
          <w:ilvl w:val="0"/>
          <w:numId w:val="2"/>
        </w:numPr>
        <w:ind w:left="720" w:hanging="360"/>
        <w:rPr>
          <w:u w:val="none"/>
        </w:rPr>
      </w:pPr>
      <w:r w:rsidDel="00000000" w:rsidR="00000000" w:rsidRPr="00000000">
        <w:rPr>
          <w:rtl w:val="0"/>
        </w:rPr>
        <w:t xml:space="preserve">Make an api call to the response.json file</w:t>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Handle api call error if call fails</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Show all json response, split them by the type and count them</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Create tabs, by name and item count, each click will display the relevant items</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Create a toggle button, switching the view from list to grid</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Create a search field, when typing a value, display only the items that contain the value in the name or year</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Create a “clear” button - clears the search</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Create a refresh button that refresh the data again from the server</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Default sorting to the list is by name asc, create a sort button that switch between asc/desc</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In the item name - clicking on the item name will change the text into input with the name of the item, changing the value and blur will make an api call to update the item (no need to implement the server of course, just launch an api call to update). The api call will be triggered only if the value was actually changed</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Clicking on the image will go to an item route displaying the item details (design as you wish), include a “back” button in the item page</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Notes</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Show formatted year </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Dont show image if the image url is does not exists</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Use bootstrap</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mc:AlternateContent>
          <mc:Choice Requires="wpg">
            <w:drawing>
              <wp:inline distB="114300" distT="114300" distL="114300" distR="114300">
                <wp:extent cx="5980717" cy="5569388"/>
                <wp:effectExtent b="0" l="0" r="0" t="0"/>
                <wp:docPr id="1" name=""/>
                <a:graphic>
                  <a:graphicData uri="http://schemas.microsoft.com/office/word/2010/wordprocessingGroup">
                    <wpg:wgp>
                      <wpg:cNvGrpSpPr/>
                      <wpg:grpSpPr>
                        <a:xfrm>
                          <a:off x="885825" y="219075"/>
                          <a:ext cx="5980717" cy="5569388"/>
                          <a:chOff x="885825" y="219075"/>
                          <a:chExt cx="6905475" cy="6429225"/>
                        </a:xfrm>
                      </wpg:grpSpPr>
                      <wps:wsp>
                        <wps:cNvSpPr/>
                        <wps:cNvPr id="2" name="Shape 2"/>
                        <wps:spPr>
                          <a:xfrm>
                            <a:off x="885825" y="1162050"/>
                            <a:ext cx="1809600" cy="1886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Movies (7)</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Series (1)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Games (2)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ctr" bIns="91425" lIns="91425" spcFirstLastPara="1" rIns="91425" wrap="square" tIns="91425"/>
                      </wps:wsp>
                      <wps:wsp>
                        <wps:cNvSpPr/>
                        <wps:cNvPr id="3" name="Shape 3"/>
                        <wps:spPr>
                          <a:xfrm>
                            <a:off x="885825" y="3276600"/>
                            <a:ext cx="1809600" cy="609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Change view button</w:t>
                              </w:r>
                            </w:p>
                          </w:txbxContent>
                        </wps:txbx>
                        <wps:bodyPr anchorCtr="0" anchor="ctr" bIns="91425" lIns="91425" spcFirstLastPara="1" rIns="91425" wrap="square" tIns="91425"/>
                      </wps:wsp>
                      <wps:wsp>
                        <wps:cNvSpPr/>
                        <wps:cNvPr id="4" name="Shape 4"/>
                        <wps:spPr>
                          <a:xfrm>
                            <a:off x="3505200" y="219075"/>
                            <a:ext cx="1809600" cy="571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Search field</w:t>
                              </w:r>
                            </w:p>
                          </w:txbxContent>
                        </wps:txbx>
                        <wps:bodyPr anchorCtr="0" anchor="ctr" bIns="91425" lIns="91425" spcFirstLastPara="1" rIns="91425" wrap="square" tIns="91425"/>
                      </wps:wsp>
                      <wps:wsp>
                        <wps:cNvSpPr/>
                        <wps:cNvPr id="5" name="Shape 5"/>
                        <wps:spPr>
                          <a:xfrm>
                            <a:off x="3505200" y="1162050"/>
                            <a:ext cx="4286100" cy="1619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6" name="Shape 6"/>
                        <wps:spPr>
                          <a:xfrm>
                            <a:off x="3505200" y="3095625"/>
                            <a:ext cx="4286100" cy="1619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7" name="Shape 7"/>
                        <wps:spPr>
                          <a:xfrm>
                            <a:off x="3505200" y="5029200"/>
                            <a:ext cx="4286100" cy="1619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8" name="Shape 8"/>
                        <wps:spPr>
                          <a:xfrm>
                            <a:off x="3714750" y="1400175"/>
                            <a:ext cx="1305000" cy="12285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image</w:t>
                              </w:r>
                            </w:p>
                          </w:txbxContent>
                        </wps:txbx>
                        <wps:bodyPr anchorCtr="0" anchor="ctr" bIns="91425" lIns="91425" spcFirstLastPara="1" rIns="91425" wrap="square" tIns="91425"/>
                      </wps:wsp>
                      <wps:wsp>
                        <wps:cNvSpPr/>
                        <wps:cNvPr id="9" name="Shape 9"/>
                        <wps:spPr>
                          <a:xfrm>
                            <a:off x="5238750" y="1400175"/>
                            <a:ext cx="2343000" cy="5715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title</w:t>
                              </w:r>
                            </w:p>
                          </w:txbxContent>
                        </wps:txbx>
                        <wps:bodyPr anchorCtr="0" anchor="ctr" bIns="91425" lIns="91425" spcFirstLastPara="1" rIns="91425" wrap="square" tIns="91425"/>
                      </wps:wsp>
                      <wps:wsp>
                        <wps:cNvSpPr/>
                        <wps:cNvPr id="10" name="Shape 10"/>
                        <wps:spPr>
                          <a:xfrm>
                            <a:off x="5238750" y="2057175"/>
                            <a:ext cx="2343000" cy="5715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y</w:t>
                              </w:r>
                              <w:r w:rsidDel="00000000" w:rsidR="00000000" w:rsidRPr="00000000">
                                <w:rPr>
                                  <w:rFonts w:ascii="Arial" w:cs="Arial" w:eastAsia="Arial" w:hAnsi="Arial"/>
                                  <w:b w:val="0"/>
                                  <w:i w:val="0"/>
                                  <w:smallCaps w:val="0"/>
                                  <w:strike w:val="0"/>
                                  <w:color w:val="000000"/>
                                  <w:sz w:val="24"/>
                                  <w:vertAlign w:val="baseline"/>
                                </w:rPr>
                                <w:t xml:space="preserve">ear</w:t>
                              </w:r>
                            </w:p>
                          </w:txbxContent>
                        </wps:txbx>
                        <wps:bodyPr anchorCtr="0" anchor="ctr" bIns="91425" lIns="91425" spcFirstLastPara="1" rIns="91425" wrap="square" tIns="91425"/>
                      </wps:wsp>
                      <wps:wsp>
                        <wps:cNvSpPr/>
                        <wps:cNvPr id="11" name="Shape 11"/>
                        <wps:spPr>
                          <a:xfrm>
                            <a:off x="3714750" y="3362325"/>
                            <a:ext cx="1305000" cy="12186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image</w:t>
                              </w:r>
                            </w:p>
                          </w:txbxContent>
                        </wps:txbx>
                        <wps:bodyPr anchorCtr="0" anchor="ctr" bIns="91425" lIns="91425" spcFirstLastPara="1" rIns="91425" wrap="square" tIns="91425"/>
                      </wps:wsp>
                      <wps:wsp>
                        <wps:cNvSpPr/>
                        <wps:cNvPr id="12" name="Shape 12"/>
                        <wps:spPr>
                          <a:xfrm>
                            <a:off x="5238750" y="3362325"/>
                            <a:ext cx="2343000" cy="609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title</w:t>
                              </w:r>
                            </w:p>
                          </w:txbxContent>
                        </wps:txbx>
                        <wps:bodyPr anchorCtr="0" anchor="ctr" bIns="91425" lIns="91425" spcFirstLastPara="1" rIns="91425" wrap="square" tIns="91425"/>
                      </wps:wsp>
                      <wps:wsp>
                        <wps:cNvSpPr/>
                        <wps:cNvPr id="13" name="Shape 13"/>
                        <wps:spPr>
                          <a:xfrm>
                            <a:off x="5238750" y="3971700"/>
                            <a:ext cx="2343000" cy="609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year</w:t>
                              </w:r>
                            </w:p>
                          </w:txbxContent>
                        </wps:txbx>
                        <wps:bodyPr anchorCtr="0" anchor="ctr" bIns="91425" lIns="91425" spcFirstLastPara="1" rIns="91425" wrap="square" tIns="91425"/>
                      </wps:wsp>
                      <wps:wsp>
                        <wps:cNvSpPr/>
                        <wps:cNvPr id="14" name="Shape 14"/>
                        <wps:spPr>
                          <a:xfrm>
                            <a:off x="3714750" y="5295900"/>
                            <a:ext cx="1305000" cy="12186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image</w:t>
                              </w:r>
                            </w:p>
                          </w:txbxContent>
                        </wps:txbx>
                        <wps:bodyPr anchorCtr="0" anchor="ctr" bIns="91425" lIns="91425" spcFirstLastPara="1" rIns="91425" wrap="square" tIns="91425"/>
                      </wps:wsp>
                      <wps:wsp>
                        <wps:cNvSpPr/>
                        <wps:cNvPr id="15" name="Shape 15"/>
                        <wps:spPr>
                          <a:xfrm>
                            <a:off x="5238750" y="5324475"/>
                            <a:ext cx="2343000" cy="5049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title</w:t>
                              </w:r>
                            </w:p>
                          </w:txbxContent>
                        </wps:txbx>
                        <wps:bodyPr anchorCtr="0" anchor="ctr" bIns="91425" lIns="91425" spcFirstLastPara="1" rIns="91425" wrap="square" tIns="91425"/>
                      </wps:wsp>
                      <wps:wsp>
                        <wps:cNvSpPr/>
                        <wps:cNvPr id="16" name="Shape 16"/>
                        <wps:spPr>
                          <a:xfrm>
                            <a:off x="5238750" y="5886225"/>
                            <a:ext cx="2343000" cy="5715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year</w:t>
                              </w:r>
                            </w:p>
                          </w:txbxContent>
                        </wps:txbx>
                        <wps:bodyPr anchorCtr="0" anchor="ctr" bIns="91425" lIns="91425" spcFirstLastPara="1" rIns="91425" wrap="square" tIns="91425"/>
                      </wps:wsp>
                      <wps:wsp>
                        <wps:cNvSpPr/>
                        <wps:cNvPr id="17" name="Shape 17"/>
                        <wps:spPr>
                          <a:xfrm>
                            <a:off x="5457825" y="219075"/>
                            <a:ext cx="705000" cy="571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c</w:t>
                              </w:r>
                              <w:r w:rsidDel="00000000" w:rsidR="00000000" w:rsidRPr="00000000">
                                <w:rPr>
                                  <w:rFonts w:ascii="Arial" w:cs="Arial" w:eastAsia="Arial" w:hAnsi="Arial"/>
                                  <w:b w:val="0"/>
                                  <w:i w:val="0"/>
                                  <w:smallCaps w:val="0"/>
                                  <w:strike w:val="0"/>
                                  <w:color w:val="000000"/>
                                  <w:sz w:val="24"/>
                                  <w:vertAlign w:val="baseline"/>
                                </w:rPr>
                                <w:t xml:space="preserve">lear</w:t>
                              </w:r>
                            </w:p>
                          </w:txbxContent>
                        </wps:txbx>
                        <wps:bodyPr anchorCtr="0" anchor="ctr" bIns="91425" lIns="91425" spcFirstLastPara="1" rIns="91425" wrap="square" tIns="91425"/>
                      </wps:wsp>
                      <wps:wsp>
                        <wps:cNvSpPr/>
                        <wps:cNvPr id="18" name="Shape 18"/>
                        <wps:spPr>
                          <a:xfrm>
                            <a:off x="6305850" y="219075"/>
                            <a:ext cx="799800" cy="571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r</w:t>
                              </w:r>
                              <w:r w:rsidDel="00000000" w:rsidR="00000000" w:rsidRPr="00000000">
                                <w:rPr>
                                  <w:rFonts w:ascii="Arial" w:cs="Arial" w:eastAsia="Arial" w:hAnsi="Arial"/>
                                  <w:b w:val="0"/>
                                  <w:i w:val="0"/>
                                  <w:smallCaps w:val="0"/>
                                  <w:strike w:val="0"/>
                                  <w:color w:val="000000"/>
                                  <w:sz w:val="24"/>
                                  <w:vertAlign w:val="baseline"/>
                                </w:rPr>
                                <w:t xml:space="preserve">efresh</w:t>
                              </w:r>
                            </w:p>
                          </w:txbxContent>
                        </wps:txbx>
                        <wps:bodyPr anchorCtr="0" anchor="ctr" bIns="91425" lIns="91425" spcFirstLastPara="1" rIns="91425" wrap="square" tIns="91425"/>
                      </wps:wsp>
                      <wps:wsp>
                        <wps:cNvSpPr/>
                        <wps:cNvPr id="19" name="Shape 19"/>
                        <wps:spPr>
                          <a:xfrm>
                            <a:off x="7210200" y="219075"/>
                            <a:ext cx="581100" cy="571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s</w:t>
                              </w:r>
                              <w:r w:rsidDel="00000000" w:rsidR="00000000" w:rsidRPr="00000000">
                                <w:rPr>
                                  <w:rFonts w:ascii="Arial" w:cs="Arial" w:eastAsia="Arial" w:hAnsi="Arial"/>
                                  <w:b w:val="0"/>
                                  <w:i w:val="0"/>
                                  <w:smallCaps w:val="0"/>
                                  <w:strike w:val="0"/>
                                  <w:color w:val="000000"/>
                                  <w:sz w:val="24"/>
                                  <w:vertAlign w:val="baseline"/>
                                </w:rPr>
                                <w:t xml:space="preserve">ort</w:t>
                              </w:r>
                            </w:p>
                          </w:txbxContent>
                        </wps:txbx>
                        <wps:bodyPr anchorCtr="0" anchor="ctr" bIns="91425" lIns="91425" spcFirstLastPara="1" rIns="91425" wrap="square" tIns="91425"/>
                      </wps:wsp>
                    </wpg:wgp>
                  </a:graphicData>
                </a:graphic>
              </wp:inline>
            </w:drawing>
          </mc:Choice>
          <mc:Fallback>
            <w:drawing>
              <wp:inline distB="114300" distT="114300" distL="114300" distR="114300">
                <wp:extent cx="5980717" cy="5569388"/>
                <wp:effectExtent b="0" l="0" r="0" t="0"/>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5980717" cy="556938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