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26F" w:rsidRPr="00C272ED" w:rsidRDefault="00C272ED" w:rsidP="00750C9B">
      <w:pPr>
        <w:tabs>
          <w:tab w:val="left" w:pos="2472"/>
        </w:tabs>
        <w:bidi/>
        <w:rPr>
          <w:b/>
          <w:bCs/>
          <w:u w:val="single"/>
          <w:rtl/>
        </w:rPr>
      </w:pPr>
      <w:r w:rsidRPr="00C272ED">
        <w:rPr>
          <w:b/>
          <w:bCs/>
          <w:u w:val="single"/>
        </w:rPr>
        <w:t>Machine Learning-Based Detection of Ransomware Using SDN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חלוקת הארכיטקטורה לשני חלקים- 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#</w:t>
      </w:r>
      <w:r>
        <w:t>stream processing</w:t>
      </w:r>
      <w:r>
        <w:rPr>
          <w:rFonts w:hint="cs"/>
          <w:rtl/>
        </w:rPr>
        <w:t>-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אספו רקורד של תרשימ</w:t>
      </w:r>
      <w:bookmarkStart w:id="0" w:name="_GoBack"/>
      <w:bookmarkEnd w:id="0"/>
      <w:r>
        <w:rPr>
          <w:rFonts w:hint="cs"/>
          <w:rtl/>
        </w:rPr>
        <w:t xml:space="preserve">י זרימה בעזרת </w:t>
      </w:r>
      <w:proofErr w:type="spellStart"/>
      <w:r>
        <w:t>RaftLib’s</w:t>
      </w:r>
      <w:proofErr w:type="spellEnd"/>
      <w:r>
        <w:t xml:space="preserve"> stream processing library</w:t>
      </w:r>
      <w:r>
        <w:rPr>
          <w:rFonts w:hint="cs"/>
          <w:rtl/>
        </w:rPr>
        <w:t>. (לבדוק מה זה)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בנו בעזרת </w:t>
      </w:r>
      <w:r>
        <w:rPr>
          <w:rFonts w:hint="cs"/>
        </w:rPr>
        <w:t xml:space="preserve">RAFTLIB </w:t>
      </w:r>
      <w:r>
        <w:rPr>
          <w:rFonts w:hint="cs"/>
          <w:rtl/>
        </w:rPr>
        <w:t xml:space="preserve">5 </w:t>
      </w:r>
      <w:r>
        <w:t>kernels</w:t>
      </w:r>
      <w:r>
        <w:rPr>
          <w:rFonts w:hint="cs"/>
          <w:rtl/>
        </w:rPr>
        <w:t xml:space="preserve">ת שעובדים במקביל וכל </w:t>
      </w:r>
      <w:proofErr w:type="spellStart"/>
      <w:r>
        <w:t>kernek</w:t>
      </w:r>
      <w:proofErr w:type="spellEnd"/>
      <w:r>
        <w:t xml:space="preserve"> </w:t>
      </w:r>
      <w:r>
        <w:rPr>
          <w:rFonts w:hint="cs"/>
          <w:rtl/>
        </w:rPr>
        <w:t>מייצג תהליך של עיבוד המידע-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*שימוש ב5-</w:t>
      </w:r>
      <w:r>
        <w:t>tuple</w:t>
      </w:r>
      <w:r>
        <w:rPr>
          <w:rFonts w:hint="cs"/>
          <w:rtl/>
        </w:rPr>
        <w:t xml:space="preserve"> </w:t>
      </w:r>
      <w:r w:rsidR="00FD0D3F">
        <w:rPr>
          <w:rFonts w:hint="cs"/>
          <w:rtl/>
        </w:rPr>
        <w:t>כמפתח</w:t>
      </w:r>
    </w:p>
    <w:p w:rsidR="00C272ED" w:rsidRDefault="00C272ED" w:rsidP="00750C9B">
      <w:pPr>
        <w:tabs>
          <w:tab w:val="left" w:pos="2472"/>
        </w:tabs>
        <w:bidi/>
        <w:rPr>
          <w:rtl/>
        </w:rPr>
      </w:pPr>
      <w:r>
        <w:rPr>
          <w:noProof/>
        </w:rPr>
        <w:drawing>
          <wp:inline distT="0" distB="0" distL="0" distR="0" wp14:anchorId="48ED612B" wp14:editId="4F62F27B">
            <wp:extent cx="33813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ED" w:rsidRDefault="00FD0D3F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מקשרים את 5 הקרנלים ולכך קרנל נותנים תפקיד-</w:t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rPr>
          <w:noProof/>
        </w:rPr>
        <w:drawing>
          <wp:inline distT="0" distB="0" distL="0" distR="0" wp14:anchorId="3F2AA53E" wp14:editId="70C0F068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כל פאקטה כוללת חותמת זמן, ומספר בתים, </w:t>
      </w:r>
      <w:r>
        <w:rPr>
          <w:rFonts w:hint="cs"/>
        </w:rPr>
        <w:t>IP</w:t>
      </w:r>
      <w:r>
        <w:rPr>
          <w:rFonts w:hint="cs"/>
          <w:rtl/>
        </w:rPr>
        <w:t xml:space="preserve"> ן</w:t>
      </w:r>
      <w:r>
        <w:rPr>
          <w:rFonts w:hint="cs"/>
        </w:rPr>
        <w:t>TTL</w:t>
      </w:r>
      <w:r>
        <w:rPr>
          <w:rFonts w:hint="cs"/>
          <w:rtl/>
        </w:rPr>
        <w:t xml:space="preserve"> ובעזרת מידע זה והקרנלים חולצו הפיצרים-</w:t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3 הקרנלים הראשונים מדממים את תהליך יצירת ה</w:t>
      </w:r>
      <w:r>
        <w:t>flow record</w:t>
      </w:r>
      <w:r>
        <w:rPr>
          <w:rFonts w:hint="cs"/>
          <w:rtl/>
        </w:rPr>
        <w:t xml:space="preserve">, מכיוון שאנו קוראים מקבצי </w:t>
      </w:r>
      <w:r>
        <w:rPr>
          <w:rFonts w:hint="cs"/>
        </w:rPr>
        <w:t>PCAP</w:t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t xml:space="preserve">file reading kernel- </w:t>
      </w:r>
      <w:r>
        <w:rPr>
          <w:rFonts w:hint="cs"/>
          <w:rtl/>
        </w:rPr>
        <w:t xml:space="preserve">קורא את הקבצים, ומוציא </w:t>
      </w:r>
      <w:r>
        <w:t xml:space="preserve">raw packet </w:t>
      </w:r>
      <w:r>
        <w:rPr>
          <w:rFonts w:hint="cs"/>
          <w:rtl/>
        </w:rPr>
        <w:t>שמועברת ל</w:t>
      </w:r>
      <w:r>
        <w:t>raw packet parser</w:t>
      </w:r>
      <w:r>
        <w:rPr>
          <w:rFonts w:hint="cs"/>
          <w:rtl/>
        </w:rPr>
        <w:t>.</w:t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t xml:space="preserve">raw packet parser kernel- </w:t>
      </w:r>
      <w:r>
        <w:rPr>
          <w:rFonts w:hint="cs"/>
          <w:rtl/>
        </w:rPr>
        <w:t>מחלץ את ה</w:t>
      </w:r>
      <w:r>
        <w:t>5 tuple</w:t>
      </w:r>
      <w:r>
        <w:rPr>
          <w:rFonts w:hint="cs"/>
          <w:rtl/>
        </w:rPr>
        <w:t xml:space="preserve"> מהפאקטה ושולח אותו עם פאקטת הפיצרים כ</w:t>
      </w:r>
      <w:r>
        <w:t>a key-value pair</w:t>
      </w:r>
      <w:r>
        <w:rPr>
          <w:rFonts w:hint="cs"/>
          <w:rtl/>
        </w:rPr>
        <w:t xml:space="preserve"> אל </w:t>
      </w:r>
      <w:r>
        <w:t>flow table kernel</w:t>
      </w:r>
      <w:r>
        <w:rPr>
          <w:rFonts w:hint="cs"/>
          <w:rtl/>
        </w:rPr>
        <w:t>.</w:t>
      </w:r>
    </w:p>
    <w:p w:rsidR="00FD0D3F" w:rsidRDefault="00FD0D3F" w:rsidP="00750C9B">
      <w:pPr>
        <w:tabs>
          <w:tab w:val="left" w:pos="2472"/>
        </w:tabs>
        <w:bidi/>
        <w:rPr>
          <w:rtl/>
        </w:rPr>
      </w:pPr>
      <w:r>
        <w:t>flow table kernel</w:t>
      </w:r>
      <w:r w:rsidR="00AC2983">
        <w:t xml:space="preserve">- </w:t>
      </w:r>
      <w:r w:rsidR="00AC2983">
        <w:rPr>
          <w:rFonts w:hint="cs"/>
          <w:rtl/>
        </w:rPr>
        <w:t xml:space="preserve">מאחסנת מפה של </w:t>
      </w:r>
      <w:r w:rsidR="00AC2983">
        <w:t xml:space="preserve">flow record </w:t>
      </w:r>
      <w:r w:rsidR="00AC2983">
        <w:rPr>
          <w:rFonts w:hint="cs"/>
          <w:rtl/>
        </w:rPr>
        <w:t>כאשר המפתח הוא ה</w:t>
      </w:r>
      <w:r w:rsidR="00AC2983">
        <w:t>5-tuple</w:t>
      </w:r>
      <w:r w:rsidR="00AC2983">
        <w:rPr>
          <w:rFonts w:hint="cs"/>
          <w:rtl/>
        </w:rPr>
        <w:t xml:space="preserve"> והערך זה רשימה של פאקטות שנמצאות בזרימה שלה.</w:t>
      </w:r>
    </w:p>
    <w:p w:rsidR="00AC2983" w:rsidRDefault="00AC2983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כאשר הקרנל הזה מקבל את ה5-</w:t>
      </w:r>
      <w:r>
        <w:t xml:space="preserve">tuple </w:t>
      </w:r>
      <w:r>
        <w:rPr>
          <w:rFonts w:hint="cs"/>
          <w:rtl/>
        </w:rPr>
        <w:t>ופאקטת זרימה הוא מחפש בטבלה הזאת א</w:t>
      </w:r>
      <w:r>
        <w:t xml:space="preserve">5 tuple </w:t>
      </w:r>
      <w:r>
        <w:rPr>
          <w:rFonts w:hint="cs"/>
          <w:rtl/>
        </w:rPr>
        <w:t>זהה, אם נמצא- נכסים את פאקטת הזרימה לרשימה של הפאקטות שנמצאות תחת אותו המפתח, אם לא- יוצרים כניסה חדשה בטבלה.</w:t>
      </w:r>
    </w:p>
    <w:p w:rsidR="00AC2983" w:rsidRDefault="00AC2983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מכיוון שתקשורת </w:t>
      </w:r>
      <w:r>
        <w:t>client-sever</w:t>
      </w:r>
      <w:r>
        <w:rPr>
          <w:rFonts w:hint="cs"/>
          <w:rtl/>
        </w:rPr>
        <w:t xml:space="preserve"> מתחלקת לשני כיווני זרימה נצרך לבנות טבלת זרימה דו-כיוונית:</w:t>
      </w:r>
    </w:p>
    <w:p w:rsidR="00AC2983" w:rsidRDefault="00AC2983" w:rsidP="00750C9B">
      <w:pPr>
        <w:tabs>
          <w:tab w:val="left" w:pos="2472"/>
        </w:tabs>
        <w:bidi/>
        <w:rPr>
          <w:rtl/>
        </w:rPr>
      </w:pPr>
      <w:proofErr w:type="spellStart"/>
      <w:r>
        <w:t>abidirectional</w:t>
      </w:r>
      <w:proofErr w:type="spellEnd"/>
      <w:r>
        <w:t xml:space="preserve"> flow table kernel- </w:t>
      </w:r>
      <w:r>
        <w:rPr>
          <w:rFonts w:hint="cs"/>
          <w:rtl/>
        </w:rPr>
        <w:t xml:space="preserve">גם כאן הטבלה מנהלת רשימת זרימות אבל היא עושה התאמה בין </w:t>
      </w:r>
      <w:r>
        <w:t xml:space="preserve">ip </w:t>
      </w:r>
      <w:r>
        <w:rPr>
          <w:rFonts w:hint="cs"/>
          <w:rtl/>
        </w:rPr>
        <w:t>ו</w:t>
      </w:r>
      <w:r>
        <w:t>port</w:t>
      </w:r>
      <w:r>
        <w:rPr>
          <w:rFonts w:hint="cs"/>
          <w:rtl/>
        </w:rPr>
        <w:t xml:space="preserve"> מקור ל</w:t>
      </w:r>
      <w:r>
        <w:t xml:space="preserve">ip </w:t>
      </w:r>
      <w:r>
        <w:rPr>
          <w:rFonts w:hint="cs"/>
          <w:rtl/>
        </w:rPr>
        <w:t>ן</w:t>
      </w:r>
      <w:r>
        <w:t>port</w:t>
      </w:r>
      <w:r>
        <w:rPr>
          <w:rFonts w:hint="cs"/>
          <w:rtl/>
        </w:rPr>
        <w:t xml:space="preserve">  יעד וההיפך.</w:t>
      </w:r>
    </w:p>
    <w:p w:rsidR="00AC2983" w:rsidRDefault="00AC2983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lastRenderedPageBreak/>
        <w:t>ברגע שהקרנל הזה מקבל רשומה הוא מחפש את הרשומה התואמת לה בטבלה, אם נמצאה התאמה- שני הרשומות נשלחות לקרנל הבא, במידה ולא נמצאה התאמה הרשומה נכנסת לטבל</w:t>
      </w:r>
      <w:r w:rsidR="00377E4C">
        <w:rPr>
          <w:rFonts w:hint="cs"/>
          <w:rtl/>
        </w:rPr>
        <w:t>ה ומחכה להתאמה.</w:t>
      </w:r>
    </w:p>
    <w:p w:rsidR="00377E4C" w:rsidRDefault="00377E4C" w:rsidP="00750C9B">
      <w:pPr>
        <w:tabs>
          <w:tab w:val="left" w:pos="2472"/>
        </w:tabs>
        <w:bidi/>
        <w:rPr>
          <w:rtl/>
        </w:rPr>
      </w:pPr>
      <w:r>
        <w:t xml:space="preserve">feature extraction kernel- </w:t>
      </w:r>
      <w:r>
        <w:rPr>
          <w:rFonts w:hint="cs"/>
          <w:rtl/>
        </w:rPr>
        <w:t>לוקח את שתי הרשומות ומבצע חישובים על הפיצרים(ציור 2) ה</w:t>
      </w:r>
      <w:r>
        <w:t>classifier</w:t>
      </w:r>
      <w:r>
        <w:rPr>
          <w:rFonts w:hint="cs"/>
          <w:rtl/>
        </w:rPr>
        <w:t xml:space="preserve"> עושה שימוש בשני סוגי זרימה שונים- רשומות תלויות כיוון ורשומות בלתי תלויות כיוון.</w:t>
      </w:r>
    </w:p>
    <w:p w:rsidR="00377E4C" w:rsidRDefault="00377E4C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זרימה בלתי תלויה- פיצרים שלא דורשים ידע של הזרימה המקבילה, והם כוללים את משך זמן הזרימה, </w:t>
      </w:r>
      <w:r>
        <w:t>packet interarrival times,</w:t>
      </w:r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>מס כולל של פאקטות ברשימה ואת משך זמן הזרימה שלהם.</w:t>
      </w:r>
    </w:p>
    <w:p w:rsidR="00377E4C" w:rsidRDefault="00377E4C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 xml:space="preserve">זרימת פיצרים תלויה נשענת על הידע של הזרימות שבאו בכיוון ההפוך באותו החיבור. כוללות </w:t>
      </w:r>
      <w:proofErr w:type="spellStart"/>
      <w:r>
        <w:t>brust</w:t>
      </w:r>
      <w:proofErr w:type="spellEnd"/>
      <w:r>
        <w:t xml:space="preserve"> length </w:t>
      </w:r>
      <w:r>
        <w:rPr>
          <w:rFonts w:hint="cs"/>
          <w:rtl/>
        </w:rPr>
        <w:t xml:space="preserve">(רצף של פאקטות יוצאות שלא מכילות 2 פאקטות נכנסות סמוכות), יחס בין הפאקטות היוצאות והנכנסות </w:t>
      </w:r>
      <w:r w:rsidR="000672EA">
        <w:rPr>
          <w:rFonts w:hint="cs"/>
          <w:rtl/>
        </w:rPr>
        <w:t>ויחס של הבתים היוצאים לעומת הנכנסים.</w:t>
      </w:r>
    </w:p>
    <w:p w:rsidR="000672EA" w:rsidRDefault="000672EA" w:rsidP="00750C9B">
      <w:pPr>
        <w:tabs>
          <w:tab w:val="left" w:pos="2472"/>
        </w:tabs>
        <w:bidi/>
      </w:pPr>
      <w:r>
        <w:rPr>
          <w:rFonts w:hint="cs"/>
          <w:rtl/>
        </w:rPr>
        <w:t>הקרנל הזה מחשב את 2 המחלקות הללו ומעביר אותם ל</w:t>
      </w:r>
      <w:r>
        <w:t>c</w:t>
      </w:r>
      <w:r w:rsidRPr="000672EA">
        <w:t>lassifier</w:t>
      </w:r>
      <w:r>
        <w:t>.</w:t>
      </w:r>
    </w:p>
    <w:p w:rsidR="000672EA" w:rsidRDefault="00383ED1" w:rsidP="00750C9B">
      <w:pPr>
        <w:tabs>
          <w:tab w:val="left" w:pos="2472"/>
        </w:tabs>
        <w:bidi/>
      </w:pPr>
      <w:r>
        <w:t>#Ransomware Classifier-</w:t>
      </w:r>
    </w:p>
    <w:p w:rsidR="00383ED1" w:rsidRDefault="00383ED1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משתמשים ב</w:t>
      </w:r>
      <w:r>
        <w:t>random forest</w:t>
      </w:r>
      <w:r>
        <w:rPr>
          <w:rFonts w:hint="cs"/>
          <w:rtl/>
        </w:rPr>
        <w:t xml:space="preserve"> ומכוונים אותו בעזרת 3 פרמטרים עיקריים:</w:t>
      </w:r>
    </w:p>
    <w:p w:rsidR="00383ED1" w:rsidRDefault="00383ED1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מס העצים ביער, עומק של כל עץ ומס הפיצרים שהשתמשנו בהם בכל עץ (לפיצול)</w:t>
      </w:r>
    </w:p>
    <w:p w:rsidR="00383ED1" w:rsidRDefault="00383ED1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מכייון שמטרת היעד היא להפעיל את ה</w:t>
      </w:r>
      <w:proofErr w:type="spellStart"/>
      <w:r>
        <w:t>classifer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ב</w:t>
      </w:r>
      <w:r>
        <w:t xml:space="preserve">line rate time </w:t>
      </w:r>
      <w:r>
        <w:rPr>
          <w:rFonts w:hint="cs"/>
          <w:rtl/>
        </w:rPr>
        <w:t>אנו רוצים כמה שיותר עצים ביער בלי להוסיף תקורה משמעותית, לכן השתמשו ב40 עצים ביער וכל עץ בעל עומק של 15(הגיעו למספר הזה לאחר בדיקות שהם עשו, לא פירטו איזה)</w:t>
      </w:r>
    </w:p>
    <w:p w:rsidR="00383ED1" w:rsidRDefault="00383ED1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מס הפיצרים המקסימלי יהיה השורש הריבועי של מס הפיצרים הכולל שיש בדאטה בייס,  דבר זה משפר את זמן הלמידה של העץ ללא הפסד בולט בביצועי הסיווג.</w:t>
      </w:r>
    </w:p>
    <w:p w:rsidR="00383ED1" w:rsidRDefault="00383ED1" w:rsidP="00750C9B">
      <w:pPr>
        <w:tabs>
          <w:tab w:val="left" w:pos="2472"/>
        </w:tabs>
        <w:bidi/>
        <w:rPr>
          <w:rtl/>
        </w:rPr>
      </w:pPr>
      <w:r>
        <w:rPr>
          <w:rFonts w:hint="cs"/>
          <w:rtl/>
        </w:rPr>
        <w:t>חישוב הפיצרים-</w:t>
      </w:r>
    </w:p>
    <w:p w:rsidR="00383ED1" w:rsidRPr="00377E4C" w:rsidRDefault="00383ED1" w:rsidP="00750C9B">
      <w:pPr>
        <w:tabs>
          <w:tab w:val="left" w:pos="2472"/>
        </w:tabs>
        <w:bidi/>
      </w:pPr>
      <w:r>
        <w:rPr>
          <w:noProof/>
        </w:rPr>
        <w:drawing>
          <wp:inline distT="0" distB="0" distL="0" distR="0" wp14:anchorId="3D9083CA" wp14:editId="1299C7EA">
            <wp:extent cx="59436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D1" w:rsidRPr="0037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33"/>
    <w:rsid w:val="000672EA"/>
    <w:rsid w:val="00377E4C"/>
    <w:rsid w:val="00383ED1"/>
    <w:rsid w:val="003B626F"/>
    <w:rsid w:val="00750C9B"/>
    <w:rsid w:val="00AC2983"/>
    <w:rsid w:val="00C272ED"/>
    <w:rsid w:val="00E43033"/>
    <w:rsid w:val="00F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17EE-06AD-4373-A834-9034844F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Salefreaks</dc:creator>
  <cp:keywords/>
  <dc:description/>
  <cp:lastModifiedBy>Orel Rahum</cp:lastModifiedBy>
  <cp:revision>3</cp:revision>
  <dcterms:created xsi:type="dcterms:W3CDTF">2020-05-13T15:02:00Z</dcterms:created>
  <dcterms:modified xsi:type="dcterms:W3CDTF">2020-06-11T08:58:00Z</dcterms:modified>
</cp:coreProperties>
</file>