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F477" w14:textId="7BD886B7" w:rsidR="006D5D5D" w:rsidRDefault="006D5D5D" w:rsidP="006D5D5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ממן 13   מאי חמדוני 206232977</w:t>
      </w:r>
    </w:p>
    <w:p w14:paraId="783F86C1" w14:textId="38219EAA" w:rsidR="006D5D5D" w:rsidRDefault="006D5D5D" w:rsidP="006D5D5D">
      <w:pPr>
        <w:rPr>
          <w:b/>
          <w:bCs/>
          <w:sz w:val="28"/>
          <w:szCs w:val="28"/>
          <w:rtl/>
        </w:rPr>
      </w:pPr>
    </w:p>
    <w:p w14:paraId="7CD09FAB" w14:textId="1D8A0A69" w:rsidR="006D5D5D" w:rsidRDefault="006D5D5D" w:rsidP="006D5D5D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1:</w:t>
      </w:r>
    </w:p>
    <w:p w14:paraId="53BE31C3" w14:textId="779732B0" w:rsidR="006D5D5D" w:rsidRDefault="006D5D5D" w:rsidP="006D5D5D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א-</w:t>
      </w:r>
    </w:p>
    <w:p w14:paraId="7E8093E1" w14:textId="0EB48D14" w:rsidR="006D5D5D" w:rsidRPr="006D5D5D" w:rsidRDefault="006D5D5D" w:rsidP="006D5D5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-3x-1       →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-1,-3,2,1</m:t>
              </m:r>
            </m:e>
          </m:d>
        </m:oMath>
      </m:oMathPara>
    </w:p>
    <w:p w14:paraId="3F94FF73" w14:textId="3B98690F" w:rsidR="006D5D5D" w:rsidRPr="006D5D5D" w:rsidRDefault="006D5D5D" w:rsidP="006D5D5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נגדיר  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-3,1</m:t>
              </m:r>
            </m:e>
          </m:d>
        </m:oMath>
      </m:oMathPara>
    </w:p>
    <w:p w14:paraId="3ADE6C01" w14:textId="379771B6" w:rsidR="006D5D5D" w:rsidRPr="006D5D5D" w:rsidRDefault="006D5D5D" w:rsidP="006D5D5D">
      <w:p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כך ש :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=2x-1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=x-3</m:t>
        </m:r>
      </m:oMath>
    </w:p>
    <w:p w14:paraId="12E3E055" w14:textId="3259287B" w:rsidR="006D5D5D" w:rsidRPr="00A32C1E" w:rsidRDefault="00A66D7C" w:rsidP="006D5D5D">
      <w:pPr>
        <w:rPr>
          <w:rFonts w:eastAsiaTheme="minorEastAsia"/>
          <w:iCs/>
          <w:sz w:val="24"/>
          <w:szCs w:val="24"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=1    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=-3</m:t>
          </m:r>
        </m:oMath>
      </m:oMathPara>
    </w:p>
    <w:p w14:paraId="4B21CF28" w14:textId="2BB696D3" w:rsidR="006D5D5D" w:rsidRPr="006D5D5D" w:rsidRDefault="00A66D7C" w:rsidP="006D5D5D">
      <w:pPr>
        <w:rPr>
          <w:rFonts w:eastAsiaTheme="minorEastAsia"/>
          <w:iCs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=-2  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=-4</m:t>
          </m:r>
        </m:oMath>
      </m:oMathPara>
    </w:p>
    <w:p w14:paraId="16C4D7EC" w14:textId="35D87854" w:rsidR="006D5D5D" w:rsidRPr="006D5D5D" w:rsidRDefault="006D5D5D" w:rsidP="006D5D5D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נגדיר את המשוואה : </w:t>
      </w:r>
    </w:p>
    <w:p w14:paraId="230C930A" w14:textId="3471AC18" w:rsidR="006D5D5D" w:rsidRPr="00A32C1E" w:rsidRDefault="006D5D5D" w:rsidP="006D5D5D">
      <w:pPr>
        <w:rPr>
          <w:rFonts w:eastAsiaTheme="minorEastAsia"/>
          <w:iCs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33DBF4F" w14:textId="04794AE3" w:rsidR="006D5D5D" w:rsidRPr="006459A7" w:rsidRDefault="006D5D5D" w:rsidP="006D5D5D">
      <w:pPr>
        <w:rPr>
          <w:rFonts w:eastAsiaTheme="minorEastAsia"/>
          <w:b/>
          <w:bCs/>
          <w:sz w:val="24"/>
          <w:szCs w:val="24"/>
          <w:lang w:bidi="ar-SA"/>
        </w:rPr>
      </w:pPr>
      <w:r>
        <w:rPr>
          <w:rFonts w:eastAsiaTheme="minorEastAsia" w:hint="cs"/>
          <w:sz w:val="24"/>
          <w:szCs w:val="24"/>
          <w:rtl/>
        </w:rPr>
        <w:t xml:space="preserve">נציב את הנקודות :      </w:t>
      </w:r>
      <w:r w:rsidRPr="006D5D5D">
        <w:rPr>
          <w:rFonts w:eastAsiaTheme="minorEastAsia"/>
          <w:sz w:val="24"/>
          <w:szCs w:val="24"/>
          <w:lang w:bidi="ar-SA"/>
        </w:rPr>
        <w:t>p(1)=-1        p(</w:t>
      </w:r>
      <w:proofErr w:type="spellStart"/>
      <w:r w:rsidRPr="006D5D5D">
        <w:rPr>
          <w:rFonts w:eastAsiaTheme="minorEastAsia"/>
          <w:sz w:val="24"/>
          <w:szCs w:val="24"/>
          <w:lang w:bidi="ar-SA"/>
        </w:rPr>
        <w:t>i</w:t>
      </w:r>
      <w:proofErr w:type="spellEnd"/>
      <w:r w:rsidRPr="006D5D5D">
        <w:rPr>
          <w:rFonts w:eastAsiaTheme="minorEastAsia"/>
          <w:sz w:val="24"/>
          <w:szCs w:val="24"/>
          <w:lang w:bidi="ar-SA"/>
        </w:rPr>
        <w:t>)=-3-4i             p(-1)=3          p(-</w:t>
      </w:r>
      <w:proofErr w:type="spellStart"/>
      <w:r w:rsidRPr="006D5D5D">
        <w:rPr>
          <w:rFonts w:eastAsiaTheme="minorEastAsia"/>
          <w:sz w:val="24"/>
          <w:szCs w:val="24"/>
          <w:lang w:bidi="ar-SA"/>
        </w:rPr>
        <w:t>i</w:t>
      </w:r>
      <w:proofErr w:type="spellEnd"/>
      <w:r w:rsidRPr="006D5D5D">
        <w:rPr>
          <w:rFonts w:eastAsiaTheme="minorEastAsia"/>
          <w:sz w:val="24"/>
          <w:szCs w:val="24"/>
          <w:lang w:bidi="ar-SA"/>
        </w:rPr>
        <w:t>)=-3+4i</w:t>
      </w:r>
    </w:p>
    <w:p w14:paraId="23567E20" w14:textId="32E1114B" w:rsidR="006D5D5D" w:rsidRDefault="006D5D5D" w:rsidP="006D5D5D">
      <w:pPr>
        <w:rPr>
          <w:rFonts w:eastAsiaTheme="minorEastAsia"/>
          <w:sz w:val="24"/>
          <w:szCs w:val="24"/>
        </w:rPr>
      </w:pPr>
    </w:p>
    <w:p w14:paraId="2A480DAA" w14:textId="36850584" w:rsidR="006D5D5D" w:rsidRDefault="006D5D5D" w:rsidP="006D5D5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ב-</w:t>
      </w:r>
    </w:p>
    <w:p w14:paraId="283158B8" w14:textId="0C785BD5" w:rsidR="006D5D5D" w:rsidRDefault="006D5D5D" w:rsidP="006D5D5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נריץ את האלגוריתם    </w:t>
      </w:r>
    </w:p>
    <w:p w14:paraId="0067BF04" w14:textId="738C30A3" w:rsidR="006D5D5D" w:rsidRPr="000903E4" w:rsidRDefault="000903E4" w:rsidP="006D5D5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-1,-3-4i,3,-3+4i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,-i</m:t>
              </m:r>
            </m:e>
          </m:d>
        </m:oMath>
      </m:oMathPara>
    </w:p>
    <w:p w14:paraId="6432C0B8" w14:textId="2FB004B4" w:rsidR="000903E4" w:rsidRPr="000903E4" w:rsidRDefault="00A66D7C" w:rsidP="006D5D5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-3-4i,-3+4i</m:t>
              </m:r>
            </m:e>
          </m:d>
        </m:oMath>
      </m:oMathPara>
    </w:p>
    <w:p w14:paraId="559F2DA4" w14:textId="77777777" w:rsidR="000903E4" w:rsidRPr="006D5D5D" w:rsidRDefault="000903E4" w:rsidP="000903E4">
      <w:pPr>
        <w:rPr>
          <w:rFonts w:eastAsiaTheme="minorEastAsia"/>
          <w:sz w:val="24"/>
          <w:szCs w:val="24"/>
        </w:rPr>
      </w:pPr>
    </w:p>
    <w:p w14:paraId="56A6DE51" w14:textId="5BCB89B5" w:rsidR="000903E4" w:rsidRPr="000903E4" w:rsidRDefault="00A66D7C" w:rsidP="000903E4">
      <w:pPr>
        <w:rPr>
          <w:rFonts w:eastAsiaTheme="minorEastAsia"/>
          <w:i/>
          <w:iCs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=2    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=4</m:t>
          </m:r>
        </m:oMath>
      </m:oMathPara>
    </w:p>
    <w:p w14:paraId="5AABBF49" w14:textId="16C600CC" w:rsidR="000903E4" w:rsidRPr="000903E4" w:rsidRDefault="00A66D7C" w:rsidP="000903E4">
      <w:pPr>
        <w:rPr>
          <w:rFonts w:eastAsiaTheme="minorEastAsia"/>
          <w:i/>
          <w:sz w:val="24"/>
          <w:szCs w:val="24"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=-6 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=8i</m:t>
          </m:r>
        </m:oMath>
      </m:oMathPara>
    </w:p>
    <w:p w14:paraId="45195A7D" w14:textId="3EF682EC" w:rsidR="000903E4" w:rsidRDefault="000903E4" w:rsidP="000903E4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לפי המשוואה בסעיף א נחשב : </w:t>
      </w:r>
    </w:p>
    <w:p w14:paraId="70948220" w14:textId="77777777" w:rsidR="000903E4" w:rsidRPr="00655A53" w:rsidRDefault="000903E4" w:rsidP="000903E4">
      <w:pPr>
        <w:rPr>
          <w:rFonts w:eastAsiaTheme="minorEastAsia"/>
          <w:i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-4</m:t>
          </m:r>
        </m:oMath>
      </m:oMathPara>
    </w:p>
    <w:p w14:paraId="0C50F340" w14:textId="77777777" w:rsidR="000903E4" w:rsidRPr="00655A53" w:rsidRDefault="000903E4" w:rsidP="000903E4">
      <w:pPr>
        <w:rPr>
          <w:rFonts w:eastAsiaTheme="minorEastAsia"/>
          <w:i/>
          <w:sz w:val="24"/>
          <w:szCs w:val="24"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-12</m:t>
          </m:r>
        </m:oMath>
      </m:oMathPara>
    </w:p>
    <w:p w14:paraId="189087D7" w14:textId="77777777" w:rsidR="000903E4" w:rsidRPr="00655A53" w:rsidRDefault="000903E4" w:rsidP="000903E4">
      <w:pPr>
        <w:rPr>
          <w:rFonts w:eastAsiaTheme="minorEastAsia"/>
          <w:i/>
          <w:sz w:val="24"/>
          <w:szCs w:val="24"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8</m:t>
          </m:r>
        </m:oMath>
      </m:oMathPara>
    </w:p>
    <w:p w14:paraId="7BB7EF4F" w14:textId="77777777" w:rsidR="000903E4" w:rsidRPr="00655A53" w:rsidRDefault="000903E4" w:rsidP="000903E4">
      <w:pPr>
        <w:rPr>
          <w:rFonts w:eastAsiaTheme="minorEastAsia"/>
          <w:i/>
          <w:sz w:val="24"/>
          <w:szCs w:val="24"/>
          <w:lang w:bidi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4</m:t>
          </m:r>
        </m:oMath>
      </m:oMathPara>
    </w:p>
    <w:p w14:paraId="46601F10" w14:textId="672F8998" w:rsidR="000903E4" w:rsidRDefault="000903E4" w:rsidP="000903E4">
      <w:pPr>
        <w:bidi w:val="0"/>
        <w:rPr>
          <w:rFonts w:eastAsiaTheme="minorEastAsia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→ 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-4,-12,8,4</m:t>
            </m:r>
          </m:e>
        </m:d>
      </m:oMath>
      <w:r>
        <w:rPr>
          <w:rFonts w:eastAsiaTheme="minorEastAsia"/>
          <w:b/>
          <w:bCs/>
          <w:i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sz w:val="24"/>
          <w:szCs w:val="24"/>
          <w:lang w:bidi="ar-SA"/>
        </w:rPr>
        <w:t xml:space="preserve">/4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-1,-3,2,1</m:t>
            </m:r>
          </m:e>
        </m:d>
      </m:oMath>
      <w:r>
        <w:rPr>
          <w:rFonts w:eastAsiaTheme="minorEastAsia"/>
          <w:b/>
          <w:bCs/>
          <w:i/>
          <w:sz w:val="24"/>
          <w:szCs w:val="24"/>
        </w:rPr>
        <w:t xml:space="preserve"> </w:t>
      </w:r>
    </w:p>
    <w:p w14:paraId="5356B3FF" w14:textId="37CDB10D" w:rsidR="000903E4" w:rsidRDefault="000903E4" w:rsidP="000903E4">
      <w:pPr>
        <w:bidi w:val="0"/>
        <w:jc w:val="right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>המקדמים של הפולינום .</w:t>
      </w:r>
    </w:p>
    <w:p w14:paraId="690E1464" w14:textId="421C4A84" w:rsidR="00306EC1" w:rsidRDefault="00306EC1">
      <w:p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</w:p>
    <w:p w14:paraId="52638A03" w14:textId="0130E707" w:rsidR="000903E4" w:rsidRDefault="00306EC1" w:rsidP="000903E4">
      <w:pPr>
        <w:bidi w:val="0"/>
        <w:jc w:val="right"/>
        <w:rPr>
          <w:rFonts w:eastAsiaTheme="minorEastAsia"/>
          <w:i/>
          <w:sz w:val="24"/>
          <w:szCs w:val="24"/>
          <w:u w:val="single"/>
          <w:rtl/>
        </w:rPr>
      </w:pPr>
      <w:commentRangeStart w:id="0"/>
      <w:r>
        <w:rPr>
          <w:rFonts w:eastAsiaTheme="minorEastAsia" w:hint="cs"/>
          <w:i/>
          <w:sz w:val="24"/>
          <w:szCs w:val="24"/>
          <w:u w:val="single"/>
          <w:rtl/>
        </w:rPr>
        <w:lastRenderedPageBreak/>
        <w:t>שאלה2</w:t>
      </w:r>
      <w:r w:rsidR="004D2CFF">
        <w:rPr>
          <w:rFonts w:eastAsiaTheme="minorEastAsia" w:hint="cs"/>
          <w:i/>
          <w:sz w:val="24"/>
          <w:szCs w:val="24"/>
          <w:u w:val="single"/>
          <w:rtl/>
        </w:rPr>
        <w:t xml:space="preserve"> </w:t>
      </w:r>
      <w:r>
        <w:rPr>
          <w:rFonts w:eastAsiaTheme="minorEastAsia" w:hint="cs"/>
          <w:i/>
          <w:sz w:val="24"/>
          <w:szCs w:val="24"/>
          <w:u w:val="single"/>
          <w:rtl/>
        </w:rPr>
        <w:t>:</w:t>
      </w:r>
      <w:commentRangeEnd w:id="0"/>
      <w:r w:rsidR="00A66D7C">
        <w:rPr>
          <w:rStyle w:val="CommentReference"/>
        </w:rPr>
        <w:commentReference w:id="0"/>
      </w:r>
    </w:p>
    <w:p w14:paraId="6013BD11" w14:textId="70491767" w:rsidR="00306EC1" w:rsidRDefault="00306EC1" w:rsidP="00306EC1">
      <w:pPr>
        <w:bidi w:val="0"/>
        <w:jc w:val="right"/>
        <w:rPr>
          <w:rFonts w:eastAsiaTheme="minorEastAsia"/>
          <w:i/>
          <w:sz w:val="24"/>
          <w:szCs w:val="24"/>
          <w:u w:val="single"/>
          <w:rtl/>
        </w:rPr>
      </w:pPr>
    </w:p>
    <w:p w14:paraId="0AD0372C" w14:textId="3B929C5D" w:rsidR="00CE4E83" w:rsidRPr="00CE4E83" w:rsidRDefault="00306EC1" w:rsidP="00CE4E83">
      <w:pPr>
        <w:bidi w:val="0"/>
        <w:jc w:val="right"/>
        <w:rPr>
          <w:rFonts w:eastAsiaTheme="minorEastAsia"/>
          <w:b/>
          <w:bCs/>
          <w:i/>
          <w:sz w:val="24"/>
          <w:szCs w:val="24"/>
          <w:rtl/>
        </w:rPr>
      </w:pPr>
      <w:r w:rsidRPr="00306EC1">
        <w:rPr>
          <w:rFonts w:eastAsiaTheme="minorEastAsia" w:hint="cs"/>
          <w:b/>
          <w:bCs/>
          <w:i/>
          <w:sz w:val="24"/>
          <w:szCs w:val="24"/>
          <w:rtl/>
        </w:rPr>
        <w:t>תיאור האלגוריתם :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="00CE4E83">
        <w:rPr>
          <w:rFonts w:eastAsiaTheme="minorEastAsia" w:hint="cs"/>
          <w:i/>
          <w:sz w:val="24"/>
          <w:szCs w:val="24"/>
          <w:rtl/>
        </w:rPr>
        <w:t xml:space="preserve">נכתוב כל אחד מהמספרים כפולינום בבסיס בינארי נכפול את שני הפולינומים בעזרת האלגוריתם </w:t>
      </w:r>
      <w:r w:rsidR="00CE4E83">
        <w:rPr>
          <w:rFonts w:eastAsiaTheme="minorEastAsia"/>
          <w:i/>
          <w:sz w:val="24"/>
          <w:szCs w:val="24"/>
          <w:lang w:bidi="ar-SA"/>
        </w:rPr>
        <w:t>FFT</w:t>
      </w:r>
      <w:r w:rsidR="00CE4E83">
        <w:rPr>
          <w:rFonts w:eastAsiaTheme="minorEastAsia" w:hint="cs"/>
          <w:i/>
          <w:sz w:val="24"/>
          <w:szCs w:val="24"/>
          <w:rtl/>
        </w:rPr>
        <w:t xml:space="preserve">  ובסוף נעביר את פולינום המכפלה למספר עשרוני  .</w:t>
      </w:r>
    </w:p>
    <w:p w14:paraId="0FC012DE" w14:textId="77777777" w:rsidR="00CE4E83" w:rsidRDefault="00CE4E83" w:rsidP="00CE4E83">
      <w:pPr>
        <w:rPr>
          <w:rFonts w:eastAsiaTheme="minorEastAsia"/>
          <w:i/>
          <w:sz w:val="24"/>
          <w:szCs w:val="24"/>
          <w:rtl/>
        </w:rPr>
      </w:pPr>
    </w:p>
    <w:p w14:paraId="095019E2" w14:textId="02857268" w:rsidR="00CE4E83" w:rsidRDefault="00CE4E83" w:rsidP="00CE4E8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נכונות הלגוריתם : </w:t>
      </w:r>
      <w:r>
        <w:rPr>
          <w:rFonts w:eastAsiaTheme="minorEastAsia" w:hint="cs"/>
          <w:i/>
          <w:sz w:val="24"/>
          <w:szCs w:val="24"/>
          <w:rtl/>
        </w:rPr>
        <w:t xml:space="preserve">נכונות האלגוריתם נובעת מנכונות האלגוריתם </w:t>
      </w:r>
      <w:r>
        <w:rPr>
          <w:rFonts w:eastAsiaTheme="minorEastAsia" w:hint="cs"/>
          <w:i/>
          <w:sz w:val="24"/>
          <w:szCs w:val="24"/>
        </w:rPr>
        <w:t>FF</w:t>
      </w:r>
      <w:r>
        <w:rPr>
          <w:rFonts w:eastAsiaTheme="minorEastAsia"/>
          <w:i/>
          <w:sz w:val="24"/>
          <w:szCs w:val="24"/>
        </w:rPr>
        <w:t xml:space="preserve">T </w:t>
      </w:r>
      <w:r>
        <w:rPr>
          <w:rFonts w:eastAsiaTheme="minorEastAsia" w:hint="cs"/>
          <w:i/>
          <w:sz w:val="24"/>
          <w:szCs w:val="24"/>
          <w:rtl/>
        </w:rPr>
        <w:t xml:space="preserve"> להכפלת שני מספרים </w:t>
      </w:r>
    </w:p>
    <w:p w14:paraId="5482B25B" w14:textId="35013E34" w:rsidR="00CE4E83" w:rsidRDefault="00CE4E83" w:rsidP="00CE4E83">
      <w:pPr>
        <w:rPr>
          <w:rFonts w:eastAsiaTheme="minorEastAsia"/>
          <w:i/>
          <w:sz w:val="24"/>
          <w:szCs w:val="24"/>
          <w:rtl/>
        </w:rPr>
      </w:pPr>
    </w:p>
    <w:p w14:paraId="3BC0B073" w14:textId="77777777" w:rsidR="00CE4E83" w:rsidRDefault="00CE4E83" w:rsidP="00CE4E83">
      <w:pPr>
        <w:rPr>
          <w:rFonts w:eastAsiaTheme="minorEastAsia"/>
          <w:b/>
          <w:bCs/>
          <w:i/>
          <w:sz w:val="24"/>
          <w:szCs w:val="24"/>
          <w:rtl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סבוכיות :   </w:t>
      </w:r>
    </w:p>
    <w:p w14:paraId="0BBC2603" w14:textId="07022464" w:rsidR="00CE4E83" w:rsidRPr="00CE4E83" w:rsidRDefault="00CE4E83" w:rsidP="00CE4E83">
      <w:pPr>
        <w:rPr>
          <w:rFonts w:eastAsiaTheme="minorEastAsia"/>
          <w:i/>
          <w:sz w:val="24"/>
          <w:szCs w:val="24"/>
          <w:rtl/>
        </w:rPr>
      </w:pPr>
      <w:r w:rsidRPr="00CE4E83">
        <w:rPr>
          <w:rFonts w:eastAsiaTheme="minorEastAsia" w:hint="cs"/>
          <w:i/>
          <w:sz w:val="24"/>
          <w:szCs w:val="24"/>
          <w:rtl/>
        </w:rPr>
        <w:t xml:space="preserve">נפעיל אלגוריתם </w:t>
      </w:r>
      <w:r w:rsidRPr="00CE4E83">
        <w:rPr>
          <w:rFonts w:eastAsiaTheme="minorEastAsia"/>
          <w:i/>
          <w:sz w:val="24"/>
          <w:szCs w:val="24"/>
          <w:lang w:bidi="ar-SA"/>
        </w:rPr>
        <w:t>FFT</w:t>
      </w:r>
      <w:r w:rsidRPr="00CE4E83">
        <w:rPr>
          <w:rFonts w:eastAsiaTheme="minorEastAsia" w:hint="cs"/>
          <w:i/>
          <w:sz w:val="24"/>
          <w:szCs w:val="24"/>
          <w:rtl/>
        </w:rPr>
        <w:t xml:space="preserve"> על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 w:rsidRPr="00CE4E83">
        <w:rPr>
          <w:rFonts w:eastAsiaTheme="minorEastAsia" w:hint="cs"/>
          <w:i/>
          <w:sz w:val="24"/>
          <w:szCs w:val="24"/>
          <w:rtl/>
        </w:rPr>
        <w:t xml:space="preserve">  בלוקים ונכפיל בעלות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CE4E83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1E8CA8EE" w14:textId="35391ED1" w:rsidR="00CE4E83" w:rsidRPr="00CE4E83" w:rsidRDefault="00CE4E83" w:rsidP="00CE4E83">
      <w:pPr>
        <w:rPr>
          <w:rFonts w:eastAsiaTheme="minorEastAsia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 xml:space="preserve">→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k*n*log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A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A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=kn*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logn-logk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=n*logn*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logn-loglogn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=nlogn*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logn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=nlo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A"/>
            </w:rPr>
            <m:t>n</m:t>
          </m:r>
        </m:oMath>
      </m:oMathPara>
    </w:p>
    <w:p w14:paraId="6B601655" w14:textId="0DD130D4" w:rsidR="00CE4E83" w:rsidRDefault="00CE4E83" w:rsidP="00CE4E83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** בשוויון השני הצבנו </w:t>
      </w:r>
      <m:oMath>
        <m:r>
          <w:rPr>
            <w:rFonts w:ascii="Cambria Math" w:eastAsiaTheme="minorEastAsia" w:hAnsi="Cambria Math"/>
            <w:sz w:val="24"/>
            <w:szCs w:val="24"/>
          </w:rPr>
          <m:t>k=logn</m:t>
        </m:r>
      </m:oMath>
    </w:p>
    <w:p w14:paraId="2D4AF335" w14:textId="2F6108F4" w:rsidR="00CE4E83" w:rsidRDefault="00CE4E83" w:rsidP="00CE4E83">
      <w:pPr>
        <w:rPr>
          <w:rFonts w:eastAsiaTheme="minorEastAsia"/>
          <w:iCs/>
          <w:sz w:val="24"/>
          <w:szCs w:val="24"/>
          <w:rtl/>
        </w:rPr>
      </w:pPr>
    </w:p>
    <w:p w14:paraId="38A1442B" w14:textId="4789E587" w:rsidR="00CE4E83" w:rsidRPr="00CE4E83" w:rsidRDefault="00CE4E83" w:rsidP="00CE4E83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לכן סכ"ה זמן :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θ(nlo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n)</m:t>
        </m:r>
      </m:oMath>
    </w:p>
    <w:p w14:paraId="4913C726" w14:textId="4C1B9969" w:rsidR="004D2CFF" w:rsidRDefault="004D2CFF">
      <w:pPr>
        <w:bidi w:val="0"/>
        <w:rPr>
          <w:rFonts w:eastAsiaTheme="minorEastAsia"/>
          <w:b/>
          <w:bCs/>
          <w:i/>
          <w:sz w:val="24"/>
          <w:szCs w:val="24"/>
          <w:rtl/>
        </w:rPr>
      </w:pPr>
      <w:r>
        <w:rPr>
          <w:rFonts w:eastAsiaTheme="minorEastAsia"/>
          <w:b/>
          <w:bCs/>
          <w:i/>
          <w:sz w:val="24"/>
          <w:szCs w:val="24"/>
          <w:rtl/>
        </w:rPr>
        <w:br w:type="page"/>
      </w:r>
    </w:p>
    <w:p w14:paraId="59D92EE1" w14:textId="7F1382D7" w:rsidR="00CE4E83" w:rsidRDefault="004D2CFF" w:rsidP="00CE4E83">
      <w:pPr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 w:hint="cs"/>
          <w:i/>
          <w:sz w:val="24"/>
          <w:szCs w:val="24"/>
          <w:u w:val="single"/>
          <w:rtl/>
        </w:rPr>
        <w:t xml:space="preserve">שאלה 4 </w:t>
      </w:r>
    </w:p>
    <w:p w14:paraId="63610133" w14:textId="77777777" w:rsidR="004D2CFF" w:rsidRDefault="004D2CFF" w:rsidP="004D2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לצורך השלמות, נציג את האלגוריתם לפונקציה הרקורסיבית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שמקבלת כקלט 2 מטריצות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n x n</m:t>
        </m:r>
      </m:oMath>
      <w:r>
        <w:rPr>
          <w:rFonts w:eastAsiaTheme="minorEastAsia" w:hint="cs"/>
          <w:rtl/>
        </w:rPr>
        <w:t>:</w:t>
      </w:r>
    </w:p>
    <w:p w14:paraId="1B77ECE7" w14:textId="77777777" w:rsidR="004D2CFF" w:rsidRDefault="004D2CFF" w:rsidP="004D2CFF">
      <w:pPr>
        <w:autoSpaceDE w:val="0"/>
        <w:autoSpaceDN w:val="0"/>
        <w:adjustRightInd w:val="0"/>
        <w:spacing w:line="259" w:lineRule="atLeast"/>
        <w:ind w:firstLine="720"/>
        <w:rPr>
          <w:rFonts w:eastAsiaTheme="minorEastAsia"/>
        </w:rPr>
      </w:pPr>
      <w:r>
        <w:rPr>
          <w:rFonts w:eastAsiaTheme="minorEastAsia" w:hint="cs"/>
          <w:rtl/>
        </w:rPr>
        <w:t xml:space="preserve">אם גודל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הוא 1, נחזיר את מכפלתם </w:t>
      </w:r>
      <m:oMath>
        <m:r>
          <w:rPr>
            <w:rFonts w:ascii="Cambria Math" w:eastAsiaTheme="minorEastAsia" w:hAnsi="Cambria Math"/>
          </w:rPr>
          <m:t>A*B</m:t>
        </m:r>
      </m:oMath>
      <w:r>
        <w:rPr>
          <w:rFonts w:eastAsiaTheme="minorEastAsia"/>
        </w:rPr>
        <w:t>.</w:t>
      </w:r>
    </w:p>
    <w:p w14:paraId="62C8188E" w14:textId="77777777" w:rsidR="004D2CFF" w:rsidRDefault="004D2CFF" w:rsidP="004D2CFF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אחרת, נחלק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כל אחד ל-4 תתי-מטריצות מסדר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נקבל 8 תתי מטריצות </w:t>
      </w:r>
      <w:proofErr w:type="spellStart"/>
      <w:r>
        <w:rPr>
          <w:rFonts w:eastAsiaTheme="minorEastAsia"/>
          <w:i/>
        </w:rPr>
        <w:t>a,b,c,d,e,f,g,h</w:t>
      </w:r>
      <w:proofErr w:type="spellEnd"/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,B=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 נגדיר:</w:t>
      </w:r>
    </w:p>
    <w:p w14:paraId="3162FA18" w14:textId="77777777" w:rsidR="004D2CFF" w:rsidRPr="00011EB8" w:rsidRDefault="00A66D7C" w:rsidP="004D2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a,g-h</m:t>
            </m:r>
          </m:e>
        </m:d>
      </m:oMath>
    </w:p>
    <w:p w14:paraId="3D2143E2" w14:textId="77777777" w:rsidR="004D2CFF" w:rsidRPr="00011EB8" w:rsidRDefault="00A66D7C" w:rsidP="004D2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a+b,h</m:t>
            </m:r>
          </m:e>
        </m:d>
      </m:oMath>
    </w:p>
    <w:p w14:paraId="403614C9" w14:textId="77777777" w:rsidR="004D2CFF" w:rsidRPr="00011EB8" w:rsidRDefault="00A66D7C" w:rsidP="004D2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c+d,e</m:t>
            </m:r>
          </m:e>
        </m:d>
      </m:oMath>
    </w:p>
    <w:p w14:paraId="75C83B22" w14:textId="77777777" w:rsidR="004D2CFF" w:rsidRPr="00011EB8" w:rsidRDefault="00A66D7C" w:rsidP="004D2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d,f-e</m:t>
            </m:r>
          </m:e>
        </m:d>
      </m:oMath>
    </w:p>
    <w:p w14:paraId="1D917892" w14:textId="77777777" w:rsidR="004D2CFF" w:rsidRPr="00011EB8" w:rsidRDefault="00A66D7C" w:rsidP="004D2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a+d,e+h</m:t>
            </m:r>
          </m:e>
        </m:d>
      </m:oMath>
    </w:p>
    <w:p w14:paraId="70CB3E32" w14:textId="77777777" w:rsidR="004D2CFF" w:rsidRPr="00011EB8" w:rsidRDefault="00A66D7C" w:rsidP="004D2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b-d,f+h</m:t>
            </m:r>
          </m:e>
        </m:d>
      </m:oMath>
    </w:p>
    <w:p w14:paraId="401DF71B" w14:textId="77777777" w:rsidR="004D2CFF" w:rsidRPr="00011EB8" w:rsidRDefault="00A66D7C" w:rsidP="004D2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a-c,e+g</m:t>
            </m:r>
          </m:e>
        </m:d>
      </m:oMath>
    </w:p>
    <w:p w14:paraId="589D92DC" w14:textId="77777777" w:rsidR="004D2CFF" w:rsidRPr="00011EB8" w:rsidRDefault="004D2CFF" w:rsidP="004D2CFF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נחזיר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14:paraId="3017E9C6" w14:textId="77777777" w:rsidR="004D2CFF" w:rsidRDefault="004D2CFF" w:rsidP="004D2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20702154" w14:textId="77777777" w:rsidR="004D2CFF" w:rsidRDefault="004D2CFF" w:rsidP="004D2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נבחין שכל קריאה רקורסיבית (חוץ מכאשר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) קוראת ל7 קריאות אחרות, כאשר לכל קריאה רקורסיבית היא שולחת 2 מטריצות בגודל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, ואז היא מבצעת מספר קבוע של חישובים אריתמטיים על המטריצות שחוזרות מכל הקריאות הרקורסיביות הללו, בעלות של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08BB6989" w14:textId="77777777" w:rsidR="004D2CFF" w:rsidRDefault="004D2CFF" w:rsidP="004D2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לכן, ניתן לבטא את נוסחת סיבוכיות זמן הריצה בעזרת נוסחת הנסיגה הבאה:</w:t>
      </w:r>
    </w:p>
    <w:p w14:paraId="18CC7454" w14:textId="77777777" w:rsidR="004D2CFF" w:rsidRPr="00245963" w:rsidRDefault="004D2CFF" w:rsidP="004D2CFF">
      <w:pPr>
        <w:autoSpaceDE w:val="0"/>
        <w:autoSpaceDN w:val="0"/>
        <w:adjustRightInd w:val="0"/>
        <w:spacing w:line="259" w:lineRule="atLeast"/>
        <w:rPr>
          <w:rFonts w:ascii="Times New Roman" w:eastAsiaTheme="minorEastAsia" w:hAnsi="Times New Roman" w:cs="Times New Roman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=7T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6977FE5" w14:textId="77777777" w:rsidR="004D2CFF" w:rsidRDefault="004D2CFF" w:rsidP="004D2CFF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נעזר בשיטת האב מהקורס "מבנה נתונים ומבוא לאלגוריתמים" (עמוד 63 בספר הקורס "מבוא לאלגוריתמים").</w:t>
      </w:r>
    </w:p>
    <w:p w14:paraId="2D127C0A" w14:textId="77777777" w:rsidR="004D2CFF" w:rsidRDefault="004D2CFF" w:rsidP="004D2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הקבוע החבוי בביטוי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. עבור </w:t>
      </w:r>
      <m:oMath>
        <m:r>
          <w:rPr>
            <w:rFonts w:ascii="Cambria Math" w:hAnsi="Cambria Math"/>
          </w:rPr>
          <m:t>ε=0.1</m:t>
        </m:r>
      </m:oMath>
      <w:r>
        <w:rPr>
          <w:rFonts w:eastAsiaTheme="minorEastAsia" w:hint="cs"/>
          <w:rtl/>
        </w:rPr>
        <w:t xml:space="preserve"> מתקיים:</w:t>
      </w:r>
    </w:p>
    <w:p w14:paraId="392D4B3F" w14:textId="77777777" w:rsidR="004D2CFF" w:rsidRPr="00985194" w:rsidRDefault="004D2CFF" w:rsidP="004D2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-ε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-0.1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≅O(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2.71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9AC91E5" w14:textId="77777777" w:rsidR="004D2CFF" w:rsidRDefault="004D2CFF" w:rsidP="004D2CFF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eastAsiaTheme="minorEastAsia" w:hint="cs"/>
          <w:rtl/>
        </w:rPr>
        <w:t>ולכן, לפי משפט האב מקרה 1, מתקיים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, כנדרש.</w:t>
      </w:r>
    </w:p>
    <w:p w14:paraId="0A67F02B" w14:textId="430BD233" w:rsidR="004D2CFF" w:rsidRPr="004D2CFF" w:rsidRDefault="004D2CFF" w:rsidP="004D2CFF">
      <w:pPr>
        <w:bidi w:val="0"/>
        <w:rPr>
          <w:rFonts w:eastAsiaTheme="minorEastAsia"/>
          <w:i/>
          <w:sz w:val="24"/>
          <w:szCs w:val="24"/>
          <w:u w:val="single"/>
        </w:rPr>
      </w:pPr>
    </w:p>
    <w:p w14:paraId="1386F5DB" w14:textId="144D97BA" w:rsidR="00CE4E83" w:rsidRDefault="00CE4E83" w:rsidP="00CE4E8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 </w:t>
      </w:r>
      <w:r w:rsidR="00306EC1">
        <w:rPr>
          <w:rFonts w:eastAsiaTheme="minorEastAsia" w:hint="cs"/>
          <w:i/>
          <w:sz w:val="24"/>
          <w:szCs w:val="24"/>
          <w:rtl/>
        </w:rPr>
        <w:t xml:space="preserve"> </w:t>
      </w:r>
      <w:r w:rsidR="004D2CFF">
        <w:rPr>
          <w:rFonts w:eastAsiaTheme="minorEastAsia" w:hint="cs"/>
          <w:i/>
          <w:sz w:val="24"/>
          <w:szCs w:val="24"/>
          <w:rtl/>
        </w:rPr>
        <w:t xml:space="preserve">                                                                              </w:t>
      </w:r>
    </w:p>
    <w:p w14:paraId="3F13CFA4" w14:textId="365C71CF" w:rsidR="00306EC1" w:rsidRPr="00306EC1" w:rsidRDefault="00306EC1" w:rsidP="00CE4E8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  </w:t>
      </w:r>
    </w:p>
    <w:p w14:paraId="0EB1310E" w14:textId="77777777" w:rsidR="000903E4" w:rsidRPr="000903E4" w:rsidRDefault="000903E4" w:rsidP="006D5D5D">
      <w:pPr>
        <w:rPr>
          <w:rFonts w:eastAsiaTheme="minorEastAsia"/>
          <w:sz w:val="24"/>
          <w:szCs w:val="24"/>
          <w:rtl/>
        </w:rPr>
      </w:pPr>
    </w:p>
    <w:sectPr w:rsidR="000903E4" w:rsidRPr="000903E4" w:rsidSect="00A079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2T10:25:00Z" w:initials="MOU">
    <w:p w14:paraId="5DCC3CF5" w14:textId="77777777" w:rsidR="00A66D7C" w:rsidRDefault="00A66D7C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התשובה לא מלאה וכלל לא מפורטת.</w:t>
      </w:r>
    </w:p>
    <w:p w14:paraId="34801FCD" w14:textId="77777777" w:rsidR="00A66D7C" w:rsidRDefault="00A66D7C">
      <w:pPr>
        <w:pStyle w:val="CommentText"/>
        <w:rPr>
          <w:rtl/>
        </w:rPr>
      </w:pPr>
      <w:r>
        <w:rPr>
          <w:rFonts w:hint="cs"/>
          <w:rtl/>
        </w:rPr>
        <w:t>0\30</w:t>
      </w:r>
    </w:p>
    <w:p w14:paraId="6098C0CE" w14:textId="77777777" w:rsidR="00A66D7C" w:rsidRDefault="00A66D7C">
      <w:pPr>
        <w:pStyle w:val="CommentText"/>
        <w:rPr>
          <w:rtl/>
        </w:rPr>
      </w:pPr>
    </w:p>
    <w:p w14:paraId="45147AD5" w14:textId="070AAA0A" w:rsidR="00A66D7C" w:rsidRDefault="00A66D7C">
      <w:pPr>
        <w:pStyle w:val="CommentText"/>
        <w:rPr>
          <w:rFonts w:hint="cs"/>
          <w:rtl/>
        </w:rPr>
      </w:pPr>
      <w:r>
        <w:rPr>
          <w:rFonts w:hint="cs"/>
          <w:rtl/>
        </w:rPr>
        <w:t>חסר שאלה 3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147A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47AD5" w16cid:durableId="21B843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67922"/>
    <w:multiLevelType w:val="hybridMultilevel"/>
    <w:tmpl w:val="2C2CEE68"/>
    <w:lvl w:ilvl="0" w:tplc="70EEBF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5D"/>
    <w:rsid w:val="000903E4"/>
    <w:rsid w:val="00306EC1"/>
    <w:rsid w:val="004D2CFF"/>
    <w:rsid w:val="006D5D5D"/>
    <w:rsid w:val="00930B44"/>
    <w:rsid w:val="00A079B1"/>
    <w:rsid w:val="00A66D7C"/>
    <w:rsid w:val="00CE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162D"/>
  <w15:chartTrackingRefBased/>
  <w15:docId w15:val="{D9BE3621-53F7-4B09-94B2-30000AC9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D5D"/>
    <w:rPr>
      <w:color w:val="808080"/>
    </w:rPr>
  </w:style>
  <w:style w:type="paragraph" w:styleId="ListParagraph">
    <w:name w:val="List Paragraph"/>
    <w:basedOn w:val="Normal"/>
    <w:uiPriority w:val="34"/>
    <w:qFormat/>
    <w:rsid w:val="004D2C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6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D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D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7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khalil</dc:creator>
  <cp:keywords/>
  <dc:description/>
  <cp:lastModifiedBy>Microsoft Office User</cp:lastModifiedBy>
  <cp:revision>3</cp:revision>
  <dcterms:created xsi:type="dcterms:W3CDTF">2020-01-01T16:26:00Z</dcterms:created>
  <dcterms:modified xsi:type="dcterms:W3CDTF">2020-01-02T08:26:00Z</dcterms:modified>
</cp:coreProperties>
</file>