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E533" w14:textId="07AC1A01" w:rsidR="005A0904" w:rsidRDefault="0022080E" w:rsidP="00C533F0">
      <w:pPr>
        <w:bidi/>
        <w:rPr>
          <w:rFonts w:eastAsiaTheme="minorEastAsia"/>
          <w:b/>
          <w:bCs/>
          <w:rtl/>
        </w:rPr>
      </w:pPr>
      <w:r w:rsidRPr="0022080E">
        <w:rPr>
          <w:rFonts w:eastAsiaTheme="minorEastAsia" w:hint="cs"/>
          <w:b/>
          <w:bCs/>
          <w:rtl/>
        </w:rPr>
        <w:t xml:space="preserve">שאלה </w:t>
      </w:r>
      <w:r w:rsidR="00573173">
        <w:rPr>
          <w:rFonts w:eastAsiaTheme="minorEastAsia" w:hint="cs"/>
          <w:b/>
          <w:bCs/>
          <w:rtl/>
        </w:rPr>
        <w:t>3</w:t>
      </w:r>
    </w:p>
    <w:p w14:paraId="13958E33" w14:textId="7742F18E" w:rsidR="00526445" w:rsidRDefault="00FA3520" w:rsidP="00526445">
      <w:pPr>
        <w:pStyle w:val="ListParagraph"/>
        <w:numPr>
          <w:ilvl w:val="0"/>
          <w:numId w:val="19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בשני הסעיפים רובכם טענתם ללא הוכחה שהשינוי </w:t>
      </w:r>
      <w:proofErr w:type="spellStart"/>
      <w:r>
        <w:rPr>
          <w:rFonts w:eastAsiaTheme="minorEastAsia" w:hint="cs"/>
          <w:rtl/>
        </w:rPr>
        <w:t>יכל</w:t>
      </w:r>
      <w:proofErr w:type="spellEnd"/>
      <w:r>
        <w:rPr>
          <w:rFonts w:eastAsiaTheme="minorEastAsia" w:hint="cs"/>
          <w:rtl/>
        </w:rPr>
        <w:t xml:space="preserve"> לכל היותר לשנות את הזרימה </w:t>
      </w:r>
      <w:proofErr w:type="spellStart"/>
      <w:r>
        <w:rPr>
          <w:rFonts w:eastAsiaTheme="minorEastAsia" w:hint="cs"/>
          <w:rtl/>
        </w:rPr>
        <w:t>המקס</w:t>
      </w:r>
      <w:proofErr w:type="spellEnd"/>
      <w:r>
        <w:rPr>
          <w:rFonts w:eastAsiaTheme="minorEastAsia" w:hint="cs"/>
          <w:rtl/>
        </w:rPr>
        <w:t xml:space="preserve">' ב-1. נדרשת הוכחה לטענה הזו. הוכחה אחת למשל </w:t>
      </w:r>
      <w:proofErr w:type="spellStart"/>
      <w:r>
        <w:rPr>
          <w:rFonts w:eastAsiaTheme="minorEastAsia" w:hint="cs"/>
          <w:rtl/>
        </w:rPr>
        <w:t>תיהיה</w:t>
      </w:r>
      <w:proofErr w:type="spellEnd"/>
      <w:r>
        <w:rPr>
          <w:rFonts w:eastAsiaTheme="minorEastAsia" w:hint="cs"/>
          <w:rtl/>
        </w:rPr>
        <w:t xml:space="preserve"> לעבור דרך משפט </w:t>
      </w:r>
      <w:r>
        <w:rPr>
          <w:rFonts w:eastAsiaTheme="minorEastAsia"/>
        </w:rPr>
        <w:t>min-cut-max-flow</w:t>
      </w:r>
      <w:r>
        <w:rPr>
          <w:rFonts w:eastAsiaTheme="minorEastAsia" w:hint="cs"/>
          <w:rtl/>
        </w:rPr>
        <w:t xml:space="preserve"> ולהגיד למשל בסעיף א', כי מכיוון </w:t>
      </w:r>
      <w:proofErr w:type="spellStart"/>
      <w:r>
        <w:rPr>
          <w:rFonts w:eastAsiaTheme="minorEastAsia" w:hint="cs"/>
          <w:rtl/>
        </w:rPr>
        <w:t>והעלאנו</w:t>
      </w:r>
      <w:proofErr w:type="spellEnd"/>
      <w:r>
        <w:rPr>
          <w:rFonts w:eastAsiaTheme="minorEastAsia" w:hint="cs"/>
          <w:rtl/>
        </w:rPr>
        <w:t xml:space="preserve"> את הקיבולת של צלע אחת ב-1 ישנם שני אופציות:</w:t>
      </w:r>
      <w:r>
        <w:rPr>
          <w:rFonts w:eastAsiaTheme="minorEastAsia"/>
          <w:rtl/>
        </w:rPr>
        <w:br/>
      </w:r>
    </w:p>
    <w:p w14:paraId="26C840C5" w14:textId="2A0E6EF4" w:rsidR="00FA3520" w:rsidRDefault="00FA3520" w:rsidP="00FA3520">
      <w:pPr>
        <w:pStyle w:val="ListParagraph"/>
        <w:numPr>
          <w:ilvl w:val="1"/>
          <w:numId w:val="19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כל חתך מינימום עובר דרך הצלע </w:t>
      </w:r>
      <w:r>
        <w:rPr>
          <w:rFonts w:eastAsiaTheme="minorEastAsia"/>
        </w:rPr>
        <w:t>e*</w:t>
      </w:r>
      <w:r>
        <w:rPr>
          <w:rFonts w:eastAsiaTheme="minorEastAsia" w:hint="cs"/>
          <w:rtl/>
        </w:rPr>
        <w:t xml:space="preserve"> - מכאן כעת חתך המינימום גדל ב-1 ולכן זרימת המקסימום גדלה ב-1.</w:t>
      </w:r>
    </w:p>
    <w:p w14:paraId="06C35851" w14:textId="38129486" w:rsidR="00FA3520" w:rsidRDefault="00FA3520" w:rsidP="00FA3520">
      <w:pPr>
        <w:pStyle w:val="ListParagraph"/>
        <w:numPr>
          <w:ilvl w:val="1"/>
          <w:numId w:val="19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אחרת, ישנו חתך מינימום שלא עובר דרך הצלע </w:t>
      </w:r>
      <w:r>
        <w:rPr>
          <w:rFonts w:eastAsiaTheme="minorEastAsia"/>
        </w:rPr>
        <w:t>e*</w:t>
      </w:r>
      <w:r>
        <w:rPr>
          <w:rFonts w:eastAsiaTheme="minorEastAsia" w:hint="cs"/>
          <w:rtl/>
        </w:rPr>
        <w:t xml:space="preserve"> - מכאן זרימת </w:t>
      </w:r>
      <w:proofErr w:type="spellStart"/>
      <w:r>
        <w:rPr>
          <w:rFonts w:eastAsiaTheme="minorEastAsia" w:hint="cs"/>
          <w:rtl/>
        </w:rPr>
        <w:t>המקס</w:t>
      </w:r>
      <w:proofErr w:type="spellEnd"/>
      <w:r>
        <w:rPr>
          <w:rFonts w:eastAsiaTheme="minorEastAsia" w:hint="cs"/>
          <w:rtl/>
        </w:rPr>
        <w:t>' לא השתנתה.</w:t>
      </w:r>
    </w:p>
    <w:p w14:paraId="3BD8BA16" w14:textId="3D5A1A2F" w:rsidR="00FA3520" w:rsidRDefault="00FA3520" w:rsidP="00FA352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בסעיף ב' צריך לחלק למקרים כך:</w:t>
      </w:r>
    </w:p>
    <w:p w14:paraId="4652AA8F" w14:textId="789DD752" w:rsidR="00FA3520" w:rsidRDefault="00FA3520" w:rsidP="00FA3520">
      <w:pPr>
        <w:pStyle w:val="ListParagraph"/>
        <w:numPr>
          <w:ilvl w:val="0"/>
          <w:numId w:val="2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קיים </w:t>
      </w:r>
      <w:r>
        <w:rPr>
          <w:rFonts w:eastAsiaTheme="minorEastAsia" w:hint="cs"/>
          <w:rtl/>
        </w:rPr>
        <w:t xml:space="preserve">חתך מינימום </w:t>
      </w:r>
      <w:r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עובר דרך הצלע </w:t>
      </w:r>
      <w:r>
        <w:rPr>
          <w:rFonts w:eastAsiaTheme="minorEastAsia"/>
        </w:rPr>
        <w:t>e*</w:t>
      </w:r>
      <w:r>
        <w:rPr>
          <w:rFonts w:eastAsiaTheme="minorEastAsia" w:hint="cs"/>
          <w:rtl/>
        </w:rPr>
        <w:t xml:space="preserve"> - מכאן כעת חתך המינימום </w:t>
      </w:r>
      <w:r>
        <w:rPr>
          <w:rFonts w:eastAsiaTheme="minorEastAsia" w:hint="cs"/>
          <w:rtl/>
        </w:rPr>
        <w:t>קטן</w:t>
      </w:r>
      <w:r>
        <w:rPr>
          <w:rFonts w:eastAsiaTheme="minorEastAsia" w:hint="cs"/>
          <w:rtl/>
        </w:rPr>
        <w:t xml:space="preserve"> ב-1 ולכן זרימת המקסימום </w:t>
      </w:r>
      <w:r>
        <w:rPr>
          <w:rFonts w:eastAsiaTheme="minorEastAsia" w:hint="cs"/>
          <w:rtl/>
        </w:rPr>
        <w:t>קטנה</w:t>
      </w:r>
      <w:r>
        <w:rPr>
          <w:rFonts w:eastAsiaTheme="minorEastAsia" w:hint="cs"/>
          <w:rtl/>
        </w:rPr>
        <w:t xml:space="preserve"> ב-1.</w:t>
      </w:r>
    </w:p>
    <w:p w14:paraId="6C6601EB" w14:textId="5A108FF1" w:rsidR="00FA3520" w:rsidRDefault="00FA3520" w:rsidP="00FA3520">
      <w:pPr>
        <w:pStyle w:val="ListParagraph"/>
        <w:numPr>
          <w:ilvl w:val="0"/>
          <w:numId w:val="2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אחרת, </w:t>
      </w:r>
      <w:r>
        <w:rPr>
          <w:rFonts w:eastAsiaTheme="minorEastAsia" w:hint="cs"/>
          <w:rtl/>
        </w:rPr>
        <w:t>אין</w:t>
      </w:r>
      <w:r>
        <w:rPr>
          <w:rFonts w:eastAsiaTheme="minorEastAsia" w:hint="cs"/>
          <w:rtl/>
        </w:rPr>
        <w:t xml:space="preserve"> חתך מינימום </w:t>
      </w:r>
      <w:r>
        <w:rPr>
          <w:rFonts w:eastAsiaTheme="minorEastAsia" w:hint="cs"/>
          <w:rtl/>
        </w:rPr>
        <w:t>ש</w:t>
      </w:r>
      <w:r>
        <w:rPr>
          <w:rFonts w:eastAsiaTheme="minorEastAsia" w:hint="cs"/>
          <w:rtl/>
        </w:rPr>
        <w:t xml:space="preserve">עובר דרך הצלע </w:t>
      </w:r>
      <w:r>
        <w:rPr>
          <w:rFonts w:eastAsiaTheme="minorEastAsia"/>
        </w:rPr>
        <w:t>e*</w:t>
      </w:r>
      <w:r>
        <w:rPr>
          <w:rFonts w:eastAsiaTheme="minorEastAsia" w:hint="cs"/>
          <w:rtl/>
        </w:rPr>
        <w:t xml:space="preserve"> - מכאן </w:t>
      </w:r>
      <w:r>
        <w:rPr>
          <w:rFonts w:eastAsiaTheme="minorEastAsia" w:hint="cs"/>
          <w:rtl/>
        </w:rPr>
        <w:t xml:space="preserve">הורדת הקיבול של הצלע </w:t>
      </w:r>
      <w:r>
        <w:rPr>
          <w:rFonts w:eastAsiaTheme="minorEastAsia"/>
        </w:rPr>
        <w:t>e*</w:t>
      </w:r>
      <w:r>
        <w:rPr>
          <w:rFonts w:eastAsiaTheme="minorEastAsia" w:hint="cs"/>
          <w:rtl/>
        </w:rPr>
        <w:t xml:space="preserve"> לא שינתה את חתך המינימום ומכאן </w:t>
      </w:r>
      <w:r>
        <w:rPr>
          <w:rFonts w:eastAsiaTheme="minorEastAsia" w:hint="cs"/>
          <w:rtl/>
        </w:rPr>
        <w:t xml:space="preserve">זרימת </w:t>
      </w:r>
      <w:proofErr w:type="spellStart"/>
      <w:r>
        <w:rPr>
          <w:rFonts w:eastAsiaTheme="minorEastAsia" w:hint="cs"/>
          <w:rtl/>
        </w:rPr>
        <w:t>המקס</w:t>
      </w:r>
      <w:proofErr w:type="spellEnd"/>
      <w:r>
        <w:rPr>
          <w:rFonts w:eastAsiaTheme="minorEastAsia" w:hint="cs"/>
          <w:rtl/>
        </w:rPr>
        <w:t>' לא השתנתה.</w:t>
      </w:r>
    </w:p>
    <w:p w14:paraId="486EE5AB" w14:textId="288AF9EE" w:rsidR="00013925" w:rsidRPr="00013925" w:rsidRDefault="00013925" w:rsidP="00013925">
      <w:pPr>
        <w:pStyle w:val="ListParagraph"/>
        <w:numPr>
          <w:ilvl w:val="0"/>
          <w:numId w:val="19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בסעיף ב' על מנת להוריד ב-1 זרימה על מסלול כלשהו בין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שעובר דרך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u,v</w:t>
      </w:r>
      <w:proofErr w:type="spellEnd"/>
      <w:r>
        <w:rPr>
          <w:rFonts w:eastAsiaTheme="minorEastAsia"/>
        </w:rPr>
        <w:t>)</w:t>
      </w:r>
      <w:r>
        <w:rPr>
          <w:rFonts w:eastAsiaTheme="minorEastAsia" w:hint="cs"/>
          <w:rtl/>
        </w:rPr>
        <w:t>=</w:t>
      </w:r>
      <w:r>
        <w:rPr>
          <w:rFonts w:eastAsiaTheme="minorEastAsia"/>
        </w:rPr>
        <w:t>e*</w:t>
      </w:r>
      <w:r>
        <w:rPr>
          <w:rFonts w:eastAsiaTheme="minorEastAsia" w:hint="cs"/>
          <w:rtl/>
        </w:rPr>
        <w:t xml:space="preserve"> הרבה מכם אמרתם להריץ 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ולמצוא מסלול מ-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ועוד 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מ-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. מה שלא ציינתם זה על איזה גרף מריצים את ה-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 כמובן גרף שמכיל רק את הקשתות עליהן יש זרימה חיובית ממש.</w:t>
      </w:r>
      <w:bookmarkStart w:id="0" w:name="_GoBack"/>
      <w:bookmarkEnd w:id="0"/>
    </w:p>
    <w:p w14:paraId="44AB61EE" w14:textId="77777777" w:rsidR="00FA3520" w:rsidRPr="00FA3520" w:rsidRDefault="00FA3520" w:rsidP="00FA3520">
      <w:pPr>
        <w:pStyle w:val="ListParagraph"/>
        <w:bidi/>
        <w:ind w:left="1440"/>
        <w:rPr>
          <w:rFonts w:eastAsiaTheme="minorEastAsia"/>
          <w:rtl/>
        </w:rPr>
      </w:pPr>
    </w:p>
    <w:p w14:paraId="707AD383" w14:textId="0F8DD0CE" w:rsidR="00C533F0" w:rsidRDefault="00C533F0" w:rsidP="00C533F0">
      <w:pPr>
        <w:bidi/>
        <w:rPr>
          <w:rFonts w:eastAsiaTheme="minorEastAsia"/>
          <w:b/>
          <w:bCs/>
        </w:rPr>
      </w:pPr>
      <w:r w:rsidRPr="00C533F0">
        <w:rPr>
          <w:rFonts w:eastAsiaTheme="minorEastAsia" w:hint="cs"/>
          <w:b/>
          <w:bCs/>
          <w:rtl/>
        </w:rPr>
        <w:t>שאלה 4</w:t>
      </w:r>
    </w:p>
    <w:p w14:paraId="4E9026F5" w14:textId="64AF0E32" w:rsidR="00573173" w:rsidRDefault="00573173" w:rsidP="00573173">
      <w:pPr>
        <w:pStyle w:val="ListParagraph"/>
        <w:numPr>
          <w:ilvl w:val="0"/>
          <w:numId w:val="22"/>
        </w:numPr>
        <w:bidi/>
        <w:rPr>
          <w:rFonts w:eastAsiaTheme="minorEastAsia"/>
          <w:b/>
          <w:bCs/>
        </w:rPr>
      </w:pPr>
      <w:r w:rsidRPr="00573173">
        <w:rPr>
          <w:rFonts w:eastAsiaTheme="minorEastAsia" w:hint="cs"/>
          <w:b/>
          <w:bCs/>
          <w:rtl/>
        </w:rPr>
        <w:t xml:space="preserve">הוכחת </w:t>
      </w:r>
      <w:r>
        <w:rPr>
          <w:rFonts w:eastAsiaTheme="minorEastAsia" w:hint="cs"/>
          <w:b/>
          <w:bCs/>
          <w:rtl/>
        </w:rPr>
        <w:t xml:space="preserve">קיום השמה מספקת בעזרת </w:t>
      </w:r>
      <w:proofErr w:type="spellStart"/>
      <w:r>
        <w:rPr>
          <w:rFonts w:eastAsiaTheme="minorEastAsia" w:hint="cs"/>
          <w:b/>
          <w:bCs/>
          <w:rtl/>
        </w:rPr>
        <w:t>מספט</w:t>
      </w:r>
      <w:proofErr w:type="spellEnd"/>
      <w:r>
        <w:rPr>
          <w:rFonts w:eastAsiaTheme="minorEastAsia" w:hint="cs"/>
          <w:b/>
          <w:bCs/>
          <w:rtl/>
        </w:rPr>
        <w:t xml:space="preserve"> הול  - 10 נק'</w:t>
      </w:r>
    </w:p>
    <w:p w14:paraId="2AC08173" w14:textId="18236410" w:rsidR="00573173" w:rsidRDefault="00573173" w:rsidP="00573173">
      <w:pPr>
        <w:pStyle w:val="ListParagraph"/>
        <w:numPr>
          <w:ilvl w:val="0"/>
          <w:numId w:val="22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בניית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5 נק'</w:t>
      </w:r>
    </w:p>
    <w:p w14:paraId="20C27981" w14:textId="3E0338B4" w:rsidR="00573173" w:rsidRDefault="00573173" w:rsidP="00573173">
      <w:pPr>
        <w:pStyle w:val="ListParagraph"/>
        <w:numPr>
          <w:ilvl w:val="0"/>
          <w:numId w:val="22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5 נק'</w:t>
      </w:r>
    </w:p>
    <w:p w14:paraId="1CA32F94" w14:textId="07A267EF" w:rsidR="00573173" w:rsidRDefault="00573173" w:rsidP="00573173">
      <w:pPr>
        <w:pStyle w:val="ListParagraph"/>
        <w:numPr>
          <w:ilvl w:val="0"/>
          <w:numId w:val="22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proofErr w:type="spellStart"/>
      <w:r>
        <w:rPr>
          <w:rFonts w:eastAsiaTheme="minorEastAsia" w:hint="cs"/>
          <w:b/>
          <w:bCs/>
          <w:rtl/>
        </w:rPr>
        <w:t>האלג</w:t>
      </w:r>
      <w:proofErr w:type="spellEnd"/>
      <w:r>
        <w:rPr>
          <w:rFonts w:eastAsiaTheme="minorEastAsia" w:hint="cs"/>
          <w:b/>
          <w:bCs/>
          <w:rtl/>
        </w:rPr>
        <w:t xml:space="preserve">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5 נק'</w:t>
      </w:r>
    </w:p>
    <w:p w14:paraId="7C79FE48" w14:textId="77777777" w:rsidR="00573173" w:rsidRPr="00573173" w:rsidRDefault="00573173" w:rsidP="00573173">
      <w:pPr>
        <w:bidi/>
        <w:rPr>
          <w:rFonts w:eastAsiaTheme="minorEastAsia"/>
          <w:b/>
          <w:bCs/>
          <w:rtl/>
        </w:rPr>
      </w:pPr>
    </w:p>
    <w:p w14:paraId="26FA524D" w14:textId="60F588B2" w:rsidR="00573173" w:rsidRDefault="00573173" w:rsidP="00573173">
      <w:pPr>
        <w:pStyle w:val="ListParagraph"/>
        <w:numPr>
          <w:ilvl w:val="0"/>
          <w:numId w:val="2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הוכחת שוויון בין גודל קב' הפסוקיות לגודל קב' המשתנים בדרך לא נכונה.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דרך נכונה להוכיח זאת, אי לבנות את הגרף הדו צדדי ולהראות שמצד אחד מספר הקשתות בו הוא </w:t>
      </w:r>
      <w:r>
        <w:rPr>
          <w:rFonts w:eastAsiaTheme="minorEastAsia"/>
        </w:rPr>
        <w:t>3n</w:t>
      </w:r>
      <w:r>
        <w:rPr>
          <w:rFonts w:eastAsiaTheme="minorEastAsia" w:hint="cs"/>
          <w:rtl/>
        </w:rPr>
        <w:t xml:space="preserve"> ומצד שני מספר הקשתות בו הוא </w:t>
      </w:r>
      <w:r>
        <w:rPr>
          <w:rFonts w:eastAsiaTheme="minorEastAsia"/>
        </w:rPr>
        <w:t>3m</w:t>
      </w:r>
      <w:r>
        <w:rPr>
          <w:rFonts w:eastAsiaTheme="minorEastAsia" w:hint="cs"/>
          <w:rtl/>
        </w:rPr>
        <w:t xml:space="preserve"> ולכן מכיוון ש</w:t>
      </w:r>
      <w:r>
        <w:rPr>
          <w:rFonts w:eastAsiaTheme="minorEastAsia"/>
        </w:rPr>
        <w:t>3m=3n</w:t>
      </w:r>
      <w:r>
        <w:rPr>
          <w:rFonts w:eastAsiaTheme="minorEastAsia" w:hint="cs"/>
          <w:rtl/>
        </w:rPr>
        <w:t xml:space="preserve"> (כי קב' הקשתות אחת היא) אז מתקיים ש</w:t>
      </w:r>
      <w:r>
        <w:rPr>
          <w:rFonts w:eastAsiaTheme="minorEastAsia"/>
        </w:rPr>
        <w:t>m=n</w:t>
      </w:r>
      <w:r>
        <w:rPr>
          <w:rFonts w:eastAsiaTheme="minorEastAsia" w:hint="cs"/>
          <w:rtl/>
        </w:rPr>
        <w:t>.</w:t>
      </w:r>
    </w:p>
    <w:p w14:paraId="468A0FB2" w14:textId="79FB78BC" w:rsidR="00997982" w:rsidRPr="00573173" w:rsidRDefault="00997982" w:rsidP="00997982">
      <w:pPr>
        <w:pStyle w:val="ListParagraph"/>
        <w:numPr>
          <w:ilvl w:val="0"/>
          <w:numId w:val="21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מימוש לא יעיל באמצעות </w:t>
      </w:r>
      <w:proofErr w:type="spellStart"/>
      <w:r>
        <w:rPr>
          <w:rFonts w:eastAsiaTheme="minorEastAsia" w:hint="cs"/>
          <w:rtl/>
        </w:rPr>
        <w:t>אדמונס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וקראפ</w:t>
      </w:r>
      <w:proofErr w:type="spellEnd"/>
      <w:r>
        <w:rPr>
          <w:rFonts w:eastAsiaTheme="minorEastAsia" w:hint="cs"/>
          <w:rtl/>
        </w:rPr>
        <w:t xml:space="preserve"> (שרץ בזמן ריצה </w:t>
      </w:r>
      <w:r>
        <w:rPr>
          <w:rFonts w:eastAsiaTheme="minorEastAsia"/>
        </w:rPr>
        <w:t>n^3</w:t>
      </w:r>
      <w:r>
        <w:rPr>
          <w:rFonts w:eastAsiaTheme="minorEastAsia" w:hint="cs"/>
          <w:rtl/>
        </w:rPr>
        <w:t>) במקום פורד-</w:t>
      </w:r>
      <w:proofErr w:type="spellStart"/>
      <w:r>
        <w:rPr>
          <w:rFonts w:eastAsiaTheme="minorEastAsia" w:hint="cs"/>
          <w:rtl/>
        </w:rPr>
        <w:t>פולקנסון</w:t>
      </w:r>
      <w:proofErr w:type="spellEnd"/>
      <w:r>
        <w:rPr>
          <w:rFonts w:eastAsiaTheme="minorEastAsia" w:hint="cs"/>
          <w:rtl/>
        </w:rPr>
        <w:t xml:space="preserve"> שבמקרה הזה רץ בזמן ריצה יעיל יותר (ריבועי).</w:t>
      </w:r>
    </w:p>
    <w:p w14:paraId="321618B6" w14:textId="3869129F" w:rsidR="00B118C0" w:rsidRPr="00573173" w:rsidRDefault="00B118C0" w:rsidP="00573173">
      <w:pPr>
        <w:pStyle w:val="ListParagraph"/>
        <w:bidi/>
        <w:rPr>
          <w:rFonts w:eastAsiaTheme="minorEastAsia"/>
          <w:rtl/>
        </w:rPr>
      </w:pPr>
    </w:p>
    <w:p w14:paraId="55EFF9CA" w14:textId="77777777" w:rsidR="002F4359" w:rsidRPr="00B118C0" w:rsidRDefault="002F4359" w:rsidP="002F4359">
      <w:pPr>
        <w:tabs>
          <w:tab w:val="left" w:pos="6245"/>
        </w:tabs>
        <w:rPr>
          <w:rFonts w:eastAsiaTheme="minorEastAsia"/>
          <w:rtl/>
        </w:rPr>
      </w:pPr>
    </w:p>
    <w:sectPr w:rsidR="002F4359" w:rsidRPr="00B118C0" w:rsidSect="002F7D9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38CA4" w14:textId="77777777" w:rsidR="009F0DC5" w:rsidRDefault="009F0DC5" w:rsidP="002303DC">
      <w:pPr>
        <w:spacing w:after="0" w:line="240" w:lineRule="auto"/>
      </w:pPr>
      <w:r>
        <w:separator/>
      </w:r>
    </w:p>
  </w:endnote>
  <w:endnote w:type="continuationSeparator" w:id="0">
    <w:p w14:paraId="4180A3E2" w14:textId="77777777" w:rsidR="009F0DC5" w:rsidRDefault="009F0DC5" w:rsidP="0023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D25A1" w14:textId="2C888E05" w:rsidR="009628EB" w:rsidRDefault="009628EB">
    <w:pPr>
      <w:pStyle w:val="Footer"/>
      <w:jc w:val="center"/>
    </w:pPr>
    <w:r>
      <w:rPr>
        <w:rFonts w:hint="cs"/>
        <w:rtl/>
      </w:rPr>
      <w:t>-</w:t>
    </w:r>
    <w:sdt>
      <w:sdtPr>
        <w:id w:val="602317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45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16860943" w14:textId="77777777" w:rsidR="009628EB" w:rsidRDefault="00962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67CE7" w14:textId="77777777" w:rsidR="009F0DC5" w:rsidRDefault="009F0DC5" w:rsidP="002303DC">
      <w:pPr>
        <w:spacing w:after="0" w:line="240" w:lineRule="auto"/>
      </w:pPr>
      <w:r>
        <w:separator/>
      </w:r>
    </w:p>
  </w:footnote>
  <w:footnote w:type="continuationSeparator" w:id="0">
    <w:p w14:paraId="3087F372" w14:textId="77777777" w:rsidR="009F0DC5" w:rsidRDefault="009F0DC5" w:rsidP="00230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D0C9" w14:textId="261EA69E" w:rsidR="009628EB" w:rsidRDefault="009628EB" w:rsidP="0022080E">
    <w:pPr>
      <w:pStyle w:val="Header"/>
    </w:pPr>
    <w:r>
      <w:ptab w:relativeTo="margin" w:alignment="center" w:leader="none"/>
    </w:r>
    <w:r>
      <w:rPr>
        <w:rFonts w:hint="cs"/>
        <w:rtl/>
      </w:rPr>
      <w:t>ממ"ן 11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0D0C"/>
    <w:multiLevelType w:val="hybridMultilevel"/>
    <w:tmpl w:val="6608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7745"/>
    <w:multiLevelType w:val="hybridMultilevel"/>
    <w:tmpl w:val="D6D09316"/>
    <w:lvl w:ilvl="0" w:tplc="0BE819B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054CB"/>
    <w:multiLevelType w:val="hybridMultilevel"/>
    <w:tmpl w:val="7862CAA2"/>
    <w:lvl w:ilvl="0" w:tplc="0BE819B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93B8E"/>
    <w:multiLevelType w:val="hybridMultilevel"/>
    <w:tmpl w:val="DD7EC3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76623"/>
    <w:multiLevelType w:val="hybridMultilevel"/>
    <w:tmpl w:val="2CA0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A4ED1"/>
    <w:multiLevelType w:val="hybridMultilevel"/>
    <w:tmpl w:val="EA566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83D69"/>
    <w:multiLevelType w:val="hybridMultilevel"/>
    <w:tmpl w:val="4BCA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4984"/>
    <w:multiLevelType w:val="hybridMultilevel"/>
    <w:tmpl w:val="3700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777E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43DB9"/>
    <w:multiLevelType w:val="hybridMultilevel"/>
    <w:tmpl w:val="810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046B5"/>
    <w:multiLevelType w:val="hybridMultilevel"/>
    <w:tmpl w:val="D92AA0D8"/>
    <w:lvl w:ilvl="0" w:tplc="F560ED0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89524E"/>
    <w:multiLevelType w:val="hybridMultilevel"/>
    <w:tmpl w:val="F782D01A"/>
    <w:lvl w:ilvl="0" w:tplc="056A2A8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55B9D"/>
    <w:multiLevelType w:val="hybridMultilevel"/>
    <w:tmpl w:val="35EA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C63A6"/>
    <w:multiLevelType w:val="hybridMultilevel"/>
    <w:tmpl w:val="38F0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0714C"/>
    <w:multiLevelType w:val="hybridMultilevel"/>
    <w:tmpl w:val="5B8A21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04721F"/>
    <w:multiLevelType w:val="hybridMultilevel"/>
    <w:tmpl w:val="3A8EC4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1E479B"/>
    <w:multiLevelType w:val="hybridMultilevel"/>
    <w:tmpl w:val="AD56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3322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E9781D"/>
    <w:multiLevelType w:val="hybridMultilevel"/>
    <w:tmpl w:val="BBE2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07827"/>
    <w:multiLevelType w:val="hybridMultilevel"/>
    <w:tmpl w:val="081EA5C4"/>
    <w:lvl w:ilvl="0" w:tplc="C7160D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F14E4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527267"/>
    <w:multiLevelType w:val="hybridMultilevel"/>
    <w:tmpl w:val="C20C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A7445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741D3C"/>
    <w:multiLevelType w:val="hybridMultilevel"/>
    <w:tmpl w:val="7F8A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77C8A"/>
    <w:multiLevelType w:val="hybridMultilevel"/>
    <w:tmpl w:val="123861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4"/>
  </w:num>
  <w:num w:numId="3">
    <w:abstractNumId w:val="10"/>
  </w:num>
  <w:num w:numId="4">
    <w:abstractNumId w:val="7"/>
  </w:num>
  <w:num w:numId="5">
    <w:abstractNumId w:val="14"/>
  </w:num>
  <w:num w:numId="6">
    <w:abstractNumId w:val="22"/>
  </w:num>
  <w:num w:numId="7">
    <w:abstractNumId w:val="13"/>
  </w:num>
  <w:num w:numId="8">
    <w:abstractNumId w:val="19"/>
  </w:num>
  <w:num w:numId="9">
    <w:abstractNumId w:val="20"/>
  </w:num>
  <w:num w:numId="10">
    <w:abstractNumId w:val="21"/>
  </w:num>
  <w:num w:numId="11">
    <w:abstractNumId w:val="9"/>
  </w:num>
  <w:num w:numId="12">
    <w:abstractNumId w:val="23"/>
  </w:num>
  <w:num w:numId="13">
    <w:abstractNumId w:val="18"/>
  </w:num>
  <w:num w:numId="14">
    <w:abstractNumId w:val="8"/>
  </w:num>
  <w:num w:numId="15">
    <w:abstractNumId w:val="0"/>
  </w:num>
  <w:num w:numId="16">
    <w:abstractNumId w:val="15"/>
  </w:num>
  <w:num w:numId="17">
    <w:abstractNumId w:val="11"/>
  </w:num>
  <w:num w:numId="18">
    <w:abstractNumId w:val="12"/>
  </w:num>
  <w:num w:numId="19">
    <w:abstractNumId w:val="1"/>
  </w:num>
  <w:num w:numId="20">
    <w:abstractNumId w:val="5"/>
  </w:num>
  <w:num w:numId="21">
    <w:abstractNumId w:val="2"/>
  </w:num>
  <w:num w:numId="22">
    <w:abstractNumId w:val="6"/>
  </w:num>
  <w:num w:numId="23">
    <w:abstractNumId w:val="25"/>
  </w:num>
  <w:num w:numId="24">
    <w:abstractNumId w:val="16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63"/>
    <w:rsid w:val="00013925"/>
    <w:rsid w:val="00024609"/>
    <w:rsid w:val="00030EFE"/>
    <w:rsid w:val="00041EAC"/>
    <w:rsid w:val="0004524B"/>
    <w:rsid w:val="00065324"/>
    <w:rsid w:val="0008292A"/>
    <w:rsid w:val="000830E2"/>
    <w:rsid w:val="00090106"/>
    <w:rsid w:val="000D1BFC"/>
    <w:rsid w:val="00105A58"/>
    <w:rsid w:val="00112129"/>
    <w:rsid w:val="001358F1"/>
    <w:rsid w:val="00183472"/>
    <w:rsid w:val="001D0AC8"/>
    <w:rsid w:val="001D14FC"/>
    <w:rsid w:val="0022080E"/>
    <w:rsid w:val="002213F8"/>
    <w:rsid w:val="00223658"/>
    <w:rsid w:val="002303DC"/>
    <w:rsid w:val="00261187"/>
    <w:rsid w:val="002B745E"/>
    <w:rsid w:val="002D3F36"/>
    <w:rsid w:val="002F007B"/>
    <w:rsid w:val="002F4359"/>
    <w:rsid w:val="002F5671"/>
    <w:rsid w:val="002F7D9C"/>
    <w:rsid w:val="00300CFF"/>
    <w:rsid w:val="003019A5"/>
    <w:rsid w:val="00302C33"/>
    <w:rsid w:val="0034524F"/>
    <w:rsid w:val="00372F0E"/>
    <w:rsid w:val="003A29CD"/>
    <w:rsid w:val="003B7FE6"/>
    <w:rsid w:val="003E72F7"/>
    <w:rsid w:val="00425647"/>
    <w:rsid w:val="00432281"/>
    <w:rsid w:val="004465FA"/>
    <w:rsid w:val="004603C8"/>
    <w:rsid w:val="004A42E0"/>
    <w:rsid w:val="004C577A"/>
    <w:rsid w:val="004D112F"/>
    <w:rsid w:val="004F0001"/>
    <w:rsid w:val="00526445"/>
    <w:rsid w:val="00535973"/>
    <w:rsid w:val="00556B9D"/>
    <w:rsid w:val="00573173"/>
    <w:rsid w:val="005A0904"/>
    <w:rsid w:val="005F38FE"/>
    <w:rsid w:val="005F6940"/>
    <w:rsid w:val="00606A18"/>
    <w:rsid w:val="0065039E"/>
    <w:rsid w:val="006B5724"/>
    <w:rsid w:val="006D3D7C"/>
    <w:rsid w:val="00703950"/>
    <w:rsid w:val="0071382C"/>
    <w:rsid w:val="00727966"/>
    <w:rsid w:val="00761139"/>
    <w:rsid w:val="00797E4F"/>
    <w:rsid w:val="007A7DD1"/>
    <w:rsid w:val="007B312E"/>
    <w:rsid w:val="00814973"/>
    <w:rsid w:val="0082248E"/>
    <w:rsid w:val="00857DE2"/>
    <w:rsid w:val="00864A7E"/>
    <w:rsid w:val="008842E6"/>
    <w:rsid w:val="008A7FFD"/>
    <w:rsid w:val="008D1B25"/>
    <w:rsid w:val="008E18C3"/>
    <w:rsid w:val="008E371C"/>
    <w:rsid w:val="008F5C5F"/>
    <w:rsid w:val="009628EB"/>
    <w:rsid w:val="00974615"/>
    <w:rsid w:val="009839C6"/>
    <w:rsid w:val="00995354"/>
    <w:rsid w:val="00997982"/>
    <w:rsid w:val="009F0DC5"/>
    <w:rsid w:val="00A04A9C"/>
    <w:rsid w:val="00A05FAD"/>
    <w:rsid w:val="00A37EF1"/>
    <w:rsid w:val="00A51663"/>
    <w:rsid w:val="00A6239C"/>
    <w:rsid w:val="00A65A0A"/>
    <w:rsid w:val="00A71156"/>
    <w:rsid w:val="00AF28BA"/>
    <w:rsid w:val="00B118C0"/>
    <w:rsid w:val="00B15281"/>
    <w:rsid w:val="00B317F1"/>
    <w:rsid w:val="00B32E95"/>
    <w:rsid w:val="00B34977"/>
    <w:rsid w:val="00B34EB7"/>
    <w:rsid w:val="00B66E8E"/>
    <w:rsid w:val="00B75B74"/>
    <w:rsid w:val="00BB216F"/>
    <w:rsid w:val="00BD028C"/>
    <w:rsid w:val="00C06FF5"/>
    <w:rsid w:val="00C51FD4"/>
    <w:rsid w:val="00C533F0"/>
    <w:rsid w:val="00CA47FB"/>
    <w:rsid w:val="00D1245A"/>
    <w:rsid w:val="00D13B67"/>
    <w:rsid w:val="00D2556D"/>
    <w:rsid w:val="00D40336"/>
    <w:rsid w:val="00D4477F"/>
    <w:rsid w:val="00DB3703"/>
    <w:rsid w:val="00EE10CC"/>
    <w:rsid w:val="00EE669B"/>
    <w:rsid w:val="00F46D55"/>
    <w:rsid w:val="00F71551"/>
    <w:rsid w:val="00F94CC1"/>
    <w:rsid w:val="00FA3520"/>
    <w:rsid w:val="00FA461B"/>
    <w:rsid w:val="00FC32F9"/>
    <w:rsid w:val="00FC7CC8"/>
    <w:rsid w:val="00FD4AB7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168"/>
  <w15:chartTrackingRefBased/>
  <w15:docId w15:val="{40B76117-16E4-4BCA-9AE9-177DA6C1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3F0"/>
    <w:rPr>
      <w:rFonts w:asciiTheme="majorBidi" w:hAnsiTheme="majorBidi"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663"/>
    <w:rPr>
      <w:color w:val="808080"/>
    </w:rPr>
  </w:style>
  <w:style w:type="paragraph" w:styleId="ListParagraph">
    <w:name w:val="List Paragraph"/>
    <w:basedOn w:val="Normal"/>
    <w:uiPriority w:val="34"/>
    <w:qFormat/>
    <w:rsid w:val="00A51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5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8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8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3DC"/>
    <w:rPr>
      <w:rFonts w:asciiTheme="majorBidi" w:hAnsiTheme="majorBidi" w:cs="David"/>
      <w:szCs w:val="24"/>
    </w:rPr>
  </w:style>
  <w:style w:type="paragraph" w:styleId="Footer">
    <w:name w:val="footer"/>
    <w:basedOn w:val="Normal"/>
    <w:link w:val="Foot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3DC"/>
    <w:rPr>
      <w:rFonts w:asciiTheme="majorBidi" w:hAnsiTheme="majorBidi" w:cs="David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3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35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354"/>
    <w:rPr>
      <w:rFonts w:asciiTheme="majorBidi" w:hAnsiTheme="majorBid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3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354"/>
    <w:rPr>
      <w:rFonts w:asciiTheme="majorBidi" w:hAnsiTheme="majorBidi" w:cs="Davi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16</cp:revision>
  <dcterms:created xsi:type="dcterms:W3CDTF">2020-01-20T14:18:00Z</dcterms:created>
  <dcterms:modified xsi:type="dcterms:W3CDTF">2020-02-10T12:58:00Z</dcterms:modified>
</cp:coreProperties>
</file>