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9819" w14:textId="19F5BC59" w:rsidR="00DE58B7" w:rsidRDefault="00000000">
      <w:pPr>
        <w:pStyle w:val="Title"/>
        <w:jc w:val="center"/>
      </w:pPr>
      <w:r>
        <w:t>Napari Interface and Layer Guide</w:t>
      </w:r>
    </w:p>
    <w:p w14:paraId="12A1A40B" w14:textId="77777777" w:rsidR="00DE58B7" w:rsidRDefault="00000000">
      <w:pPr>
        <w:jc w:val="center"/>
      </w:pPr>
      <w:r>
        <w:rPr>
          <w:b/>
        </w:rPr>
        <w:t>Microscopy cell and lysosome workflow - current interface</w:t>
      </w:r>
    </w:p>
    <w:p w14:paraId="5E1EECE0" w14:textId="77777777" w:rsidR="00DE58B7" w:rsidRDefault="00000000">
      <w:pPr>
        <w:jc w:val="center"/>
      </w:pPr>
      <w:r>
        <w:rPr>
          <w:noProof/>
        </w:rPr>
        <w:drawing>
          <wp:inline distT="0" distB="0" distL="0" distR="0" wp14:anchorId="1833EE2F" wp14:editId="1B4536F3">
            <wp:extent cx="6400800" cy="34223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(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24AA" w14:textId="77777777" w:rsidR="00DE58B7" w:rsidRDefault="00000000">
      <w:pPr>
        <w:jc w:val="center"/>
      </w:pPr>
      <w:r>
        <w:rPr>
          <w:i/>
        </w:rPr>
        <w:t>Figure 1. Current napari workspace, including the two additional derived mask layers: Mask 3 - Mask 1 minus Mask 2 and Mask 1 - membrane from Ch2.</w:t>
      </w:r>
    </w:p>
    <w:p w14:paraId="2CF57F0D" w14:textId="77777777" w:rsidR="00DE58B7" w:rsidRDefault="00000000">
      <w:pPr>
        <w:pStyle w:val="Heading1"/>
      </w:pPr>
      <w:r>
        <w:t>1. Quick orientation to the current napari window</w:t>
      </w:r>
    </w:p>
    <w:p w14:paraId="6117E1C6" w14:textId="77777777" w:rsidR="00DE58B7" w:rsidRDefault="00000000">
      <w:pPr>
        <w:pStyle w:val="ListBullet"/>
      </w:pPr>
      <w:r>
        <w:t>Upper-left: layer display controls for the selected Points layer.</w:t>
      </w:r>
    </w:p>
    <w:p w14:paraId="6C3D50C7" w14:textId="77777777" w:rsidR="00DE58B7" w:rsidRDefault="00000000">
      <w:pPr>
        <w:pStyle w:val="ListBullet"/>
      </w:pPr>
      <w:r>
        <w:t>Lower-left: the complete layer stack, including the two additional mask layers.</w:t>
      </w:r>
    </w:p>
    <w:p w14:paraId="0750D90F" w14:textId="77777777" w:rsidR="00DE58B7" w:rsidRDefault="00000000">
      <w:pPr>
        <w:pStyle w:val="ListBullet"/>
      </w:pPr>
      <w:r>
        <w:t>Center: fluorescence, segmentation, masks, and cell:lysosome annotations are composited on the canvas.</w:t>
      </w:r>
    </w:p>
    <w:p w14:paraId="43A3C42E" w14:textId="77777777" w:rsidR="00DE58B7" w:rsidRDefault="00000000">
      <w:pPr>
        <w:pStyle w:val="ListBullet"/>
      </w:pPr>
      <w:r>
        <w:t>Upper-right: Filter cells / lysosomes.</w:t>
      </w:r>
    </w:p>
    <w:p w14:paraId="7CA9E73B" w14:textId="77777777" w:rsidR="00DE58B7" w:rsidRDefault="00000000">
      <w:pPr>
        <w:pStyle w:val="ListBullet"/>
      </w:pPr>
      <w:r>
        <w:t>Middle-right: Select lysosomes in the editable layer.</w:t>
      </w:r>
    </w:p>
    <w:p w14:paraId="1D18D06D" w14:textId="77777777" w:rsidR="00DE58B7" w:rsidRDefault="00000000">
      <w:pPr>
        <w:pStyle w:val="ListBullet"/>
      </w:pPr>
      <w:r>
        <w:t>Lower-right: feature table for Lysosomes (EDIT TABLE), with editable toggle and Save as CSV.</w:t>
      </w:r>
    </w:p>
    <w:p w14:paraId="5C00A12A" w14:textId="77777777" w:rsidR="00DE58B7" w:rsidRDefault="00000000">
      <w:pPr>
        <w:pStyle w:val="Heading1"/>
      </w:pPr>
      <w:r>
        <w:t>2. Layers in the current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E58B7" w14:paraId="6361D97D" w14:textId="77777777">
        <w:tc>
          <w:tcPr>
            <w:tcW w:w="2592" w:type="dxa"/>
            <w:shd w:val="clear" w:color="auto" w:fill="D9EAF7"/>
          </w:tcPr>
          <w:p w14:paraId="1F33B19C" w14:textId="77777777" w:rsidR="00DE58B7" w:rsidRDefault="00000000">
            <w:r>
              <w:rPr>
                <w:b/>
              </w:rPr>
              <w:t>Layer</w:t>
            </w:r>
          </w:p>
        </w:tc>
        <w:tc>
          <w:tcPr>
            <w:tcW w:w="2592" w:type="dxa"/>
            <w:shd w:val="clear" w:color="auto" w:fill="D9EAF7"/>
          </w:tcPr>
          <w:p w14:paraId="1D316FFC" w14:textId="77777777" w:rsidR="00DE58B7" w:rsidRDefault="00000000">
            <w:r>
              <w:rPr>
                <w:b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0CA1E6E0" w14:textId="77777777" w:rsidR="00DE58B7" w:rsidRDefault="00000000">
            <w:r>
              <w:rPr>
                <w:b/>
              </w:rPr>
              <w:t>Role</w:t>
            </w:r>
          </w:p>
        </w:tc>
        <w:tc>
          <w:tcPr>
            <w:tcW w:w="2592" w:type="dxa"/>
            <w:shd w:val="clear" w:color="auto" w:fill="D9EAF7"/>
          </w:tcPr>
          <w:p w14:paraId="3A22C810" w14:textId="77777777" w:rsidR="00DE58B7" w:rsidRDefault="00000000">
            <w:r>
              <w:rPr>
                <w:b/>
              </w:rPr>
              <w:t>How to use it</w:t>
            </w:r>
          </w:p>
        </w:tc>
      </w:tr>
      <w:tr w:rsidR="00DE58B7" w14:paraId="2C20A94B" w14:textId="77777777">
        <w:tc>
          <w:tcPr>
            <w:tcW w:w="2592" w:type="dxa"/>
          </w:tcPr>
          <w:p w14:paraId="3BE17BC8" w14:textId="77777777" w:rsidR="00DE58B7" w:rsidRDefault="00000000">
            <w:r>
              <w:t>Lysosomes (VIEW FILTER)</w:t>
            </w:r>
          </w:p>
        </w:tc>
        <w:tc>
          <w:tcPr>
            <w:tcW w:w="2592" w:type="dxa"/>
          </w:tcPr>
          <w:p w14:paraId="54568CA9" w14:textId="77777777" w:rsidR="00DE58B7" w:rsidRDefault="00000000">
            <w:r>
              <w:t>Points</w:t>
            </w:r>
          </w:p>
        </w:tc>
        <w:tc>
          <w:tcPr>
            <w:tcW w:w="2592" w:type="dxa"/>
          </w:tcPr>
          <w:p w14:paraId="175F038B" w14:textId="77777777" w:rsidR="00DE58B7" w:rsidRDefault="00000000">
            <w:r>
              <w:t>Filtered display subset of lysosome points.</w:t>
            </w:r>
          </w:p>
        </w:tc>
        <w:tc>
          <w:tcPr>
            <w:tcW w:w="2592" w:type="dxa"/>
          </w:tcPr>
          <w:p w14:paraId="33179E4C" w14:textId="77777777" w:rsidR="00DE58B7" w:rsidRDefault="00000000">
            <w:r>
              <w:t>Use after Apply filter for focused viewing.</w:t>
            </w:r>
          </w:p>
        </w:tc>
      </w:tr>
      <w:tr w:rsidR="00DE58B7" w14:paraId="7834870F" w14:textId="77777777">
        <w:tc>
          <w:tcPr>
            <w:tcW w:w="2592" w:type="dxa"/>
          </w:tcPr>
          <w:p w14:paraId="7C0B7A5C" w14:textId="77777777" w:rsidR="00DE58B7" w:rsidRDefault="00000000">
            <w:r>
              <w:t>Lysosomes (EDIT TABLE)</w:t>
            </w:r>
          </w:p>
        </w:tc>
        <w:tc>
          <w:tcPr>
            <w:tcW w:w="2592" w:type="dxa"/>
          </w:tcPr>
          <w:p w14:paraId="5F620CA3" w14:textId="77777777" w:rsidR="00DE58B7" w:rsidRDefault="00000000">
            <w:r>
              <w:t>Points</w:t>
            </w:r>
          </w:p>
        </w:tc>
        <w:tc>
          <w:tcPr>
            <w:tcW w:w="2592" w:type="dxa"/>
          </w:tcPr>
          <w:p w14:paraId="4F8BB4BC" w14:textId="77777777" w:rsidR="00DE58B7" w:rsidRDefault="00000000">
            <w:r>
              <w:t>Working/editable lysosome point set.</w:t>
            </w:r>
          </w:p>
        </w:tc>
        <w:tc>
          <w:tcPr>
            <w:tcW w:w="2592" w:type="dxa"/>
          </w:tcPr>
          <w:p w14:paraId="3DA1833D" w14:textId="77777777" w:rsidR="00DE58B7" w:rsidRDefault="00000000">
            <w:r>
              <w:t>Use for selection, review, and intentional metadata editing.</w:t>
            </w:r>
          </w:p>
        </w:tc>
      </w:tr>
      <w:tr w:rsidR="00DE58B7" w14:paraId="6F294967" w14:textId="77777777">
        <w:tc>
          <w:tcPr>
            <w:tcW w:w="2592" w:type="dxa"/>
          </w:tcPr>
          <w:p w14:paraId="122E4ABB" w14:textId="77777777" w:rsidR="00DE58B7" w:rsidRDefault="00000000">
            <w:r>
              <w:t>ID (filtered view)</w:t>
            </w:r>
          </w:p>
        </w:tc>
        <w:tc>
          <w:tcPr>
            <w:tcW w:w="2592" w:type="dxa"/>
          </w:tcPr>
          <w:p w14:paraId="14F59A37" w14:textId="77777777" w:rsidR="00DE58B7" w:rsidRDefault="00000000">
            <w:r>
              <w:t>Points/text</w:t>
            </w:r>
          </w:p>
        </w:tc>
        <w:tc>
          <w:tcPr>
            <w:tcW w:w="2592" w:type="dxa"/>
          </w:tcPr>
          <w:p w14:paraId="2D29DEE3" w14:textId="77777777" w:rsidR="00DE58B7" w:rsidRDefault="00000000">
            <w:r>
              <w:t>ID labels for the filtered subset.</w:t>
            </w:r>
          </w:p>
        </w:tc>
        <w:tc>
          <w:tcPr>
            <w:tcW w:w="2592" w:type="dxa"/>
          </w:tcPr>
          <w:p w14:paraId="3A587911" w14:textId="77777777" w:rsidR="00DE58B7" w:rsidRDefault="00000000">
            <w:r>
              <w:t>Show with VIEW FILTER.</w:t>
            </w:r>
          </w:p>
        </w:tc>
      </w:tr>
      <w:tr w:rsidR="00DE58B7" w14:paraId="13A10CFA" w14:textId="77777777">
        <w:tc>
          <w:tcPr>
            <w:tcW w:w="2592" w:type="dxa"/>
          </w:tcPr>
          <w:p w14:paraId="1DF1F885" w14:textId="77777777" w:rsidR="00DE58B7" w:rsidRDefault="00000000">
            <w:r>
              <w:t>ID (serial)</w:t>
            </w:r>
          </w:p>
        </w:tc>
        <w:tc>
          <w:tcPr>
            <w:tcW w:w="2592" w:type="dxa"/>
          </w:tcPr>
          <w:p w14:paraId="66D7C2C8" w14:textId="77777777" w:rsidR="00DE58B7" w:rsidRDefault="00000000">
            <w:r>
              <w:t>Points/text</w:t>
            </w:r>
          </w:p>
        </w:tc>
        <w:tc>
          <w:tcPr>
            <w:tcW w:w="2592" w:type="dxa"/>
          </w:tcPr>
          <w:p w14:paraId="7E5862E5" w14:textId="77777777" w:rsidR="00DE58B7" w:rsidRDefault="00000000">
            <w:r>
              <w:t>Full serial ID annotation set.</w:t>
            </w:r>
          </w:p>
        </w:tc>
        <w:tc>
          <w:tcPr>
            <w:tcW w:w="2592" w:type="dxa"/>
          </w:tcPr>
          <w:p w14:paraId="1FD6EF24" w14:textId="77777777" w:rsidR="00DE58B7" w:rsidRDefault="00000000">
            <w:r>
              <w:t>Use for full-field identity context.</w:t>
            </w:r>
          </w:p>
        </w:tc>
      </w:tr>
      <w:tr w:rsidR="00DE58B7" w14:paraId="00FEDFD1" w14:textId="77777777">
        <w:tc>
          <w:tcPr>
            <w:tcW w:w="2592" w:type="dxa"/>
          </w:tcPr>
          <w:p w14:paraId="247B7E95" w14:textId="77777777" w:rsidR="00DE58B7" w:rsidRDefault="00000000">
            <w:r>
              <w:lastRenderedPageBreak/>
              <w:t>Cell mask</w:t>
            </w:r>
          </w:p>
        </w:tc>
        <w:tc>
          <w:tcPr>
            <w:tcW w:w="2592" w:type="dxa"/>
          </w:tcPr>
          <w:p w14:paraId="30B3D09A" w14:textId="77777777" w:rsidR="00DE58B7" w:rsidRDefault="00000000">
            <w:r>
              <w:t>Labels</w:t>
            </w:r>
          </w:p>
        </w:tc>
        <w:tc>
          <w:tcPr>
            <w:tcW w:w="2592" w:type="dxa"/>
          </w:tcPr>
          <w:p w14:paraId="7D567FCE" w14:textId="77777777" w:rsidR="00DE58B7" w:rsidRDefault="00000000">
            <w:r>
              <w:t>Segmented cell region(s).</w:t>
            </w:r>
          </w:p>
        </w:tc>
        <w:tc>
          <w:tcPr>
            <w:tcW w:w="2592" w:type="dxa"/>
          </w:tcPr>
          <w:p w14:paraId="7A71F632" w14:textId="77777777" w:rsidR="00DE58B7" w:rsidRDefault="00000000">
            <w:r>
              <w:t>Use with reduced opacity to check cell boundaries.</w:t>
            </w:r>
          </w:p>
        </w:tc>
      </w:tr>
      <w:tr w:rsidR="00DE58B7" w14:paraId="0A1D265E" w14:textId="77777777">
        <w:tc>
          <w:tcPr>
            <w:tcW w:w="2592" w:type="dxa"/>
          </w:tcPr>
          <w:p w14:paraId="4CDD0DF2" w14:textId="77777777" w:rsidR="00DE58B7" w:rsidRDefault="00000000">
            <w:r>
              <w:t>Ch 03 - membrane minus lysosomes</w:t>
            </w:r>
          </w:p>
        </w:tc>
        <w:tc>
          <w:tcPr>
            <w:tcW w:w="2592" w:type="dxa"/>
          </w:tcPr>
          <w:p w14:paraId="576CDF85" w14:textId="77777777" w:rsidR="00DE58B7" w:rsidRDefault="00000000">
            <w:r>
              <w:t>Derived image</w:t>
            </w:r>
          </w:p>
        </w:tc>
        <w:tc>
          <w:tcPr>
            <w:tcW w:w="2592" w:type="dxa"/>
          </w:tcPr>
          <w:p w14:paraId="06C7D81F" w14:textId="77777777" w:rsidR="00DE58B7" w:rsidRDefault="00000000">
            <w:r>
              <w:t>Processed membrane/context signal with lysosome-related regions removed or excluded by the workflow.</w:t>
            </w:r>
          </w:p>
        </w:tc>
        <w:tc>
          <w:tcPr>
            <w:tcW w:w="2592" w:type="dxa"/>
          </w:tcPr>
          <w:p w14:paraId="3BBAD8D5" w14:textId="77777777" w:rsidR="00DE58B7" w:rsidRDefault="00000000">
            <w:r>
              <w:t>Compare with original channels and mask layers for spatial QC.</w:t>
            </w:r>
          </w:p>
        </w:tc>
      </w:tr>
      <w:tr w:rsidR="00DE58B7" w14:paraId="459D0B62" w14:textId="77777777">
        <w:tc>
          <w:tcPr>
            <w:tcW w:w="2592" w:type="dxa"/>
          </w:tcPr>
          <w:p w14:paraId="1B55A676" w14:textId="77777777" w:rsidR="00DE58B7" w:rsidRDefault="00000000">
            <w:r>
              <w:t>Lysosome CORE outline</w:t>
            </w:r>
          </w:p>
        </w:tc>
        <w:tc>
          <w:tcPr>
            <w:tcW w:w="2592" w:type="dxa"/>
          </w:tcPr>
          <w:p w14:paraId="3FDFCD31" w14:textId="77777777" w:rsidR="00DE58B7" w:rsidRDefault="00000000">
            <w:r>
              <w:t>Outline</w:t>
            </w:r>
          </w:p>
        </w:tc>
        <w:tc>
          <w:tcPr>
            <w:tcW w:w="2592" w:type="dxa"/>
          </w:tcPr>
          <w:p w14:paraId="07CF9FDB" w14:textId="77777777" w:rsidR="00DE58B7" w:rsidRDefault="00000000">
            <w:r>
              <w:t>Boundary of core lysosome regions.</w:t>
            </w:r>
          </w:p>
        </w:tc>
        <w:tc>
          <w:tcPr>
            <w:tcW w:w="2592" w:type="dxa"/>
          </w:tcPr>
          <w:p w14:paraId="433439DF" w14:textId="77777777" w:rsidR="00DE58B7" w:rsidRDefault="00000000">
            <w:r>
              <w:t>Preferred for boundary QC.</w:t>
            </w:r>
          </w:p>
        </w:tc>
      </w:tr>
      <w:tr w:rsidR="00DE58B7" w14:paraId="70D08401" w14:textId="77777777">
        <w:tc>
          <w:tcPr>
            <w:tcW w:w="2592" w:type="dxa"/>
          </w:tcPr>
          <w:p w14:paraId="34CA939B" w14:textId="77777777" w:rsidR="00DE58B7" w:rsidRDefault="00000000">
            <w:r>
              <w:t>Lysosome CORE fill</w:t>
            </w:r>
          </w:p>
        </w:tc>
        <w:tc>
          <w:tcPr>
            <w:tcW w:w="2592" w:type="dxa"/>
          </w:tcPr>
          <w:p w14:paraId="5A8D7574" w14:textId="77777777" w:rsidR="00DE58B7" w:rsidRDefault="00000000">
            <w:r>
              <w:t>Labels</w:t>
            </w:r>
          </w:p>
        </w:tc>
        <w:tc>
          <w:tcPr>
            <w:tcW w:w="2592" w:type="dxa"/>
          </w:tcPr>
          <w:p w14:paraId="7FDFBC4D" w14:textId="77777777" w:rsidR="00DE58B7" w:rsidRDefault="00000000">
            <w:r>
              <w:t>Filled core lysosome segmentation.</w:t>
            </w:r>
          </w:p>
        </w:tc>
        <w:tc>
          <w:tcPr>
            <w:tcW w:w="2592" w:type="dxa"/>
          </w:tcPr>
          <w:p w14:paraId="4547DC05" w14:textId="77777777" w:rsidR="00DE58B7" w:rsidRDefault="00000000">
            <w:r>
              <w:t>Use with partial opacity.</w:t>
            </w:r>
          </w:p>
        </w:tc>
      </w:tr>
      <w:tr w:rsidR="00DE58B7" w14:paraId="37F55198" w14:textId="77777777">
        <w:tc>
          <w:tcPr>
            <w:tcW w:w="2592" w:type="dxa"/>
          </w:tcPr>
          <w:p w14:paraId="0A65128D" w14:textId="77777777" w:rsidR="00DE58B7" w:rsidRDefault="00000000">
            <w:r>
              <w:t>Lysosome ASSOCIATED outline</w:t>
            </w:r>
          </w:p>
        </w:tc>
        <w:tc>
          <w:tcPr>
            <w:tcW w:w="2592" w:type="dxa"/>
          </w:tcPr>
          <w:p w14:paraId="62856C2F" w14:textId="77777777" w:rsidR="00DE58B7" w:rsidRDefault="00000000">
            <w:r>
              <w:t>Outline</w:t>
            </w:r>
          </w:p>
        </w:tc>
        <w:tc>
          <w:tcPr>
            <w:tcW w:w="2592" w:type="dxa"/>
          </w:tcPr>
          <w:p w14:paraId="3394336C" w14:textId="77777777" w:rsidR="00DE58B7" w:rsidRDefault="00000000">
            <w:r>
              <w:t>Boundary of associated/peripheral lysosome regions.</w:t>
            </w:r>
          </w:p>
        </w:tc>
        <w:tc>
          <w:tcPr>
            <w:tcW w:w="2592" w:type="dxa"/>
          </w:tcPr>
          <w:p w14:paraId="578582BC" w14:textId="77777777" w:rsidR="00DE58B7" w:rsidRDefault="00000000">
            <w:r>
              <w:t>Compare directly with CORE outline.</w:t>
            </w:r>
          </w:p>
        </w:tc>
      </w:tr>
      <w:tr w:rsidR="00DE58B7" w14:paraId="265EEE9C" w14:textId="77777777">
        <w:tc>
          <w:tcPr>
            <w:tcW w:w="2592" w:type="dxa"/>
          </w:tcPr>
          <w:p w14:paraId="59481241" w14:textId="77777777" w:rsidR="00DE58B7" w:rsidRDefault="00000000">
            <w:r>
              <w:t>Lysosome ASSOCIATED fill</w:t>
            </w:r>
          </w:p>
        </w:tc>
        <w:tc>
          <w:tcPr>
            <w:tcW w:w="2592" w:type="dxa"/>
          </w:tcPr>
          <w:p w14:paraId="3CF11FE1" w14:textId="77777777" w:rsidR="00DE58B7" w:rsidRDefault="00000000">
            <w:r>
              <w:t>Labels</w:t>
            </w:r>
          </w:p>
        </w:tc>
        <w:tc>
          <w:tcPr>
            <w:tcW w:w="2592" w:type="dxa"/>
          </w:tcPr>
          <w:p w14:paraId="0960D388" w14:textId="77777777" w:rsidR="00DE58B7" w:rsidRDefault="00000000">
            <w:r>
              <w:t>Filled associated/peripheral lysosome regions.</w:t>
            </w:r>
          </w:p>
        </w:tc>
        <w:tc>
          <w:tcPr>
            <w:tcW w:w="2592" w:type="dxa"/>
          </w:tcPr>
          <w:p w14:paraId="629FC53F" w14:textId="77777777" w:rsidR="00DE58B7" w:rsidRDefault="00000000">
            <w:r>
              <w:t>Compare with CORE fill and underlying signal.</w:t>
            </w:r>
          </w:p>
        </w:tc>
      </w:tr>
      <w:tr w:rsidR="00DE58B7" w14:paraId="639FD49F" w14:textId="77777777">
        <w:tc>
          <w:tcPr>
            <w:tcW w:w="2592" w:type="dxa"/>
          </w:tcPr>
          <w:p w14:paraId="22F49FA7" w14:textId="77777777" w:rsidR="00DE58B7" w:rsidRDefault="00000000">
            <w:r>
              <w:t>Mask 3 - Mask 1 minus Mask 2</w:t>
            </w:r>
          </w:p>
        </w:tc>
        <w:tc>
          <w:tcPr>
            <w:tcW w:w="2592" w:type="dxa"/>
          </w:tcPr>
          <w:p w14:paraId="1D9DA05D" w14:textId="77777777" w:rsidR="00DE58B7" w:rsidRDefault="00000000">
            <w:r>
              <w:t>Derived mask</w:t>
            </w:r>
          </w:p>
        </w:tc>
        <w:tc>
          <w:tcPr>
            <w:tcW w:w="2592" w:type="dxa"/>
          </w:tcPr>
          <w:p w14:paraId="431DC955" w14:textId="77777777" w:rsidR="00DE58B7" w:rsidRDefault="00000000">
            <w:r>
              <w:t>Difference mask produced by subtracting Mask 2 from Mask 1.</w:t>
            </w:r>
          </w:p>
        </w:tc>
        <w:tc>
          <w:tcPr>
            <w:tcW w:w="2592" w:type="dxa"/>
          </w:tcPr>
          <w:p w14:paraId="68C18889" w14:textId="77777777" w:rsidR="00DE58B7" w:rsidRDefault="00000000">
            <w:r>
              <w:t>Use to inspect the portion retained in Mask 1 after removal of the Mask-2 region; compare with Ch 03 and the original channels.</w:t>
            </w:r>
          </w:p>
        </w:tc>
      </w:tr>
      <w:tr w:rsidR="00DE58B7" w14:paraId="271895D3" w14:textId="77777777">
        <w:tc>
          <w:tcPr>
            <w:tcW w:w="2592" w:type="dxa"/>
          </w:tcPr>
          <w:p w14:paraId="05ACC456" w14:textId="77777777" w:rsidR="00DE58B7" w:rsidRDefault="00000000">
            <w:r>
              <w:t>Mask 1 - membrane from Ch2</w:t>
            </w:r>
          </w:p>
        </w:tc>
        <w:tc>
          <w:tcPr>
            <w:tcW w:w="2592" w:type="dxa"/>
          </w:tcPr>
          <w:p w14:paraId="4FF4D249" w14:textId="77777777" w:rsidR="00DE58B7" w:rsidRDefault="00000000">
            <w:r>
              <w:t>Derived mask</w:t>
            </w:r>
          </w:p>
        </w:tc>
        <w:tc>
          <w:tcPr>
            <w:tcW w:w="2592" w:type="dxa"/>
          </w:tcPr>
          <w:p w14:paraId="7E341973" w14:textId="77777777" w:rsidR="00DE58B7" w:rsidRDefault="00000000">
            <w:r>
              <w:t>Membrane mask derived from Channel 2.</w:t>
            </w:r>
          </w:p>
        </w:tc>
        <w:tc>
          <w:tcPr>
            <w:tcW w:w="2592" w:type="dxa"/>
          </w:tcPr>
          <w:p w14:paraId="2FC1564D" w14:textId="77777777" w:rsidR="00DE58B7" w:rsidRDefault="00000000">
            <w:r>
              <w:t>Use as the direct segmentation/QC representation of the Channel-2 membrane; compare against Ch2 original - GREEN and Ch2 grayscale.</w:t>
            </w:r>
          </w:p>
        </w:tc>
      </w:tr>
      <w:tr w:rsidR="00DE58B7" w14:paraId="1FBB1B6E" w14:textId="77777777">
        <w:tc>
          <w:tcPr>
            <w:tcW w:w="2592" w:type="dxa"/>
          </w:tcPr>
          <w:p w14:paraId="75388EEC" w14:textId="77777777" w:rsidR="00DE58B7" w:rsidRDefault="00000000">
            <w:r>
              <w:t>Ch1 original - MAGENTA</w:t>
            </w:r>
          </w:p>
        </w:tc>
        <w:tc>
          <w:tcPr>
            <w:tcW w:w="2592" w:type="dxa"/>
          </w:tcPr>
          <w:p w14:paraId="15CFFAAF" w14:textId="77777777" w:rsidR="00DE58B7" w:rsidRDefault="00000000">
            <w:r>
              <w:t>Image</w:t>
            </w:r>
          </w:p>
        </w:tc>
        <w:tc>
          <w:tcPr>
            <w:tcW w:w="2592" w:type="dxa"/>
          </w:tcPr>
          <w:p w14:paraId="66D0C44B" w14:textId="77777777" w:rsidR="00DE58B7" w:rsidRDefault="00000000">
            <w:r>
              <w:t>Original Channel 1 displayed in magenta.</w:t>
            </w:r>
          </w:p>
        </w:tc>
        <w:tc>
          <w:tcPr>
            <w:tcW w:w="2592" w:type="dxa"/>
          </w:tcPr>
          <w:p w14:paraId="72075E57" w14:textId="77777777" w:rsidR="00DE58B7" w:rsidRDefault="00000000">
            <w:r>
              <w:t>Primary Channel-1 color reference.</w:t>
            </w:r>
          </w:p>
        </w:tc>
      </w:tr>
      <w:tr w:rsidR="00DE58B7" w14:paraId="5C71DC54" w14:textId="77777777">
        <w:tc>
          <w:tcPr>
            <w:tcW w:w="2592" w:type="dxa"/>
          </w:tcPr>
          <w:p w14:paraId="68180D1F" w14:textId="77777777" w:rsidR="00DE58B7" w:rsidRDefault="00000000">
            <w:r>
              <w:t>Ch2 original - GREEN</w:t>
            </w:r>
          </w:p>
        </w:tc>
        <w:tc>
          <w:tcPr>
            <w:tcW w:w="2592" w:type="dxa"/>
          </w:tcPr>
          <w:p w14:paraId="7DBC4702" w14:textId="77777777" w:rsidR="00DE58B7" w:rsidRDefault="00000000">
            <w:r>
              <w:t>Image</w:t>
            </w:r>
          </w:p>
        </w:tc>
        <w:tc>
          <w:tcPr>
            <w:tcW w:w="2592" w:type="dxa"/>
          </w:tcPr>
          <w:p w14:paraId="3AFD1562" w14:textId="77777777" w:rsidR="00DE58B7" w:rsidRDefault="00000000">
            <w:r>
              <w:t>Original Channel 2 displayed in green.</w:t>
            </w:r>
          </w:p>
        </w:tc>
        <w:tc>
          <w:tcPr>
            <w:tcW w:w="2592" w:type="dxa"/>
          </w:tcPr>
          <w:p w14:paraId="1A2A1B9B" w14:textId="77777777" w:rsidR="00DE58B7" w:rsidRDefault="00000000">
            <w:r>
              <w:t>Primary Channel-2 color reference.</w:t>
            </w:r>
          </w:p>
        </w:tc>
      </w:tr>
      <w:tr w:rsidR="00DE58B7" w14:paraId="63155EB2" w14:textId="77777777">
        <w:tc>
          <w:tcPr>
            <w:tcW w:w="2592" w:type="dxa"/>
          </w:tcPr>
          <w:p w14:paraId="171E663F" w14:textId="77777777" w:rsidR="00DE58B7" w:rsidRDefault="00000000">
            <w:r>
              <w:t>Ch1 grayscale</w:t>
            </w:r>
          </w:p>
        </w:tc>
        <w:tc>
          <w:tcPr>
            <w:tcW w:w="2592" w:type="dxa"/>
          </w:tcPr>
          <w:p w14:paraId="04454FAA" w14:textId="77777777" w:rsidR="00DE58B7" w:rsidRDefault="00000000">
            <w:r>
              <w:t>Image</w:t>
            </w:r>
          </w:p>
        </w:tc>
        <w:tc>
          <w:tcPr>
            <w:tcW w:w="2592" w:type="dxa"/>
          </w:tcPr>
          <w:p w14:paraId="720DD8E3" w14:textId="77777777" w:rsidR="00DE58B7" w:rsidRDefault="00000000">
            <w:r>
              <w:t>Grayscale display of Channel 1.</w:t>
            </w:r>
          </w:p>
        </w:tc>
        <w:tc>
          <w:tcPr>
            <w:tcW w:w="2592" w:type="dxa"/>
          </w:tcPr>
          <w:p w14:paraId="18467C25" w14:textId="77777777" w:rsidR="00DE58B7" w:rsidRDefault="00000000">
            <w:r>
              <w:t>Useful for intensity/morphology without color mixing.</w:t>
            </w:r>
          </w:p>
        </w:tc>
      </w:tr>
      <w:tr w:rsidR="00DE58B7" w14:paraId="7B45E3DC" w14:textId="77777777">
        <w:tc>
          <w:tcPr>
            <w:tcW w:w="2592" w:type="dxa"/>
          </w:tcPr>
          <w:p w14:paraId="45DEC8E7" w14:textId="77777777" w:rsidR="00DE58B7" w:rsidRDefault="00000000">
            <w:r>
              <w:t>Ch2 grayscale</w:t>
            </w:r>
          </w:p>
        </w:tc>
        <w:tc>
          <w:tcPr>
            <w:tcW w:w="2592" w:type="dxa"/>
          </w:tcPr>
          <w:p w14:paraId="0ECE1186" w14:textId="77777777" w:rsidR="00DE58B7" w:rsidRDefault="00000000">
            <w:r>
              <w:t>Image</w:t>
            </w:r>
          </w:p>
        </w:tc>
        <w:tc>
          <w:tcPr>
            <w:tcW w:w="2592" w:type="dxa"/>
          </w:tcPr>
          <w:p w14:paraId="1282FFB9" w14:textId="77777777" w:rsidR="00DE58B7" w:rsidRDefault="00000000">
            <w:r>
              <w:t>Grayscale display of Channel 2.</w:t>
            </w:r>
          </w:p>
        </w:tc>
        <w:tc>
          <w:tcPr>
            <w:tcW w:w="2592" w:type="dxa"/>
          </w:tcPr>
          <w:p w14:paraId="46991EF8" w14:textId="77777777" w:rsidR="00DE58B7" w:rsidRDefault="00000000">
            <w:r>
              <w:t>Useful for Channel-2 membrane/intensity inspection.</w:t>
            </w:r>
          </w:p>
        </w:tc>
      </w:tr>
    </w:tbl>
    <w:p w14:paraId="434371F9" w14:textId="77777777" w:rsidR="00DE58B7" w:rsidRDefault="00DE58B7"/>
    <w:p w14:paraId="0D782B76" w14:textId="77777777" w:rsidR="00DE58B7" w:rsidRDefault="00000000">
      <w:pPr>
        <w:pStyle w:val="Heading1"/>
      </w:pPr>
      <w:r>
        <w:t>3. The two additional mask layers</w:t>
      </w:r>
    </w:p>
    <w:p w14:paraId="562804B7" w14:textId="77777777" w:rsidR="00DE58B7" w:rsidRDefault="00000000">
      <w:pPr>
        <w:pStyle w:val="Heading2"/>
      </w:pPr>
      <w:r>
        <w:t>Mask 1 - membrane from Ch2</w:t>
      </w:r>
    </w:p>
    <w:p w14:paraId="5849B8D2" w14:textId="77777777" w:rsidR="00DE58B7" w:rsidRDefault="00000000">
      <w:r>
        <w:t>This layer represents the membrane mask derived from Channel 2. Its main purpose in napari is quality control: turn on Ch2 original - GREEN or Ch2 grayscale underneath it and check whether the mask follows the visible Channel-2 membrane signal. Use partial opacity when needed so both the segmentation and raw fluorescence remain visible.</w:t>
      </w:r>
    </w:p>
    <w:p w14:paraId="1F44300D" w14:textId="77777777" w:rsidR="00DE58B7" w:rsidRDefault="00000000">
      <w:r>
        <w:t>QC questions: Does the mask follow the true cell membrane? Does it extend into background? Are real membrane regions missing? Does it preserve thin extensions of the cell?</w:t>
      </w:r>
    </w:p>
    <w:p w14:paraId="15F41B72" w14:textId="77777777" w:rsidR="00DE58B7" w:rsidRDefault="00000000">
      <w:pPr>
        <w:pStyle w:val="Heading2"/>
      </w:pPr>
      <w:r>
        <w:lastRenderedPageBreak/>
        <w:t>Mask 3 - Mask 1 minus Mask 2</w:t>
      </w:r>
    </w:p>
    <w:p w14:paraId="50CDAB25" w14:textId="77777777" w:rsidR="00DE58B7" w:rsidRDefault="00000000">
      <w:r>
        <w:t>This is a derived difference mask. The layer name indicates that it contains the region remaining after Mask 2 is removed from Mask 1. In practical QC, it lets you see which part of the Mask-1 membrane region remains after the second mask has been excluded.</w:t>
      </w:r>
    </w:p>
    <w:p w14:paraId="7D2B9643" w14:textId="77777777" w:rsidR="00DE58B7" w:rsidRDefault="00000000">
      <w:r>
        <w:t>Use it together with Mask 1, the lysosome CORE/ASSOCIATED layers, Ch 03 - membrane minus lysosomes, and the original fluorescence. Toggling these layers on and off is the safest way to understand exactly which spatial regions are being retained or removed.</w:t>
      </w:r>
    </w:p>
    <w:p w14:paraId="0C3070CB" w14:textId="77777777" w:rsidR="00DE58B7" w:rsidRDefault="00000000">
      <w:pPr>
        <w:pStyle w:val="Heading1"/>
      </w:pPr>
      <w:r>
        <w:t>4. Recommended display order</w:t>
      </w:r>
    </w:p>
    <w:p w14:paraId="3963D751" w14:textId="77777777" w:rsidR="00DE58B7" w:rsidRDefault="00000000">
      <w:pPr>
        <w:pStyle w:val="ListNumber"/>
      </w:pPr>
      <w:r>
        <w:t>Bottom: Ch1 original - MAGENTA and Ch2 original - GREEN, or their grayscale versions.</w:t>
      </w:r>
    </w:p>
    <w:p w14:paraId="46480169" w14:textId="77777777" w:rsidR="00DE58B7" w:rsidRDefault="00000000">
      <w:pPr>
        <w:pStyle w:val="ListNumber"/>
      </w:pPr>
      <w:r>
        <w:t>Above the raw images: Cell mask and Mask 1 - membrane from Ch2 with partial opacity.</w:t>
      </w:r>
    </w:p>
    <w:p w14:paraId="536B01D2" w14:textId="77777777" w:rsidR="00DE58B7" w:rsidRDefault="00000000">
      <w:pPr>
        <w:pStyle w:val="ListNumber"/>
      </w:pPr>
      <w:r>
        <w:t>Above Mask 1: Mask 3 - Mask 1 minus Mask 2 and other derived contextual layers such as Ch 03.</w:t>
      </w:r>
    </w:p>
    <w:p w14:paraId="4B31A59D" w14:textId="77777777" w:rsidR="00DE58B7" w:rsidRDefault="00000000">
      <w:pPr>
        <w:pStyle w:val="ListNumber"/>
      </w:pPr>
      <w:r>
        <w:t>Above the masks: Lysosome CORE and ASSOCIATED fills/outlines.</w:t>
      </w:r>
    </w:p>
    <w:p w14:paraId="4AAB4716" w14:textId="77777777" w:rsidR="00DE58B7" w:rsidRDefault="00000000">
      <w:pPr>
        <w:pStyle w:val="ListNumber"/>
      </w:pPr>
      <w:r>
        <w:t>Top: Lysosome point layers and ID text layers.</w:t>
      </w:r>
    </w:p>
    <w:p w14:paraId="27D2E2AC" w14:textId="77777777" w:rsidR="00DE58B7" w:rsidRDefault="00000000">
      <w:pPr>
        <w:pStyle w:val="Heading1"/>
      </w:pPr>
      <w:r>
        <w:t>5. Filter cells / lysosomes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DE58B7" w14:paraId="75AA216F" w14:textId="77777777">
        <w:tc>
          <w:tcPr>
            <w:tcW w:w="5184" w:type="dxa"/>
            <w:shd w:val="clear" w:color="auto" w:fill="D9EAF7"/>
          </w:tcPr>
          <w:p w14:paraId="604EA57E" w14:textId="77777777" w:rsidR="00DE58B7" w:rsidRDefault="00000000">
            <w:r>
              <w:rPr>
                <w:b/>
              </w:rPr>
              <w:t>Control</w:t>
            </w:r>
          </w:p>
        </w:tc>
        <w:tc>
          <w:tcPr>
            <w:tcW w:w="5184" w:type="dxa"/>
            <w:shd w:val="clear" w:color="auto" w:fill="D9EAF7"/>
          </w:tcPr>
          <w:p w14:paraId="442FB7C7" w14:textId="77777777" w:rsidR="00DE58B7" w:rsidRDefault="00000000">
            <w:r>
              <w:rPr>
                <w:b/>
              </w:rPr>
              <w:t>Use</w:t>
            </w:r>
          </w:p>
        </w:tc>
      </w:tr>
      <w:tr w:rsidR="00DE58B7" w14:paraId="6F767F98" w14:textId="77777777">
        <w:tc>
          <w:tcPr>
            <w:tcW w:w="5184" w:type="dxa"/>
          </w:tcPr>
          <w:p w14:paraId="1AD19EDB" w14:textId="77777777" w:rsidR="00DE58B7" w:rsidRDefault="00000000">
            <w:r>
              <w:t>Cell IDs</w:t>
            </w:r>
          </w:p>
        </w:tc>
        <w:tc>
          <w:tcPr>
            <w:tcW w:w="5184" w:type="dxa"/>
          </w:tcPr>
          <w:p w14:paraId="76C7F107" w14:textId="77777777" w:rsidR="00DE58B7" w:rsidRDefault="00000000">
            <w:r>
              <w:t>Enter all, individual IDs, comma-separated IDs, or ranges.</w:t>
            </w:r>
          </w:p>
        </w:tc>
      </w:tr>
      <w:tr w:rsidR="00DE58B7" w14:paraId="358ED138" w14:textId="77777777">
        <w:tc>
          <w:tcPr>
            <w:tcW w:w="5184" w:type="dxa"/>
          </w:tcPr>
          <w:p w14:paraId="3009D358" w14:textId="77777777" w:rsidR="00DE58B7" w:rsidRDefault="00000000">
            <w:r>
              <w:t>Lys IDs in those cells</w:t>
            </w:r>
          </w:p>
        </w:tc>
        <w:tc>
          <w:tcPr>
            <w:tcW w:w="5184" w:type="dxa"/>
          </w:tcPr>
          <w:p w14:paraId="03FDAAD1" w14:textId="77777777" w:rsidR="00DE58B7" w:rsidRDefault="00000000">
            <w:r>
              <w:t>Optionally restrict lysosomes within selected cells.</w:t>
            </w:r>
          </w:p>
        </w:tc>
      </w:tr>
      <w:tr w:rsidR="00DE58B7" w14:paraId="4BB1A32D" w14:textId="77777777">
        <w:tc>
          <w:tcPr>
            <w:tcW w:w="5184" w:type="dxa"/>
          </w:tcPr>
          <w:p w14:paraId="42FD1B26" w14:textId="77777777" w:rsidR="00DE58B7" w:rsidRDefault="00000000">
            <w:r>
              <w:t>location</w:t>
            </w:r>
          </w:p>
        </w:tc>
        <w:tc>
          <w:tcPr>
            <w:tcW w:w="5184" w:type="dxa"/>
          </w:tcPr>
          <w:p w14:paraId="0307576D" w14:textId="77777777" w:rsidR="00DE58B7" w:rsidRDefault="00000000">
            <w:r>
              <w:t>Choose the location/classification scope.</w:t>
            </w:r>
          </w:p>
        </w:tc>
      </w:tr>
      <w:tr w:rsidR="00DE58B7" w14:paraId="145BFDD7" w14:textId="77777777">
        <w:tc>
          <w:tcPr>
            <w:tcW w:w="5184" w:type="dxa"/>
          </w:tcPr>
          <w:p w14:paraId="78CDC020" w14:textId="77777777" w:rsidR="00DE58B7" w:rsidRDefault="00000000">
            <w:r>
              <w:t>Show filtered ID labels layer</w:t>
            </w:r>
          </w:p>
        </w:tc>
        <w:tc>
          <w:tcPr>
            <w:tcW w:w="5184" w:type="dxa"/>
          </w:tcPr>
          <w:p w14:paraId="0850871C" w14:textId="77777777" w:rsidR="00DE58B7" w:rsidRDefault="00000000">
            <w:r>
              <w:t>Toggle ID (filtered view).</w:t>
            </w:r>
          </w:p>
        </w:tc>
      </w:tr>
      <w:tr w:rsidR="00DE58B7" w14:paraId="7543C287" w14:textId="77777777">
        <w:tc>
          <w:tcPr>
            <w:tcW w:w="5184" w:type="dxa"/>
          </w:tcPr>
          <w:p w14:paraId="2825CB38" w14:textId="77777777" w:rsidR="00DE58B7" w:rsidRDefault="00000000">
            <w:r>
              <w:t>Show VIEW FILTER points layer</w:t>
            </w:r>
          </w:p>
        </w:tc>
        <w:tc>
          <w:tcPr>
            <w:tcW w:w="5184" w:type="dxa"/>
          </w:tcPr>
          <w:p w14:paraId="4CF1D9F7" w14:textId="77777777" w:rsidR="00DE58B7" w:rsidRDefault="00000000">
            <w:r>
              <w:t>Toggle Lysosomes (VIEW FILTER).</w:t>
            </w:r>
          </w:p>
        </w:tc>
      </w:tr>
      <w:tr w:rsidR="00DE58B7" w14:paraId="48D96383" w14:textId="77777777">
        <w:tc>
          <w:tcPr>
            <w:tcW w:w="5184" w:type="dxa"/>
          </w:tcPr>
          <w:p w14:paraId="438AA12A" w14:textId="77777777" w:rsidR="00DE58B7" w:rsidRDefault="00000000">
            <w:r>
              <w:t>Apply filter</w:t>
            </w:r>
          </w:p>
        </w:tc>
        <w:tc>
          <w:tcPr>
            <w:tcW w:w="5184" w:type="dxa"/>
          </w:tcPr>
          <w:p w14:paraId="3855A64B" w14:textId="77777777" w:rsidR="00DE58B7" w:rsidRDefault="00000000">
            <w:r>
              <w:t>Apply the requested visual subset.</w:t>
            </w:r>
          </w:p>
        </w:tc>
      </w:tr>
    </w:tbl>
    <w:p w14:paraId="56CB7161" w14:textId="77777777" w:rsidR="00DE58B7" w:rsidRDefault="00DE58B7"/>
    <w:p w14:paraId="55C97971" w14:textId="77777777" w:rsidR="00DE58B7" w:rsidRDefault="00000000">
      <w:pPr>
        <w:pStyle w:val="Heading1"/>
      </w:pPr>
      <w:r>
        <w:t>6. Select lysosomes and EDIT TABLE</w:t>
      </w:r>
    </w:p>
    <w:p w14:paraId="2D44D0C6" w14:textId="77777777" w:rsidR="00DE58B7" w:rsidRDefault="00000000">
      <w:r>
        <w:t>The selection widget identifies matching records in Lysosomes (EDIT TABLE). Filtering controls what is displayed; selection controls which editable records are selected.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DE58B7" w14:paraId="5EEA0426" w14:textId="77777777">
        <w:tc>
          <w:tcPr>
            <w:tcW w:w="5184" w:type="dxa"/>
            <w:shd w:val="clear" w:color="auto" w:fill="D9EAF7"/>
          </w:tcPr>
          <w:p w14:paraId="440A04E9" w14:textId="77777777" w:rsidR="00DE58B7" w:rsidRDefault="00000000">
            <w:r>
              <w:rPr>
                <w:b/>
              </w:rPr>
              <w:t>Feature column</w:t>
            </w:r>
          </w:p>
        </w:tc>
        <w:tc>
          <w:tcPr>
            <w:tcW w:w="5184" w:type="dxa"/>
            <w:shd w:val="clear" w:color="auto" w:fill="D9EAF7"/>
          </w:tcPr>
          <w:p w14:paraId="4F6B3556" w14:textId="77777777" w:rsidR="00DE58B7" w:rsidRDefault="00000000">
            <w:r>
              <w:rPr>
                <w:b/>
              </w:rPr>
              <w:t>Meaning</w:t>
            </w:r>
          </w:p>
        </w:tc>
      </w:tr>
      <w:tr w:rsidR="00DE58B7" w14:paraId="71B3FA6F" w14:textId="77777777">
        <w:tc>
          <w:tcPr>
            <w:tcW w:w="5184" w:type="dxa"/>
          </w:tcPr>
          <w:p w14:paraId="52AE12D3" w14:textId="77777777" w:rsidR="00DE58B7" w:rsidRDefault="00000000">
            <w:r>
              <w:t>location_ch2</w:t>
            </w:r>
          </w:p>
        </w:tc>
        <w:tc>
          <w:tcPr>
            <w:tcW w:w="5184" w:type="dxa"/>
          </w:tcPr>
          <w:p w14:paraId="7B150D81" w14:textId="77777777" w:rsidR="00DE58B7" w:rsidRDefault="00000000">
            <w:r>
              <w:t>Channel-2 location/classification.</w:t>
            </w:r>
          </w:p>
        </w:tc>
      </w:tr>
      <w:tr w:rsidR="00DE58B7" w14:paraId="2BE0FE92" w14:textId="77777777">
        <w:tc>
          <w:tcPr>
            <w:tcW w:w="5184" w:type="dxa"/>
          </w:tcPr>
          <w:p w14:paraId="209B55CF" w14:textId="77777777" w:rsidR="00DE58B7" w:rsidRDefault="00000000">
            <w:r>
              <w:t>cell_id_serial</w:t>
            </w:r>
          </w:p>
        </w:tc>
        <w:tc>
          <w:tcPr>
            <w:tcW w:w="5184" w:type="dxa"/>
          </w:tcPr>
          <w:p w14:paraId="0237A5D1" w14:textId="77777777" w:rsidR="00DE58B7" w:rsidRDefault="00000000">
            <w:r>
              <w:t>Serial cell identifier.</w:t>
            </w:r>
          </w:p>
        </w:tc>
      </w:tr>
      <w:tr w:rsidR="00DE58B7" w14:paraId="47E82216" w14:textId="77777777">
        <w:tc>
          <w:tcPr>
            <w:tcW w:w="5184" w:type="dxa"/>
          </w:tcPr>
          <w:p w14:paraId="7192F0FE" w14:textId="77777777" w:rsidR="00DE58B7" w:rsidRDefault="00000000">
            <w:r>
              <w:t>lys_id_serial</w:t>
            </w:r>
          </w:p>
        </w:tc>
        <w:tc>
          <w:tcPr>
            <w:tcW w:w="5184" w:type="dxa"/>
          </w:tcPr>
          <w:p w14:paraId="2D343BD5" w14:textId="77777777" w:rsidR="00DE58B7" w:rsidRDefault="00000000">
            <w:r>
              <w:t>Serial lysosome identifier.</w:t>
            </w:r>
          </w:p>
        </w:tc>
      </w:tr>
      <w:tr w:rsidR="00DE58B7" w14:paraId="32862FA0" w14:textId="77777777">
        <w:tc>
          <w:tcPr>
            <w:tcW w:w="5184" w:type="dxa"/>
          </w:tcPr>
          <w:p w14:paraId="2F707950" w14:textId="77777777" w:rsidR="00DE58B7" w:rsidRDefault="00000000">
            <w:r>
              <w:t>diameter_um</w:t>
            </w:r>
          </w:p>
        </w:tc>
        <w:tc>
          <w:tcPr>
            <w:tcW w:w="5184" w:type="dxa"/>
          </w:tcPr>
          <w:p w14:paraId="08EACB4E" w14:textId="77777777" w:rsidR="00DE58B7" w:rsidRDefault="00000000">
            <w:r>
              <w:t>Lysosome diameter in micrometers.</w:t>
            </w:r>
          </w:p>
        </w:tc>
      </w:tr>
      <w:tr w:rsidR="00DE58B7" w14:paraId="4367FC56" w14:textId="77777777">
        <w:tc>
          <w:tcPr>
            <w:tcW w:w="5184" w:type="dxa"/>
          </w:tcPr>
          <w:p w14:paraId="60DDE11E" w14:textId="77777777" w:rsidR="00DE58B7" w:rsidRDefault="00000000">
            <w:r>
              <w:t>peak_gray</w:t>
            </w:r>
          </w:p>
        </w:tc>
        <w:tc>
          <w:tcPr>
            <w:tcW w:w="5184" w:type="dxa"/>
          </w:tcPr>
          <w:p w14:paraId="3B122D7E" w14:textId="77777777" w:rsidR="00DE58B7" w:rsidRDefault="00000000">
            <w:r>
              <w:t>Peak grayscale/intensity-related measurement.</w:t>
            </w:r>
          </w:p>
        </w:tc>
      </w:tr>
      <w:tr w:rsidR="00DE58B7" w14:paraId="2421C8F9" w14:textId="77777777">
        <w:tc>
          <w:tcPr>
            <w:tcW w:w="5184" w:type="dxa"/>
          </w:tcPr>
          <w:p w14:paraId="0748469D" w14:textId="77777777" w:rsidR="00DE58B7" w:rsidRDefault="00000000">
            <w:r>
              <w:t>slice</w:t>
            </w:r>
          </w:p>
        </w:tc>
        <w:tc>
          <w:tcPr>
            <w:tcW w:w="5184" w:type="dxa"/>
          </w:tcPr>
          <w:p w14:paraId="7AC9A091" w14:textId="77777777" w:rsidR="00DE58B7" w:rsidRDefault="00000000">
            <w:r>
              <w:t>Associated image-slice index.</w:t>
            </w:r>
          </w:p>
        </w:tc>
      </w:tr>
    </w:tbl>
    <w:p w14:paraId="3F27BA52" w14:textId="77777777" w:rsidR="00DE58B7" w:rsidRDefault="00DE58B7"/>
    <w:p w14:paraId="7223A8AA" w14:textId="77777777" w:rsidR="00DE58B7" w:rsidRDefault="00000000">
      <w:pPr>
        <w:pStyle w:val="Heading1"/>
      </w:pPr>
      <w:r>
        <w:t>7. Updated QC workflow including the mask layers</w:t>
      </w:r>
    </w:p>
    <w:p w14:paraId="5D0A6988" w14:textId="77777777" w:rsidR="00DE58B7" w:rsidRDefault="00000000">
      <w:pPr>
        <w:pStyle w:val="ListNumber"/>
      </w:pPr>
      <w:r>
        <w:t>Start with Ch1 original - MAGENTA and Ch2 original - GREEN.</w:t>
      </w:r>
    </w:p>
    <w:p w14:paraId="737F7645" w14:textId="77777777" w:rsidR="00DE58B7" w:rsidRDefault="00000000">
      <w:pPr>
        <w:pStyle w:val="ListNumber"/>
      </w:pPr>
      <w:r>
        <w:t>Check Cell mask against the original fluorescence.</w:t>
      </w:r>
    </w:p>
    <w:p w14:paraId="7BE93C89" w14:textId="77777777" w:rsidR="00DE58B7" w:rsidRDefault="00000000">
      <w:pPr>
        <w:pStyle w:val="ListNumber"/>
      </w:pPr>
      <w:r>
        <w:t>Turn on Mask 1 - membrane from Ch2 and compare it directly with Channel 2.</w:t>
      </w:r>
    </w:p>
    <w:p w14:paraId="3DC43D32" w14:textId="77777777" w:rsidR="00DE58B7" w:rsidRDefault="00000000">
      <w:pPr>
        <w:pStyle w:val="ListNumber"/>
      </w:pPr>
      <w:r>
        <w:t>Toggle Mask 3 - Mask 1 minus Mask 2 to inspect the region remaining after the Mask-2 exclusion.</w:t>
      </w:r>
    </w:p>
    <w:p w14:paraId="2C6C7085" w14:textId="77777777" w:rsidR="00DE58B7" w:rsidRDefault="00000000">
      <w:pPr>
        <w:pStyle w:val="ListNumber"/>
      </w:pPr>
      <w:r>
        <w:lastRenderedPageBreak/>
        <w:t>Compare Mask 3 with Ch 03 - membrane minus lysosomes to understand the derived membrane/residual region.</w:t>
      </w:r>
    </w:p>
    <w:p w14:paraId="5725717C" w14:textId="77777777" w:rsidR="00DE58B7" w:rsidRDefault="00000000">
      <w:pPr>
        <w:pStyle w:val="ListNumber"/>
      </w:pPr>
      <w:r>
        <w:t>Inspect Lysosome CORE outline and fill.</w:t>
      </w:r>
    </w:p>
    <w:p w14:paraId="527F93B6" w14:textId="77777777" w:rsidR="00DE58B7" w:rsidRDefault="00000000">
      <w:pPr>
        <w:pStyle w:val="ListNumber"/>
      </w:pPr>
      <w:r>
        <w:t>Inspect Lysosome ASSOCIATED outline and fill.</w:t>
      </w:r>
    </w:p>
    <w:p w14:paraId="03529C04" w14:textId="77777777" w:rsidR="00DE58B7" w:rsidRDefault="00000000">
      <w:pPr>
        <w:pStyle w:val="ListNumber"/>
      </w:pPr>
      <w:r>
        <w:t>Use ID (serial) to confirm cell:lysosome identities.</w:t>
      </w:r>
    </w:p>
    <w:p w14:paraId="1337F257" w14:textId="77777777" w:rsidR="00DE58B7" w:rsidRDefault="00000000">
      <w:pPr>
        <w:pStyle w:val="ListNumber"/>
      </w:pPr>
      <w:r>
        <w:t>Filter to a manageable subset when needed.</w:t>
      </w:r>
    </w:p>
    <w:p w14:paraId="64589F84" w14:textId="77777777" w:rsidR="00DE58B7" w:rsidRDefault="00000000">
      <w:pPr>
        <w:pStyle w:val="ListNumber"/>
      </w:pPr>
      <w:r>
        <w:t>Cross-check cell_id_serial and lys_id_serial in the EDIT TABLE.</w:t>
      </w:r>
    </w:p>
    <w:p w14:paraId="36EC665E" w14:textId="77777777" w:rsidR="00DE58B7" w:rsidRDefault="00000000">
      <w:pPr>
        <w:pStyle w:val="ListNumber"/>
      </w:pPr>
      <w:r>
        <w:t>Select/edit only when necessary and re-check the masks and original channels afterward.</w:t>
      </w:r>
    </w:p>
    <w:p w14:paraId="261FEEB4" w14:textId="77777777" w:rsidR="00DE58B7" w:rsidRDefault="00000000">
      <w:pPr>
        <w:pStyle w:val="ListNumber"/>
      </w:pPr>
      <w:r>
        <w:t>Save as CSV after validation and Clear filter before a new query.</w:t>
      </w:r>
    </w:p>
    <w:p w14:paraId="32153EF7" w14:textId="77777777" w:rsidR="00DE58B7" w:rsidRDefault="00000000">
      <w:pPr>
        <w:pStyle w:val="Heading1"/>
      </w:pPr>
      <w:r>
        <w:t>8.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E58B7" w14:paraId="54F89350" w14:textId="77777777">
        <w:tc>
          <w:tcPr>
            <w:tcW w:w="3456" w:type="dxa"/>
            <w:shd w:val="clear" w:color="auto" w:fill="D9EAF7"/>
          </w:tcPr>
          <w:p w14:paraId="741D5FD2" w14:textId="77777777" w:rsidR="00DE58B7" w:rsidRDefault="00000000">
            <w:r>
              <w:rPr>
                <w:b/>
              </w:rPr>
              <w:t>Goal</w:t>
            </w:r>
          </w:p>
        </w:tc>
        <w:tc>
          <w:tcPr>
            <w:tcW w:w="3456" w:type="dxa"/>
            <w:shd w:val="clear" w:color="auto" w:fill="D9EAF7"/>
          </w:tcPr>
          <w:p w14:paraId="25F1F02E" w14:textId="77777777" w:rsidR="00DE58B7" w:rsidRDefault="00000000">
            <w:r>
              <w:rPr>
                <w:b/>
              </w:rPr>
              <w:t>Layer(s) to use</w:t>
            </w:r>
          </w:p>
        </w:tc>
        <w:tc>
          <w:tcPr>
            <w:tcW w:w="3456" w:type="dxa"/>
            <w:shd w:val="clear" w:color="auto" w:fill="D9EAF7"/>
          </w:tcPr>
          <w:p w14:paraId="4D97D5F9" w14:textId="77777777" w:rsidR="00DE58B7" w:rsidRDefault="00000000">
            <w:r>
              <w:rPr>
                <w:b/>
              </w:rPr>
              <w:t>What to check</w:t>
            </w:r>
          </w:p>
        </w:tc>
      </w:tr>
      <w:tr w:rsidR="00DE58B7" w14:paraId="7403A039" w14:textId="77777777">
        <w:tc>
          <w:tcPr>
            <w:tcW w:w="3456" w:type="dxa"/>
          </w:tcPr>
          <w:p w14:paraId="5F384671" w14:textId="77777777" w:rsidR="00DE58B7" w:rsidRDefault="00000000">
            <w:r>
              <w:t>Original Channel 1</w:t>
            </w:r>
          </w:p>
        </w:tc>
        <w:tc>
          <w:tcPr>
            <w:tcW w:w="3456" w:type="dxa"/>
          </w:tcPr>
          <w:p w14:paraId="0CF349DA" w14:textId="77777777" w:rsidR="00DE58B7" w:rsidRDefault="00000000">
            <w:r>
              <w:t>Ch1 original - MAGENTA / Ch1 grayscale</w:t>
            </w:r>
          </w:p>
        </w:tc>
        <w:tc>
          <w:tcPr>
            <w:tcW w:w="3456" w:type="dxa"/>
          </w:tcPr>
          <w:p w14:paraId="6C64D9C7" w14:textId="77777777" w:rsidR="00DE58B7" w:rsidRDefault="00000000">
            <w:r>
              <w:t>Raw lysosome-related intensity and morphology.</w:t>
            </w:r>
          </w:p>
        </w:tc>
      </w:tr>
      <w:tr w:rsidR="00DE58B7" w14:paraId="590195E2" w14:textId="77777777">
        <w:tc>
          <w:tcPr>
            <w:tcW w:w="3456" w:type="dxa"/>
          </w:tcPr>
          <w:p w14:paraId="4A26B181" w14:textId="77777777" w:rsidR="00DE58B7" w:rsidRDefault="00000000">
            <w:r>
              <w:t>Original Channel 2</w:t>
            </w:r>
          </w:p>
        </w:tc>
        <w:tc>
          <w:tcPr>
            <w:tcW w:w="3456" w:type="dxa"/>
          </w:tcPr>
          <w:p w14:paraId="49747303" w14:textId="77777777" w:rsidR="00DE58B7" w:rsidRDefault="00000000">
            <w:r>
              <w:t>Ch2 original - GREEN / Ch2 grayscale</w:t>
            </w:r>
          </w:p>
        </w:tc>
        <w:tc>
          <w:tcPr>
            <w:tcW w:w="3456" w:type="dxa"/>
          </w:tcPr>
          <w:p w14:paraId="136D0911" w14:textId="77777777" w:rsidR="00DE58B7" w:rsidRDefault="00000000">
            <w:r>
              <w:t>Raw membrane/cell-related intensity.</w:t>
            </w:r>
          </w:p>
        </w:tc>
      </w:tr>
      <w:tr w:rsidR="00DE58B7" w14:paraId="6BD24AE8" w14:textId="77777777">
        <w:tc>
          <w:tcPr>
            <w:tcW w:w="3456" w:type="dxa"/>
          </w:tcPr>
          <w:p w14:paraId="2CDFEE99" w14:textId="77777777" w:rsidR="00DE58B7" w:rsidRDefault="00000000">
            <w:r>
              <w:t>Cell segmentation</w:t>
            </w:r>
          </w:p>
        </w:tc>
        <w:tc>
          <w:tcPr>
            <w:tcW w:w="3456" w:type="dxa"/>
          </w:tcPr>
          <w:p w14:paraId="25D121D9" w14:textId="77777777" w:rsidR="00DE58B7" w:rsidRDefault="00000000">
            <w:r>
              <w:t>Cell mask</w:t>
            </w:r>
          </w:p>
        </w:tc>
        <w:tc>
          <w:tcPr>
            <w:tcW w:w="3456" w:type="dxa"/>
          </w:tcPr>
          <w:p w14:paraId="630C597F" w14:textId="77777777" w:rsidR="00DE58B7" w:rsidRDefault="00000000">
            <w:r>
              <w:t>Cell boundary against fluorescence.</w:t>
            </w:r>
          </w:p>
        </w:tc>
      </w:tr>
      <w:tr w:rsidR="00DE58B7" w14:paraId="6A746ED2" w14:textId="77777777">
        <w:tc>
          <w:tcPr>
            <w:tcW w:w="3456" w:type="dxa"/>
          </w:tcPr>
          <w:p w14:paraId="7D908417" w14:textId="77777777" w:rsidR="00DE58B7" w:rsidRDefault="00000000">
            <w:r>
              <w:t>Channel-2 membrane segmentation</w:t>
            </w:r>
          </w:p>
        </w:tc>
        <w:tc>
          <w:tcPr>
            <w:tcW w:w="3456" w:type="dxa"/>
          </w:tcPr>
          <w:p w14:paraId="2C285015" w14:textId="77777777" w:rsidR="00DE58B7" w:rsidRDefault="00000000">
            <w:r>
              <w:t>Mask 1 - membrane from Ch2</w:t>
            </w:r>
          </w:p>
        </w:tc>
        <w:tc>
          <w:tcPr>
            <w:tcW w:w="3456" w:type="dxa"/>
          </w:tcPr>
          <w:p w14:paraId="2194F47F" w14:textId="77777777" w:rsidR="00DE58B7" w:rsidRDefault="00000000">
            <w:r>
              <w:t>Agreement between membrane mask and raw Ch2.</w:t>
            </w:r>
          </w:p>
        </w:tc>
      </w:tr>
      <w:tr w:rsidR="00DE58B7" w14:paraId="177950C8" w14:textId="77777777">
        <w:tc>
          <w:tcPr>
            <w:tcW w:w="3456" w:type="dxa"/>
          </w:tcPr>
          <w:p w14:paraId="0FCC6175" w14:textId="77777777" w:rsidR="00DE58B7" w:rsidRDefault="00000000">
            <w:r>
              <w:t>Difference region</w:t>
            </w:r>
          </w:p>
        </w:tc>
        <w:tc>
          <w:tcPr>
            <w:tcW w:w="3456" w:type="dxa"/>
          </w:tcPr>
          <w:p w14:paraId="2EC37FF3" w14:textId="77777777" w:rsidR="00DE58B7" w:rsidRDefault="00000000">
            <w:r>
              <w:t>Mask 3 - Mask 1 minus Mask 2</w:t>
            </w:r>
          </w:p>
        </w:tc>
        <w:tc>
          <w:tcPr>
            <w:tcW w:w="3456" w:type="dxa"/>
          </w:tcPr>
          <w:p w14:paraId="1D105AD5" w14:textId="77777777" w:rsidR="00DE58B7" w:rsidRDefault="00000000">
            <w:r>
              <w:t>What remains from Mask 1 after Mask 2 is removed.</w:t>
            </w:r>
          </w:p>
        </w:tc>
      </w:tr>
      <w:tr w:rsidR="00DE58B7" w14:paraId="24269720" w14:textId="77777777">
        <w:tc>
          <w:tcPr>
            <w:tcW w:w="3456" w:type="dxa"/>
          </w:tcPr>
          <w:p w14:paraId="241CD35D" w14:textId="77777777" w:rsidR="00DE58B7" w:rsidRDefault="00000000">
            <w:r>
              <w:t>Derived membrane residual</w:t>
            </w:r>
          </w:p>
        </w:tc>
        <w:tc>
          <w:tcPr>
            <w:tcW w:w="3456" w:type="dxa"/>
          </w:tcPr>
          <w:p w14:paraId="00E54DF0" w14:textId="77777777" w:rsidR="00DE58B7" w:rsidRDefault="00000000">
            <w:r>
              <w:t>Ch 03 - membrane minus lysosomes</w:t>
            </w:r>
          </w:p>
        </w:tc>
        <w:tc>
          <w:tcPr>
            <w:tcW w:w="3456" w:type="dxa"/>
          </w:tcPr>
          <w:p w14:paraId="77EB97AC" w14:textId="77777777" w:rsidR="00DE58B7" w:rsidRDefault="00000000">
            <w:r>
              <w:t>Relationship between residual membrane signal and lysosome regions.</w:t>
            </w:r>
          </w:p>
        </w:tc>
      </w:tr>
      <w:tr w:rsidR="00DE58B7" w14:paraId="12437F54" w14:textId="77777777">
        <w:tc>
          <w:tcPr>
            <w:tcW w:w="3456" w:type="dxa"/>
          </w:tcPr>
          <w:p w14:paraId="77806C61" w14:textId="77777777" w:rsidR="00DE58B7" w:rsidRDefault="00000000">
            <w:r>
              <w:t>Lysosome core</w:t>
            </w:r>
          </w:p>
        </w:tc>
        <w:tc>
          <w:tcPr>
            <w:tcW w:w="3456" w:type="dxa"/>
          </w:tcPr>
          <w:p w14:paraId="14CAC991" w14:textId="77777777" w:rsidR="00DE58B7" w:rsidRDefault="00000000">
            <w:r>
              <w:t>CORE outline / fill</w:t>
            </w:r>
          </w:p>
        </w:tc>
        <w:tc>
          <w:tcPr>
            <w:tcW w:w="3456" w:type="dxa"/>
          </w:tcPr>
          <w:p w14:paraId="42A36AC2" w14:textId="77777777" w:rsidR="00DE58B7" w:rsidRDefault="00000000">
            <w:r>
              <w:t>Core boundary and measured region.</w:t>
            </w:r>
          </w:p>
        </w:tc>
      </w:tr>
      <w:tr w:rsidR="00DE58B7" w14:paraId="1602EE97" w14:textId="77777777">
        <w:tc>
          <w:tcPr>
            <w:tcW w:w="3456" w:type="dxa"/>
          </w:tcPr>
          <w:p w14:paraId="42786DBE" w14:textId="77777777" w:rsidR="00DE58B7" w:rsidRDefault="00000000">
            <w:r>
              <w:t>Associated lysosome region</w:t>
            </w:r>
          </w:p>
        </w:tc>
        <w:tc>
          <w:tcPr>
            <w:tcW w:w="3456" w:type="dxa"/>
          </w:tcPr>
          <w:p w14:paraId="2116DCA7" w14:textId="77777777" w:rsidR="00DE58B7" w:rsidRDefault="00000000">
            <w:r>
              <w:t>ASSOCIATED outline / fill</w:t>
            </w:r>
          </w:p>
        </w:tc>
        <w:tc>
          <w:tcPr>
            <w:tcW w:w="3456" w:type="dxa"/>
          </w:tcPr>
          <w:p w14:paraId="051BC937" w14:textId="77777777" w:rsidR="00DE58B7" w:rsidRDefault="00000000">
            <w:r>
              <w:t>Expanded/peripheral region relative to CORE.</w:t>
            </w:r>
          </w:p>
        </w:tc>
      </w:tr>
      <w:tr w:rsidR="00DE58B7" w14:paraId="1310417A" w14:textId="77777777">
        <w:tc>
          <w:tcPr>
            <w:tcW w:w="3456" w:type="dxa"/>
          </w:tcPr>
          <w:p w14:paraId="0987E5C2" w14:textId="77777777" w:rsidR="00DE58B7" w:rsidRDefault="00000000">
            <w:r>
              <w:t>IDs</w:t>
            </w:r>
          </w:p>
        </w:tc>
        <w:tc>
          <w:tcPr>
            <w:tcW w:w="3456" w:type="dxa"/>
          </w:tcPr>
          <w:p w14:paraId="3D860138" w14:textId="77777777" w:rsidR="00DE58B7" w:rsidRDefault="00000000">
            <w:r>
              <w:t>ID serial / filtered view</w:t>
            </w:r>
          </w:p>
        </w:tc>
        <w:tc>
          <w:tcPr>
            <w:tcW w:w="3456" w:type="dxa"/>
          </w:tcPr>
          <w:p w14:paraId="58E98E98" w14:textId="77777777" w:rsidR="00DE58B7" w:rsidRDefault="00000000">
            <w:r>
              <w:t>Correct cell:lysosome identity.</w:t>
            </w:r>
          </w:p>
        </w:tc>
      </w:tr>
      <w:tr w:rsidR="00DE58B7" w14:paraId="216D3B3D" w14:textId="77777777">
        <w:tc>
          <w:tcPr>
            <w:tcW w:w="3456" w:type="dxa"/>
          </w:tcPr>
          <w:p w14:paraId="71AC9A24" w14:textId="77777777" w:rsidR="00DE58B7" w:rsidRDefault="00000000">
            <w:r>
              <w:t>Measurements</w:t>
            </w:r>
          </w:p>
        </w:tc>
        <w:tc>
          <w:tcPr>
            <w:tcW w:w="3456" w:type="dxa"/>
          </w:tcPr>
          <w:p w14:paraId="05A25975" w14:textId="77777777" w:rsidR="00DE58B7" w:rsidRDefault="00000000">
            <w:r>
              <w:t>Lysosomes (EDIT TABLE)</w:t>
            </w:r>
          </w:p>
        </w:tc>
        <w:tc>
          <w:tcPr>
            <w:tcW w:w="3456" w:type="dxa"/>
          </w:tcPr>
          <w:p w14:paraId="404E9314" w14:textId="77777777" w:rsidR="00DE58B7" w:rsidRDefault="00000000">
            <w:r>
              <w:t>IDs, location, diameter, peak intensity and slice.</w:t>
            </w:r>
          </w:p>
        </w:tc>
      </w:tr>
    </w:tbl>
    <w:p w14:paraId="768645E2" w14:textId="77777777" w:rsidR="00DE58B7" w:rsidRDefault="00DE58B7"/>
    <w:sectPr w:rsidR="00DE58B7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515665">
    <w:abstractNumId w:val="8"/>
  </w:num>
  <w:num w:numId="2" w16cid:durableId="974723226">
    <w:abstractNumId w:val="6"/>
  </w:num>
  <w:num w:numId="3" w16cid:durableId="770515316">
    <w:abstractNumId w:val="5"/>
  </w:num>
  <w:num w:numId="4" w16cid:durableId="555552360">
    <w:abstractNumId w:val="4"/>
  </w:num>
  <w:num w:numId="5" w16cid:durableId="903568777">
    <w:abstractNumId w:val="7"/>
  </w:num>
  <w:num w:numId="6" w16cid:durableId="2074041450">
    <w:abstractNumId w:val="3"/>
  </w:num>
  <w:num w:numId="7" w16cid:durableId="1397628804">
    <w:abstractNumId w:val="2"/>
  </w:num>
  <w:num w:numId="8" w16cid:durableId="747263016">
    <w:abstractNumId w:val="1"/>
  </w:num>
  <w:num w:numId="9" w16cid:durableId="44153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132"/>
    <w:rsid w:val="0015074B"/>
    <w:rsid w:val="0029639D"/>
    <w:rsid w:val="00326F90"/>
    <w:rsid w:val="00AA1D8D"/>
    <w:rsid w:val="00B47730"/>
    <w:rsid w:val="00CB0664"/>
    <w:rsid w:val="00DE58B7"/>
    <w:rsid w:val="00E817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33DC9F"/>
  <w14:defaultImageDpi w14:val="300"/>
  <w15:docId w15:val="{4D7B8E0E-5405-4063-AFCD-FA35805C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Nahuel-Hernan Ramos</cp:lastModifiedBy>
  <cp:revision>2</cp:revision>
  <dcterms:created xsi:type="dcterms:W3CDTF">2013-12-23T23:15:00Z</dcterms:created>
  <dcterms:modified xsi:type="dcterms:W3CDTF">2026-08-24T07:49:00Z</dcterms:modified>
  <cp:category/>
</cp:coreProperties>
</file>