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6959" w14:textId="60CD80A9" w:rsidR="00DB5E07" w:rsidRDefault="00000000">
      <w:pPr>
        <w:jc w:val="center"/>
      </w:pPr>
      <w:r>
        <w:rPr>
          <w:rFonts w:ascii="Aptos Display" w:hAnsi="Aptos Display"/>
          <w:b/>
          <w:color w:val="17384A"/>
          <w:sz w:val="50"/>
        </w:rPr>
        <w:t>Script Logic and Parameters</w:t>
      </w:r>
    </w:p>
    <w:p w14:paraId="5EDB2AC3" w14:textId="77777777" w:rsidR="00DB5E07" w:rsidRDefault="00000000">
      <w:pPr>
        <w:jc w:val="center"/>
      </w:pPr>
      <w:r>
        <w:rPr>
          <w:color w:val="5B6870"/>
          <w:sz w:val="25"/>
        </w:rPr>
        <w:t>A simple, didactic explanation of what the analysis script does and why each parameter exists</w:t>
      </w:r>
    </w:p>
    <w:p w14:paraId="5611CA4E" w14:textId="77777777" w:rsidR="00DB5E07" w:rsidRDefault="00DB5E0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DB5E07" w14:paraId="048D60C6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8AF2B3" w14:textId="77777777" w:rsidR="00DB5E07" w:rsidRDefault="00000000">
            <w:proofErr w:type="gramStart"/>
            <w:r>
              <w:rPr>
                <w:b/>
                <w:color w:val="17384A"/>
              </w:rPr>
              <w:t xml:space="preserve">Purpose  </w:t>
            </w:r>
            <w:r>
              <w:t>This</w:t>
            </w:r>
            <w:proofErr w:type="gramEnd"/>
            <w:r>
              <w:t xml:space="preserve"> program analyzes a two-channel 3D microscopy image. In simple terms, it finds lysosome-like bright spots in Channel 1, segments cell/membrane regions from Channel 2, decides whether each lysosome is inside a cell or outside, measures signal and volume, and exports results for review.</w:t>
            </w:r>
          </w:p>
        </w:tc>
      </w:tr>
    </w:tbl>
    <w:p w14:paraId="3EC631B2" w14:textId="77777777" w:rsidR="00DB5E07" w:rsidRDefault="00DB5E07">
      <w:pPr>
        <w:spacing w:after="20"/>
      </w:pPr>
    </w:p>
    <w:p w14:paraId="546D421E" w14:textId="77777777" w:rsidR="00DB5E07" w:rsidRDefault="00000000">
      <w:pPr>
        <w:pStyle w:val="Heading1"/>
      </w:pPr>
      <w:r>
        <w:t>1. The script in one picture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560"/>
      </w:tblGrid>
      <w:tr w:rsidR="00DB5E07" w14:paraId="47B6F627" w14:textId="77777777">
        <w:trPr>
          <w:jc w:val="center"/>
        </w:trPr>
        <w:tc>
          <w:tcPr>
            <w:tcW w:w="2088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E6B89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7560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06387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 w:rsidR="00DB5E07" w14:paraId="64DC2C36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E1447" w14:textId="77777777" w:rsidR="00DB5E07" w:rsidRDefault="00000000">
            <w:pPr>
              <w:spacing w:after="0"/>
            </w:pPr>
            <w:r>
              <w:rPr>
                <w:sz w:val="19"/>
              </w:rPr>
              <w:t>1. User setup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CC707" w14:textId="77777777" w:rsidR="00DB5E07" w:rsidRDefault="00000000">
            <w:pPr>
              <w:spacing w:after="0"/>
            </w:pPr>
            <w:r>
              <w:rPr>
                <w:sz w:val="19"/>
              </w:rPr>
              <w:t>The GUI asks for the image, output folder, a few segmentation controls, optional size filters, and output choices.</w:t>
            </w:r>
          </w:p>
        </w:tc>
      </w:tr>
      <w:tr w:rsidR="00DB5E07" w14:paraId="3D432486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8F732" w14:textId="77777777" w:rsidR="00DB5E07" w:rsidRDefault="00000000">
            <w:pPr>
              <w:spacing w:after="0"/>
            </w:pPr>
            <w:r>
              <w:rPr>
                <w:sz w:val="19"/>
              </w:rPr>
              <w:t>2. Load image + scale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0225E" w14:textId="77777777" w:rsidR="00DB5E07" w:rsidRDefault="00000000">
            <w:pPr>
              <w:spacing w:after="0"/>
            </w:pPr>
            <w:r>
              <w:rPr>
                <w:sz w:val="19"/>
              </w:rPr>
              <w:t>TIFF/TIFF-OME or CZI is loaded. The script reads voxel size from metadata when possible and asks the user if essential scale information is missing.</w:t>
            </w:r>
          </w:p>
        </w:tc>
      </w:tr>
      <w:tr w:rsidR="00DB5E07" w14:paraId="00C5B02A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D013E" w14:textId="77777777" w:rsidR="00DB5E07" w:rsidRDefault="00000000">
            <w:pPr>
              <w:spacing w:after="0"/>
            </w:pPr>
            <w:r>
              <w:rPr>
                <w:sz w:val="19"/>
              </w:rPr>
              <w:t>3. Detect lysosomes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59C2F" w14:textId="77777777" w:rsidR="00DB5E07" w:rsidRDefault="00000000">
            <w:pPr>
              <w:spacing w:after="0"/>
            </w:pPr>
            <w:r>
              <w:rPr>
                <w:sz w:val="19"/>
              </w:rPr>
              <w:t>Channel 1 is smoothed and a Laplacian-of-Gaussian blob detector finds bright, approximately round objects.</w:t>
            </w:r>
          </w:p>
        </w:tc>
      </w:tr>
      <w:tr w:rsidR="00DB5E07" w14:paraId="7B6C902F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3DCC0" w14:textId="77777777" w:rsidR="00DB5E07" w:rsidRDefault="00000000">
            <w:pPr>
              <w:spacing w:after="0"/>
            </w:pPr>
            <w:r>
              <w:rPr>
                <w:sz w:val="19"/>
              </w:rPr>
              <w:t>4. Refine lysosome size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89303" w14:textId="77777777" w:rsidR="00DB5E07" w:rsidRDefault="00000000">
            <w:pPr>
              <w:spacing w:after="0"/>
            </w:pPr>
            <w:r>
              <w:rPr>
                <w:sz w:val="19"/>
              </w:rPr>
              <w:t>Detected radii are refined using a 3D Gaussian fit and then a radial intensity-profile method. Physical radius, diameter, volume, position and peak intensity are calculated.</w:t>
            </w:r>
          </w:p>
        </w:tc>
      </w:tr>
      <w:tr w:rsidR="00DB5E07" w14:paraId="7BDA1E65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460D3" w14:textId="77777777" w:rsidR="00DB5E07" w:rsidRDefault="00000000">
            <w:pPr>
              <w:spacing w:after="0"/>
            </w:pPr>
            <w:r>
              <w:rPr>
                <w:sz w:val="19"/>
              </w:rPr>
              <w:t>5. Segment cells/membrane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33AF8" w14:textId="77777777" w:rsidR="00DB5E07" w:rsidRDefault="00000000">
            <w:pPr>
              <w:spacing w:after="0"/>
            </w:pPr>
            <w:r>
              <w:rPr>
                <w:sz w:val="19"/>
              </w:rPr>
              <w:t xml:space="preserve">Channel 2 is normalized, smoothed and locally </w:t>
            </w:r>
            <w:proofErr w:type="spellStart"/>
            <w:r>
              <w:rPr>
                <w:sz w:val="19"/>
              </w:rPr>
              <w:t>thresholded</w:t>
            </w:r>
            <w:proofErr w:type="spellEnd"/>
            <w:r>
              <w:rPr>
                <w:sz w:val="19"/>
              </w:rPr>
              <w:t>. Morphology cleans the mask, watershed separates touching cell regions, and an adaptive radial-profile method estimates the membrane.</w:t>
            </w:r>
          </w:p>
        </w:tc>
      </w:tr>
      <w:tr w:rsidR="00DB5E07" w14:paraId="5F41A820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D14E1" w14:textId="77777777" w:rsidR="00DB5E07" w:rsidRDefault="00000000">
            <w:pPr>
              <w:spacing w:after="0"/>
            </w:pPr>
            <w:r>
              <w:rPr>
                <w:sz w:val="19"/>
              </w:rPr>
              <w:t>6. Classify lysosomes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6F63F" w14:textId="77777777" w:rsidR="00DB5E07" w:rsidRDefault="00000000">
            <w:pPr>
              <w:spacing w:after="0"/>
            </w:pPr>
            <w:r>
              <w:rPr>
                <w:sz w:val="19"/>
              </w:rPr>
              <w:t>Each lysosome is classified as cell or outside using its center, a soft margin around the mask, sphere overlap, and nearby cell labels.</w:t>
            </w:r>
          </w:p>
        </w:tc>
      </w:tr>
      <w:tr w:rsidR="00DB5E07" w14:paraId="2D3255B0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BBA46" w14:textId="77777777" w:rsidR="00DB5E07" w:rsidRDefault="00000000">
            <w:pPr>
              <w:spacing w:after="0"/>
            </w:pPr>
            <w:r>
              <w:rPr>
                <w:sz w:val="19"/>
              </w:rPr>
              <w:t>7. Quantify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609CA" w14:textId="77777777" w:rsidR="00DB5E07" w:rsidRDefault="00000000">
            <w:pPr>
              <w:spacing w:after="0"/>
            </w:pPr>
            <w:r>
              <w:rPr>
                <w:sz w:val="19"/>
              </w:rPr>
              <w:t xml:space="preserve">The program measures Channel-1 signal and volume per cell </w:t>
            </w:r>
            <w:proofErr w:type="gramStart"/>
            <w:r>
              <w:rPr>
                <w:sz w:val="19"/>
              </w:rPr>
              <w:t>and also</w:t>
            </w:r>
            <w:proofErr w:type="gramEnd"/>
            <w:r>
              <w:rPr>
                <w:sz w:val="19"/>
              </w:rPr>
              <w:t xml:space="preserve"> separates membrane-associated and lysosome-associated regions.</w:t>
            </w:r>
          </w:p>
        </w:tc>
      </w:tr>
      <w:tr w:rsidR="00DB5E07" w14:paraId="5D9BF173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E0977" w14:textId="77777777" w:rsidR="00DB5E07" w:rsidRDefault="00000000">
            <w:pPr>
              <w:spacing w:after="0"/>
            </w:pPr>
            <w:r>
              <w:rPr>
                <w:sz w:val="19"/>
              </w:rPr>
              <w:t>8. Export + review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E13D7" w14:textId="77777777" w:rsidR="00DB5E07" w:rsidRDefault="00000000">
            <w:pPr>
              <w:spacing w:after="0"/>
            </w:pPr>
            <w:r>
              <w:rPr>
                <w:sz w:val="19"/>
              </w:rPr>
              <w:t>CSV tables, TIFF/OME-TIFF masks and overlays, optional videos, and an optional Napari viewer are produced.</w:t>
            </w:r>
          </w:p>
        </w:tc>
      </w:tr>
    </w:tbl>
    <w:p w14:paraId="428ABA85" w14:textId="77777777" w:rsidR="00DB5E07" w:rsidRDefault="00DB5E07">
      <w:pPr>
        <w:spacing w:after="40"/>
      </w:pPr>
    </w:p>
    <w:p w14:paraId="5F224FD0" w14:textId="77777777" w:rsidR="00DB5E07" w:rsidRDefault="00000000">
      <w:pPr>
        <w:pStyle w:val="Heading1"/>
      </w:pPr>
      <w:r>
        <w:t>2. Input assumptions</w:t>
      </w:r>
    </w:p>
    <w:p w14:paraId="425CD40D" w14:textId="77777777" w:rsidR="00DB5E07" w:rsidRDefault="00000000">
      <w:pPr>
        <w:pStyle w:val="ListBullet"/>
      </w:pPr>
      <w:r>
        <w:t>Supported input file types: .</w:t>
      </w:r>
      <w:proofErr w:type="spellStart"/>
      <w:r>
        <w:t>tif</w:t>
      </w:r>
      <w:proofErr w:type="spellEnd"/>
      <w:r>
        <w:t xml:space="preserve">, .tiff, </w:t>
      </w:r>
      <w:proofErr w:type="gramStart"/>
      <w:r>
        <w:t>and .</w:t>
      </w:r>
      <w:proofErr w:type="spellStart"/>
      <w:r>
        <w:t>czi</w:t>
      </w:r>
      <w:proofErr w:type="spellEnd"/>
      <w:proofErr w:type="gramEnd"/>
      <w:r>
        <w:t>.</w:t>
      </w:r>
    </w:p>
    <w:p w14:paraId="7E3FC95D" w14:textId="77777777" w:rsidR="00DB5E07" w:rsidRDefault="00000000">
      <w:pPr>
        <w:pStyle w:val="ListBullet"/>
      </w:pPr>
      <w:r>
        <w:t>The image is expected to contain exactly two channels in a 3D stack.</w:t>
      </w:r>
    </w:p>
    <w:p w14:paraId="701D0266" w14:textId="77777777" w:rsidR="00DB5E07" w:rsidRDefault="00000000">
      <w:pPr>
        <w:pStyle w:val="ListBullet"/>
      </w:pPr>
      <w:r>
        <w:t>Channel 1 is treated as the lysosome / puncta signal.</w:t>
      </w:r>
    </w:p>
    <w:p w14:paraId="23F1E896" w14:textId="77777777" w:rsidR="00DB5E07" w:rsidRDefault="00000000">
      <w:pPr>
        <w:pStyle w:val="ListBullet"/>
      </w:pPr>
      <w:r>
        <w:t>Channel 2 is treated as the cell / membrane signal.</w:t>
      </w:r>
    </w:p>
    <w:p w14:paraId="12747AC4" w14:textId="77777777" w:rsidR="00DB5E07" w:rsidRDefault="00000000">
      <w:pPr>
        <w:pStyle w:val="ListBullet"/>
      </w:pPr>
      <w:r>
        <w:t>Physical voxel dimensions are important because distances, radii and volumes are reported in micrometers.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DB5E07" w14:paraId="3BFFBD98" w14:textId="77777777">
        <w:trPr>
          <w:jc w:val="center"/>
        </w:trPr>
        <w:tc>
          <w:tcPr>
            <w:tcW w:w="9994" w:type="dxa"/>
            <w:shd w:val="clear" w:color="auto" w:fill="F5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96747E" w14:textId="77777777" w:rsidR="00DB5E07" w:rsidRDefault="00000000">
            <w:r>
              <w:rPr>
                <w:b/>
                <w:color w:val="17384A"/>
              </w:rPr>
              <w:lastRenderedPageBreak/>
              <w:t xml:space="preserve">Why voxel size </w:t>
            </w:r>
            <w:proofErr w:type="gramStart"/>
            <w:r>
              <w:rPr>
                <w:b/>
                <w:color w:val="17384A"/>
              </w:rPr>
              <w:t xml:space="preserve">matters  </w:t>
            </w:r>
            <w:r>
              <w:t>A</w:t>
            </w:r>
            <w:proofErr w:type="gramEnd"/>
            <w:r>
              <w:t xml:space="preserve"> radius of 4 pixels does not have a biological size until the program knows how large each pixel/voxel is. The script therefore reads physical scale from metadata when available and uses that scale throughout the analysis.</w:t>
            </w:r>
          </w:p>
        </w:tc>
      </w:tr>
    </w:tbl>
    <w:p w14:paraId="5D19566B" w14:textId="77777777" w:rsidR="00DB5E07" w:rsidRDefault="00DB5E07">
      <w:pPr>
        <w:spacing w:after="20"/>
      </w:pPr>
    </w:p>
    <w:p w14:paraId="30153DC9" w14:textId="77777777" w:rsidR="00DB5E07" w:rsidRDefault="00000000">
      <w:pPr>
        <w:pStyle w:val="Heading1"/>
      </w:pPr>
      <w:r>
        <w:t>3. Lysosome detection logic (Channel 1)</w:t>
      </w:r>
    </w:p>
    <w:p w14:paraId="39F0059C" w14:textId="77777777" w:rsidR="00DB5E07" w:rsidRDefault="00000000">
      <w:pPr>
        <w:pStyle w:val="ListNumber"/>
      </w:pPr>
      <w:r>
        <w:t>Smooth Channel 1 to reduce high-frequency noise.</w:t>
      </w:r>
    </w:p>
    <w:p w14:paraId="48141759" w14:textId="77777777" w:rsidR="00DB5E07" w:rsidRDefault="00000000">
      <w:pPr>
        <w:pStyle w:val="ListNumber"/>
      </w:pPr>
      <w:r>
        <w:t xml:space="preserve">Run </w:t>
      </w:r>
      <w:proofErr w:type="spellStart"/>
      <w:r>
        <w:t>blob_log</w:t>
      </w:r>
      <w:proofErr w:type="spellEnd"/>
      <w:r>
        <w:t xml:space="preserve"> to find bright, approximately spherical candidates across a range of sizes.</w:t>
      </w:r>
    </w:p>
    <w:p w14:paraId="45D09DD4" w14:textId="77777777" w:rsidR="00DB5E07" w:rsidRDefault="00000000">
      <w:pPr>
        <w:pStyle w:val="ListNumber"/>
      </w:pPr>
      <w:r>
        <w:t>Refine each candidate radius with a local 3D Gaussian fit.</w:t>
      </w:r>
    </w:p>
    <w:p w14:paraId="6F43A874" w14:textId="77777777" w:rsidR="00DB5E07" w:rsidRDefault="00000000">
      <w:pPr>
        <w:pStyle w:val="ListNumber"/>
      </w:pPr>
      <w:r>
        <w:t>Refine the radius again from a radial intensity profile and a half-maximum width estimate.</w:t>
      </w:r>
    </w:p>
    <w:p w14:paraId="11A24D33" w14:textId="77777777" w:rsidR="00DB5E07" w:rsidRDefault="00000000">
      <w:pPr>
        <w:pStyle w:val="ListNumber"/>
      </w:pPr>
      <w:r>
        <w:t>Convert positions and radii from voxels to micrometers; calculate diameter and estimated spherical volume.</w:t>
      </w:r>
    </w:p>
    <w:p w14:paraId="1A78561A" w14:textId="77777777" w:rsidR="00DB5E07" w:rsidRDefault="00000000">
      <w:pPr>
        <w:pStyle w:val="ListNumber"/>
      </w:pPr>
      <w:r>
        <w:t>Save a lysosome table and later add cell/outside classification information.</w:t>
      </w:r>
    </w:p>
    <w:p w14:paraId="207F0C9C" w14:textId="77777777" w:rsidR="00DB5E07" w:rsidRDefault="00000000">
      <w:pPr>
        <w:pStyle w:val="Heading1"/>
      </w:pPr>
      <w:r>
        <w:t>4. Cell and membrane segmentation logic (Channel 2)</w:t>
      </w:r>
    </w:p>
    <w:p w14:paraId="45137492" w14:textId="77777777" w:rsidR="00DB5E07" w:rsidRDefault="00000000">
      <w:pPr>
        <w:pStyle w:val="ListNumber"/>
      </w:pPr>
      <w:r>
        <w:t>Normalize Channel 2 and apply Gaussian smoothing.</w:t>
      </w:r>
    </w:p>
    <w:p w14:paraId="166BCBD9" w14:textId="77777777" w:rsidR="00DB5E07" w:rsidRDefault="00000000">
      <w:pPr>
        <w:pStyle w:val="ListNumber"/>
      </w:pPr>
      <w:r>
        <w:t>Create a preliminary foreground mask using slice-by-slice adaptive local thresholding.</w:t>
      </w:r>
    </w:p>
    <w:p w14:paraId="40781042" w14:textId="77777777" w:rsidR="00DB5E07" w:rsidRDefault="00000000">
      <w:pPr>
        <w:pStyle w:val="ListNumber"/>
      </w:pPr>
      <w:r>
        <w:t>Automatically estimate opening, closing and erosion radii, then clean the preliminary mask with 3D morphology.</w:t>
      </w:r>
    </w:p>
    <w:p w14:paraId="5914984E" w14:textId="77777777" w:rsidR="00DB5E07" w:rsidRDefault="00000000">
      <w:pPr>
        <w:pStyle w:val="ListNumber"/>
      </w:pPr>
      <w:r>
        <w:t>Fill internal holes so the cell interiors can be separated reliably.</w:t>
      </w:r>
    </w:p>
    <w:p w14:paraId="0623CA7F" w14:textId="77777777" w:rsidR="00DB5E07" w:rsidRDefault="00000000">
      <w:pPr>
        <w:pStyle w:val="ListNumber"/>
      </w:pPr>
      <w:r>
        <w:t>Create a distance transform and smooth it.</w:t>
      </w:r>
    </w:p>
    <w:p w14:paraId="261C1BAB" w14:textId="77777777" w:rsidR="00DB5E07" w:rsidRDefault="00000000">
      <w:pPr>
        <w:pStyle w:val="ListNumber"/>
      </w:pPr>
      <w:r>
        <w:t>Find significant distance-map peaks with H-maxima. These peaks become watershed seeds.</w:t>
      </w:r>
    </w:p>
    <w:p w14:paraId="1F5E2512" w14:textId="77777777" w:rsidR="00DB5E07" w:rsidRDefault="00000000">
      <w:pPr>
        <w:pStyle w:val="ListNumber"/>
      </w:pPr>
      <w:r>
        <w:t>Run watershed to separate connected foreground into individual cell regions.</w:t>
      </w:r>
    </w:p>
    <w:p w14:paraId="79C0F4FC" w14:textId="77777777" w:rsidR="00DB5E07" w:rsidRDefault="00000000">
      <w:pPr>
        <w:pStyle w:val="ListNumber"/>
      </w:pPr>
      <w:r>
        <w:t>For each cell, build a radial intensity profile and estimate an adaptive membrane band using automatic binning and peak-width analysis.</w:t>
      </w:r>
    </w:p>
    <w:p w14:paraId="7A835264" w14:textId="77777777" w:rsidR="00DB5E07" w:rsidRDefault="00000000">
      <w:pPr>
        <w:pStyle w:val="Heading1"/>
      </w:pPr>
      <w:r>
        <w:t>5. How lysosomes are assigned to cells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DB5E07" w14:paraId="6E7B9F99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FCC76F" w14:textId="77777777" w:rsidR="00DB5E07" w:rsidRDefault="00000000">
            <w:r>
              <w:rPr>
                <w:b/>
                <w:color w:val="17384A"/>
              </w:rPr>
              <w:t xml:space="preserve">Classification </w:t>
            </w:r>
            <w:proofErr w:type="gramStart"/>
            <w:r>
              <w:rPr>
                <w:b/>
                <w:color w:val="17384A"/>
              </w:rPr>
              <w:t xml:space="preserve">idea  </w:t>
            </w:r>
            <w:r>
              <w:t>The</w:t>
            </w:r>
            <w:proofErr w:type="gramEnd"/>
            <w:r>
              <w:t xml:space="preserve"> program does not rely on only one test. It first checks direct membership, then allows a soft physical margin around the mask, tests how much of the lysosome sphere overlaps the cell </w:t>
            </w:r>
            <w:proofErr w:type="gramStart"/>
            <w:r>
              <w:t>mask, and</w:t>
            </w:r>
            <w:proofErr w:type="gramEnd"/>
            <w:r>
              <w:t xml:space="preserve"> can use the nearest cell label when needed.</w:t>
            </w:r>
          </w:p>
        </w:tc>
      </w:tr>
    </w:tbl>
    <w:p w14:paraId="17A6AC37" w14:textId="77777777" w:rsidR="00DB5E07" w:rsidRDefault="00DB5E0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272"/>
      </w:tblGrid>
      <w:tr w:rsidR="00DB5E07" w14:paraId="3B946F17" w14:textId="77777777">
        <w:trPr>
          <w:jc w:val="center"/>
        </w:trPr>
        <w:tc>
          <w:tcPr>
            <w:tcW w:w="2376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988BA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7272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F441B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DB5E07" w14:paraId="329DF8AC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6906F" w14:textId="77777777" w:rsidR="00DB5E07" w:rsidRDefault="00000000">
            <w:pPr>
              <w:spacing w:after="0"/>
            </w:pPr>
            <w:r>
              <w:rPr>
                <w:sz w:val="18"/>
              </w:rPr>
              <w:t>Direct center test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FCC51" w14:textId="77777777" w:rsidR="00DB5E07" w:rsidRDefault="00000000">
            <w:pPr>
              <w:spacing w:after="0"/>
            </w:pPr>
            <w:r>
              <w:rPr>
                <w:sz w:val="18"/>
              </w:rPr>
              <w:t>If the lysosome center is already inside a segmented cell, the assignment is straightforward.</w:t>
            </w:r>
          </w:p>
        </w:tc>
      </w:tr>
      <w:tr w:rsidR="00DB5E07" w14:paraId="3F6091E0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9AFA1" w14:textId="77777777" w:rsidR="00DB5E07" w:rsidRDefault="00000000">
            <w:pPr>
              <w:spacing w:after="0"/>
            </w:pPr>
            <w:r>
              <w:rPr>
                <w:sz w:val="18"/>
              </w:rPr>
              <w:t>Soft margin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3A8D4" w14:textId="77777777" w:rsidR="00DB5E07" w:rsidRDefault="00000000">
            <w:pPr>
              <w:spacing w:after="0"/>
            </w:pPr>
            <w:r>
              <w:rPr>
                <w:sz w:val="18"/>
              </w:rPr>
              <w:t>MARGIN_UM expands the acceptable neighborhood around the mask so near-boundary lysosomes are not automatically rejected.</w:t>
            </w:r>
          </w:p>
        </w:tc>
      </w:tr>
      <w:tr w:rsidR="00DB5E07" w14:paraId="4474DD2E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91570" w14:textId="77777777" w:rsidR="00DB5E07" w:rsidRDefault="00000000">
            <w:pPr>
              <w:spacing w:after="0"/>
            </w:pPr>
            <w:r>
              <w:rPr>
                <w:sz w:val="18"/>
              </w:rPr>
              <w:t>Sphere overlap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86C71" w14:textId="77777777" w:rsidR="00DB5E07" w:rsidRDefault="00000000">
            <w:pPr>
              <w:spacing w:after="0"/>
            </w:pPr>
            <w:r>
              <w:rPr>
                <w:sz w:val="18"/>
              </w:rPr>
              <w:t>The physical 3D sphere of the lysosome is compared with the mask. OVERLAP_ALPHA sets the required fraction.</w:t>
            </w:r>
          </w:p>
        </w:tc>
      </w:tr>
      <w:tr w:rsidR="00DB5E07" w14:paraId="7C366895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5F50B" w14:textId="77777777" w:rsidR="00DB5E07" w:rsidRDefault="00000000">
            <w:pPr>
              <w:spacing w:after="0"/>
            </w:pPr>
            <w:r>
              <w:rPr>
                <w:sz w:val="18"/>
              </w:rPr>
              <w:t>Nearest label fallback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67DD7" w14:textId="77777777" w:rsidR="00DB5E07" w:rsidRDefault="00000000">
            <w:pPr>
              <w:spacing w:after="0"/>
            </w:pPr>
            <w:r>
              <w:rPr>
                <w:sz w:val="18"/>
              </w:rPr>
              <w:t>The script can search nearby voxels for a valid cell label using an internal maximum-neighbor distance.</w:t>
            </w:r>
          </w:p>
        </w:tc>
      </w:tr>
    </w:tbl>
    <w:p w14:paraId="4E572745" w14:textId="77777777" w:rsidR="00DB5E07" w:rsidRDefault="00DB5E07">
      <w:pPr>
        <w:spacing w:after="40"/>
      </w:pPr>
    </w:p>
    <w:p w14:paraId="008A67C0" w14:textId="77777777" w:rsidR="00DB5E07" w:rsidRDefault="00000000">
      <w:pPr>
        <w:pStyle w:val="Heading1"/>
      </w:pPr>
      <w:r>
        <w:t>6. Parameter map</w:t>
      </w:r>
    </w:p>
    <w:p w14:paraId="58BAD085" w14:textId="77777777" w:rsidR="00DB5E07" w:rsidRDefault="00000000">
      <w:pPr>
        <w:pStyle w:val="Heading2"/>
      </w:pPr>
      <w:r>
        <w:t>User-facing parameters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440"/>
        <w:gridCol w:w="5472"/>
      </w:tblGrid>
      <w:tr w:rsidR="00DB5E07" w14:paraId="6FD3FF46" w14:textId="77777777">
        <w:trPr>
          <w:jc w:val="center"/>
        </w:trPr>
        <w:tc>
          <w:tcPr>
            <w:tcW w:w="2736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E58C2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1440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FD2A3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w="5472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0679F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DB5E07" w14:paraId="5245FFDA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50955" w14:textId="77777777" w:rsidR="00DB5E07" w:rsidRDefault="00000000">
            <w:pPr>
              <w:spacing w:after="0"/>
            </w:pPr>
            <w:r>
              <w:rPr>
                <w:sz w:val="17"/>
              </w:rPr>
              <w:t>ERODE_MULT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3C0BE" w14:textId="77777777" w:rsidR="00DB5E07" w:rsidRDefault="00000000"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62212" w14:textId="77777777" w:rsidR="00DB5E07" w:rsidRDefault="00000000">
            <w:pPr>
              <w:spacing w:after="0"/>
            </w:pPr>
            <w:proofErr w:type="gramStart"/>
            <w:r>
              <w:rPr>
                <w:sz w:val="17"/>
              </w:rPr>
              <w:t>Adjusts</w:t>
            </w:r>
            <w:proofErr w:type="gramEnd"/>
            <w:r>
              <w:rPr>
                <w:sz w:val="17"/>
              </w:rPr>
              <w:t xml:space="preserve"> the final erosion radius after automatic morphology. Despite the name, the current implementation adds this value to the estimated erosion radius.</w:t>
            </w:r>
          </w:p>
        </w:tc>
      </w:tr>
      <w:tr w:rsidR="00DB5E07" w14:paraId="4D547459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53CF0" w14:textId="77777777" w:rsidR="00DB5E07" w:rsidRDefault="00000000">
            <w:pPr>
              <w:spacing w:after="0"/>
            </w:pPr>
            <w:r>
              <w:rPr>
                <w:sz w:val="17"/>
              </w:rPr>
              <w:t>BLOB_THRESHOLD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FAEDC" w14:textId="77777777" w:rsidR="00DB5E07" w:rsidRDefault="00000000">
            <w:pPr>
              <w:spacing w:after="0"/>
            </w:pPr>
            <w:r>
              <w:rPr>
                <w:sz w:val="17"/>
              </w:rPr>
              <w:t>0.001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4086F" w14:textId="77777777" w:rsidR="00DB5E07" w:rsidRDefault="00000000">
            <w:pPr>
              <w:spacing w:after="0"/>
            </w:pPr>
            <w:r>
              <w:rPr>
                <w:sz w:val="17"/>
              </w:rPr>
              <w:t xml:space="preserve">Sensitivity threshold for </w:t>
            </w:r>
            <w:proofErr w:type="spellStart"/>
            <w:r>
              <w:rPr>
                <w:sz w:val="17"/>
              </w:rPr>
              <w:t>LoG</w:t>
            </w:r>
            <w:proofErr w:type="spellEnd"/>
            <w:r>
              <w:rPr>
                <w:sz w:val="17"/>
              </w:rPr>
              <w:t xml:space="preserve"> lysosome detection. Lower values detect more candidates.</w:t>
            </w:r>
          </w:p>
        </w:tc>
      </w:tr>
      <w:tr w:rsidR="00DB5E07" w14:paraId="587CB2B0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054FF" w14:textId="77777777" w:rsidR="00DB5E07" w:rsidRDefault="00000000">
            <w:pPr>
              <w:spacing w:after="0"/>
            </w:pPr>
            <w:r>
              <w:rPr>
                <w:sz w:val="17"/>
              </w:rPr>
              <w:t>DIAMETER_MIN_UM / MAX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98C3B" w14:textId="77777777" w:rsidR="00DB5E07" w:rsidRDefault="00000000">
            <w:pPr>
              <w:spacing w:after="0"/>
            </w:pPr>
            <w:r>
              <w:rPr>
                <w:sz w:val="17"/>
              </w:rPr>
              <w:t>blank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5AC39" w14:textId="77777777" w:rsidR="00DB5E07" w:rsidRDefault="00000000">
            <w:pPr>
              <w:spacing w:after="0"/>
            </w:pPr>
            <w:r>
              <w:rPr>
                <w:sz w:val="17"/>
              </w:rPr>
              <w:t>Optional physical-size filter for the lysosome subset used for visualization/editing and interval exports.</w:t>
            </w:r>
          </w:p>
        </w:tc>
      </w:tr>
      <w:tr w:rsidR="00DB5E07" w14:paraId="3B9D172C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FFBAE" w14:textId="77777777" w:rsidR="00DB5E07" w:rsidRDefault="00000000">
            <w:pPr>
              <w:spacing w:after="0"/>
            </w:pPr>
            <w:r>
              <w:rPr>
                <w:sz w:val="17"/>
              </w:rPr>
              <w:t>MARGIN_UM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711B6" w14:textId="77777777" w:rsidR="00DB5E07" w:rsidRDefault="00000000">
            <w:pPr>
              <w:spacing w:after="0"/>
            </w:pPr>
            <w:r>
              <w:rPr>
                <w:sz w:val="17"/>
              </w:rPr>
              <w:t>1.2 µm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F423D" w14:textId="77777777" w:rsidR="00DB5E07" w:rsidRDefault="00000000">
            <w:pPr>
              <w:spacing w:after="0"/>
            </w:pPr>
            <w:r>
              <w:rPr>
                <w:sz w:val="17"/>
              </w:rPr>
              <w:t>Soft physical distance around the cell/neuron mask used during classification.</w:t>
            </w:r>
          </w:p>
        </w:tc>
      </w:tr>
      <w:tr w:rsidR="00DB5E07" w14:paraId="38A0C033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EB3E0" w14:textId="77777777" w:rsidR="00DB5E07" w:rsidRDefault="00000000">
            <w:pPr>
              <w:spacing w:after="0"/>
            </w:pPr>
            <w:r>
              <w:rPr>
                <w:sz w:val="17"/>
              </w:rPr>
              <w:t>OVERLAP_ALPHA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75764" w14:textId="77777777" w:rsidR="00DB5E07" w:rsidRDefault="00000000">
            <w:pPr>
              <w:spacing w:after="0"/>
            </w:pPr>
            <w:r>
              <w:rPr>
                <w:sz w:val="17"/>
              </w:rPr>
              <w:t>0.6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067F3" w14:textId="77777777" w:rsidR="00DB5E07" w:rsidRDefault="00000000">
            <w:pPr>
              <w:spacing w:after="0"/>
            </w:pPr>
            <w:r>
              <w:rPr>
                <w:sz w:val="17"/>
              </w:rPr>
              <w:t>Required sphere-overlap fraction; valid range 0 to 1.</w:t>
            </w:r>
          </w:p>
        </w:tc>
      </w:tr>
      <w:tr w:rsidR="00DB5E07" w14:paraId="2BF82853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A4616" w14:textId="77777777" w:rsidR="00DB5E07" w:rsidRDefault="00000000">
            <w:pPr>
              <w:spacing w:after="0"/>
            </w:pPr>
            <w:r>
              <w:rPr>
                <w:sz w:val="17"/>
              </w:rPr>
              <w:t>VIZ_MIN_VOXELS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F807F" w14:textId="77777777" w:rsidR="00DB5E07" w:rsidRDefault="00000000">
            <w:pPr>
              <w:spacing w:after="0"/>
            </w:pPr>
            <w:r>
              <w:rPr>
                <w:sz w:val="17"/>
              </w:rPr>
              <w:t>10000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1856B" w14:textId="77777777" w:rsidR="00DB5E07" w:rsidRDefault="00000000">
            <w:pPr>
              <w:spacing w:after="0"/>
            </w:pPr>
            <w:r>
              <w:rPr>
                <w:sz w:val="17"/>
              </w:rPr>
              <w:t>Hides small cell labels from selected visualization layers; it is mainly a display filter.</w:t>
            </w:r>
          </w:p>
        </w:tc>
      </w:tr>
      <w:tr w:rsidR="00DB5E07" w14:paraId="5504E032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FB272" w14:textId="77777777" w:rsidR="00DB5E07" w:rsidRDefault="00000000">
            <w:pPr>
              <w:spacing w:after="0"/>
            </w:pPr>
            <w:r>
              <w:rPr>
                <w:sz w:val="17"/>
              </w:rPr>
              <w:t>DIST_SMOOTH_SIGMA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DA564" w14:textId="77777777" w:rsidR="00DB5E07" w:rsidRDefault="00000000">
            <w:pPr>
              <w:spacing w:after="0"/>
            </w:pPr>
            <w:r>
              <w:rPr>
                <w:sz w:val="17"/>
              </w:rPr>
              <w:t>4.0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ECF55" w14:textId="77777777" w:rsidR="00DB5E07" w:rsidRDefault="00000000">
            <w:pPr>
              <w:spacing w:after="0"/>
            </w:pPr>
            <w:proofErr w:type="gramStart"/>
            <w:r>
              <w:rPr>
                <w:sz w:val="17"/>
              </w:rPr>
              <w:t>Smooths</w:t>
            </w:r>
            <w:proofErr w:type="gramEnd"/>
            <w:r>
              <w:rPr>
                <w:sz w:val="17"/>
              </w:rPr>
              <w:t xml:space="preserve"> the watershed distance map before finding cell-separation seeds.</w:t>
            </w:r>
          </w:p>
        </w:tc>
      </w:tr>
      <w:tr w:rsidR="00DB5E07" w14:paraId="0DE2689E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9C2B8" w14:textId="77777777" w:rsidR="00DB5E07" w:rsidRDefault="00000000">
            <w:pPr>
              <w:spacing w:after="0"/>
            </w:pPr>
            <w:r>
              <w:rPr>
                <w:sz w:val="17"/>
              </w:rPr>
              <w:t>H_MAXIMA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FDD8A" w14:textId="77777777" w:rsidR="00DB5E07" w:rsidRDefault="00000000">
            <w:pPr>
              <w:spacing w:after="0"/>
            </w:pPr>
            <w:r>
              <w:rPr>
                <w:sz w:val="17"/>
              </w:rPr>
              <w:t>4.0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2E905" w14:textId="77777777" w:rsidR="00DB5E07" w:rsidRDefault="00000000">
            <w:pPr>
              <w:spacing w:after="0"/>
            </w:pPr>
            <w:r>
              <w:rPr>
                <w:sz w:val="17"/>
              </w:rPr>
              <w:t>Suppresses weak watershed seed peaks; controls how easily separate cells receive distinct seeds.</w:t>
            </w:r>
          </w:p>
        </w:tc>
      </w:tr>
      <w:tr w:rsidR="00DB5E07" w14:paraId="69627CB1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43C5B" w14:textId="77777777" w:rsidR="00DB5E07" w:rsidRDefault="00000000">
            <w:pPr>
              <w:spacing w:after="0"/>
            </w:pPr>
            <w:r>
              <w:rPr>
                <w:sz w:val="17"/>
              </w:rPr>
              <w:t>MEMBRANE_MINIMUM_BINS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C496D" w14:textId="77777777" w:rsidR="00DB5E0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99053" w14:textId="77777777" w:rsidR="00DB5E07" w:rsidRDefault="00000000">
            <w:pPr>
              <w:spacing w:after="0"/>
            </w:pPr>
            <w:r>
              <w:rPr>
                <w:sz w:val="17"/>
              </w:rPr>
              <w:t xml:space="preserve">Minimum radial-profile resolution </w:t>
            </w:r>
            <w:proofErr w:type="gramStart"/>
            <w:r>
              <w:rPr>
                <w:sz w:val="17"/>
              </w:rPr>
              <w:t>used</w:t>
            </w:r>
            <w:proofErr w:type="gramEnd"/>
            <w:r>
              <w:rPr>
                <w:sz w:val="17"/>
              </w:rPr>
              <w:t xml:space="preserve"> for adaptive membrane detection.</w:t>
            </w:r>
          </w:p>
        </w:tc>
      </w:tr>
      <w:tr w:rsidR="00DB5E07" w14:paraId="44E05ECA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68984" w14:textId="77777777" w:rsidR="00DB5E07" w:rsidRDefault="00000000">
            <w:pPr>
              <w:spacing w:after="0"/>
            </w:pPr>
            <w:r>
              <w:rPr>
                <w:sz w:val="17"/>
              </w:rPr>
              <w:t>MEMBRANE_MAXIMUM_BINS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6400E" w14:textId="77777777" w:rsidR="00DB5E07" w:rsidRDefault="00000000"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42E48" w14:textId="77777777" w:rsidR="00DB5E07" w:rsidRDefault="00000000">
            <w:pPr>
              <w:spacing w:after="0"/>
            </w:pPr>
            <w:r>
              <w:rPr>
                <w:sz w:val="17"/>
              </w:rPr>
              <w:t>Maximum radial-profile resolution.</w:t>
            </w:r>
          </w:p>
        </w:tc>
      </w:tr>
      <w:tr w:rsidR="00DB5E07" w14:paraId="6F4C185E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15507" w14:textId="77777777" w:rsidR="00DB5E07" w:rsidRDefault="00000000">
            <w:pPr>
              <w:spacing w:after="0"/>
            </w:pPr>
            <w:r>
              <w:rPr>
                <w:sz w:val="17"/>
              </w:rPr>
              <w:t>MEMBRANE_SIGMA_SMOOTH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7F217" w14:textId="77777777" w:rsidR="00DB5E07" w:rsidRDefault="00000000">
            <w:pPr>
              <w:spacing w:after="0"/>
            </w:pPr>
            <w:r>
              <w:rPr>
                <w:sz w:val="17"/>
              </w:rPr>
              <w:t>1.5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F42A1" w14:textId="77777777" w:rsidR="00DB5E07" w:rsidRDefault="00000000">
            <w:pPr>
              <w:spacing w:after="0"/>
            </w:pPr>
            <w:r>
              <w:rPr>
                <w:sz w:val="17"/>
              </w:rPr>
              <w:t>Smooths the radial intensity profile before membrane width estimation.</w:t>
            </w:r>
          </w:p>
        </w:tc>
      </w:tr>
      <w:tr w:rsidR="00DB5E07" w14:paraId="039FA5CF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FADFB" w14:textId="77777777" w:rsidR="00DB5E07" w:rsidRDefault="00000000">
            <w:pPr>
              <w:spacing w:after="0"/>
            </w:pPr>
            <w:r>
              <w:rPr>
                <w:sz w:val="17"/>
              </w:rPr>
              <w:t>MEMBRANE_REL_HEIGHT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25C4F" w14:textId="77777777" w:rsidR="00DB5E07" w:rsidRDefault="00000000">
            <w:pPr>
              <w:spacing w:after="0"/>
            </w:pPr>
            <w:r>
              <w:rPr>
                <w:sz w:val="17"/>
              </w:rPr>
              <w:t>0.6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C32A4" w14:textId="77777777" w:rsidR="00DB5E07" w:rsidRDefault="00000000">
            <w:pPr>
              <w:spacing w:after="0"/>
            </w:pPr>
            <w:r>
              <w:rPr>
                <w:sz w:val="17"/>
              </w:rPr>
              <w:t xml:space="preserve">Relative height </w:t>
            </w:r>
            <w:proofErr w:type="gramStart"/>
            <w:r>
              <w:rPr>
                <w:sz w:val="17"/>
              </w:rPr>
              <w:t>used</w:t>
            </w:r>
            <w:proofErr w:type="gramEnd"/>
            <w:r>
              <w:rPr>
                <w:sz w:val="17"/>
              </w:rPr>
              <w:t xml:space="preserve"> to measure the width of the membrane-profile peak.</w:t>
            </w:r>
          </w:p>
        </w:tc>
      </w:tr>
      <w:tr w:rsidR="00DB5E07" w14:paraId="6F0C80E6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89CB7" w14:textId="77777777" w:rsidR="00DB5E07" w:rsidRDefault="00000000">
            <w:pPr>
              <w:spacing w:after="0"/>
            </w:pPr>
            <w:r>
              <w:rPr>
                <w:sz w:val="17"/>
              </w:rPr>
              <w:t>VIDEO_FPS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0D9E5" w14:textId="77777777" w:rsidR="00DB5E0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3EF9F" w14:textId="77777777" w:rsidR="00DB5E07" w:rsidRDefault="00000000">
            <w:pPr>
              <w:spacing w:after="0"/>
            </w:pPr>
            <w:r>
              <w:rPr>
                <w:sz w:val="17"/>
              </w:rPr>
              <w:t>Playback speed of exported videos.</w:t>
            </w:r>
          </w:p>
        </w:tc>
      </w:tr>
      <w:tr w:rsidR="00DB5E07" w14:paraId="189773D6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9E519" w14:textId="77777777" w:rsidR="00DB5E07" w:rsidRDefault="00000000">
            <w:pPr>
              <w:spacing w:after="0"/>
            </w:pPr>
            <w:r>
              <w:rPr>
                <w:sz w:val="17"/>
              </w:rPr>
              <w:t>LAUNCH_VIEWER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6DF7F" w14:textId="77777777" w:rsidR="00DB5E07" w:rsidRDefault="00000000">
            <w:pPr>
              <w:spacing w:after="0"/>
            </w:pPr>
            <w:r>
              <w:rPr>
                <w:sz w:val="17"/>
              </w:rPr>
              <w:t>True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90F2A" w14:textId="77777777" w:rsidR="00DB5E07" w:rsidRDefault="00000000">
            <w:pPr>
              <w:spacing w:after="0"/>
            </w:pPr>
            <w:r>
              <w:rPr>
                <w:sz w:val="17"/>
              </w:rPr>
              <w:t>Opens Napari automatically after processing.</w:t>
            </w:r>
          </w:p>
        </w:tc>
      </w:tr>
      <w:tr w:rsidR="00DB5E07" w14:paraId="11D25B84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3875A" w14:textId="77777777" w:rsidR="00DB5E07" w:rsidRDefault="00000000">
            <w:pPr>
              <w:spacing w:after="0"/>
            </w:pPr>
            <w:r>
              <w:rPr>
                <w:sz w:val="17"/>
              </w:rPr>
              <w:t>GENERATE_VIDEOS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C3A6D" w14:textId="77777777" w:rsidR="00DB5E07" w:rsidRDefault="00000000">
            <w:pPr>
              <w:spacing w:after="0"/>
            </w:pPr>
            <w:r>
              <w:rPr>
                <w:sz w:val="17"/>
              </w:rPr>
              <w:t>True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A19F4" w14:textId="77777777" w:rsidR="00DB5E07" w:rsidRDefault="00000000">
            <w:pPr>
              <w:spacing w:after="0"/>
            </w:pPr>
            <w:r>
              <w:rPr>
                <w:sz w:val="17"/>
              </w:rPr>
              <w:t>Enables automatic video creation.</w:t>
            </w:r>
          </w:p>
        </w:tc>
      </w:tr>
    </w:tbl>
    <w:p w14:paraId="4E0DA16E" w14:textId="77777777" w:rsidR="00DB5E07" w:rsidRDefault="00DB5E07">
      <w:pPr>
        <w:spacing w:after="40"/>
      </w:pPr>
    </w:p>
    <w:p w14:paraId="7BF6E7ED" w14:textId="77777777" w:rsidR="00DB5E07" w:rsidRDefault="00000000">
      <w:pPr>
        <w:pStyle w:val="Heading2"/>
      </w:pPr>
      <w:r>
        <w:t>Internal / fixed parameters worth knowing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944"/>
        <w:gridCol w:w="4464"/>
      </w:tblGrid>
      <w:tr w:rsidR="00DB5E07" w14:paraId="68F4211E" w14:textId="77777777">
        <w:trPr>
          <w:jc w:val="center"/>
        </w:trPr>
        <w:tc>
          <w:tcPr>
            <w:tcW w:w="3240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C6FAD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Internal parameter</w:t>
            </w:r>
          </w:p>
        </w:tc>
        <w:tc>
          <w:tcPr>
            <w:tcW w:w="194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50E00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w="446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6DACA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DB5E07" w14:paraId="18BF5236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75C67" w14:textId="77777777" w:rsidR="00DB5E07" w:rsidRDefault="00000000">
            <w:pPr>
              <w:spacing w:after="0"/>
            </w:pPr>
            <w:r>
              <w:rPr>
                <w:sz w:val="17"/>
              </w:rPr>
              <w:t>DEFAULT_VX_VY_UM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0D9D2" w14:textId="77777777" w:rsidR="00DB5E07" w:rsidRDefault="00000000">
            <w:pPr>
              <w:spacing w:after="0"/>
            </w:pPr>
            <w:r>
              <w:rPr>
                <w:sz w:val="17"/>
              </w:rPr>
              <w:t>0.04 µm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1379D" w14:textId="77777777" w:rsidR="00DB5E07" w:rsidRDefault="00000000">
            <w:pPr>
              <w:spacing w:after="0"/>
            </w:pPr>
            <w:r>
              <w:rPr>
                <w:sz w:val="17"/>
              </w:rPr>
              <w:t>Fallback XY scale when metadata is unavailable.</w:t>
            </w:r>
          </w:p>
        </w:tc>
      </w:tr>
      <w:tr w:rsidR="00DB5E07" w14:paraId="6778E9F8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1A2BA" w14:textId="77777777" w:rsidR="00DB5E07" w:rsidRDefault="00000000">
            <w:pPr>
              <w:spacing w:after="0"/>
            </w:pPr>
            <w:r>
              <w:rPr>
                <w:sz w:val="17"/>
              </w:rPr>
              <w:t>NEIGHBOR_MAX_VOX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CB3DA" w14:textId="77777777" w:rsidR="00DB5E07" w:rsidRDefault="00000000">
            <w:pPr>
              <w:spacing w:after="0"/>
            </w:pPr>
            <w:r>
              <w:rPr>
                <w:sz w:val="17"/>
              </w:rPr>
              <w:t>12 voxels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C9CD1" w14:textId="77777777" w:rsidR="00DB5E07" w:rsidRDefault="00000000">
            <w:pPr>
              <w:spacing w:after="0"/>
            </w:pPr>
            <w:r>
              <w:rPr>
                <w:sz w:val="17"/>
              </w:rPr>
              <w:t>Maximum nearby-label search distance; not exposed in GUI.</w:t>
            </w:r>
          </w:p>
        </w:tc>
      </w:tr>
      <w:tr w:rsidR="00DB5E07" w14:paraId="3DF8C061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4CC73" w14:textId="77777777" w:rsidR="00DB5E07" w:rsidRDefault="00000000">
            <w:pPr>
              <w:spacing w:after="0"/>
            </w:pPr>
            <w:r>
              <w:rPr>
                <w:sz w:val="17"/>
              </w:rPr>
              <w:t>CH1_SMOOTH_SIGMA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42D32" w14:textId="77777777" w:rsidR="00DB5E07" w:rsidRDefault="00000000"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6B3B3" w14:textId="77777777" w:rsidR="00DB5E07" w:rsidRDefault="00000000">
            <w:pPr>
              <w:spacing w:after="0"/>
            </w:pPr>
            <w:r>
              <w:rPr>
                <w:sz w:val="17"/>
              </w:rPr>
              <w:t>Channel-1 pre-smoothing.</w:t>
            </w:r>
          </w:p>
        </w:tc>
      </w:tr>
      <w:tr w:rsidR="00DB5E07" w14:paraId="5D0297F7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927E0" w14:textId="77777777" w:rsidR="00DB5E07" w:rsidRDefault="00000000">
            <w:pPr>
              <w:spacing w:after="0"/>
            </w:pPr>
            <w:r>
              <w:rPr>
                <w:sz w:val="17"/>
              </w:rPr>
              <w:lastRenderedPageBreak/>
              <w:t>BLOB_MIN_SIGMA / MAX_SIGMA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B7FAA" w14:textId="77777777" w:rsidR="00DB5E07" w:rsidRDefault="00000000">
            <w:pPr>
              <w:spacing w:after="0"/>
            </w:pPr>
            <w:r>
              <w:rPr>
                <w:sz w:val="17"/>
              </w:rPr>
              <w:t>0.8 / 2.5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D5495" w14:textId="77777777" w:rsidR="00DB5E07" w:rsidRDefault="00000000">
            <w:pPr>
              <w:spacing w:after="0"/>
            </w:pPr>
            <w:proofErr w:type="spellStart"/>
            <w:proofErr w:type="gramStart"/>
            <w:r>
              <w:rPr>
                <w:sz w:val="17"/>
              </w:rPr>
              <w:t>LoG</w:t>
            </w:r>
            <w:proofErr w:type="spellEnd"/>
            <w:proofErr w:type="gramEnd"/>
            <w:r>
              <w:rPr>
                <w:sz w:val="17"/>
              </w:rPr>
              <w:t xml:space="preserve"> size-search range.</w:t>
            </w:r>
          </w:p>
        </w:tc>
      </w:tr>
      <w:tr w:rsidR="00DB5E07" w14:paraId="241E7521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CD5A4" w14:textId="77777777" w:rsidR="00DB5E07" w:rsidRDefault="00000000">
            <w:pPr>
              <w:spacing w:after="0"/>
            </w:pPr>
            <w:r>
              <w:rPr>
                <w:sz w:val="17"/>
              </w:rPr>
              <w:t>BLOB_NUM_SIGMA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CD889" w14:textId="77777777" w:rsidR="00DB5E07" w:rsidRDefault="00000000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BBF16" w14:textId="77777777" w:rsidR="00DB5E07" w:rsidRDefault="00000000">
            <w:pPr>
              <w:spacing w:after="0"/>
            </w:pPr>
            <w:r>
              <w:rPr>
                <w:sz w:val="17"/>
              </w:rPr>
              <w:t xml:space="preserve">Number of </w:t>
            </w:r>
            <w:proofErr w:type="spellStart"/>
            <w:r>
              <w:rPr>
                <w:sz w:val="17"/>
              </w:rPr>
              <w:t>LoG</w:t>
            </w:r>
            <w:proofErr w:type="spellEnd"/>
            <w:r>
              <w:rPr>
                <w:sz w:val="17"/>
              </w:rPr>
              <w:t xml:space="preserve"> scale values tested.</w:t>
            </w:r>
          </w:p>
        </w:tc>
      </w:tr>
      <w:tr w:rsidR="00DB5E07" w14:paraId="4E731CBC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03291" w14:textId="77777777" w:rsidR="00DB5E07" w:rsidRDefault="00000000">
            <w:pPr>
              <w:spacing w:after="0"/>
            </w:pPr>
            <w:r>
              <w:rPr>
                <w:sz w:val="17"/>
              </w:rPr>
              <w:t>RADIAL_MAX_RADIUS_NM / DR_NM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0B004" w14:textId="77777777" w:rsidR="00DB5E07" w:rsidRDefault="00000000">
            <w:pPr>
              <w:spacing w:after="0"/>
            </w:pPr>
            <w:r>
              <w:rPr>
                <w:sz w:val="17"/>
              </w:rPr>
              <w:t>250 / 5 nm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D689C" w14:textId="77777777" w:rsidR="00DB5E07" w:rsidRDefault="00000000">
            <w:pPr>
              <w:spacing w:after="0"/>
            </w:pPr>
            <w:r>
              <w:rPr>
                <w:sz w:val="17"/>
              </w:rPr>
              <w:t>Range and sampling step for lysosome radial profiles.</w:t>
            </w:r>
          </w:p>
        </w:tc>
      </w:tr>
      <w:tr w:rsidR="00DB5E07" w14:paraId="5C0283CB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24000" w14:textId="77777777" w:rsidR="00DB5E07" w:rsidRDefault="00000000">
            <w:pPr>
              <w:spacing w:after="0"/>
            </w:pPr>
            <w:r>
              <w:rPr>
                <w:sz w:val="17"/>
              </w:rPr>
              <w:t>CH2_SMOOTH_SIGMA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E0277" w14:textId="77777777" w:rsidR="00DB5E07" w:rsidRDefault="00000000">
            <w:pPr>
              <w:spacing w:after="0"/>
            </w:pPr>
            <w:r>
              <w:rPr>
                <w:sz w:val="17"/>
              </w:rPr>
              <w:t>1.5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14720" w14:textId="77777777" w:rsidR="00DB5E07" w:rsidRDefault="00000000">
            <w:pPr>
              <w:spacing w:after="0"/>
            </w:pPr>
            <w:r>
              <w:rPr>
                <w:sz w:val="17"/>
              </w:rPr>
              <w:t>Channel-2 pre-smoothing.</w:t>
            </w:r>
          </w:p>
        </w:tc>
      </w:tr>
      <w:tr w:rsidR="00DB5E07" w14:paraId="5D575E41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6F59C" w14:textId="77777777" w:rsidR="00DB5E07" w:rsidRDefault="00000000">
            <w:pPr>
              <w:spacing w:after="0"/>
            </w:pPr>
            <w:r>
              <w:rPr>
                <w:sz w:val="17"/>
              </w:rPr>
              <w:t>THRESH_BLOCK_SIZE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94CF8" w14:textId="77777777" w:rsidR="00DB5E07" w:rsidRDefault="00000000">
            <w:pPr>
              <w:spacing w:after="0"/>
            </w:pPr>
            <w:r>
              <w:rPr>
                <w:sz w:val="17"/>
              </w:rPr>
              <w:t>201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AA422" w14:textId="77777777" w:rsidR="00DB5E07" w:rsidRDefault="00000000">
            <w:pPr>
              <w:spacing w:after="0"/>
            </w:pPr>
            <w:r>
              <w:rPr>
                <w:sz w:val="17"/>
              </w:rPr>
              <w:t>Neighborhood size for adaptive local thresholding.</w:t>
            </w:r>
          </w:p>
        </w:tc>
      </w:tr>
      <w:tr w:rsidR="00DB5E07" w14:paraId="35862C07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7BC66" w14:textId="77777777" w:rsidR="00DB5E07" w:rsidRDefault="00000000">
            <w:pPr>
              <w:spacing w:after="0"/>
            </w:pPr>
            <w:r>
              <w:rPr>
                <w:sz w:val="17"/>
              </w:rPr>
              <w:t>THRESH_OFFSET_STD_MULT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39EA0" w14:textId="77777777" w:rsidR="00DB5E07" w:rsidRDefault="00000000">
            <w:pPr>
              <w:spacing w:after="0"/>
            </w:pPr>
            <w:r>
              <w:rPr>
                <w:sz w:val="17"/>
              </w:rPr>
              <w:t>0.12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9267C" w14:textId="77777777" w:rsidR="00DB5E07" w:rsidRDefault="00000000">
            <w:pPr>
              <w:spacing w:after="0"/>
            </w:pPr>
            <w:r>
              <w:rPr>
                <w:sz w:val="17"/>
              </w:rPr>
              <w:t xml:space="preserve">Controls the </w:t>
            </w:r>
            <w:proofErr w:type="gramStart"/>
            <w:r>
              <w:rPr>
                <w:sz w:val="17"/>
              </w:rPr>
              <w:t>local-threshold</w:t>
            </w:r>
            <w:proofErr w:type="gramEnd"/>
            <w:r>
              <w:rPr>
                <w:sz w:val="17"/>
              </w:rPr>
              <w:t xml:space="preserve"> offset.</w:t>
            </w:r>
          </w:p>
        </w:tc>
      </w:tr>
    </w:tbl>
    <w:p w14:paraId="7753DF3B" w14:textId="77777777" w:rsidR="00DB5E07" w:rsidRDefault="00DB5E07">
      <w:pPr>
        <w:spacing w:after="40"/>
      </w:pPr>
    </w:p>
    <w:p w14:paraId="67A7E0B4" w14:textId="77777777" w:rsidR="00DB5E07" w:rsidRDefault="00000000">
      <w:pPr>
        <w:pStyle w:val="Heading1"/>
      </w:pPr>
      <w:r>
        <w:t>7. Main outputs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DB5E07" w14:paraId="62C23935" w14:textId="77777777">
        <w:trPr>
          <w:jc w:val="center"/>
        </w:trPr>
        <w:tc>
          <w:tcPr>
            <w:tcW w:w="2232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4466A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 family</w:t>
            </w:r>
          </w:p>
        </w:tc>
        <w:tc>
          <w:tcPr>
            <w:tcW w:w="7416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E0EFF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is for</w:t>
            </w:r>
          </w:p>
        </w:tc>
      </w:tr>
      <w:tr w:rsidR="00DB5E07" w14:paraId="191B9EAD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987A9" w14:textId="77777777" w:rsidR="00DB5E07" w:rsidRDefault="00000000">
            <w:pPr>
              <w:spacing w:after="0"/>
            </w:pPr>
            <w:r>
              <w:rPr>
                <w:sz w:val="18"/>
              </w:rPr>
              <w:t>CSV tables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63D53" w14:textId="77777777" w:rsidR="00DB5E07" w:rsidRDefault="00000000">
            <w:pPr>
              <w:spacing w:after="0"/>
            </w:pPr>
            <w:r>
              <w:rPr>
                <w:sz w:val="18"/>
              </w:rPr>
              <w:t>Lysosome positions/sizes/intensity, cell/outside assignments, diameter-filtered subsets, per-cell signal and volume summaries.</w:t>
            </w:r>
          </w:p>
        </w:tc>
      </w:tr>
      <w:tr w:rsidR="00DB5E07" w14:paraId="543E648E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320B3" w14:textId="77777777" w:rsidR="00DB5E07" w:rsidRDefault="00000000">
            <w:pPr>
              <w:spacing w:after="0"/>
            </w:pPr>
            <w:r>
              <w:rPr>
                <w:sz w:val="18"/>
              </w:rPr>
              <w:t>TIFF masks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A424D" w14:textId="77777777" w:rsidR="00DB5E07" w:rsidRDefault="00000000">
            <w:pPr>
              <w:spacing w:after="0"/>
            </w:pPr>
            <w:r>
              <w:rPr>
                <w:sz w:val="18"/>
              </w:rPr>
              <w:t>Filled cell mask, adaptive membrane, distance map, watershed markers/cell labels, lysosome core/associated masks, residual membrane and outlines.</w:t>
            </w:r>
          </w:p>
        </w:tc>
      </w:tr>
      <w:tr w:rsidR="00DB5E07" w14:paraId="6FF3C2FC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47A98" w14:textId="77777777" w:rsidR="00DB5E07" w:rsidRDefault="00000000">
            <w:pPr>
              <w:spacing w:after="0"/>
            </w:pPr>
            <w:r>
              <w:rPr>
                <w:sz w:val="18"/>
              </w:rPr>
              <w:t>OME-TIFF / RGB overlays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FFF58" w14:textId="77777777" w:rsidR="00DB5E07" w:rsidRDefault="00000000">
            <w:pPr>
              <w:spacing w:after="0"/>
            </w:pPr>
            <w:r>
              <w:rPr>
                <w:sz w:val="18"/>
              </w:rPr>
              <w:t>Convenient multichannel and colored visualization products that combine raw data and segmentation results.</w:t>
            </w:r>
          </w:p>
        </w:tc>
      </w:tr>
      <w:tr w:rsidR="00DB5E07" w14:paraId="57D0CF7A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C2C96" w14:textId="77777777" w:rsidR="00DB5E07" w:rsidRDefault="00000000">
            <w:pPr>
              <w:spacing w:after="0"/>
            </w:pPr>
            <w:r>
              <w:rPr>
                <w:sz w:val="18"/>
              </w:rPr>
              <w:t>Videos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77E31" w14:textId="77777777" w:rsidR="00DB5E07" w:rsidRDefault="00000000">
            <w:pPr>
              <w:spacing w:after="0"/>
            </w:pPr>
            <w:r>
              <w:rPr>
                <w:sz w:val="18"/>
              </w:rPr>
              <w:t>Optional slice-by-slice visualizations at the user-selected FPS.</w:t>
            </w:r>
          </w:p>
        </w:tc>
      </w:tr>
      <w:tr w:rsidR="00DB5E07" w14:paraId="331E451F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46593" w14:textId="77777777" w:rsidR="00DB5E07" w:rsidRDefault="00000000">
            <w:pPr>
              <w:spacing w:after="0"/>
            </w:pPr>
            <w:r>
              <w:rPr>
                <w:sz w:val="18"/>
              </w:rPr>
              <w:t>Napari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95B3F" w14:textId="77777777" w:rsidR="00DB5E07" w:rsidRDefault="00000000">
            <w:pPr>
              <w:spacing w:after="0"/>
            </w:pPr>
            <w:r>
              <w:rPr>
                <w:sz w:val="18"/>
              </w:rPr>
              <w:t>Optional interactive viewer for 2D/3D inspection and editing of the diameter-filtered lysosome subset.</w:t>
            </w:r>
          </w:p>
        </w:tc>
      </w:tr>
    </w:tbl>
    <w:p w14:paraId="2B4E954F" w14:textId="77777777" w:rsidR="00DB5E07" w:rsidRDefault="00DB5E07">
      <w:pPr>
        <w:spacing w:after="40"/>
      </w:pPr>
    </w:p>
    <w:p w14:paraId="00C2CE22" w14:textId="77777777" w:rsidR="00DB5E07" w:rsidRDefault="00000000">
      <w:pPr>
        <w:pStyle w:val="Heading1"/>
      </w:pPr>
      <w:r>
        <w:t>8. Practical interpretation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DB5E07" w14:paraId="31F02234" w14:textId="77777777">
        <w:trPr>
          <w:jc w:val="center"/>
        </w:trPr>
        <w:tc>
          <w:tcPr>
            <w:tcW w:w="9994" w:type="dxa"/>
            <w:shd w:val="clear" w:color="auto" w:fill="E9F6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6AA2B0" w14:textId="77777777" w:rsidR="00DB5E07" w:rsidRDefault="00000000">
            <w:r>
              <w:rPr>
                <w:b/>
                <w:color w:val="17384A"/>
              </w:rPr>
              <w:t xml:space="preserve">Think of the pipeline as two detectors that meet in the </w:t>
            </w:r>
            <w:proofErr w:type="gramStart"/>
            <w:r>
              <w:rPr>
                <w:b/>
                <w:color w:val="17384A"/>
              </w:rPr>
              <w:t xml:space="preserve">middle  </w:t>
            </w:r>
            <w:r>
              <w:t>Channel</w:t>
            </w:r>
            <w:proofErr w:type="gramEnd"/>
            <w:r>
              <w:t xml:space="preserve"> 1 answers “where are the lysosomes and how big are they?” Channel 2 answers “where are the cells and their membrane?” The classification step then combines both answers to decide which lysosome belongs to which cell and to quantify the signal spatially.</w:t>
            </w:r>
          </w:p>
        </w:tc>
      </w:tr>
    </w:tbl>
    <w:p w14:paraId="645CED92" w14:textId="77777777" w:rsidR="00DB5E07" w:rsidRDefault="00DB5E07">
      <w:pPr>
        <w:spacing w:after="20"/>
      </w:pPr>
    </w:p>
    <w:p w14:paraId="5C12DB38" w14:textId="1FB4C7F6" w:rsidR="00DB5E07" w:rsidRDefault="00000000">
      <w:r>
        <w:t>For tuning guidance, use the companion document “GUI Parameter Tuning Guide”. It focuses on what a user should change when the result looks too permissive, too strict, over-segmented, under-segmented, noisy, or overly smoothed.</w:t>
      </w:r>
    </w:p>
    <w:sectPr w:rsidR="00DB5E07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515893">
    <w:abstractNumId w:val="8"/>
  </w:num>
  <w:num w:numId="2" w16cid:durableId="416680797">
    <w:abstractNumId w:val="6"/>
  </w:num>
  <w:num w:numId="3" w16cid:durableId="717708775">
    <w:abstractNumId w:val="5"/>
  </w:num>
  <w:num w:numId="4" w16cid:durableId="181631712">
    <w:abstractNumId w:val="4"/>
  </w:num>
  <w:num w:numId="5" w16cid:durableId="1317801857">
    <w:abstractNumId w:val="7"/>
  </w:num>
  <w:num w:numId="6" w16cid:durableId="171841970">
    <w:abstractNumId w:val="3"/>
  </w:num>
  <w:num w:numId="7" w16cid:durableId="1012730455">
    <w:abstractNumId w:val="2"/>
  </w:num>
  <w:num w:numId="8" w16cid:durableId="643243011">
    <w:abstractNumId w:val="1"/>
  </w:num>
  <w:num w:numId="9" w16cid:durableId="185723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CF6"/>
    <w:rsid w:val="0029639D"/>
    <w:rsid w:val="00326F90"/>
    <w:rsid w:val="009C04B6"/>
    <w:rsid w:val="00A71813"/>
    <w:rsid w:val="00AA1D8D"/>
    <w:rsid w:val="00AB320F"/>
    <w:rsid w:val="00B47730"/>
    <w:rsid w:val="00BF565C"/>
    <w:rsid w:val="00CB0664"/>
    <w:rsid w:val="00DB5E07"/>
    <w:rsid w:val="00DF7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5428C"/>
  <w14:defaultImageDpi w14:val="300"/>
  <w15:docId w15:val="{376B1854-D862-435B-AEFB-5B57006A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5B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8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8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Nahuel-Hernan Ramos</cp:lastModifiedBy>
  <cp:revision>4</cp:revision>
  <dcterms:created xsi:type="dcterms:W3CDTF">2013-12-23T23:15:00Z</dcterms:created>
  <dcterms:modified xsi:type="dcterms:W3CDTF">2026-08-12T11:56:00Z</dcterms:modified>
  <cp:category/>
</cp:coreProperties>
</file>