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תכולת דשבורד הישגיות — ספורט קבוצתי</w:t>
      </w:r>
    </w:p>
    <w:p>
      <w:pPr>
        <w:bidi/>
        <w:spacing w:after="120" w:line="300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ריכוז התכולה של דשבורד ההישגיות הקבוצתי לפי מסך — כמות גרפים, כרטיסי KPI ופילטרים. הנתונים נכון למוקאפ העדכני (achievements-teams.html).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רשימת הוויזואלים במסך הקבוצתי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שלישיית קשר — ‏3‏ גרפים באותו סדר ענפים (לפי תקציב): תקציב לפי ענף · מספר ספורטאים לפי ענף · כמות מיקומים לפי ענף ‏(Bar / Bar / 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התפלגות כלל המיקומים ‏(Donut)‏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התפלגות המיקומים לפי גודל תחרות — קטנה / בינונית / גדולה ‏(100% 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קבוצות מיקום לפי סוג אליפות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קבוצות מיקום לפי מגדר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קבוצות מיקום לפי שכבת גיל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מיקום ממוצע לפי שכבת גיל ‏(Bar)‏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ספורטאים לפי שכבת גיל ‏(Bar)‏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ההישגים לפי חודש האליפות · מפולח לפי סוג אליפות ‏(Stacked Bar)‏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טבלת פירוט לפי ענף: השתתפויות בתחרויות · ספורטאים · תקציב (‏₪M‏) · מיקום ממוצע · מיקום מיטבי · פודיום (‏1–3‏) · 8 ראשונים (‏1–8‏).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כרטיסי KPI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המיקום הגבוה ביותר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המיקום הנמוך ביותר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מספר השתתפויות בתחרויות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הגעות לפודיום (מקומות ‏1–3‏)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הגעות ל-8 הראשונים (מקומות ‏1–8‏)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סך תקציב לענפים הנבחרים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בר "התפלגות המיקומים · עקביות" — כרטיס שביעי באזור ה-KPI — ‏100%‏ מוערם: פודיום ‏(1–3)‏ / גמר 8 ‏(4–8)‏ / ‏9–16‏ / ‏17+‏.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פילטרים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שנת תמיכה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ענף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סיווג ענף — אולימפי / לא אולימפי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סוג אליפות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שכבת גיל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מגדר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— קטנה / בינונית / גדולה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>תנאי סף (מיושם בפרונט באמצעות קבוצות פרמטרים)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פרמטרי גודל תחרות — 6 פקדים (3 קבוצות × מינ׳/מקס׳ מס׳ מדינות), פקדי QuickSight (Slider/Text) מעל הפילטרים.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1 (קטנה)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1 (קטנה) — מקס׳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2 (בינונית)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2 (בינונית) — מקס׳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3 (גדולה) — מינ׳ מס׳ מדינות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גודל תחרות · קבוצה 3 (גדולה) — מקס׳ מס׳ מדינות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הערות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צבעי רצועות המיקום אחידים לפי מסמך עקרונות העיצוב: פודיום=Green · גמר 8=Gold · ‏9–16‏=Orange · ‏17+‏=Slate.</w:t>
      </w:r>
    </w:p>
    <w:p>
      <w:pPr>
        <w:pStyle w:val="ListParagraph"/>
        <w:numPr>
          <w:ilvl w:val="0"/>
          <w:numId w:val="1"/>
        </w:numPr>
        <w:bidi/>
        <w:spacing w:after="60" w:line="288"/>
        <w:jc w:val="start"/>
      </w:pPr>
      <w:r>
        <w:rPr>
          <w:rFonts w:ascii="David" w:cs="David" w:eastAsia="David" w:hAnsi="David"/>
          <w:b w:val="false"/>
          <w:bCs w:val="false"/>
          <w:rtl/>
        </w:rPr>
        <w:t xml:space="preserve">הוסרו רשומות "ספורט נכים"; המדד "מיקום ממוצע" הוחלף במיקום גבוה/נמוך + התפלגות.</w:t>
      </w:r>
    </w:p>
    <w:p>
      <w:pPr>
        <w:pStyle w:val="Heading2"/>
        <w:bidi/>
        <w:spacing w:after="120" w:before="240"/>
        <w:jc w:val="start"/>
      </w:pPr>
      <w:r>
        <w:rPr>
          <w:rFonts w:ascii="David" w:cs="David" w:eastAsia="David" w:hAnsi="David"/>
          <w:b/>
          <w:bCs/>
          <w:rtl/>
        </w:rPr>
        <w:t xml:space="preserve">ריכוז כמותי</w:t>
      </w:r>
    </w:p>
    <w:tbl>
      <w:tblPr>
        <w:bidiVisual/>
        <w:tblW w:type="pct" w:w="100%"/>
        <w:tblBorders>
          <w:top w:val="single" w:color="BFC7D2" w:sz="4"/>
          <w:left w:val="single" w:color="BFC7D2" w:sz="4"/>
          <w:bottom w:val="single" w:color="BFC7D2" w:sz="4"/>
          <w:right w:val="single" w:color="BFC7D2" w:sz="4"/>
          <w:insideH w:val="single" w:color="BFC7D2" w:sz="4"/>
          <w:insideV w:val="single" w:color="BFC7D2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מסך</w:t>
            </w:r>
          </w:p>
        </w:tc>
        <w:tc>
          <w:tcPr>
            <w:tcW w:type="pct" w:w="3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כמות גרפים</w:t>
            </w:r>
          </w:p>
        </w:tc>
        <w:tc>
          <w:tcPr>
            <w:tcW w:type="pct" w:w="2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 xml:space="preserve">כרטיסי KPI</w:t>
            </w:r>
          </w:p>
        </w:tc>
        <w:tc>
          <w:tcPr>
            <w:tcW w:type="pct" w:w="25%"/>
            <w:shd w:fill="1F3F6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color w:val="FFFFFF"/>
                <w:rtl/>
              </w:rPr>
              <w:t>פילטרים / פרמטרים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 xml:space="preserve">הישגיות קבוצתי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>11 + טבלה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 xml:space="preserve">7 (6 + בר עקביות)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rtl/>
              </w:rPr>
              <w:t>14 (8 פילטרים + 6 פרמטרי גודל)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2026-07-08T16:28:49.474Z</dcterms:created>
  <dcterms:modified xsi:type="dcterms:W3CDTF">2026-07-08T16:28:49.474Z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