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טבלת שינויים לפיתוח — סבב הערות אחרון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דשבורד נשים ודשבורד הישגיות · משרד התרבות והספורט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מסמך זה מרכז את כלל ההערות מקובצי המוקאפ המוערים בתיקיות טובה, נורית ושרון (כולל לימור), שורה לכל כרטיס. הסטטוס משקף השוואה למוקאפ הנוכחי: מה כבר טופל, מה חלקי ומה לפיתוח. המוקאפ הקיים בתוספת השינויים שבטבלה מהווים את ההגדרה המאושרת לפיתוח.</w:t>
      </w:r>
    </w:p>
    <w:tbl>
      <w:tblPr>
        <w:bidiVisual/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D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טופל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F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קיים במקום אחר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6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לבירור / סתירה</w:t>
            </w:r>
          </w:p>
        </w:tc>
      </w:tr>
    </w:tbl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color w:val="1F3F6D"/>
          <w:sz w:val="26"/>
          <w:szCs w:val="26"/>
          <w:rtl/>
        </w:rPr>
        <w:t xml:space="preserve">דשבורד נשים</w:t>
      </w:r>
    </w:p>
    <w:tbl>
      <w:tblPr>
        <w:bidiVisual/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600"/>
        <w:gridCol w:w="4400"/>
        <w:gridCol w:w="1300"/>
        <w:gridCol w:w="1750"/>
      </w:tblGrid>
      <w:tr>
        <w:trPr>
          <w:tblHeader/>
        </w:trP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כרטיס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התרשים (כותרת נוכחית)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השינוי המבוקש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‏c0‏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חלקן של הנשים — ספורטאיות וניקוד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כותרת: להסיר "שמקורו" ולנסח "ניקוד הישגיות ספורטאיות / ניקוד ספורטאיות"; להבהיר "מכלל הספורטאים הרשומים — פעילים או רשומים?"; להוסיף מדד פריפריה מבוסס-מרחק לצד הסוציו-אקונומי.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שרון, לימור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 (פריפריה נוספה; כותרת לדייק)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שיעור נשים ברכיבי התקציב לפי ענף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ל"שיעור תקציב הנשים ברכיבי התקציב הכולל לפי רצועות"; אחידות מונחים נשים/גברים; להסיר את ההסבר המיותר ש"ספורטאים/ות = גברים/נשים" ב-‏2‏ הקוביות הימניות; להוסיף אחוזים על הבר ולהגדיל מעט את המקרא; להבהיר אפיון חישוב מקצועיות גברים/נשים.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שיעור ספורטאיות — ‏4‏ חיתוכים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להבהיר את ההבדל בין שני תרשימי הסוציו (מה מבטאים הצבעים אפור/סגול; אחד פריפריאלי?); להוסיף השוואה לשנה קודמת / אחוז גידול; להציג כמויות על הבר בנוסף לאחוזים.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‏c3‏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חלוקת ניקוד לפי רכיבי מבחן התמיכה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להכניס לשון נקבה איפה שרלוונטי; בחלוקה לפי מגדר (צד שמאל) להסיר את ציון האחוזים, ואם נשאר — לסדר שלא "יזלוג".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שרון, לימור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תקציב וניקוד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מסך תקציב וניקוד — סרגל פילטרים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להסיר את פילטר "טווח גיל" ממסך תקציב וניקוד (הפילטר נותר במסכי תמונה כללית וספורטאיות).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פנימי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D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טופל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‏c5‏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ניקוד לפי איגוד — חלוקה לפי מגדר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לשנות "ניקוד לפי איגוד" ← "ניקוד לפי ענף"; להציג נתונים רלוונטיים על הבר. (המילה "תרומה" כבר תוקנה ל"חלוקה לפי מגדר".)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 (מונח תוקן; ענף לפיתוח)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‏c6‏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תקציב מהישגיות לפי ענף — חלוקה לפי מגדר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"תקציב הישגיות ענף לפי מגדר" ("תרומה" כבר תוקן); להבהיר אם החישוב לפי ניקוד הישגיות ומה התרשים מוסיף על "שיעור הישגיות נשים".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 (מונח תוקן)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‏c7‏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אחוז נשים בהנהלה — אל מול סף ‏30%‏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הסף (‏30%‏) צפוי להשתנות — שינוי ‏ETL‏ להוספת ‏FACT‏ שיכלול אמות מידה לפי שנה מה-‏CRM‏; לתקן את המקרא לאותם מונחים.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‏c8‏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ספורטאיות אל מול ספורטאים — מגמה רב-שנתית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"ספורטאיות אל מול ספורטאים" — בוצע; גרף מגמה כללי של סה"כ ספורטאים/ות — קיים בדשבורד איגודים/אגודות.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D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טופל / מגמה קיימת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‏c9‏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שיעור ספורטאיות לאורך שנים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"שיעור ספורטאיות פעילות על פי שנים".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‏c10‏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ספורטאיות אל מול ספורטאים — לפי איגוד (מתחת/מעל ‏18‏)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אחידות מונחים נשים/גברים; להוסיף כמויות בנוסף לאחוזים על הבר; "אל מול" + שנתונים בסוגריים בכותרת; (‏18/6‏) לפי ענף ולא לפי איגוד.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 ("אל מול" טופל; כמויות לפיתוח)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‏c11‏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ספורטאיות לפי קטגוריית גיל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קטגוריות גיל משתנות בין ענפים — להבהיר היכן; השוואת ענפי כדור לפי קטגוריית גיל — גרף שונה, קיים בדשבורד ספורטאים/איגודים; האם כולל אוריינות ומאיזה גיל.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F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קיים (גרף נפרד)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‏c12‏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מעבר ספורטאיות בין ענפים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מעבר בין ענפים = ספורטאי/ת ששנה שעברה היה/הייתה בענף אחד והשנה בענף אחר (החלפה ולא התרחבות); לזהות ולהציג מעברים כאלה. לאמת היתכנות מול הנתונים.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‏c13‏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קבוצות נשים אל מול גברים — ‏4‏ חיתוכים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בענפים אישיים אין קבוצות (טעות סופר — לתקן ניסוח/תצוגה); להבהיר היכן בא לידי ביטוי האיגוד; לוודא הצגת נתונים על הבר.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 (תיקון קל)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‏c14‏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קבוצות נשים אל מול קבוצות גברים — לפי ענף וקבוצת גיל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לשנות את התצוגה ל"קבוצות נשים לעומת שאר הקבוצות" (אין במערכת קטגוריית מעל/מתחת ‏18‏ — גילאי קבוצות לפי סוג ליגה); להציג מספרים בנוסף לאחוזים; (לימור) להוסיף חתך ברשויות.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לימור,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‏c15‏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מדד שימור — ‏4‏ חיתוכים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להסביר בכותרת מהו מדד שימור; לשנות איגוד←ענף; ‏Drill-down‏ לפי ענפים בתוך רשות (צבע לכל ענף / ‏5‏ הגדולים).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לימור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‏c16‏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שיעור שימור לאורך שנים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לתקן באג עיצובי ("מרוח"); להבהיר את ההבדל מהקוביה שמעל; תצוגה לאורך שנים; אולי להוסיף שיעור פרישה והשוואה לאיגודים.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‏c17‏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מאמנות אל מול מאמנים — לפי איגוד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"אל מול" — בוצע; להכניס מאמנות/מדריכות ל-‏2‏ הקוביות הימניות; כמות בנוסף לאחוזים; להוסיף גרף מנכ"ליות מול מנכ"לים; קוביית מנכ"ליות/יו"ר — לא להוסיף (יעמיס; קיים למטה).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חלקי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‏c18‏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מאמנות·מדריכות אל מול מאמנים·מדריכים — לפי איגוד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"מספר המדריכים/מדריכות ומאמנים/מאמנות על פי איגוד"; (‏18/6‏) לפי ענף — כ-‏80‏ ענפים, לתת מענה תצוגתי מתאים.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‏c19‏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מגמת שיעור מאמנות לאורך שנים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גרף מגמה: קו אחד למאמנות וקו אחד למדריכות.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‏c20‏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% נשים בהנהלת איגוד — אל מול סף ‏30%‏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הוכרע לפי שרון: להשאיר "אל מול" — להציג שיעור נשים בהנהלה אל מול סף ‏30%‏; לתקן את המקרא לאחידות מונחים. (כיום "אל מול" כבר מופיע במוקאפ.)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שרון (הוכרע)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D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טופל (לפי שרון)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‏c21‏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נשים בתפקידי הנהלה ומקצוע — לפי איגוד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כותרת "נשים מנכ"ליות ומנהלות מקצועיות לפי איגוד"; (שרון) התצוגה לא ברורה — האם הנתונים נשלפים מאגודות? לדייק.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טובה, שרון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‏c22‏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השוואת רשויות — תמונה מצרפית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להוסיף סה"כ ספורטאים/ות; נתונים עד גיל ‏18‏; סך ענפים אישיים/קבוצתיים פעילים (להוסיף ברשויות).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‏c24‏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אגודות ברשות — תמונה מהירה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אי-התאמה כותרת↔נתונים (אין בעיה — להוריד); (‏18/6‏) להציג מספר ח.פ עם שם אגודה; להוסיף עמודות מס' ענפים קבוצתיים ומס' ענפים אישיים.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1F3F6D"/>
                <w:sz w:val="18"/>
                <w:szCs w:val="18"/>
                <w:rtl/>
              </w:rPr>
              <w:t xml:space="preserve">‏c25‏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ענפים ברשות — ספורט נשים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אי-התאמה כותרת↔נתונים; בענפים אישיים אין קבוצות נשים (אלא אם ‏0‏ באישי) — לדייק/להסיר.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 (הסרה/דיוק)</w:t>
            </w:r>
          </w:p>
        </w:tc>
      </w:tr>
    </w:tbl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color w:val="1F3F6D"/>
          <w:sz w:val="26"/>
          <w:szCs w:val="26"/>
          <w:rtl/>
        </w:rPr>
        <w:t xml:space="preserve">דשבורד הישגיות — אישי</w:t>
      </w:r>
    </w:p>
    <w:tbl>
      <w:tblPr>
        <w:bidiVisual/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300"/>
        <w:gridCol w:w="175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התרשים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השינוי המבוקש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ניקוד לפי ענף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סינון שכבות גיל לא תקין — להוריד "נערות"/"קדטיות" ולסנן לפי שכבת גיל ספציפית למגדר; להבהיר "שכבת גיל" מול "שכבת גיל תחרות" וליישר ערכים מול דשבורד ספורטאים; להבהיר "סף מספר מדינות" (‏5+/12+‏) ו"סה"כ משתתפים".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גיל ומגדר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להגדיר שכבות גיל: בוגרים←נוער←קדטים/קדטיות (סדר), שני עמודים לכל שכבה (נשים/גברים); צבעים לפי מיקומים; להגדיר "התפלגות לפי סוג תחרות" (האם ניקוד הישגיות).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ספורטאים מובילים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להוסיף תרשים ‏TOP10‏ של הענפים המובילים בניקוד.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שיעור הצלחה לפי ענף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להוסיף ‏Drill-down‏: לחיצה על מיקום לפי רמת תחרות ← פירוק לפי ענף; לחלופין חלוקת רמות תחרות בכל מיקום בגרף הימני.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זכיות לאורך השנים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להבהיר אם לפי ענף או איגוד (אם איגוד — שמות מלאים ותצוגה מתאימה); להגדיר "מספר זכיות" (מדליות?) ו"מספר משתתפים".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משתתפים לאורך השנים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להבהיר אם החתך לפי ענף או לפי איגוד.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מדליות לפי איגוד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לדייק איגוד מול ענף — אם איגוד, שמות איגודים ופתרון תצוגה; אם ענף, לציין "לפי ענף" בכותרת (הערה גורפת לכל המסכים).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טבלת זוכים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להסיר עמודת "מדליה" (כפילות עם מיקום); לוודא סידור גמיש; להוסיף עמודות: אגודה, רשות, מספר עמותה, רמת פריפריאליות, גיל נומרי, שכבת גיל תחרות.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כללי — סינונים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להוסיף פילטר "שכבת גיל תחרות".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</w:tbl>
    <w:p>
      <w:pPr>
        <w:bidi/>
        <w:spacing w:after="160" w:before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הערת מקור (אישי): שיוך איגוד אינו בקובץ ההישגיות ונגזר דרך הספורטאי (תז←fact_athlete←association_id, Path B), לא דרך הענף; תלוי בגשר תז↔athlete_code ב-CRM; רשומות ללא התאמה — "ללא שיוך איגוד".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color w:val="1F3F6D"/>
          <w:sz w:val="26"/>
          <w:szCs w:val="26"/>
          <w:rtl/>
        </w:rPr>
        <w:t xml:space="preserve">דשבורד הישגיות — קבוצתי</w:t>
      </w:r>
    </w:p>
    <w:tbl>
      <w:tblPr>
        <w:bidiVisual/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1300"/>
        <w:gridCol w:w="175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התרשים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השינוי המבוקש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תקציב לפי ענף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רשומות הישג = כניסות לתחרות; להוסיף לסינונים את תנאי הסף החדשים.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מיקום ממוצע לפי ענף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להוסיף "מיקום הכי רע"; לוודא שהצבעים מבטאים ‏breakpoint‏ (אם בכלל).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מיקום ממוצע לפי גודל תחרות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מונחה פרמטרים — להגדיר את הפרמטרים.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6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לבירור / פרמטרים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קבוצות מיקום לפי גודל תחרות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מונחה פרמטרים — להגדיר את הפרמטרים.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6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לבירור / פרמטרים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18"/>
                <w:szCs w:val="18"/>
                <w:rtl/>
              </w:rPr>
              <w:t xml:space="preserve">מיקום ממוצע לפי שכבת גיל</w:t>
            </w:r>
          </w:p>
        </w:tc>
        <w:tc>
          <w:tcPr>
            <w:tcW w:type="dxa" w:w="4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להציג את המיקום הטוב ביותר ואת הפחות-טוב.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טובה</w:t>
            </w:r>
          </w:p>
        </w:tc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לפיתוח</w:t>
            </w:r>
          </w:p>
        </w:tc>
      </w:tr>
    </w:tbl>
    <w:p>
      <w:pPr>
        <w:bidi/>
        <w:spacing w:after="160" w:before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הערת מקור (קבוצתי): נתוני אמת מתוך "תצוגת חיפוש מתקדם של אא-הישגיות לענף קבוצתי" (258 רשומות, 2025–2026). המדד המרכזי הוא המיקום בפועל ולא הניקוד (הניקוד מערבב משקלי סוג אליפות ושכבת גיל ואינו בר-השוואה בין נבחרות).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color w:val="1F3F6D"/>
          <w:sz w:val="26"/>
          <w:szCs w:val="26"/>
          <w:rtl/>
        </w:rPr>
        <w:t xml:space="preserve">אישור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אנו מאשרים את המוקאפ הקיים יחד עם השינויים המתוארים בטבלה זו לפיתוח.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שם: ______________   תפקיד: ______________   תאריך: ____________   חתימה: ____________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David" w:cs="David" w:eastAsia="David" w:hAnsi="David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</w:pPr>
    <w:rPr>
      <w:rFonts w:ascii="David" w:cs="David" w:eastAsia="David" w:hAnsi="David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2026-06-29T05:51:19.671Z</dcterms:created>
  <dcterms:modified xsi:type="dcterms:W3CDTF">2026-06-29T05:51:19.677Z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