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5C441" w14:textId="44EF465B" w:rsidR="00D013D7" w:rsidRPr="00E6323F" w:rsidRDefault="00234C26" w:rsidP="00942B18">
      <w:pPr>
        <w:pStyle w:val="Overskrift1"/>
        <w:jc w:val="both"/>
      </w:pPr>
      <w:r w:rsidRPr="00E6323F">
        <w:rPr>
          <w:noProof/>
        </w:rPr>
        <w:drawing>
          <wp:anchor distT="0" distB="0" distL="114300" distR="114300" simplePos="0" relativeHeight="251658752" behindDoc="0" locked="0" layoutInCell="0" allowOverlap="1" wp14:anchorId="29DC26E6" wp14:editId="7DCD1367">
            <wp:simplePos x="0" y="0"/>
            <wp:positionH relativeFrom="column">
              <wp:posOffset>11430</wp:posOffset>
            </wp:positionH>
            <wp:positionV relativeFrom="paragraph">
              <wp:posOffset>-897255</wp:posOffset>
            </wp:positionV>
            <wp:extent cx="2543175" cy="7810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3175" cy="781050"/>
                    </a:xfrm>
                    <a:prstGeom prst="rect">
                      <a:avLst/>
                    </a:prstGeom>
                    <a:noFill/>
                  </pic:spPr>
                </pic:pic>
              </a:graphicData>
            </a:graphic>
          </wp:anchor>
        </w:drawing>
      </w:r>
      <w:r w:rsidR="00D013D7" w:rsidRPr="00E6323F">
        <w:t>Ejerforeningen, etape-2</w:t>
      </w:r>
      <w:r w:rsidR="00D013D7" w:rsidRPr="00E6323F">
        <w:tab/>
      </w:r>
      <w:bookmarkStart w:id="0" w:name="_Hlt324194899"/>
      <w:bookmarkEnd w:id="0"/>
      <w:r w:rsidR="00942B18" w:rsidRPr="00E6323F">
        <w:t xml:space="preserve">                                     </w:t>
      </w:r>
      <w:r w:rsidR="008403F1" w:rsidRPr="00E6323F">
        <w:tab/>
        <w:t xml:space="preserve">                </w:t>
      </w:r>
      <w:r w:rsidR="00F636D8" w:rsidRPr="00E6323F">
        <w:t xml:space="preserve">       </w:t>
      </w:r>
      <w:r w:rsidR="008403F1" w:rsidRPr="00E6323F">
        <w:t xml:space="preserve"> </w:t>
      </w:r>
      <w:r w:rsidR="002A6A3F">
        <w:t xml:space="preserve"> </w:t>
      </w:r>
      <w:bookmarkStart w:id="1" w:name="_GoBack"/>
      <w:bookmarkEnd w:id="1"/>
      <w:r w:rsidR="002A6A3F">
        <w:t>1</w:t>
      </w:r>
      <w:r w:rsidR="003008D1">
        <w:t>1</w:t>
      </w:r>
      <w:r w:rsidR="00A505AC" w:rsidRPr="00E6323F">
        <w:t xml:space="preserve">. </w:t>
      </w:r>
      <w:r w:rsidR="003008D1">
        <w:t>marts</w:t>
      </w:r>
      <w:r w:rsidR="001241B3" w:rsidRPr="00E6323F">
        <w:t xml:space="preserve"> 201</w:t>
      </w:r>
      <w:r w:rsidR="00F77D6B" w:rsidRPr="00E6323F">
        <w:t>9</w:t>
      </w:r>
    </w:p>
    <w:p w14:paraId="5556ED52" w14:textId="77777777" w:rsidR="00D013D7" w:rsidRPr="00E6323F" w:rsidRDefault="00D013D7">
      <w:pPr>
        <w:rPr>
          <w:sz w:val="28"/>
        </w:rPr>
      </w:pPr>
    </w:p>
    <w:p w14:paraId="02DB385C" w14:textId="77777777" w:rsidR="00D013D7" w:rsidRPr="00E6323F" w:rsidRDefault="00D013D7">
      <w:pPr>
        <w:rPr>
          <w:sz w:val="28"/>
        </w:rPr>
      </w:pPr>
    </w:p>
    <w:p w14:paraId="2F0DE588" w14:textId="003E474B" w:rsidR="00D013D7" w:rsidRPr="00E6323F" w:rsidRDefault="00234C26">
      <w:pPr>
        <w:jc w:val="center"/>
        <w:rPr>
          <w:b/>
          <w:sz w:val="32"/>
        </w:rPr>
      </w:pPr>
      <w:r w:rsidRPr="00E6323F">
        <w:rPr>
          <w:b/>
          <w:sz w:val="32"/>
        </w:rPr>
        <w:t>Referat af b</w:t>
      </w:r>
      <w:r w:rsidR="00A505AC" w:rsidRPr="00E6323F">
        <w:rPr>
          <w:b/>
          <w:sz w:val="32"/>
        </w:rPr>
        <w:t xml:space="preserve">estyrelsesmøde </w:t>
      </w:r>
      <w:r w:rsidR="003008D1">
        <w:rPr>
          <w:b/>
          <w:sz w:val="32"/>
        </w:rPr>
        <w:t>18</w:t>
      </w:r>
      <w:r w:rsidR="00D013D7" w:rsidRPr="00E6323F">
        <w:rPr>
          <w:b/>
          <w:sz w:val="32"/>
        </w:rPr>
        <w:t xml:space="preserve">. </w:t>
      </w:r>
      <w:r w:rsidR="003008D1">
        <w:rPr>
          <w:b/>
          <w:sz w:val="32"/>
        </w:rPr>
        <w:t>februar</w:t>
      </w:r>
      <w:r w:rsidR="007F4FD6" w:rsidRPr="00E6323F">
        <w:rPr>
          <w:b/>
          <w:sz w:val="32"/>
        </w:rPr>
        <w:t xml:space="preserve"> 201</w:t>
      </w:r>
      <w:r w:rsidR="00F77D6B" w:rsidRPr="00E6323F">
        <w:rPr>
          <w:b/>
          <w:sz w:val="32"/>
        </w:rPr>
        <w:t>9</w:t>
      </w:r>
    </w:p>
    <w:p w14:paraId="432B7085" w14:textId="77777777" w:rsidR="00D013D7" w:rsidRPr="00E6323F" w:rsidRDefault="00D013D7">
      <w:pPr>
        <w:rPr>
          <w:sz w:val="28"/>
          <w:u w:val="single"/>
        </w:rPr>
      </w:pPr>
    </w:p>
    <w:p w14:paraId="74886E30" w14:textId="77777777" w:rsidR="00B657F3" w:rsidRPr="00E6323F" w:rsidRDefault="00A505AC">
      <w:pPr>
        <w:pBdr>
          <w:top w:val="single" w:sz="4" w:space="1" w:color="auto"/>
          <w:left w:val="single" w:sz="4" w:space="4" w:color="auto"/>
          <w:bottom w:val="single" w:sz="4" w:space="1" w:color="auto"/>
          <w:right w:val="single" w:sz="4" w:space="4" w:color="auto"/>
        </w:pBdr>
        <w:jc w:val="center"/>
        <w:rPr>
          <w:b/>
          <w:color w:val="FF0000"/>
          <w:sz w:val="28"/>
        </w:rPr>
      </w:pPr>
      <w:r w:rsidRPr="00E6323F">
        <w:rPr>
          <w:b/>
          <w:color w:val="FF0000"/>
          <w:sz w:val="28"/>
        </w:rPr>
        <w:t>HUSK:</w:t>
      </w:r>
    </w:p>
    <w:p w14:paraId="3022B2D6" w14:textId="660BD9B1" w:rsidR="008363E5" w:rsidRPr="00E6323F" w:rsidRDefault="00CE680D" w:rsidP="00FB6F17">
      <w:pPr>
        <w:pBdr>
          <w:top w:val="single" w:sz="4" w:space="1" w:color="auto"/>
          <w:left w:val="single" w:sz="4" w:space="4" w:color="auto"/>
          <w:bottom w:val="single" w:sz="4" w:space="1" w:color="auto"/>
          <w:right w:val="single" w:sz="4" w:space="4" w:color="auto"/>
        </w:pBdr>
        <w:jc w:val="center"/>
        <w:rPr>
          <w:b/>
          <w:color w:val="FF0000"/>
          <w:sz w:val="28"/>
        </w:rPr>
      </w:pPr>
      <w:r w:rsidRPr="00E6323F">
        <w:rPr>
          <w:b/>
          <w:color w:val="FF0000"/>
          <w:sz w:val="28"/>
        </w:rPr>
        <w:t xml:space="preserve">Generalforsamlingen 2019 finder sted den 4. april </w:t>
      </w:r>
      <w:r w:rsidR="008363E5" w:rsidRPr="00E6323F">
        <w:rPr>
          <w:b/>
          <w:color w:val="FF0000"/>
          <w:sz w:val="28"/>
        </w:rPr>
        <w:t>fr</w:t>
      </w:r>
      <w:r w:rsidR="00E8023B">
        <w:rPr>
          <w:b/>
          <w:color w:val="FF0000"/>
          <w:sz w:val="28"/>
        </w:rPr>
        <w:t>a</w:t>
      </w:r>
      <w:r w:rsidR="008363E5" w:rsidRPr="00E6323F">
        <w:rPr>
          <w:b/>
          <w:color w:val="FF0000"/>
          <w:sz w:val="28"/>
        </w:rPr>
        <w:t xml:space="preserve"> </w:t>
      </w:r>
      <w:r w:rsidRPr="00E6323F">
        <w:rPr>
          <w:b/>
          <w:color w:val="FF0000"/>
          <w:sz w:val="28"/>
        </w:rPr>
        <w:t xml:space="preserve">klokken 19. </w:t>
      </w:r>
    </w:p>
    <w:p w14:paraId="30F81968" w14:textId="2CC25C54" w:rsidR="00D013D7" w:rsidRPr="00E6323F" w:rsidRDefault="003008D1" w:rsidP="00FB6F17">
      <w:pPr>
        <w:pBdr>
          <w:top w:val="single" w:sz="4" w:space="1" w:color="auto"/>
          <w:left w:val="single" w:sz="4" w:space="4" w:color="auto"/>
          <w:bottom w:val="single" w:sz="4" w:space="1" w:color="auto"/>
          <w:right w:val="single" w:sz="4" w:space="4" w:color="auto"/>
        </w:pBdr>
        <w:jc w:val="center"/>
        <w:rPr>
          <w:b/>
          <w:color w:val="FF0000"/>
          <w:sz w:val="28"/>
        </w:rPr>
      </w:pPr>
      <w:r>
        <w:rPr>
          <w:b/>
          <w:color w:val="FF0000"/>
          <w:sz w:val="28"/>
        </w:rPr>
        <w:t xml:space="preserve">Tjek op på dine to </w:t>
      </w:r>
      <w:r w:rsidR="00E8023B">
        <w:rPr>
          <w:b/>
          <w:color w:val="FF0000"/>
          <w:sz w:val="28"/>
        </w:rPr>
        <w:t>lejligeheds</w:t>
      </w:r>
      <w:r>
        <w:rPr>
          <w:b/>
          <w:color w:val="FF0000"/>
          <w:sz w:val="28"/>
        </w:rPr>
        <w:t>vinduer som kan åbnes. Er glideskinnen for neden intakt? Er vinduesbeslaget</w:t>
      </w:r>
      <w:r w:rsidR="00E25B2A">
        <w:rPr>
          <w:b/>
          <w:color w:val="FF0000"/>
          <w:sz w:val="28"/>
        </w:rPr>
        <w:t xml:space="preserve"> i stykker</w:t>
      </w:r>
      <w:r>
        <w:rPr>
          <w:b/>
          <w:color w:val="FF0000"/>
          <w:sz w:val="28"/>
        </w:rPr>
        <w:t>? Er skruerne uden rust?</w:t>
      </w:r>
    </w:p>
    <w:p w14:paraId="324C6309" w14:textId="77777777" w:rsidR="00181319" w:rsidRDefault="00181319" w:rsidP="00A6519F">
      <w:pPr>
        <w:rPr>
          <w:sz w:val="24"/>
          <w:szCs w:val="24"/>
          <w:u w:val="single"/>
        </w:rPr>
      </w:pPr>
    </w:p>
    <w:p w14:paraId="6D0C0948" w14:textId="49B4A5E0" w:rsidR="00A505AC" w:rsidRPr="00E6323F" w:rsidRDefault="00A505AC" w:rsidP="00A6519F">
      <w:pPr>
        <w:rPr>
          <w:sz w:val="24"/>
          <w:szCs w:val="24"/>
        </w:rPr>
      </w:pPr>
      <w:r w:rsidRPr="00E6323F">
        <w:rPr>
          <w:sz w:val="24"/>
          <w:szCs w:val="24"/>
          <w:u w:val="single"/>
        </w:rPr>
        <w:t>Til</w:t>
      </w:r>
      <w:r w:rsidR="005F6FD8" w:rsidRPr="00E6323F">
        <w:rPr>
          <w:sz w:val="24"/>
          <w:szCs w:val="24"/>
          <w:u w:val="single"/>
        </w:rPr>
        <w:t xml:space="preserve"> </w:t>
      </w:r>
      <w:r w:rsidRPr="00E6323F">
        <w:rPr>
          <w:sz w:val="24"/>
          <w:szCs w:val="24"/>
          <w:u w:val="single"/>
        </w:rPr>
        <w:t>stede:</w:t>
      </w:r>
      <w:r w:rsidR="004130B7" w:rsidRPr="00E6323F">
        <w:rPr>
          <w:sz w:val="24"/>
          <w:szCs w:val="24"/>
        </w:rPr>
        <w:t xml:space="preserve"> </w:t>
      </w:r>
      <w:r w:rsidR="00714838" w:rsidRPr="00E6323F">
        <w:rPr>
          <w:sz w:val="24"/>
          <w:szCs w:val="24"/>
        </w:rPr>
        <w:t xml:space="preserve">Bernd Schittenhelm, </w:t>
      </w:r>
      <w:r w:rsidR="009D1470" w:rsidRPr="00E6323F">
        <w:rPr>
          <w:sz w:val="24"/>
          <w:szCs w:val="24"/>
        </w:rPr>
        <w:t xml:space="preserve">Lennart Nordstedt, </w:t>
      </w:r>
      <w:r w:rsidR="00714838" w:rsidRPr="00E6323F">
        <w:rPr>
          <w:sz w:val="24"/>
          <w:szCs w:val="24"/>
        </w:rPr>
        <w:t xml:space="preserve">Peter Holm, </w:t>
      </w:r>
      <w:r w:rsidR="001241B3" w:rsidRPr="00E6323F">
        <w:rPr>
          <w:sz w:val="24"/>
          <w:szCs w:val="24"/>
        </w:rPr>
        <w:t>Kirsten Hansen</w:t>
      </w:r>
      <w:r w:rsidR="003008D1">
        <w:rPr>
          <w:sz w:val="24"/>
          <w:szCs w:val="24"/>
        </w:rPr>
        <w:t>, Michael Christensen</w:t>
      </w:r>
      <w:r w:rsidR="00A262B6" w:rsidRPr="00E6323F">
        <w:rPr>
          <w:sz w:val="24"/>
          <w:szCs w:val="24"/>
        </w:rPr>
        <w:t xml:space="preserve"> og Pernille Nielsen</w:t>
      </w:r>
    </w:p>
    <w:p w14:paraId="01CD052C" w14:textId="77777777" w:rsidR="00C35D15" w:rsidRPr="00E6323F" w:rsidRDefault="00C35D15" w:rsidP="00A6519F">
      <w:pPr>
        <w:rPr>
          <w:sz w:val="24"/>
          <w:szCs w:val="24"/>
        </w:rPr>
      </w:pPr>
    </w:p>
    <w:p w14:paraId="314C1FC2" w14:textId="527AC14B" w:rsidR="0081469F" w:rsidRPr="00E6323F" w:rsidRDefault="0081469F" w:rsidP="00A6519F">
      <w:pPr>
        <w:rPr>
          <w:sz w:val="24"/>
          <w:szCs w:val="24"/>
          <w:u w:val="single"/>
        </w:rPr>
      </w:pPr>
      <w:r w:rsidRPr="00E6323F">
        <w:rPr>
          <w:sz w:val="24"/>
          <w:szCs w:val="24"/>
          <w:u w:val="single"/>
        </w:rPr>
        <w:t>Afbud:</w:t>
      </w:r>
      <w:r w:rsidRPr="00E6323F">
        <w:rPr>
          <w:sz w:val="24"/>
          <w:szCs w:val="24"/>
        </w:rPr>
        <w:t xml:space="preserve"> </w:t>
      </w:r>
      <w:r w:rsidR="001A463A" w:rsidRPr="00E6323F">
        <w:rPr>
          <w:sz w:val="24"/>
          <w:szCs w:val="24"/>
        </w:rPr>
        <w:t>A</w:t>
      </w:r>
      <w:r w:rsidRPr="00E6323F">
        <w:rPr>
          <w:sz w:val="24"/>
          <w:szCs w:val="24"/>
        </w:rPr>
        <w:t>leksandra Derach-Skrzypinska</w:t>
      </w:r>
      <w:r w:rsidR="000F588C" w:rsidRPr="00E6323F">
        <w:rPr>
          <w:sz w:val="24"/>
          <w:szCs w:val="24"/>
        </w:rPr>
        <w:t xml:space="preserve">. </w:t>
      </w:r>
    </w:p>
    <w:p w14:paraId="506B26DA" w14:textId="77777777" w:rsidR="00F3438B" w:rsidRPr="00E6323F" w:rsidRDefault="00F3438B" w:rsidP="00A6519F">
      <w:pPr>
        <w:rPr>
          <w:sz w:val="24"/>
          <w:szCs w:val="24"/>
        </w:rPr>
      </w:pPr>
    </w:p>
    <w:p w14:paraId="39BE4DB7" w14:textId="77777777" w:rsidR="00011978" w:rsidRPr="00E6323F" w:rsidRDefault="00011978" w:rsidP="00A6519F">
      <w:pPr>
        <w:rPr>
          <w:sz w:val="24"/>
          <w:szCs w:val="24"/>
        </w:rPr>
      </w:pPr>
    </w:p>
    <w:p w14:paraId="54B83B1F" w14:textId="77777777" w:rsidR="004716C2" w:rsidRPr="00E6323F" w:rsidRDefault="004716C2" w:rsidP="00A6519F">
      <w:pPr>
        <w:rPr>
          <w:b/>
          <w:sz w:val="24"/>
          <w:szCs w:val="24"/>
        </w:rPr>
      </w:pPr>
      <w:r w:rsidRPr="00E6323F">
        <w:rPr>
          <w:b/>
          <w:sz w:val="24"/>
          <w:szCs w:val="24"/>
        </w:rPr>
        <w:t>Punkt 1: Valg af referent</w:t>
      </w:r>
    </w:p>
    <w:p w14:paraId="3AC105B4" w14:textId="77777777" w:rsidR="004716C2" w:rsidRPr="00E6323F" w:rsidRDefault="003F6127" w:rsidP="00A6519F">
      <w:pPr>
        <w:rPr>
          <w:sz w:val="24"/>
          <w:szCs w:val="24"/>
        </w:rPr>
      </w:pPr>
      <w:r w:rsidRPr="00E6323F">
        <w:rPr>
          <w:sz w:val="24"/>
          <w:szCs w:val="24"/>
        </w:rPr>
        <w:t xml:space="preserve">Formanden valgte sig frivilligt. </w:t>
      </w:r>
    </w:p>
    <w:p w14:paraId="1A04A462" w14:textId="77777777" w:rsidR="006B3C7A" w:rsidRPr="00E6323F" w:rsidRDefault="006B3C7A" w:rsidP="00A6519F">
      <w:pPr>
        <w:rPr>
          <w:sz w:val="24"/>
          <w:szCs w:val="24"/>
        </w:rPr>
      </w:pPr>
    </w:p>
    <w:p w14:paraId="3F22FCD9" w14:textId="77777777" w:rsidR="00084419" w:rsidRPr="00E6323F" w:rsidRDefault="00084419" w:rsidP="00A6519F">
      <w:pPr>
        <w:rPr>
          <w:sz w:val="24"/>
          <w:szCs w:val="24"/>
        </w:rPr>
      </w:pPr>
    </w:p>
    <w:p w14:paraId="3C4AE1FB" w14:textId="77777777" w:rsidR="005F34F2" w:rsidRPr="00E6323F" w:rsidRDefault="007F2854" w:rsidP="005F34F2">
      <w:pPr>
        <w:rPr>
          <w:b/>
          <w:sz w:val="24"/>
          <w:szCs w:val="24"/>
        </w:rPr>
      </w:pPr>
      <w:r w:rsidRPr="00E6323F">
        <w:rPr>
          <w:b/>
          <w:sz w:val="24"/>
          <w:szCs w:val="24"/>
        </w:rPr>
        <w:t xml:space="preserve">Punkt </w:t>
      </w:r>
      <w:r w:rsidR="008273C9" w:rsidRPr="00E6323F">
        <w:rPr>
          <w:b/>
          <w:sz w:val="24"/>
          <w:szCs w:val="24"/>
        </w:rPr>
        <w:t>2</w:t>
      </w:r>
      <w:r w:rsidR="005F34F2" w:rsidRPr="00E6323F">
        <w:rPr>
          <w:b/>
          <w:sz w:val="24"/>
          <w:szCs w:val="24"/>
        </w:rPr>
        <w:t xml:space="preserve">: </w:t>
      </w:r>
      <w:r w:rsidR="00023443" w:rsidRPr="00E6323F">
        <w:rPr>
          <w:b/>
          <w:sz w:val="24"/>
          <w:szCs w:val="24"/>
        </w:rPr>
        <w:t>Nyt fra Ejerforeningen</w:t>
      </w:r>
    </w:p>
    <w:p w14:paraId="1FCC2929" w14:textId="77777777" w:rsidR="004716C2" w:rsidRPr="00E6323F" w:rsidRDefault="005810BA" w:rsidP="004130B7">
      <w:pPr>
        <w:rPr>
          <w:color w:val="000000"/>
          <w:sz w:val="24"/>
          <w:szCs w:val="24"/>
          <w:u w:val="single"/>
        </w:rPr>
      </w:pPr>
      <w:r w:rsidRPr="00E6323F">
        <w:rPr>
          <w:color w:val="000000"/>
          <w:sz w:val="24"/>
          <w:szCs w:val="24"/>
          <w:u w:val="single"/>
        </w:rPr>
        <w:t>G</w:t>
      </w:r>
      <w:r w:rsidR="004716C2" w:rsidRPr="00E6323F">
        <w:rPr>
          <w:color w:val="000000"/>
          <w:sz w:val="24"/>
          <w:szCs w:val="24"/>
          <w:u w:val="single"/>
        </w:rPr>
        <w:t>enerel orientering</w:t>
      </w:r>
    </w:p>
    <w:p w14:paraId="0BE80B36" w14:textId="77777777" w:rsidR="003008D1" w:rsidRDefault="003008D1" w:rsidP="003970AB">
      <w:pPr>
        <w:pStyle w:val="Listeafsnit"/>
        <w:numPr>
          <w:ilvl w:val="0"/>
          <w:numId w:val="34"/>
        </w:numPr>
        <w:rPr>
          <w:sz w:val="24"/>
          <w:szCs w:val="24"/>
        </w:rPr>
      </w:pPr>
      <w:r>
        <w:rPr>
          <w:sz w:val="24"/>
          <w:szCs w:val="24"/>
        </w:rPr>
        <w:t>Der er blevet solgt tre lejligheder siden sidst. Bestyrelsen har modtaget information om lejligheden nr 10, 2th. Denne overtages per 15 marts.</w:t>
      </w:r>
    </w:p>
    <w:p w14:paraId="462B1ABA" w14:textId="75A79A29" w:rsidR="003008D1" w:rsidRDefault="003008D1" w:rsidP="003970AB">
      <w:pPr>
        <w:pStyle w:val="Listeafsnit"/>
        <w:numPr>
          <w:ilvl w:val="0"/>
          <w:numId w:val="34"/>
        </w:numPr>
        <w:rPr>
          <w:sz w:val="24"/>
          <w:szCs w:val="24"/>
        </w:rPr>
      </w:pPr>
      <w:r>
        <w:rPr>
          <w:sz w:val="24"/>
          <w:szCs w:val="24"/>
        </w:rPr>
        <w:t>En beboer har opdaget møl i deres kælderrum. De har smidt alle befængte objekter ud.            Aktion: Bernd beder vicevært om at gennemgå kælderen for ar vurdere omfanget.</w:t>
      </w:r>
      <w:r w:rsidR="00805A84">
        <w:rPr>
          <w:sz w:val="24"/>
          <w:szCs w:val="24"/>
        </w:rPr>
        <w:t xml:space="preserve"> Er der møl skal skadesdyrbekæmper tilkaldes.</w:t>
      </w:r>
    </w:p>
    <w:p w14:paraId="7DCAF1C9" w14:textId="77777777" w:rsidR="003008D1" w:rsidRDefault="003008D1" w:rsidP="003970AB">
      <w:pPr>
        <w:pStyle w:val="Listeafsnit"/>
        <w:numPr>
          <w:ilvl w:val="0"/>
          <w:numId w:val="34"/>
        </w:numPr>
        <w:rPr>
          <w:sz w:val="24"/>
          <w:szCs w:val="24"/>
        </w:rPr>
      </w:pPr>
      <w:r>
        <w:rPr>
          <w:sz w:val="24"/>
          <w:szCs w:val="24"/>
        </w:rPr>
        <w:t>Viceværtens folk har fejlagtigt samlet cykler bag cykelskuret ud for nummer 8 i den tro, at der skulle finde en cykeloprydning sted. Cyklerne er blevet sat tilbage.</w:t>
      </w:r>
    </w:p>
    <w:p w14:paraId="3AFB4624" w14:textId="4A353F04" w:rsidR="00805A84" w:rsidRDefault="00676517" w:rsidP="003970AB">
      <w:pPr>
        <w:pStyle w:val="Listeafsnit"/>
        <w:numPr>
          <w:ilvl w:val="0"/>
          <w:numId w:val="34"/>
        </w:numPr>
        <w:rPr>
          <w:sz w:val="24"/>
          <w:szCs w:val="24"/>
        </w:rPr>
      </w:pPr>
      <w:r>
        <w:rPr>
          <w:sz w:val="24"/>
          <w:szCs w:val="24"/>
        </w:rPr>
        <w:t xml:space="preserve">Ejerforeningens hjemmeside er blevet opdateret med </w:t>
      </w:r>
      <w:r w:rsidR="00805A84">
        <w:rPr>
          <w:sz w:val="24"/>
          <w:szCs w:val="24"/>
        </w:rPr>
        <w:t xml:space="preserve">referater fra alle bestyrelsesmøder, budgetter og regnskaber. Siden har desuden fået flere tekniske finesser, såsom at den tilpasser sig </w:t>
      </w:r>
      <w:r w:rsidR="001C32BE">
        <w:rPr>
          <w:sz w:val="24"/>
          <w:szCs w:val="24"/>
        </w:rPr>
        <w:t xml:space="preserve">den anvendte </w:t>
      </w:r>
      <w:r w:rsidR="00805A84">
        <w:rPr>
          <w:sz w:val="24"/>
          <w:szCs w:val="24"/>
        </w:rPr>
        <w:t xml:space="preserve">skærmstørrelse. </w:t>
      </w:r>
    </w:p>
    <w:p w14:paraId="2877BA19" w14:textId="77777777" w:rsidR="00805A84" w:rsidRDefault="00805A84" w:rsidP="003970AB">
      <w:pPr>
        <w:pStyle w:val="Listeafsnit"/>
        <w:numPr>
          <w:ilvl w:val="0"/>
          <w:numId w:val="34"/>
        </w:numPr>
        <w:rPr>
          <w:sz w:val="24"/>
          <w:szCs w:val="24"/>
        </w:rPr>
      </w:pPr>
      <w:r>
        <w:rPr>
          <w:sz w:val="24"/>
          <w:szCs w:val="24"/>
        </w:rPr>
        <w:t>Elevatorer:</w:t>
      </w:r>
    </w:p>
    <w:p w14:paraId="50C2E95C" w14:textId="64A16599" w:rsidR="00805A84" w:rsidRDefault="00805A84" w:rsidP="00805A84">
      <w:pPr>
        <w:pStyle w:val="Listeafsnit"/>
        <w:numPr>
          <w:ilvl w:val="0"/>
          <w:numId w:val="41"/>
        </w:numPr>
        <w:rPr>
          <w:sz w:val="24"/>
          <w:szCs w:val="24"/>
        </w:rPr>
      </w:pPr>
      <w:r>
        <w:rPr>
          <w:sz w:val="24"/>
          <w:szCs w:val="24"/>
        </w:rPr>
        <w:t>Schindler-sedler fjernet fra elevatorer.</w:t>
      </w:r>
    </w:p>
    <w:p w14:paraId="1EC383D0" w14:textId="69542CFB" w:rsidR="00805A84" w:rsidRDefault="00805A84" w:rsidP="00805A84">
      <w:pPr>
        <w:pStyle w:val="Listeafsnit"/>
        <w:numPr>
          <w:ilvl w:val="0"/>
          <w:numId w:val="41"/>
        </w:numPr>
        <w:rPr>
          <w:sz w:val="24"/>
          <w:szCs w:val="24"/>
        </w:rPr>
      </w:pPr>
      <w:r>
        <w:rPr>
          <w:sz w:val="24"/>
          <w:szCs w:val="24"/>
        </w:rPr>
        <w:t>Kirsten laver udkast til nye sedler ang. tryk på alarmknap. Der skal trykkes mindst i 15 sek.</w:t>
      </w:r>
    </w:p>
    <w:p w14:paraId="5D4E8561" w14:textId="0A4E7291" w:rsidR="00805A84" w:rsidRDefault="00805A84" w:rsidP="00805A84">
      <w:pPr>
        <w:pStyle w:val="Listeafsnit"/>
        <w:numPr>
          <w:ilvl w:val="0"/>
          <w:numId w:val="41"/>
        </w:numPr>
        <w:rPr>
          <w:sz w:val="24"/>
          <w:szCs w:val="24"/>
        </w:rPr>
      </w:pPr>
      <w:r>
        <w:rPr>
          <w:sz w:val="24"/>
          <w:szCs w:val="24"/>
        </w:rPr>
        <w:t>Hovedstadens elevatorservice udfører 6 eftersyn om året.</w:t>
      </w:r>
      <w:r w:rsidR="003A5FA6">
        <w:rPr>
          <w:sz w:val="24"/>
          <w:szCs w:val="24"/>
        </w:rPr>
        <w:t xml:space="preserve"> Tidligere udførtes kun 4 eftersyn.</w:t>
      </w:r>
    </w:p>
    <w:p w14:paraId="4716F885" w14:textId="3E472AB8" w:rsidR="002365B6" w:rsidRDefault="00805A84" w:rsidP="00805A84">
      <w:pPr>
        <w:pStyle w:val="Listeafsnit"/>
        <w:numPr>
          <w:ilvl w:val="0"/>
          <w:numId w:val="41"/>
        </w:numPr>
        <w:rPr>
          <w:sz w:val="24"/>
          <w:szCs w:val="24"/>
        </w:rPr>
      </w:pPr>
      <w:r>
        <w:rPr>
          <w:sz w:val="24"/>
          <w:szCs w:val="24"/>
        </w:rPr>
        <w:t>Der er udført test med GSM-nødopkaldforbindelser fra elevator i opgang 8 samt 10. Det ser lovende ud. Når GSM-forbindelserne har bestået testen opsiges fastnet-forbindelserne. GSM-forbindelserne kører på 2G-netværket. Bestyrelsen ved ikke om 2G-netværket udfases. Hvis dette sker vil det blive gjort med god varsel fra myndighedernes side.</w:t>
      </w:r>
    </w:p>
    <w:p w14:paraId="5CD6FFAF" w14:textId="77777777" w:rsidR="00742C92" w:rsidRDefault="00740ECB" w:rsidP="00740ECB">
      <w:pPr>
        <w:pStyle w:val="Listeafsnit"/>
        <w:numPr>
          <w:ilvl w:val="0"/>
          <w:numId w:val="34"/>
        </w:numPr>
        <w:rPr>
          <w:sz w:val="24"/>
          <w:szCs w:val="24"/>
        </w:rPr>
      </w:pPr>
      <w:r>
        <w:rPr>
          <w:sz w:val="24"/>
          <w:szCs w:val="24"/>
        </w:rPr>
        <w:t xml:space="preserve">Der er opdaget revner i cykelskurernes tagplader. Disse rever er blevet lappet med silikone. Seks tagplader kan ikke lappes men skal udskiftes. Bestyrelsen gav grønt lys til dette. </w:t>
      </w:r>
      <w:r w:rsidR="00976D61">
        <w:rPr>
          <w:sz w:val="24"/>
          <w:szCs w:val="24"/>
        </w:rPr>
        <w:t xml:space="preserve">             </w:t>
      </w:r>
      <w:r>
        <w:rPr>
          <w:sz w:val="24"/>
          <w:szCs w:val="24"/>
        </w:rPr>
        <w:t>Aktion: Kirsten sætter leverandøren i gang med arbejdet.</w:t>
      </w:r>
    </w:p>
    <w:p w14:paraId="4B3EB1AE" w14:textId="02195007" w:rsidR="00740ECB" w:rsidRPr="00740ECB" w:rsidRDefault="00742C92" w:rsidP="00740ECB">
      <w:pPr>
        <w:pStyle w:val="Listeafsnit"/>
        <w:numPr>
          <w:ilvl w:val="0"/>
          <w:numId w:val="34"/>
        </w:numPr>
        <w:rPr>
          <w:sz w:val="24"/>
          <w:szCs w:val="24"/>
        </w:rPr>
      </w:pPr>
      <w:r>
        <w:rPr>
          <w:sz w:val="24"/>
          <w:szCs w:val="24"/>
        </w:rPr>
        <w:t xml:space="preserve">Dørlåsen i opgang </w:t>
      </w:r>
      <w:r w:rsidR="001C32BE">
        <w:rPr>
          <w:sz w:val="24"/>
          <w:szCs w:val="24"/>
        </w:rPr>
        <w:t>9</w:t>
      </w:r>
      <w:r>
        <w:rPr>
          <w:sz w:val="24"/>
          <w:szCs w:val="24"/>
        </w:rPr>
        <w:t xml:space="preserve"> har været i stykker igen. Låsebussen blev tilkaldt. Bestyrelsen mener at garantien skal dække denne defekt.</w:t>
      </w:r>
      <w:r w:rsidR="00740ECB">
        <w:rPr>
          <w:sz w:val="24"/>
          <w:szCs w:val="24"/>
        </w:rPr>
        <w:t xml:space="preserve">  </w:t>
      </w:r>
    </w:p>
    <w:p w14:paraId="700C26A6" w14:textId="0B6A17E7" w:rsidR="00805A84" w:rsidRPr="00805A84" w:rsidRDefault="00805A84" w:rsidP="00805A84">
      <w:pPr>
        <w:pStyle w:val="Listeafsnit"/>
        <w:numPr>
          <w:ilvl w:val="0"/>
          <w:numId w:val="34"/>
        </w:numPr>
        <w:rPr>
          <w:sz w:val="24"/>
          <w:szCs w:val="24"/>
        </w:rPr>
      </w:pPr>
      <w:r>
        <w:rPr>
          <w:sz w:val="24"/>
          <w:szCs w:val="24"/>
        </w:rPr>
        <w:t>Lån &amp; Spar Bank har bedt om yderligere dokumentation. Aktion: Peter sender det til dem.</w:t>
      </w:r>
    </w:p>
    <w:p w14:paraId="374FC19A" w14:textId="57C16567" w:rsidR="00F77D6B" w:rsidRDefault="00F77D6B" w:rsidP="00F77D6B">
      <w:pPr>
        <w:rPr>
          <w:sz w:val="24"/>
          <w:szCs w:val="24"/>
        </w:rPr>
      </w:pPr>
    </w:p>
    <w:p w14:paraId="315C05DF" w14:textId="325A139B" w:rsidR="007D1215" w:rsidRDefault="007D1215" w:rsidP="00F77D6B">
      <w:pPr>
        <w:rPr>
          <w:sz w:val="24"/>
          <w:szCs w:val="24"/>
        </w:rPr>
      </w:pPr>
    </w:p>
    <w:p w14:paraId="44AEE1BF" w14:textId="375CC594" w:rsidR="007D1215" w:rsidRDefault="007D1215" w:rsidP="00F77D6B">
      <w:pPr>
        <w:rPr>
          <w:sz w:val="24"/>
          <w:szCs w:val="24"/>
        </w:rPr>
      </w:pPr>
    </w:p>
    <w:p w14:paraId="7D14880B" w14:textId="77777777" w:rsidR="00E8023B" w:rsidRPr="00E6323F" w:rsidRDefault="00E8023B" w:rsidP="00F77D6B">
      <w:pPr>
        <w:rPr>
          <w:sz w:val="24"/>
          <w:szCs w:val="24"/>
        </w:rPr>
      </w:pPr>
    </w:p>
    <w:p w14:paraId="673DE0DD" w14:textId="6C470C50" w:rsidR="00805A84" w:rsidRPr="00E6323F" w:rsidRDefault="00805A84" w:rsidP="00805A84">
      <w:pPr>
        <w:rPr>
          <w:sz w:val="24"/>
          <w:szCs w:val="24"/>
        </w:rPr>
      </w:pPr>
      <w:r w:rsidRPr="00E6323F">
        <w:rPr>
          <w:sz w:val="24"/>
          <w:szCs w:val="24"/>
          <w:u w:val="single"/>
        </w:rPr>
        <w:lastRenderedPageBreak/>
        <w:t xml:space="preserve">Status på </w:t>
      </w:r>
      <w:r>
        <w:rPr>
          <w:sz w:val="24"/>
          <w:szCs w:val="24"/>
          <w:u w:val="single"/>
        </w:rPr>
        <w:t>vandskade i opgang 13, 4tv</w:t>
      </w:r>
    </w:p>
    <w:p w14:paraId="34E0254A" w14:textId="77A06AF8" w:rsidR="00805A84" w:rsidRPr="00805A84" w:rsidRDefault="00805A84" w:rsidP="00805A84">
      <w:pPr>
        <w:rPr>
          <w:b/>
          <w:sz w:val="24"/>
          <w:szCs w:val="24"/>
          <w:u w:val="single"/>
        </w:rPr>
      </w:pPr>
      <w:r>
        <w:rPr>
          <w:sz w:val="24"/>
          <w:szCs w:val="24"/>
        </w:rPr>
        <w:t>En del af tagterrassen skal fjernes for at få adgang til rørføringen for afløbsrør. Tømrer er på sagen, men det dårlige vejr har bremset fremdriften. Aktion: Bernd beder vicevært om at sende en rykker til tømrer.</w:t>
      </w:r>
    </w:p>
    <w:p w14:paraId="53F23EBF" w14:textId="77777777" w:rsidR="00C10587" w:rsidRDefault="00C10587" w:rsidP="00F77D6B">
      <w:pPr>
        <w:rPr>
          <w:sz w:val="24"/>
          <w:szCs w:val="24"/>
          <w:u w:val="single"/>
        </w:rPr>
      </w:pPr>
    </w:p>
    <w:p w14:paraId="1955C7EA" w14:textId="679ED8DB" w:rsidR="00F77D6B" w:rsidRPr="00E6323F" w:rsidRDefault="00F77D6B" w:rsidP="00F77D6B">
      <w:pPr>
        <w:rPr>
          <w:sz w:val="24"/>
          <w:szCs w:val="24"/>
        </w:rPr>
      </w:pPr>
      <w:r w:rsidRPr="00E6323F">
        <w:rPr>
          <w:sz w:val="24"/>
          <w:szCs w:val="24"/>
          <w:u w:val="single"/>
        </w:rPr>
        <w:t>Status på komfortventilation i opgang 8</w:t>
      </w:r>
    </w:p>
    <w:p w14:paraId="5992D285" w14:textId="6034A0E8" w:rsidR="00F77D6B" w:rsidRPr="00E6323F" w:rsidRDefault="00F77D6B" w:rsidP="00F77D6B">
      <w:pPr>
        <w:rPr>
          <w:sz w:val="24"/>
          <w:szCs w:val="24"/>
        </w:rPr>
      </w:pPr>
      <w:r w:rsidRPr="00E6323F">
        <w:rPr>
          <w:sz w:val="24"/>
          <w:szCs w:val="24"/>
        </w:rPr>
        <w:t xml:space="preserve">Der </w:t>
      </w:r>
      <w:r w:rsidR="00C10587">
        <w:rPr>
          <w:sz w:val="24"/>
          <w:szCs w:val="24"/>
        </w:rPr>
        <w:t xml:space="preserve">er modtaget et tilbud fra tømrer på 18.000kr for reparation af det manglende vindue i opgang 8. Aktion: Peter indhenter udspecificering af dette tilbud. </w:t>
      </w:r>
    </w:p>
    <w:p w14:paraId="6EDD5A0C" w14:textId="0F5E0287" w:rsidR="00ED784B" w:rsidRDefault="00ED784B" w:rsidP="003970AB">
      <w:pPr>
        <w:rPr>
          <w:sz w:val="24"/>
          <w:szCs w:val="24"/>
          <w:u w:val="single"/>
        </w:rPr>
      </w:pPr>
    </w:p>
    <w:p w14:paraId="15A7074A" w14:textId="6D56E299" w:rsidR="00C10587" w:rsidRPr="00E6323F" w:rsidRDefault="00C10587" w:rsidP="00C10587">
      <w:pPr>
        <w:rPr>
          <w:sz w:val="24"/>
          <w:szCs w:val="24"/>
        </w:rPr>
      </w:pPr>
      <w:r w:rsidRPr="00E6323F">
        <w:rPr>
          <w:sz w:val="24"/>
          <w:szCs w:val="24"/>
          <w:u w:val="single"/>
        </w:rPr>
        <w:t xml:space="preserve">Status på </w:t>
      </w:r>
      <w:r>
        <w:rPr>
          <w:sz w:val="24"/>
          <w:szCs w:val="24"/>
          <w:u w:val="single"/>
        </w:rPr>
        <w:t>dørmåtter</w:t>
      </w:r>
    </w:p>
    <w:p w14:paraId="2493A00E" w14:textId="19F8EC75" w:rsidR="00C10587" w:rsidRDefault="00C10587" w:rsidP="00C10587">
      <w:pPr>
        <w:rPr>
          <w:sz w:val="24"/>
          <w:szCs w:val="24"/>
          <w:u w:val="single"/>
        </w:rPr>
      </w:pPr>
      <w:r w:rsidRPr="00E6323F">
        <w:rPr>
          <w:sz w:val="24"/>
          <w:szCs w:val="24"/>
        </w:rPr>
        <w:t xml:space="preserve">Der </w:t>
      </w:r>
      <w:r>
        <w:rPr>
          <w:sz w:val="24"/>
          <w:szCs w:val="24"/>
        </w:rPr>
        <w:t xml:space="preserve">er modtaget tilbud fra Sundbyrengøringsserivce på indkøb, tilretning og ilæggelse af dørmåtter foran opgangsdøre. Bestyrelsen valgte at tage imod tilbuddet og udskifter de syv dørmåtter på frontdørene. Prisen er </w:t>
      </w:r>
      <w:r w:rsidR="003E2EC5">
        <w:rPr>
          <w:sz w:val="24"/>
          <w:szCs w:val="24"/>
        </w:rPr>
        <w:t xml:space="preserve">samlet </w:t>
      </w:r>
      <w:r>
        <w:rPr>
          <w:sz w:val="24"/>
          <w:szCs w:val="24"/>
        </w:rPr>
        <w:t xml:space="preserve">ca. </w:t>
      </w:r>
      <w:r w:rsidR="00C472AA">
        <w:rPr>
          <w:sz w:val="24"/>
          <w:szCs w:val="24"/>
        </w:rPr>
        <w:t>3</w:t>
      </w:r>
      <w:r>
        <w:rPr>
          <w:sz w:val="24"/>
          <w:szCs w:val="24"/>
        </w:rPr>
        <w:t>.000kr</w:t>
      </w:r>
      <w:r w:rsidR="00C472AA">
        <w:rPr>
          <w:sz w:val="24"/>
          <w:szCs w:val="24"/>
        </w:rPr>
        <w:t xml:space="preserve"> for indkøb og tilretning af dørmåtter</w:t>
      </w:r>
      <w:r>
        <w:rPr>
          <w:sz w:val="24"/>
          <w:szCs w:val="24"/>
        </w:rPr>
        <w:t>.</w:t>
      </w:r>
    </w:p>
    <w:p w14:paraId="385450A8" w14:textId="2B7D80B6" w:rsidR="00C10587" w:rsidRDefault="00C10587" w:rsidP="003970AB">
      <w:pPr>
        <w:rPr>
          <w:sz w:val="24"/>
          <w:szCs w:val="24"/>
          <w:u w:val="single"/>
        </w:rPr>
      </w:pPr>
    </w:p>
    <w:p w14:paraId="4B530832" w14:textId="514BF109" w:rsidR="00C10587" w:rsidRPr="00E6323F" w:rsidRDefault="00C10587" w:rsidP="00C10587">
      <w:pPr>
        <w:rPr>
          <w:sz w:val="24"/>
          <w:szCs w:val="24"/>
        </w:rPr>
      </w:pPr>
      <w:r>
        <w:rPr>
          <w:sz w:val="24"/>
          <w:szCs w:val="24"/>
          <w:u w:val="single"/>
        </w:rPr>
        <w:t>Progr</w:t>
      </w:r>
      <w:r w:rsidR="00B275CF">
        <w:rPr>
          <w:sz w:val="24"/>
          <w:szCs w:val="24"/>
          <w:u w:val="single"/>
        </w:rPr>
        <w:t>a</w:t>
      </w:r>
      <w:r>
        <w:rPr>
          <w:sz w:val="24"/>
          <w:szCs w:val="24"/>
          <w:u w:val="single"/>
        </w:rPr>
        <w:t>mmering af elevatorer</w:t>
      </w:r>
    </w:p>
    <w:p w14:paraId="08BF9000" w14:textId="74EFBBAA" w:rsidR="00C10587" w:rsidRDefault="00C10587" w:rsidP="00C10587">
      <w:pPr>
        <w:rPr>
          <w:sz w:val="24"/>
          <w:szCs w:val="24"/>
          <w:u w:val="single"/>
        </w:rPr>
      </w:pPr>
      <w:r>
        <w:rPr>
          <w:sz w:val="24"/>
          <w:szCs w:val="24"/>
        </w:rPr>
        <w:t>Bestyrelsen belsuttede at omprogrammere elevatorerne, således at de ikke længere automatisk kører ned i stueetagen efter endt brug. Dette skulle give mindre elevatorkørsel og dermed mindre støj, slidtage samt energiforbrug. De andre etaper har gjort det samme.</w:t>
      </w:r>
    </w:p>
    <w:p w14:paraId="0D95EA87" w14:textId="2BFF5EFF" w:rsidR="00C10587" w:rsidRDefault="00C10587" w:rsidP="003970AB">
      <w:pPr>
        <w:rPr>
          <w:sz w:val="24"/>
          <w:szCs w:val="24"/>
          <w:u w:val="single"/>
        </w:rPr>
      </w:pPr>
    </w:p>
    <w:p w14:paraId="0DE2759C" w14:textId="1A4D2D2A" w:rsidR="00C10587" w:rsidRPr="00E6323F" w:rsidRDefault="00C10587" w:rsidP="00C10587">
      <w:pPr>
        <w:rPr>
          <w:sz w:val="24"/>
          <w:szCs w:val="24"/>
        </w:rPr>
      </w:pPr>
      <w:r w:rsidRPr="00E6323F">
        <w:rPr>
          <w:sz w:val="24"/>
          <w:szCs w:val="24"/>
          <w:u w:val="single"/>
        </w:rPr>
        <w:t xml:space="preserve">Status på </w:t>
      </w:r>
      <w:r>
        <w:rPr>
          <w:sz w:val="24"/>
          <w:szCs w:val="24"/>
          <w:u w:val="single"/>
        </w:rPr>
        <w:t>smart belysning i skralderum</w:t>
      </w:r>
    </w:p>
    <w:p w14:paraId="7EEC2863" w14:textId="7FD291D7" w:rsidR="00C10587" w:rsidRDefault="00C10587" w:rsidP="00C10587">
      <w:pPr>
        <w:rPr>
          <w:sz w:val="24"/>
          <w:szCs w:val="24"/>
          <w:u w:val="single"/>
        </w:rPr>
      </w:pPr>
      <w:r>
        <w:rPr>
          <w:sz w:val="24"/>
          <w:szCs w:val="24"/>
        </w:rPr>
        <w:t>Opsætning af LED-rør og bevægelsessensorer er bestilt. De eksisterende kontakter bevares men frakobles.  Opgaven udføres af Kreativ Belysnin. Peter er tovholder.</w:t>
      </w:r>
    </w:p>
    <w:p w14:paraId="6CD3A15E" w14:textId="77777777" w:rsidR="00C10587" w:rsidRPr="00E6323F" w:rsidRDefault="00C10587" w:rsidP="003970AB">
      <w:pPr>
        <w:rPr>
          <w:sz w:val="24"/>
          <w:szCs w:val="24"/>
          <w:u w:val="single"/>
        </w:rPr>
      </w:pPr>
    </w:p>
    <w:p w14:paraId="399ABBBA" w14:textId="026536E5" w:rsidR="00FA3C52" w:rsidRPr="00E6323F" w:rsidRDefault="00F77D6B" w:rsidP="003970AB">
      <w:pPr>
        <w:rPr>
          <w:sz w:val="24"/>
          <w:szCs w:val="24"/>
          <w:u w:val="single"/>
        </w:rPr>
      </w:pPr>
      <w:r w:rsidRPr="00E6323F">
        <w:rPr>
          <w:sz w:val="24"/>
          <w:szCs w:val="24"/>
          <w:u w:val="single"/>
        </w:rPr>
        <w:t>Status på batterisagen</w:t>
      </w:r>
    </w:p>
    <w:p w14:paraId="7FB5D824" w14:textId="7D9FB232" w:rsidR="00FA3C52" w:rsidRPr="00E6323F" w:rsidRDefault="001138A9" w:rsidP="003970AB">
      <w:pPr>
        <w:rPr>
          <w:sz w:val="24"/>
          <w:szCs w:val="24"/>
          <w:u w:val="single"/>
        </w:rPr>
      </w:pPr>
      <w:r>
        <w:rPr>
          <w:sz w:val="24"/>
          <w:szCs w:val="24"/>
        </w:rPr>
        <w:t>Formanden kunne orientere bestyrelsen om, at Sundby Rengø</w:t>
      </w:r>
      <w:r w:rsidR="003E0FAD">
        <w:rPr>
          <w:sz w:val="24"/>
          <w:szCs w:val="24"/>
        </w:rPr>
        <w:t>r</w:t>
      </w:r>
      <w:r>
        <w:rPr>
          <w:sz w:val="24"/>
          <w:szCs w:val="24"/>
        </w:rPr>
        <w:t xml:space="preserve">ingsservice forklarer det store forbrug af batterier med, at de </w:t>
      </w:r>
      <w:r w:rsidR="00A51DE8">
        <w:rPr>
          <w:sz w:val="24"/>
          <w:szCs w:val="24"/>
        </w:rPr>
        <w:t xml:space="preserve">tidligere </w:t>
      </w:r>
      <w:r>
        <w:rPr>
          <w:sz w:val="24"/>
          <w:szCs w:val="24"/>
        </w:rPr>
        <w:t>ikke har registreret</w:t>
      </w:r>
      <w:r w:rsidR="00A51DE8">
        <w:rPr>
          <w:sz w:val="24"/>
          <w:szCs w:val="24"/>
        </w:rPr>
        <w:t>,</w:t>
      </w:r>
      <w:r>
        <w:rPr>
          <w:sz w:val="24"/>
          <w:szCs w:val="24"/>
        </w:rPr>
        <w:t xml:space="preserve"> hvilke lamper fik isat nye batterier</w:t>
      </w:r>
      <w:r w:rsidR="00A51DE8">
        <w:rPr>
          <w:sz w:val="24"/>
          <w:szCs w:val="24"/>
        </w:rPr>
        <w:t xml:space="preserve"> hvornår</w:t>
      </w:r>
      <w:r>
        <w:rPr>
          <w:sz w:val="24"/>
          <w:szCs w:val="24"/>
        </w:rPr>
        <w:t>.</w:t>
      </w:r>
      <w:r w:rsidR="00A51DE8">
        <w:rPr>
          <w:sz w:val="24"/>
          <w:szCs w:val="24"/>
        </w:rPr>
        <w:t xml:space="preserve"> Dette </w:t>
      </w:r>
      <w:r w:rsidR="003E0FAD">
        <w:rPr>
          <w:sz w:val="24"/>
          <w:szCs w:val="24"/>
        </w:rPr>
        <w:t xml:space="preserve">er ikke </w:t>
      </w:r>
      <w:r w:rsidR="00A51DE8">
        <w:rPr>
          <w:sz w:val="24"/>
          <w:szCs w:val="24"/>
        </w:rPr>
        <w:t xml:space="preserve">tilfredsstillende og proceduren fra viceværts side er </w:t>
      </w:r>
      <w:r w:rsidR="003E0FAD">
        <w:rPr>
          <w:sz w:val="24"/>
          <w:szCs w:val="24"/>
        </w:rPr>
        <w:t xml:space="preserve">siden blevet </w:t>
      </w:r>
      <w:r w:rsidR="00A51DE8">
        <w:rPr>
          <w:sz w:val="24"/>
          <w:szCs w:val="24"/>
        </w:rPr>
        <w:t>ændret.</w:t>
      </w:r>
      <w:r w:rsidR="003E0FAD">
        <w:rPr>
          <w:sz w:val="24"/>
          <w:szCs w:val="24"/>
        </w:rPr>
        <w:t xml:space="preserve"> Fremadrettet er forbruget af batterier dokumenteret.</w:t>
      </w:r>
      <w:r w:rsidR="00A51DE8">
        <w:rPr>
          <w:sz w:val="24"/>
          <w:szCs w:val="24"/>
        </w:rPr>
        <w:t xml:space="preserve"> </w:t>
      </w:r>
    </w:p>
    <w:p w14:paraId="598FF876" w14:textId="77777777" w:rsidR="00FA3C52" w:rsidRPr="00E6323F" w:rsidRDefault="00FA3C52" w:rsidP="003970AB">
      <w:pPr>
        <w:rPr>
          <w:sz w:val="24"/>
          <w:szCs w:val="24"/>
          <w:u w:val="single"/>
        </w:rPr>
      </w:pPr>
    </w:p>
    <w:p w14:paraId="3CD46383" w14:textId="5F68A6C4" w:rsidR="003970AB" w:rsidRPr="00E6323F" w:rsidRDefault="001D3061" w:rsidP="003970AB">
      <w:pPr>
        <w:rPr>
          <w:sz w:val="24"/>
          <w:szCs w:val="24"/>
          <w:u w:val="single"/>
        </w:rPr>
      </w:pPr>
      <w:r>
        <w:rPr>
          <w:sz w:val="24"/>
          <w:szCs w:val="24"/>
          <w:u w:val="single"/>
        </w:rPr>
        <w:t>Bestyrelsens E-mail</w:t>
      </w:r>
    </w:p>
    <w:p w14:paraId="210A77F6" w14:textId="5B2D277A" w:rsidR="00637A68" w:rsidRDefault="0009764B" w:rsidP="003970AB">
      <w:pPr>
        <w:rPr>
          <w:sz w:val="24"/>
          <w:szCs w:val="24"/>
        </w:rPr>
      </w:pPr>
      <w:r w:rsidRPr="00E6323F">
        <w:rPr>
          <w:sz w:val="24"/>
          <w:szCs w:val="24"/>
        </w:rPr>
        <w:t xml:space="preserve">Peter </w:t>
      </w:r>
      <w:r w:rsidR="001D3061">
        <w:rPr>
          <w:sz w:val="24"/>
          <w:szCs w:val="24"/>
        </w:rPr>
        <w:t xml:space="preserve">foreslog to mail-systemer. Da bestyrelsen ikke ønsker </w:t>
      </w:r>
      <w:r w:rsidR="00637A68">
        <w:rPr>
          <w:sz w:val="24"/>
          <w:szCs w:val="24"/>
        </w:rPr>
        <w:t xml:space="preserve">at benytte </w:t>
      </w:r>
      <w:r w:rsidR="001D3061">
        <w:rPr>
          <w:sz w:val="24"/>
          <w:szCs w:val="24"/>
        </w:rPr>
        <w:t>et mailfilter</w:t>
      </w:r>
      <w:r w:rsidR="00637A68">
        <w:rPr>
          <w:sz w:val="24"/>
          <w:szCs w:val="24"/>
        </w:rPr>
        <w:t>,</w:t>
      </w:r>
      <w:r w:rsidR="001D3061">
        <w:rPr>
          <w:sz w:val="24"/>
          <w:szCs w:val="24"/>
        </w:rPr>
        <w:t xml:space="preserve"> anbefalede Peter at anvende Google Groups. Bestyrelsen sagde ok til dette.</w:t>
      </w:r>
      <w:r w:rsidR="004B37DD">
        <w:rPr>
          <w:sz w:val="24"/>
          <w:szCs w:val="24"/>
        </w:rPr>
        <w:t xml:space="preserve"> </w:t>
      </w:r>
      <w:r w:rsidR="001D3061">
        <w:rPr>
          <w:sz w:val="24"/>
          <w:szCs w:val="24"/>
        </w:rPr>
        <w:t>Aktion: Peter opretter en Google Group og inviterer bestyrelsen med i denne.</w:t>
      </w:r>
    </w:p>
    <w:p w14:paraId="4CDA410B" w14:textId="77777777" w:rsidR="00637A68" w:rsidRDefault="00637A68" w:rsidP="003970AB">
      <w:pPr>
        <w:rPr>
          <w:sz w:val="24"/>
          <w:szCs w:val="24"/>
        </w:rPr>
      </w:pPr>
    </w:p>
    <w:p w14:paraId="20313ED9" w14:textId="6BD4B0AF" w:rsidR="00E1257E" w:rsidRPr="00E6323F" w:rsidRDefault="00E1257E" w:rsidP="00E1257E">
      <w:pPr>
        <w:rPr>
          <w:b/>
          <w:sz w:val="24"/>
          <w:szCs w:val="24"/>
        </w:rPr>
      </w:pPr>
      <w:r w:rsidRPr="00E6323F">
        <w:rPr>
          <w:b/>
          <w:sz w:val="24"/>
          <w:szCs w:val="24"/>
        </w:rPr>
        <w:t xml:space="preserve">Punkt </w:t>
      </w:r>
      <w:r>
        <w:rPr>
          <w:b/>
          <w:sz w:val="24"/>
          <w:szCs w:val="24"/>
        </w:rPr>
        <w:t>3</w:t>
      </w:r>
      <w:r w:rsidRPr="00E6323F">
        <w:rPr>
          <w:b/>
          <w:sz w:val="24"/>
          <w:szCs w:val="24"/>
        </w:rPr>
        <w:t xml:space="preserve">: </w:t>
      </w:r>
      <w:r>
        <w:rPr>
          <w:b/>
          <w:sz w:val="24"/>
          <w:szCs w:val="24"/>
        </w:rPr>
        <w:t>Nyt fra ERFA-gruppe</w:t>
      </w:r>
    </w:p>
    <w:p w14:paraId="54FB4961" w14:textId="77777777" w:rsidR="00E1257E" w:rsidRDefault="00E1257E" w:rsidP="00E1257E">
      <w:pPr>
        <w:rPr>
          <w:sz w:val="24"/>
          <w:szCs w:val="24"/>
        </w:rPr>
      </w:pPr>
      <w:r>
        <w:rPr>
          <w:sz w:val="24"/>
          <w:szCs w:val="24"/>
        </w:rPr>
        <w:t>Lennart og Bernd har været til møde i ejerforeningernes ERFA-gruppe. Her mødes for- og næstformænd ca. en gang i kvartallet og snakker uformelt om aktuelle emner og sager. Man ønsker at udveksle erfaringer, hjælpe og inspirere hinanden. Følgende emner blev vendt på mødet:</w:t>
      </w:r>
    </w:p>
    <w:p w14:paraId="1468E3D0" w14:textId="77777777" w:rsidR="000A512F" w:rsidRDefault="000A512F" w:rsidP="00E1257E">
      <w:pPr>
        <w:pStyle w:val="Listeafsnit"/>
        <w:numPr>
          <w:ilvl w:val="0"/>
          <w:numId w:val="41"/>
        </w:numPr>
        <w:rPr>
          <w:sz w:val="24"/>
          <w:szCs w:val="24"/>
        </w:rPr>
      </w:pPr>
      <w:r>
        <w:rPr>
          <w:sz w:val="24"/>
          <w:szCs w:val="24"/>
        </w:rPr>
        <w:t>Etape 1 har d</w:t>
      </w:r>
      <w:r w:rsidR="00E1257E">
        <w:rPr>
          <w:sz w:val="24"/>
          <w:szCs w:val="24"/>
        </w:rPr>
        <w:t>igitalser</w:t>
      </w:r>
      <w:r>
        <w:rPr>
          <w:sz w:val="24"/>
          <w:szCs w:val="24"/>
        </w:rPr>
        <w:t>et</w:t>
      </w:r>
      <w:r w:rsidR="00E1257E">
        <w:rPr>
          <w:sz w:val="24"/>
          <w:szCs w:val="24"/>
        </w:rPr>
        <w:t xml:space="preserve"> </w:t>
      </w:r>
      <w:r>
        <w:rPr>
          <w:sz w:val="24"/>
          <w:szCs w:val="24"/>
        </w:rPr>
        <w:t>deres</w:t>
      </w:r>
      <w:r w:rsidR="00E1257E">
        <w:rPr>
          <w:sz w:val="24"/>
          <w:szCs w:val="24"/>
        </w:rPr>
        <w:t xml:space="preserve"> varmesystem. Dette kan potentielt sænke energiforbruget med </w:t>
      </w:r>
      <w:r>
        <w:rPr>
          <w:sz w:val="24"/>
          <w:szCs w:val="24"/>
        </w:rPr>
        <w:t xml:space="preserve">op til </w:t>
      </w:r>
      <w:r w:rsidR="00E1257E">
        <w:rPr>
          <w:sz w:val="24"/>
          <w:szCs w:val="24"/>
        </w:rPr>
        <w:t>20%. E</w:t>
      </w:r>
      <w:r>
        <w:rPr>
          <w:sz w:val="24"/>
          <w:szCs w:val="24"/>
        </w:rPr>
        <w:t>n fremtidig lovgivning på området vil kræve dette af alle etaper.</w:t>
      </w:r>
    </w:p>
    <w:p w14:paraId="16237F3C" w14:textId="4AD9CD92" w:rsidR="000A512F" w:rsidRDefault="000A512F" w:rsidP="00E1257E">
      <w:pPr>
        <w:pStyle w:val="Listeafsnit"/>
        <w:numPr>
          <w:ilvl w:val="0"/>
          <w:numId w:val="41"/>
        </w:numPr>
        <w:rPr>
          <w:sz w:val="24"/>
          <w:szCs w:val="24"/>
        </w:rPr>
      </w:pPr>
      <w:r>
        <w:rPr>
          <w:sz w:val="24"/>
          <w:szCs w:val="24"/>
        </w:rPr>
        <w:t>En vedligeholdelsesmanual til lejligheder kan baseres på Etape 3 meget fine online-manual på deres hjemmeside. Denne er meget brugervenlig.</w:t>
      </w:r>
    </w:p>
    <w:p w14:paraId="3F8F8658" w14:textId="77777777" w:rsidR="000A512F" w:rsidRDefault="000A512F" w:rsidP="00E1257E">
      <w:pPr>
        <w:pStyle w:val="Listeafsnit"/>
        <w:numPr>
          <w:ilvl w:val="0"/>
          <w:numId w:val="41"/>
        </w:numPr>
        <w:rPr>
          <w:sz w:val="24"/>
          <w:szCs w:val="24"/>
        </w:rPr>
      </w:pPr>
      <w:r>
        <w:rPr>
          <w:sz w:val="24"/>
          <w:szCs w:val="24"/>
        </w:rPr>
        <w:t>Omprogrammering af elevatorer, således at disse ikke automatisk kører til stueetagen efter brug. En totalrenovering af én elevatorskakt koster mellem 200.000-300.000kr!</w:t>
      </w:r>
    </w:p>
    <w:p w14:paraId="041BAB5E" w14:textId="77777777" w:rsidR="000A512F" w:rsidRDefault="000A512F" w:rsidP="00E1257E">
      <w:pPr>
        <w:pStyle w:val="Listeafsnit"/>
        <w:numPr>
          <w:ilvl w:val="0"/>
          <w:numId w:val="41"/>
        </w:numPr>
        <w:rPr>
          <w:sz w:val="24"/>
          <w:szCs w:val="24"/>
        </w:rPr>
      </w:pPr>
      <w:r>
        <w:rPr>
          <w:sz w:val="24"/>
          <w:szCs w:val="24"/>
        </w:rPr>
        <w:t>Etape 1 og 4 har indstalleret blødgøringsanlæg for brugsvand. Dette koster ca. 56.000kr plus løbende udgifter og vedligehold.</w:t>
      </w:r>
    </w:p>
    <w:p w14:paraId="3D73CBA1" w14:textId="77777777" w:rsidR="000A512F" w:rsidRDefault="000A512F" w:rsidP="00E1257E">
      <w:pPr>
        <w:pStyle w:val="Listeafsnit"/>
        <w:numPr>
          <w:ilvl w:val="0"/>
          <w:numId w:val="41"/>
        </w:numPr>
        <w:rPr>
          <w:sz w:val="24"/>
          <w:szCs w:val="24"/>
        </w:rPr>
      </w:pPr>
      <w:r>
        <w:rPr>
          <w:sz w:val="24"/>
          <w:szCs w:val="24"/>
        </w:rPr>
        <w:t>Etape 1 fik olieret vinduer for anden gang. Dette kostede 385.000kr.</w:t>
      </w:r>
    </w:p>
    <w:p w14:paraId="377A5AE5" w14:textId="77777777" w:rsidR="000A512F" w:rsidRDefault="000A512F" w:rsidP="00E1257E">
      <w:pPr>
        <w:pStyle w:val="Listeafsnit"/>
        <w:numPr>
          <w:ilvl w:val="0"/>
          <w:numId w:val="41"/>
        </w:numPr>
        <w:rPr>
          <w:sz w:val="24"/>
          <w:szCs w:val="24"/>
        </w:rPr>
      </w:pPr>
      <w:r>
        <w:rPr>
          <w:sz w:val="24"/>
          <w:szCs w:val="24"/>
        </w:rPr>
        <w:t>Etape 4 kunne anbefales kontakter vedrørende murermester og maler til vedligeholdelsesarbejder.</w:t>
      </w:r>
    </w:p>
    <w:p w14:paraId="2DC23838" w14:textId="77777777" w:rsidR="000A512F" w:rsidRDefault="000A512F" w:rsidP="00E1257E">
      <w:pPr>
        <w:pStyle w:val="Listeafsnit"/>
        <w:numPr>
          <w:ilvl w:val="0"/>
          <w:numId w:val="41"/>
        </w:numPr>
        <w:rPr>
          <w:sz w:val="24"/>
          <w:szCs w:val="24"/>
        </w:rPr>
      </w:pPr>
      <w:r>
        <w:rPr>
          <w:sz w:val="24"/>
          <w:szCs w:val="24"/>
        </w:rPr>
        <w:t>Etape 1 har skiftet ILMO-bånd på vestvendte facader. Etape 4 får skiftet alle ILMO-bånd som led i et forlig med Skanska. Udgift anslået til ca. 1million kr!</w:t>
      </w:r>
    </w:p>
    <w:p w14:paraId="516C6AC6" w14:textId="77777777" w:rsidR="000A512F" w:rsidRDefault="000A512F" w:rsidP="00E1257E">
      <w:pPr>
        <w:pStyle w:val="Listeafsnit"/>
        <w:numPr>
          <w:ilvl w:val="0"/>
          <w:numId w:val="41"/>
        </w:numPr>
        <w:rPr>
          <w:sz w:val="24"/>
          <w:szCs w:val="24"/>
        </w:rPr>
      </w:pPr>
      <w:r>
        <w:rPr>
          <w:sz w:val="24"/>
          <w:szCs w:val="24"/>
        </w:rPr>
        <w:t>Vision 2030: Infrastruktur til EL-biler, parkeringskælder og større miljøstationer</w:t>
      </w:r>
    </w:p>
    <w:p w14:paraId="10DCC9CE" w14:textId="77777777" w:rsidR="000A512F" w:rsidRDefault="000A512F" w:rsidP="000A512F">
      <w:pPr>
        <w:rPr>
          <w:sz w:val="24"/>
          <w:szCs w:val="24"/>
        </w:rPr>
      </w:pPr>
    </w:p>
    <w:p w14:paraId="763B9AFC" w14:textId="77777777" w:rsidR="00610127" w:rsidRPr="00E6323F" w:rsidRDefault="00610127" w:rsidP="000A512F">
      <w:pPr>
        <w:rPr>
          <w:sz w:val="24"/>
          <w:szCs w:val="24"/>
        </w:rPr>
      </w:pPr>
    </w:p>
    <w:p w14:paraId="28D2ED28" w14:textId="3950B0B2" w:rsidR="000A512F" w:rsidRDefault="000A512F" w:rsidP="000A512F">
      <w:pPr>
        <w:rPr>
          <w:b/>
          <w:sz w:val="24"/>
          <w:szCs w:val="24"/>
        </w:rPr>
      </w:pPr>
      <w:r w:rsidRPr="00E6323F">
        <w:rPr>
          <w:b/>
          <w:sz w:val="24"/>
          <w:szCs w:val="24"/>
        </w:rPr>
        <w:t xml:space="preserve">Punkt </w:t>
      </w:r>
      <w:r>
        <w:rPr>
          <w:b/>
          <w:sz w:val="24"/>
          <w:szCs w:val="24"/>
        </w:rPr>
        <w:t>4</w:t>
      </w:r>
      <w:r w:rsidRPr="00E6323F">
        <w:rPr>
          <w:b/>
          <w:sz w:val="24"/>
          <w:szCs w:val="24"/>
        </w:rPr>
        <w:t xml:space="preserve">: </w:t>
      </w:r>
      <w:r w:rsidR="00610127">
        <w:rPr>
          <w:b/>
          <w:sz w:val="24"/>
          <w:szCs w:val="24"/>
        </w:rPr>
        <w:t>Forberede Generalforsamling 2019</w:t>
      </w:r>
    </w:p>
    <w:p w14:paraId="30BF7386" w14:textId="0A34E4A7" w:rsidR="00D40D84" w:rsidRPr="00D40D84" w:rsidRDefault="00B26052" w:rsidP="000A512F">
      <w:pPr>
        <w:rPr>
          <w:sz w:val="24"/>
          <w:szCs w:val="24"/>
          <w:u w:val="single"/>
        </w:rPr>
      </w:pPr>
      <w:r>
        <w:rPr>
          <w:sz w:val="24"/>
          <w:szCs w:val="24"/>
          <w:u w:val="single"/>
        </w:rPr>
        <w:t>Lokalitet</w:t>
      </w:r>
    </w:p>
    <w:p w14:paraId="3EE0D486" w14:textId="30546550" w:rsidR="000A512F" w:rsidRDefault="00610127" w:rsidP="000A512F">
      <w:pPr>
        <w:rPr>
          <w:sz w:val="24"/>
          <w:szCs w:val="24"/>
        </w:rPr>
      </w:pPr>
      <w:r>
        <w:rPr>
          <w:sz w:val="24"/>
          <w:szCs w:val="24"/>
        </w:rPr>
        <w:t>Restauranten i badmintonhallen på Strandlodsvej findes ikke længere. Restauranten Sundby Sejl er ikke ledig. Alternative lokationer er: Vinbar Vinøs</w:t>
      </w:r>
      <w:r w:rsidR="000A512F" w:rsidRPr="00E6323F">
        <w:rPr>
          <w:sz w:val="24"/>
          <w:szCs w:val="24"/>
        </w:rPr>
        <w:t xml:space="preserve"> </w:t>
      </w:r>
      <w:r>
        <w:rPr>
          <w:sz w:val="24"/>
          <w:szCs w:val="24"/>
        </w:rPr>
        <w:t>på Strandlodsvej/Lergravsvej</w:t>
      </w:r>
      <w:r w:rsidR="004442E3">
        <w:rPr>
          <w:sz w:val="24"/>
          <w:szCs w:val="24"/>
        </w:rPr>
        <w:t>, Café Krunch på Øresundsvej, Selskabslokale hos Ejerforeningen Øresundsgården og selskabslokale hos de nye lejelejligheder på den anden side af den kombinerede gang- og cykelsti. Aktion: Bernd undersøger disse muligheder og vælger lokalitet.</w:t>
      </w:r>
    </w:p>
    <w:p w14:paraId="5E366DFB" w14:textId="69262A3F" w:rsidR="004442E3" w:rsidRDefault="004442E3" w:rsidP="000A512F">
      <w:pPr>
        <w:rPr>
          <w:sz w:val="24"/>
          <w:szCs w:val="24"/>
        </w:rPr>
      </w:pPr>
    </w:p>
    <w:p w14:paraId="06C4FBB2" w14:textId="513A3D01" w:rsidR="00D40D84" w:rsidRPr="00D40D84" w:rsidRDefault="00D40D84" w:rsidP="000A512F">
      <w:pPr>
        <w:rPr>
          <w:sz w:val="24"/>
          <w:szCs w:val="24"/>
          <w:u w:val="single"/>
        </w:rPr>
      </w:pPr>
      <w:r>
        <w:rPr>
          <w:sz w:val="24"/>
          <w:szCs w:val="24"/>
          <w:u w:val="single"/>
        </w:rPr>
        <w:t>Vedligeholdelsesplan</w:t>
      </w:r>
      <w:r w:rsidR="00B26052">
        <w:rPr>
          <w:sz w:val="24"/>
          <w:szCs w:val="24"/>
          <w:u w:val="single"/>
        </w:rPr>
        <w:t xml:space="preserve"> for ejerforeningen</w:t>
      </w:r>
    </w:p>
    <w:p w14:paraId="782F9A96" w14:textId="5ED33BB6" w:rsidR="004442E3" w:rsidRDefault="004442E3" w:rsidP="000A512F">
      <w:pPr>
        <w:rPr>
          <w:sz w:val="24"/>
          <w:szCs w:val="24"/>
        </w:rPr>
      </w:pPr>
      <w:r>
        <w:rPr>
          <w:sz w:val="24"/>
          <w:szCs w:val="24"/>
        </w:rPr>
        <w:t xml:space="preserve">Formanden præsenterede et første groft udkast til en vedligeholdelsesplan for ejerforeningens bygninger. Udkastet var baseret på Michaels forarbejde og input fra sidste bestyrelsesmøde. Bestyrelsen sagde ok til strukturen af planen og de nævnte poster. Nu skal de enkelte poster fuldstændiggøres med anslåede årlige udgifter samt kontaktinformation på </w:t>
      </w:r>
      <w:r w:rsidR="00FA001F">
        <w:rPr>
          <w:sz w:val="24"/>
          <w:szCs w:val="24"/>
        </w:rPr>
        <w:t xml:space="preserve">eventuelle </w:t>
      </w:r>
      <w:r>
        <w:rPr>
          <w:sz w:val="24"/>
          <w:szCs w:val="24"/>
        </w:rPr>
        <w:t xml:space="preserve">serviceleverandører. Aktion: Alle skal bidrage. Bernd opdaterer dokumentet. </w:t>
      </w:r>
      <w:r w:rsidR="00277CEC">
        <w:rPr>
          <w:sz w:val="24"/>
          <w:szCs w:val="24"/>
        </w:rPr>
        <w:t>Vedligeholdelsesplanen præsenteres for ejerforeningen til Generalforsamling 2019 og skal godkendes af denne.</w:t>
      </w:r>
      <w:r w:rsidR="009C6C39">
        <w:rPr>
          <w:sz w:val="24"/>
          <w:szCs w:val="24"/>
        </w:rPr>
        <w:t xml:space="preserve"> En vedligeholdelsesplan vil give fremtidige bestyrelser et arbejdsrum og mindre usikkerhed.</w:t>
      </w:r>
    </w:p>
    <w:p w14:paraId="3E422614" w14:textId="51A5D208" w:rsidR="004442E3" w:rsidRDefault="004442E3" w:rsidP="000A512F">
      <w:pPr>
        <w:rPr>
          <w:sz w:val="24"/>
          <w:szCs w:val="24"/>
        </w:rPr>
      </w:pPr>
    </w:p>
    <w:p w14:paraId="61775BC4" w14:textId="7075E497" w:rsidR="00FA001F" w:rsidRDefault="00FA001F" w:rsidP="000A512F">
      <w:pPr>
        <w:rPr>
          <w:sz w:val="24"/>
          <w:szCs w:val="24"/>
        </w:rPr>
      </w:pPr>
      <w:r>
        <w:rPr>
          <w:sz w:val="24"/>
          <w:szCs w:val="24"/>
        </w:rPr>
        <w:t xml:space="preserve">Lennart gjorde opmærksom på, at vinduerne i lejlighederne </w:t>
      </w:r>
      <w:r w:rsidR="00751F48">
        <w:rPr>
          <w:sz w:val="24"/>
          <w:szCs w:val="24"/>
        </w:rPr>
        <w:t xml:space="preserve">kan </w:t>
      </w:r>
      <w:r>
        <w:rPr>
          <w:sz w:val="24"/>
          <w:szCs w:val="24"/>
        </w:rPr>
        <w:t xml:space="preserve">være nedslidte og kan risikere at falde helt ud ifm. vinduesvask. Dette kan skabe farlige situationer. Bestyrelsen ønsker at få en ide om omfanget </w:t>
      </w:r>
      <w:r w:rsidR="00751F48">
        <w:rPr>
          <w:sz w:val="24"/>
          <w:szCs w:val="24"/>
        </w:rPr>
        <w:t xml:space="preserve">af nedslidningen </w:t>
      </w:r>
      <w:r>
        <w:rPr>
          <w:sz w:val="24"/>
          <w:szCs w:val="24"/>
        </w:rPr>
        <w:t xml:space="preserve">og bestyrelsens medlemmer </w:t>
      </w:r>
      <w:r w:rsidR="00751F48">
        <w:rPr>
          <w:sz w:val="24"/>
          <w:szCs w:val="24"/>
        </w:rPr>
        <w:t>t</w:t>
      </w:r>
      <w:r>
        <w:rPr>
          <w:sz w:val="24"/>
          <w:szCs w:val="24"/>
        </w:rPr>
        <w:t>jekke</w:t>
      </w:r>
      <w:r w:rsidR="00751F48">
        <w:rPr>
          <w:sz w:val="24"/>
          <w:szCs w:val="24"/>
        </w:rPr>
        <w:t>r</w:t>
      </w:r>
      <w:r>
        <w:rPr>
          <w:sz w:val="24"/>
          <w:szCs w:val="24"/>
        </w:rPr>
        <w:t xml:space="preserve"> op på vinduerne i deres </w:t>
      </w:r>
      <w:r w:rsidR="00751F48">
        <w:rPr>
          <w:sz w:val="24"/>
          <w:szCs w:val="24"/>
        </w:rPr>
        <w:t xml:space="preserve">egne </w:t>
      </w:r>
      <w:r>
        <w:rPr>
          <w:sz w:val="24"/>
          <w:szCs w:val="24"/>
        </w:rPr>
        <w:t xml:space="preserve">lejligheder. Desuden opfordres alle beboere </w:t>
      </w:r>
      <w:r w:rsidR="00751F48">
        <w:rPr>
          <w:sz w:val="24"/>
          <w:szCs w:val="24"/>
        </w:rPr>
        <w:t xml:space="preserve">i ejerforeningen </w:t>
      </w:r>
      <w:r>
        <w:rPr>
          <w:sz w:val="24"/>
          <w:szCs w:val="24"/>
        </w:rPr>
        <w:t xml:space="preserve">til at tjekke op på deres vinduer. </w:t>
      </w:r>
    </w:p>
    <w:p w14:paraId="49392EBA" w14:textId="77777777" w:rsidR="00FA001F" w:rsidRDefault="00FA001F" w:rsidP="000A512F">
      <w:pPr>
        <w:rPr>
          <w:sz w:val="24"/>
          <w:szCs w:val="24"/>
        </w:rPr>
      </w:pPr>
    </w:p>
    <w:p w14:paraId="6264454C" w14:textId="2985B462" w:rsidR="004442E3" w:rsidRDefault="004442E3" w:rsidP="000A512F">
      <w:pPr>
        <w:rPr>
          <w:sz w:val="24"/>
          <w:szCs w:val="24"/>
        </w:rPr>
      </w:pPr>
      <w:r>
        <w:rPr>
          <w:sz w:val="24"/>
          <w:szCs w:val="24"/>
        </w:rPr>
        <w:t>Bestyrelsen diskuterede finansieringsmodellen for en vedligeholdelsesplan. Til hvilken tidshorsont skal man spare op til? Skal en ejer være med til at spare op til vedligeholdelse</w:t>
      </w:r>
      <w:r w:rsidR="009C6C39">
        <w:rPr>
          <w:sz w:val="24"/>
          <w:szCs w:val="24"/>
        </w:rPr>
        <w:t>stiltag</w:t>
      </w:r>
      <w:r>
        <w:rPr>
          <w:sz w:val="24"/>
          <w:szCs w:val="24"/>
        </w:rPr>
        <w:t xml:space="preserve"> som man måske ikke får gavn af pga fraflytning? Bestyrelsen foreslår en maximal opsparingstidshorisont på 5 år.</w:t>
      </w:r>
    </w:p>
    <w:p w14:paraId="018E7832" w14:textId="77777777" w:rsidR="00FA001F" w:rsidRDefault="00FA001F" w:rsidP="000A512F">
      <w:pPr>
        <w:rPr>
          <w:sz w:val="24"/>
          <w:szCs w:val="24"/>
        </w:rPr>
      </w:pPr>
    </w:p>
    <w:p w14:paraId="75336D7F" w14:textId="77777777" w:rsidR="00D40D84" w:rsidRDefault="00D40D84" w:rsidP="000A512F">
      <w:pPr>
        <w:rPr>
          <w:sz w:val="24"/>
          <w:szCs w:val="24"/>
          <w:u w:val="single"/>
        </w:rPr>
      </w:pPr>
      <w:r>
        <w:rPr>
          <w:sz w:val="24"/>
          <w:szCs w:val="24"/>
          <w:u w:val="single"/>
        </w:rPr>
        <w:t>Regnskab 2018 og budget 2019</w:t>
      </w:r>
    </w:p>
    <w:p w14:paraId="186BDB81" w14:textId="77777777" w:rsidR="00981D35" w:rsidRDefault="00D40D84" w:rsidP="000A512F">
      <w:pPr>
        <w:rPr>
          <w:sz w:val="24"/>
          <w:szCs w:val="24"/>
        </w:rPr>
      </w:pPr>
      <w:r>
        <w:rPr>
          <w:sz w:val="24"/>
          <w:szCs w:val="24"/>
        </w:rPr>
        <w:t>Ingen kommentarer</w:t>
      </w:r>
      <w:r w:rsidR="00004129">
        <w:rPr>
          <w:sz w:val="24"/>
          <w:szCs w:val="24"/>
        </w:rPr>
        <w:t xml:space="preserve"> til det fremsendte materiale fra administrstor</w:t>
      </w:r>
      <w:r>
        <w:rPr>
          <w:sz w:val="24"/>
          <w:szCs w:val="24"/>
        </w:rPr>
        <w:t>.</w:t>
      </w:r>
    </w:p>
    <w:p w14:paraId="4203CFCD" w14:textId="2E5BF251" w:rsidR="00D40D84" w:rsidRDefault="00D40D84" w:rsidP="000A512F">
      <w:pPr>
        <w:rPr>
          <w:sz w:val="24"/>
          <w:szCs w:val="24"/>
        </w:rPr>
      </w:pPr>
      <w:r>
        <w:rPr>
          <w:sz w:val="24"/>
          <w:szCs w:val="24"/>
        </w:rPr>
        <w:t>Bestyrelsen hæver ikke fællesudgifterne i 2019.</w:t>
      </w:r>
    </w:p>
    <w:p w14:paraId="394DCFE1" w14:textId="792CB630" w:rsidR="001F595F" w:rsidRDefault="001F595F" w:rsidP="000A512F">
      <w:pPr>
        <w:rPr>
          <w:sz w:val="24"/>
          <w:szCs w:val="24"/>
        </w:rPr>
      </w:pPr>
    </w:p>
    <w:p w14:paraId="43564C45" w14:textId="2BD48AD3" w:rsidR="001F595F" w:rsidRDefault="001707B6" w:rsidP="000A512F">
      <w:pPr>
        <w:rPr>
          <w:sz w:val="24"/>
          <w:szCs w:val="24"/>
          <w:u w:val="single"/>
        </w:rPr>
      </w:pPr>
      <w:r>
        <w:rPr>
          <w:sz w:val="24"/>
          <w:szCs w:val="24"/>
          <w:u w:val="single"/>
        </w:rPr>
        <w:t>Forslag stillet af bestyrelsen til Generalforsamling 2019</w:t>
      </w:r>
    </w:p>
    <w:p w14:paraId="13DE84FD" w14:textId="0CEFFCFE" w:rsidR="001707B6" w:rsidRPr="009C6C39" w:rsidRDefault="00277CEC" w:rsidP="00277CEC">
      <w:pPr>
        <w:pStyle w:val="Listeafsnit"/>
        <w:numPr>
          <w:ilvl w:val="0"/>
          <w:numId w:val="41"/>
        </w:numPr>
        <w:rPr>
          <w:sz w:val="24"/>
          <w:szCs w:val="24"/>
          <w:u w:val="single"/>
        </w:rPr>
      </w:pPr>
      <w:r>
        <w:rPr>
          <w:sz w:val="24"/>
          <w:szCs w:val="24"/>
        </w:rPr>
        <w:t xml:space="preserve">Udskiftningen af ILMO-bånd på vestvendte facader bliver en del af </w:t>
      </w:r>
      <w:r w:rsidR="009C6C39">
        <w:rPr>
          <w:sz w:val="24"/>
          <w:szCs w:val="24"/>
        </w:rPr>
        <w:t>vedligeholdelsesplanen og skal dermed godkendes til generalforsamlingen.</w:t>
      </w:r>
      <w:r w:rsidR="008C4545">
        <w:rPr>
          <w:sz w:val="24"/>
          <w:szCs w:val="24"/>
        </w:rPr>
        <w:t xml:space="preserve"> Der kommer ikke et separat forslag</w:t>
      </w:r>
    </w:p>
    <w:p w14:paraId="09F13CCC" w14:textId="77777777" w:rsidR="003E02EA" w:rsidRPr="003E02EA" w:rsidRDefault="008C4545" w:rsidP="00277CEC">
      <w:pPr>
        <w:pStyle w:val="Listeafsnit"/>
        <w:numPr>
          <w:ilvl w:val="0"/>
          <w:numId w:val="41"/>
        </w:numPr>
        <w:rPr>
          <w:sz w:val="24"/>
          <w:szCs w:val="24"/>
          <w:u w:val="single"/>
        </w:rPr>
      </w:pPr>
      <w:r>
        <w:rPr>
          <w:sz w:val="24"/>
          <w:szCs w:val="24"/>
        </w:rPr>
        <w:t>Forslag om flytning af cykelparkering ud for nummer 12 til området mellem vestfacde og den kombinerede gang- og cykelsti stilles.</w:t>
      </w:r>
    </w:p>
    <w:p w14:paraId="3ADB0E1E" w14:textId="536E4A81" w:rsidR="009C6C39" w:rsidRPr="008C4545" w:rsidRDefault="003E02EA" w:rsidP="003E02EA">
      <w:pPr>
        <w:pStyle w:val="Listeafsnit"/>
        <w:ind w:left="1080"/>
        <w:rPr>
          <w:sz w:val="24"/>
          <w:szCs w:val="24"/>
          <w:u w:val="single"/>
        </w:rPr>
      </w:pPr>
      <w:r>
        <w:rPr>
          <w:sz w:val="24"/>
          <w:szCs w:val="24"/>
        </w:rPr>
        <w:t xml:space="preserve">Aktion: Michael er tovholder og </w:t>
      </w:r>
      <w:r w:rsidR="008C4545">
        <w:rPr>
          <w:sz w:val="24"/>
          <w:szCs w:val="24"/>
        </w:rPr>
        <w:t>indhente</w:t>
      </w:r>
      <w:r>
        <w:rPr>
          <w:sz w:val="24"/>
          <w:szCs w:val="24"/>
        </w:rPr>
        <w:t>r</w:t>
      </w:r>
      <w:r w:rsidR="008C4545">
        <w:rPr>
          <w:sz w:val="24"/>
          <w:szCs w:val="24"/>
        </w:rPr>
        <w:t xml:space="preserve"> opdateret tilbud.</w:t>
      </w:r>
    </w:p>
    <w:p w14:paraId="3D590B02" w14:textId="30190219" w:rsidR="008C4545" w:rsidRPr="003E02EA" w:rsidRDefault="003E02EA" w:rsidP="00277CEC">
      <w:pPr>
        <w:pStyle w:val="Listeafsnit"/>
        <w:numPr>
          <w:ilvl w:val="0"/>
          <w:numId w:val="41"/>
        </w:numPr>
        <w:rPr>
          <w:sz w:val="24"/>
          <w:szCs w:val="24"/>
          <w:u w:val="single"/>
        </w:rPr>
      </w:pPr>
      <w:r>
        <w:rPr>
          <w:sz w:val="24"/>
          <w:szCs w:val="24"/>
        </w:rPr>
        <w:t xml:space="preserve">Bestyrelsen stiller forslag om ændringer i ejerforeningens vedtægter ifm. ejerskifte. </w:t>
      </w:r>
      <w:r w:rsidR="001C12DE">
        <w:rPr>
          <w:sz w:val="24"/>
          <w:szCs w:val="24"/>
        </w:rPr>
        <w:t>Ejerforeningens forsikring dækker ikke.</w:t>
      </w:r>
      <w:r>
        <w:rPr>
          <w:sz w:val="24"/>
          <w:szCs w:val="24"/>
        </w:rPr>
        <w:t xml:space="preserve"> Aktion: Peter er tovholder.</w:t>
      </w:r>
    </w:p>
    <w:p w14:paraId="74792F79" w14:textId="7EA6E181" w:rsidR="003E02EA" w:rsidRPr="003E02EA" w:rsidRDefault="003E02EA" w:rsidP="003E02EA">
      <w:pPr>
        <w:pStyle w:val="Listeafsnit"/>
        <w:numPr>
          <w:ilvl w:val="0"/>
          <w:numId w:val="41"/>
        </w:numPr>
        <w:rPr>
          <w:sz w:val="24"/>
          <w:szCs w:val="24"/>
          <w:u w:val="single"/>
        </w:rPr>
      </w:pPr>
      <w:r>
        <w:rPr>
          <w:sz w:val="24"/>
          <w:szCs w:val="24"/>
        </w:rPr>
        <w:t>Bestyrelsen stiller forslag om ændringer i ejerforeningens vedtægter ifm. bestyrelsesarbejdet. Kun halvdelen af bestyrelsen kan være på valg til en generalforsamling. Aktion: Peter er tovholder.</w:t>
      </w:r>
    </w:p>
    <w:p w14:paraId="016C40D5" w14:textId="77777777" w:rsidR="000913C8" w:rsidRDefault="000913C8" w:rsidP="00B26052">
      <w:pPr>
        <w:rPr>
          <w:sz w:val="24"/>
          <w:szCs w:val="24"/>
          <w:u w:val="single"/>
        </w:rPr>
      </w:pPr>
    </w:p>
    <w:p w14:paraId="03E2513A" w14:textId="4FC6F192" w:rsidR="00B26052" w:rsidRDefault="00B26052" w:rsidP="00B26052">
      <w:pPr>
        <w:rPr>
          <w:sz w:val="24"/>
          <w:szCs w:val="24"/>
          <w:u w:val="single"/>
        </w:rPr>
      </w:pPr>
      <w:r w:rsidRPr="00E6323F">
        <w:rPr>
          <w:b/>
          <w:sz w:val="24"/>
          <w:szCs w:val="24"/>
        </w:rPr>
        <w:t xml:space="preserve">Punkt </w:t>
      </w:r>
      <w:r>
        <w:rPr>
          <w:b/>
          <w:sz w:val="24"/>
          <w:szCs w:val="24"/>
        </w:rPr>
        <w:t>5</w:t>
      </w:r>
      <w:r w:rsidRPr="00E6323F">
        <w:rPr>
          <w:b/>
          <w:sz w:val="24"/>
          <w:szCs w:val="24"/>
        </w:rPr>
        <w:t xml:space="preserve">: </w:t>
      </w:r>
      <w:r>
        <w:rPr>
          <w:b/>
          <w:sz w:val="24"/>
          <w:szCs w:val="24"/>
        </w:rPr>
        <w:t>Nyt fra Grundejerforeningen</w:t>
      </w:r>
    </w:p>
    <w:p w14:paraId="521D6AE0" w14:textId="7A3DE543" w:rsidR="004442E3" w:rsidRDefault="00B26052" w:rsidP="000A512F">
      <w:pPr>
        <w:rPr>
          <w:sz w:val="24"/>
          <w:szCs w:val="24"/>
        </w:rPr>
      </w:pPr>
      <w:r>
        <w:rPr>
          <w:sz w:val="24"/>
          <w:szCs w:val="24"/>
        </w:rPr>
        <w:t>Intet nyt. Der er ikke afholdt møde i Grundejerforeningen siden sidste bestyrelsesmøde.</w:t>
      </w:r>
    </w:p>
    <w:p w14:paraId="6537777A" w14:textId="77777777" w:rsidR="00AE357B" w:rsidRDefault="00AE357B" w:rsidP="000913C8">
      <w:pPr>
        <w:rPr>
          <w:sz w:val="24"/>
          <w:szCs w:val="24"/>
        </w:rPr>
      </w:pPr>
    </w:p>
    <w:p w14:paraId="1B265BB4" w14:textId="17AC6AEF" w:rsidR="000913C8" w:rsidRDefault="00AE357B" w:rsidP="000913C8">
      <w:pPr>
        <w:rPr>
          <w:sz w:val="24"/>
          <w:szCs w:val="24"/>
        </w:rPr>
      </w:pPr>
      <w:r>
        <w:rPr>
          <w:sz w:val="24"/>
          <w:szCs w:val="24"/>
        </w:rPr>
        <w:t>Etape 2 opstille</w:t>
      </w:r>
      <w:r w:rsidR="00177F1D">
        <w:rPr>
          <w:sz w:val="24"/>
          <w:szCs w:val="24"/>
        </w:rPr>
        <w:t>r yderligere</w:t>
      </w:r>
      <w:r>
        <w:rPr>
          <w:sz w:val="24"/>
          <w:szCs w:val="24"/>
        </w:rPr>
        <w:t xml:space="preserve"> en testopstilling med LED-udendørsbelysning langs stien over Grønningen. Man ka</w:t>
      </w:r>
      <w:r w:rsidR="0049056D">
        <w:rPr>
          <w:sz w:val="24"/>
          <w:szCs w:val="24"/>
        </w:rPr>
        <w:t>n</w:t>
      </w:r>
      <w:r>
        <w:rPr>
          <w:sz w:val="24"/>
          <w:szCs w:val="24"/>
        </w:rPr>
        <w:t xml:space="preserve"> </w:t>
      </w:r>
      <w:r w:rsidR="0049056D">
        <w:rPr>
          <w:sz w:val="24"/>
          <w:szCs w:val="24"/>
        </w:rPr>
        <w:t xml:space="preserve">f.eks. </w:t>
      </w:r>
      <w:r>
        <w:rPr>
          <w:sz w:val="24"/>
          <w:szCs w:val="24"/>
        </w:rPr>
        <w:t xml:space="preserve">vælge at </w:t>
      </w:r>
      <w:r w:rsidR="0049056D">
        <w:rPr>
          <w:sz w:val="24"/>
          <w:szCs w:val="24"/>
        </w:rPr>
        <w:t xml:space="preserve">teste en </w:t>
      </w:r>
      <w:r>
        <w:rPr>
          <w:sz w:val="24"/>
          <w:szCs w:val="24"/>
        </w:rPr>
        <w:t>OSRAM 360 graders LED-lyskilde. Alle etaper kan kommenterer</w:t>
      </w:r>
      <w:r w:rsidR="0049056D">
        <w:rPr>
          <w:sz w:val="24"/>
          <w:szCs w:val="24"/>
        </w:rPr>
        <w:t xml:space="preserve"> på testopstillingens performance. Lyskilde</w:t>
      </w:r>
      <w:r w:rsidR="0042672A">
        <w:rPr>
          <w:sz w:val="24"/>
          <w:szCs w:val="24"/>
        </w:rPr>
        <w:t>rne</w:t>
      </w:r>
      <w:r w:rsidR="0049056D">
        <w:rPr>
          <w:sz w:val="24"/>
          <w:szCs w:val="24"/>
        </w:rPr>
        <w:t xml:space="preserve"> skal leve op til de stillede krav om blandt andet CES-godkendelse.</w:t>
      </w:r>
      <w:r>
        <w:rPr>
          <w:sz w:val="24"/>
          <w:szCs w:val="24"/>
        </w:rPr>
        <w:t xml:space="preserve">  </w:t>
      </w:r>
    </w:p>
    <w:p w14:paraId="7D8AB348" w14:textId="2AC35E68" w:rsidR="000913C8" w:rsidRDefault="000913C8" w:rsidP="000913C8">
      <w:pPr>
        <w:rPr>
          <w:sz w:val="24"/>
          <w:szCs w:val="24"/>
        </w:rPr>
      </w:pPr>
    </w:p>
    <w:p w14:paraId="24098BE2" w14:textId="77777777" w:rsidR="00923E1D" w:rsidRPr="00E6323F" w:rsidRDefault="00923E1D" w:rsidP="000913C8">
      <w:pPr>
        <w:rPr>
          <w:sz w:val="24"/>
          <w:szCs w:val="24"/>
        </w:rPr>
      </w:pPr>
    </w:p>
    <w:p w14:paraId="2998BA85" w14:textId="4F8289DD" w:rsidR="000913C8" w:rsidRDefault="000913C8" w:rsidP="000913C8">
      <w:pPr>
        <w:rPr>
          <w:b/>
          <w:sz w:val="24"/>
          <w:szCs w:val="24"/>
        </w:rPr>
      </w:pPr>
      <w:r w:rsidRPr="00E6323F">
        <w:rPr>
          <w:b/>
          <w:sz w:val="24"/>
          <w:szCs w:val="24"/>
        </w:rPr>
        <w:t xml:space="preserve">Punkt </w:t>
      </w:r>
      <w:r w:rsidR="00A472DC">
        <w:rPr>
          <w:b/>
          <w:sz w:val="24"/>
          <w:szCs w:val="24"/>
        </w:rPr>
        <w:t>6</w:t>
      </w:r>
      <w:r w:rsidRPr="00E6323F">
        <w:rPr>
          <w:b/>
          <w:sz w:val="24"/>
          <w:szCs w:val="24"/>
        </w:rPr>
        <w:t xml:space="preserve">: </w:t>
      </w:r>
      <w:r w:rsidR="00A472DC">
        <w:rPr>
          <w:b/>
          <w:sz w:val="24"/>
          <w:szCs w:val="24"/>
        </w:rPr>
        <w:t>Status på foreningens økonomi</w:t>
      </w:r>
    </w:p>
    <w:p w14:paraId="5DEFBDA6" w14:textId="0711CFAD" w:rsidR="00A472DC" w:rsidRDefault="0042672A" w:rsidP="000913C8">
      <w:pPr>
        <w:rPr>
          <w:sz w:val="24"/>
          <w:szCs w:val="24"/>
        </w:rPr>
      </w:pPr>
      <w:r>
        <w:rPr>
          <w:sz w:val="24"/>
          <w:szCs w:val="24"/>
        </w:rPr>
        <w:t xml:space="preserve">Ejerforeningen har et driftsoverskud på 200.000kr og har </w:t>
      </w:r>
      <w:r w:rsidR="006004E7">
        <w:rPr>
          <w:sz w:val="24"/>
          <w:szCs w:val="24"/>
        </w:rPr>
        <w:t xml:space="preserve">i samme periode </w:t>
      </w:r>
      <w:r>
        <w:rPr>
          <w:sz w:val="24"/>
          <w:szCs w:val="24"/>
        </w:rPr>
        <w:t>investeret for 150.000kr. Egenkapitalen er forøget med ca. 50.000kr.</w:t>
      </w:r>
      <w:r w:rsidR="006004E7">
        <w:rPr>
          <w:sz w:val="24"/>
          <w:szCs w:val="24"/>
        </w:rPr>
        <w:t xml:space="preserve"> Bestyrelsen er tilfreds med årets resultat.</w:t>
      </w:r>
    </w:p>
    <w:p w14:paraId="6DC4D671" w14:textId="336396B3" w:rsidR="0042672A" w:rsidRDefault="0042672A" w:rsidP="000913C8">
      <w:pPr>
        <w:rPr>
          <w:sz w:val="24"/>
          <w:szCs w:val="24"/>
        </w:rPr>
      </w:pPr>
    </w:p>
    <w:p w14:paraId="25BAD090" w14:textId="77777777" w:rsidR="0042672A" w:rsidRPr="00E6323F" w:rsidRDefault="0042672A" w:rsidP="0042672A">
      <w:pPr>
        <w:rPr>
          <w:sz w:val="24"/>
          <w:szCs w:val="24"/>
        </w:rPr>
      </w:pPr>
    </w:p>
    <w:p w14:paraId="0ADFEC9F" w14:textId="3AB49A0C" w:rsidR="0042672A" w:rsidRDefault="0042672A" w:rsidP="0042672A">
      <w:pPr>
        <w:rPr>
          <w:b/>
          <w:sz w:val="24"/>
          <w:szCs w:val="24"/>
        </w:rPr>
      </w:pPr>
      <w:r w:rsidRPr="00E6323F">
        <w:rPr>
          <w:b/>
          <w:sz w:val="24"/>
          <w:szCs w:val="24"/>
        </w:rPr>
        <w:t xml:space="preserve">Punkt </w:t>
      </w:r>
      <w:r>
        <w:rPr>
          <w:b/>
          <w:sz w:val="24"/>
          <w:szCs w:val="24"/>
        </w:rPr>
        <w:t>7</w:t>
      </w:r>
      <w:r w:rsidRPr="00E6323F">
        <w:rPr>
          <w:b/>
          <w:sz w:val="24"/>
          <w:szCs w:val="24"/>
        </w:rPr>
        <w:t xml:space="preserve">: </w:t>
      </w:r>
      <w:r>
        <w:rPr>
          <w:b/>
          <w:sz w:val="24"/>
          <w:szCs w:val="24"/>
        </w:rPr>
        <w:t>Eventuelt</w:t>
      </w:r>
    </w:p>
    <w:p w14:paraId="4B854E1A" w14:textId="07EF4B73" w:rsidR="0042672A" w:rsidRPr="00B33031" w:rsidRDefault="004B3D85" w:rsidP="0042672A">
      <w:pPr>
        <w:rPr>
          <w:sz w:val="24"/>
          <w:szCs w:val="24"/>
        </w:rPr>
      </w:pPr>
      <w:r>
        <w:rPr>
          <w:sz w:val="24"/>
          <w:szCs w:val="24"/>
        </w:rPr>
        <w:t>Vedligeholdelsesmanualer til lejligheder kan få inspiration af og baseres på Etape 3’s fremragende koncept på deres hjemmeside.</w:t>
      </w:r>
      <w:r w:rsidR="00D01058">
        <w:rPr>
          <w:sz w:val="24"/>
          <w:szCs w:val="24"/>
        </w:rPr>
        <w:t xml:space="preserve"> Emnet skal tages op i ERFA-gruppen.</w:t>
      </w:r>
      <w:r>
        <w:rPr>
          <w:sz w:val="24"/>
          <w:szCs w:val="24"/>
        </w:rPr>
        <w:t xml:space="preserve"> </w:t>
      </w:r>
    </w:p>
    <w:p w14:paraId="0D7CFCCE" w14:textId="77777777" w:rsidR="00B33031" w:rsidRDefault="00B33031" w:rsidP="0042672A">
      <w:pPr>
        <w:rPr>
          <w:sz w:val="24"/>
          <w:szCs w:val="24"/>
          <w:u w:val="single"/>
        </w:rPr>
      </w:pPr>
    </w:p>
    <w:p w14:paraId="0FAE79B5" w14:textId="77777777" w:rsidR="0042672A" w:rsidRPr="00E6323F" w:rsidRDefault="0042672A" w:rsidP="0042672A">
      <w:pPr>
        <w:rPr>
          <w:sz w:val="24"/>
          <w:szCs w:val="24"/>
        </w:rPr>
      </w:pPr>
    </w:p>
    <w:p w14:paraId="337FC708" w14:textId="7CF31A14" w:rsidR="0042672A" w:rsidRDefault="0042672A" w:rsidP="0042672A">
      <w:pPr>
        <w:rPr>
          <w:b/>
          <w:sz w:val="24"/>
          <w:szCs w:val="24"/>
        </w:rPr>
      </w:pPr>
      <w:r w:rsidRPr="00E6323F">
        <w:rPr>
          <w:b/>
          <w:sz w:val="24"/>
          <w:szCs w:val="24"/>
        </w:rPr>
        <w:t xml:space="preserve">Punkt </w:t>
      </w:r>
      <w:r>
        <w:rPr>
          <w:b/>
          <w:sz w:val="24"/>
          <w:szCs w:val="24"/>
        </w:rPr>
        <w:t>8</w:t>
      </w:r>
      <w:r w:rsidRPr="00E6323F">
        <w:rPr>
          <w:b/>
          <w:sz w:val="24"/>
          <w:szCs w:val="24"/>
        </w:rPr>
        <w:t xml:space="preserve">: </w:t>
      </w:r>
      <w:r>
        <w:rPr>
          <w:b/>
          <w:sz w:val="24"/>
          <w:szCs w:val="24"/>
        </w:rPr>
        <w:t>Næste møde</w:t>
      </w:r>
    </w:p>
    <w:p w14:paraId="153C5BBE" w14:textId="29B0CB29" w:rsidR="0042672A" w:rsidRPr="0042672A" w:rsidRDefault="0042672A" w:rsidP="0042672A">
      <w:pPr>
        <w:rPr>
          <w:sz w:val="24"/>
          <w:szCs w:val="24"/>
        </w:rPr>
      </w:pPr>
      <w:r>
        <w:rPr>
          <w:sz w:val="24"/>
          <w:szCs w:val="24"/>
        </w:rPr>
        <w:t>Der holdes et kort bestyrelsesmøde den 25. marts klokken 19 hos Peter.</w:t>
      </w:r>
      <w:r w:rsidR="00675B4D">
        <w:rPr>
          <w:sz w:val="24"/>
          <w:szCs w:val="24"/>
        </w:rPr>
        <w:t xml:space="preserve"> Fokus er på planlægningen af generalforsamlingen den 4. april.</w:t>
      </w:r>
    </w:p>
    <w:p w14:paraId="4803532D" w14:textId="77777777" w:rsidR="0042672A" w:rsidRDefault="0042672A" w:rsidP="0042672A">
      <w:pPr>
        <w:rPr>
          <w:sz w:val="24"/>
          <w:szCs w:val="24"/>
          <w:u w:val="single"/>
        </w:rPr>
      </w:pPr>
    </w:p>
    <w:p w14:paraId="70FF5D62" w14:textId="77777777" w:rsidR="0042672A" w:rsidRDefault="0042672A" w:rsidP="0042672A">
      <w:pPr>
        <w:rPr>
          <w:sz w:val="24"/>
          <w:szCs w:val="24"/>
          <w:u w:val="single"/>
        </w:rPr>
      </w:pPr>
    </w:p>
    <w:sectPr w:rsidR="0042672A" w:rsidSect="00D15EFF">
      <w:footerReference w:type="default" r:id="rId8"/>
      <w:pgSz w:w="11906" w:h="16838"/>
      <w:pgMar w:top="1134" w:right="851"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882310" w14:textId="77777777" w:rsidR="00B145AD" w:rsidRDefault="00B145AD" w:rsidP="00982827">
      <w:r>
        <w:separator/>
      </w:r>
    </w:p>
  </w:endnote>
  <w:endnote w:type="continuationSeparator" w:id="0">
    <w:p w14:paraId="1E705790" w14:textId="77777777" w:rsidR="00B145AD" w:rsidRDefault="00B145AD" w:rsidP="0098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3E2F2" w14:textId="496247A5" w:rsidR="000F7E1B" w:rsidRDefault="000F7E1B">
    <w:pPr>
      <w:pStyle w:val="Sidefod"/>
      <w:jc w:val="center"/>
    </w:pPr>
    <w:r>
      <w:t xml:space="preserve">Side </w:t>
    </w:r>
    <w:sdt>
      <w:sdtPr>
        <w:id w:val="18907439"/>
        <w:docPartObj>
          <w:docPartGallery w:val="Page Numbers (Bottom of Page)"/>
          <w:docPartUnique/>
        </w:docPartObj>
      </w:sdtPr>
      <w:sdtEndPr/>
      <w:sdtContent>
        <w:r>
          <w:fldChar w:fldCharType="begin"/>
        </w:r>
        <w:r>
          <w:instrText xml:space="preserve"> PAGE   \* MERGEFORMAT </w:instrText>
        </w:r>
        <w:r>
          <w:fldChar w:fldCharType="separate"/>
        </w:r>
        <w:r w:rsidR="002A6A3F">
          <w:rPr>
            <w:noProof/>
          </w:rPr>
          <w:t>4</w:t>
        </w:r>
        <w:r>
          <w:rPr>
            <w:noProof/>
          </w:rPr>
          <w:fldChar w:fldCharType="end"/>
        </w:r>
        <w:r>
          <w:t xml:space="preserve"> af </w:t>
        </w:r>
        <w:r w:rsidR="00DE0C75">
          <w:t>4</w:t>
        </w:r>
      </w:sdtContent>
    </w:sdt>
  </w:p>
  <w:p w14:paraId="5BE62E29" w14:textId="77777777" w:rsidR="000F7E1B" w:rsidRDefault="000F7E1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9CEB8" w14:textId="77777777" w:rsidR="00B145AD" w:rsidRDefault="00B145AD" w:rsidP="00982827">
      <w:r>
        <w:separator/>
      </w:r>
    </w:p>
  </w:footnote>
  <w:footnote w:type="continuationSeparator" w:id="0">
    <w:p w14:paraId="55A6D9BC" w14:textId="77777777" w:rsidR="00B145AD" w:rsidRDefault="00B145AD" w:rsidP="00982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5677"/>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E16DE2"/>
    <w:multiLevelType w:val="hybridMultilevel"/>
    <w:tmpl w:val="0292FADC"/>
    <w:lvl w:ilvl="0" w:tplc="037AAA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A4EF0"/>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BF3FC5"/>
    <w:multiLevelType w:val="hybridMultilevel"/>
    <w:tmpl w:val="1576B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C1EC6"/>
    <w:multiLevelType w:val="hybridMultilevel"/>
    <w:tmpl w:val="1B4C93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64E37"/>
    <w:multiLevelType w:val="hybridMultilevel"/>
    <w:tmpl w:val="51743A86"/>
    <w:lvl w:ilvl="0" w:tplc="AED6DC1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F5FB8"/>
    <w:multiLevelType w:val="hybridMultilevel"/>
    <w:tmpl w:val="5DDC1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E0E61"/>
    <w:multiLevelType w:val="hybridMultilevel"/>
    <w:tmpl w:val="0BB6C312"/>
    <w:lvl w:ilvl="0" w:tplc="53460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D61A6"/>
    <w:multiLevelType w:val="hybridMultilevel"/>
    <w:tmpl w:val="6B4A8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B5A37"/>
    <w:multiLevelType w:val="hybridMultilevel"/>
    <w:tmpl w:val="5E64B9C2"/>
    <w:lvl w:ilvl="0" w:tplc="02CC89A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053FD"/>
    <w:multiLevelType w:val="hybridMultilevel"/>
    <w:tmpl w:val="5516C174"/>
    <w:lvl w:ilvl="0" w:tplc="2BEE922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022D21"/>
    <w:multiLevelType w:val="hybridMultilevel"/>
    <w:tmpl w:val="0F28CB42"/>
    <w:lvl w:ilvl="0" w:tplc="156C42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56597A"/>
    <w:multiLevelType w:val="hybridMultilevel"/>
    <w:tmpl w:val="142EA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E5BF5"/>
    <w:multiLevelType w:val="hybridMultilevel"/>
    <w:tmpl w:val="0100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CF1920"/>
    <w:multiLevelType w:val="hybridMultilevel"/>
    <w:tmpl w:val="ACD284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BA2E7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BC85E52"/>
    <w:multiLevelType w:val="hybridMultilevel"/>
    <w:tmpl w:val="B7E8DE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1E4319"/>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082181E"/>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75710F"/>
    <w:multiLevelType w:val="hybridMultilevel"/>
    <w:tmpl w:val="D91EE690"/>
    <w:lvl w:ilvl="0" w:tplc="0B4489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BE244E"/>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09E1FA6"/>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A514F81"/>
    <w:multiLevelType w:val="hybridMultilevel"/>
    <w:tmpl w:val="E784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B10C71"/>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5605A8"/>
    <w:multiLevelType w:val="hybridMultilevel"/>
    <w:tmpl w:val="6A2C9AD0"/>
    <w:lvl w:ilvl="0" w:tplc="48F449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F33BC5"/>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95B50F7"/>
    <w:multiLevelType w:val="hybridMultilevel"/>
    <w:tmpl w:val="93686B82"/>
    <w:lvl w:ilvl="0" w:tplc="F79A7F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B099A"/>
    <w:multiLevelType w:val="hybridMultilevel"/>
    <w:tmpl w:val="D0C0D1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E40A61"/>
    <w:multiLevelType w:val="hybridMultilevel"/>
    <w:tmpl w:val="A658FA38"/>
    <w:lvl w:ilvl="0" w:tplc="2C16CC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9C1E62"/>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57D46CB"/>
    <w:multiLevelType w:val="hybridMultilevel"/>
    <w:tmpl w:val="2364F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7F7DE5"/>
    <w:multiLevelType w:val="hybridMultilevel"/>
    <w:tmpl w:val="7528DA24"/>
    <w:lvl w:ilvl="0" w:tplc="FD7E6E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CF33C8"/>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8874F56"/>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ADA7722"/>
    <w:multiLevelType w:val="hybridMultilevel"/>
    <w:tmpl w:val="7B7E224C"/>
    <w:lvl w:ilvl="0" w:tplc="4F2CD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3F0F04"/>
    <w:multiLevelType w:val="hybridMultilevel"/>
    <w:tmpl w:val="F47A750C"/>
    <w:lvl w:ilvl="0" w:tplc="5D6A10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5C293F"/>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557CD5"/>
    <w:multiLevelType w:val="hybridMultilevel"/>
    <w:tmpl w:val="D8F4A5D2"/>
    <w:lvl w:ilvl="0" w:tplc="6F5A59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FE1955"/>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E8467C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F537465"/>
    <w:multiLevelType w:val="singleLevel"/>
    <w:tmpl w:val="04060001"/>
    <w:lvl w:ilvl="0">
      <w:start w:val="1"/>
      <w:numFmt w:val="bullet"/>
      <w:lvlText w:val=""/>
      <w:lvlJc w:val="left"/>
      <w:pPr>
        <w:tabs>
          <w:tab w:val="num" w:pos="360"/>
        </w:tabs>
        <w:ind w:left="360" w:hanging="360"/>
      </w:pPr>
      <w:rPr>
        <w:rFonts w:ascii="Symbol" w:hAnsi="Symbol" w:hint="default"/>
      </w:rPr>
    </w:lvl>
  </w:abstractNum>
  <w:num w:numId="1">
    <w:abstractNumId w:val="15"/>
  </w:num>
  <w:num w:numId="2">
    <w:abstractNumId w:val="18"/>
  </w:num>
  <w:num w:numId="3">
    <w:abstractNumId w:val="36"/>
  </w:num>
  <w:num w:numId="4">
    <w:abstractNumId w:val="40"/>
  </w:num>
  <w:num w:numId="5">
    <w:abstractNumId w:val="2"/>
  </w:num>
  <w:num w:numId="6">
    <w:abstractNumId w:val="20"/>
  </w:num>
  <w:num w:numId="7">
    <w:abstractNumId w:val="17"/>
  </w:num>
  <w:num w:numId="8">
    <w:abstractNumId w:val="23"/>
  </w:num>
  <w:num w:numId="9">
    <w:abstractNumId w:val="0"/>
  </w:num>
  <w:num w:numId="10">
    <w:abstractNumId w:val="29"/>
  </w:num>
  <w:num w:numId="11">
    <w:abstractNumId w:val="33"/>
  </w:num>
  <w:num w:numId="12">
    <w:abstractNumId w:val="39"/>
  </w:num>
  <w:num w:numId="13">
    <w:abstractNumId w:val="32"/>
  </w:num>
  <w:num w:numId="14">
    <w:abstractNumId w:val="21"/>
  </w:num>
  <w:num w:numId="15">
    <w:abstractNumId w:val="38"/>
  </w:num>
  <w:num w:numId="16">
    <w:abstractNumId w:val="25"/>
  </w:num>
  <w:num w:numId="17">
    <w:abstractNumId w:val="16"/>
  </w:num>
  <w:num w:numId="18">
    <w:abstractNumId w:val="9"/>
  </w:num>
  <w:num w:numId="19">
    <w:abstractNumId w:val="3"/>
  </w:num>
  <w:num w:numId="20">
    <w:abstractNumId w:val="26"/>
  </w:num>
  <w:num w:numId="21">
    <w:abstractNumId w:val="30"/>
  </w:num>
  <w:num w:numId="22">
    <w:abstractNumId w:val="12"/>
  </w:num>
  <w:num w:numId="23">
    <w:abstractNumId w:val="35"/>
  </w:num>
  <w:num w:numId="24">
    <w:abstractNumId w:val="34"/>
  </w:num>
  <w:num w:numId="25">
    <w:abstractNumId w:val="4"/>
  </w:num>
  <w:num w:numId="26">
    <w:abstractNumId w:val="19"/>
  </w:num>
  <w:num w:numId="27">
    <w:abstractNumId w:val="11"/>
  </w:num>
  <w:num w:numId="28">
    <w:abstractNumId w:val="7"/>
  </w:num>
  <w:num w:numId="29">
    <w:abstractNumId w:val="5"/>
  </w:num>
  <w:num w:numId="30">
    <w:abstractNumId w:val="37"/>
  </w:num>
  <w:num w:numId="31">
    <w:abstractNumId w:val="24"/>
  </w:num>
  <w:num w:numId="32">
    <w:abstractNumId w:val="22"/>
  </w:num>
  <w:num w:numId="33">
    <w:abstractNumId w:val="6"/>
  </w:num>
  <w:num w:numId="34">
    <w:abstractNumId w:val="27"/>
  </w:num>
  <w:num w:numId="35">
    <w:abstractNumId w:val="14"/>
  </w:num>
  <w:num w:numId="36">
    <w:abstractNumId w:val="31"/>
  </w:num>
  <w:num w:numId="37">
    <w:abstractNumId w:val="13"/>
  </w:num>
  <w:num w:numId="38">
    <w:abstractNumId w:val="1"/>
  </w:num>
  <w:num w:numId="39">
    <w:abstractNumId w:val="8"/>
  </w:num>
  <w:num w:numId="40">
    <w:abstractNumId w:val="28"/>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5AC"/>
    <w:rsid w:val="000000E3"/>
    <w:rsid w:val="00001009"/>
    <w:rsid w:val="000011D5"/>
    <w:rsid w:val="00001CBE"/>
    <w:rsid w:val="00004129"/>
    <w:rsid w:val="00005F32"/>
    <w:rsid w:val="00006AF1"/>
    <w:rsid w:val="000100E9"/>
    <w:rsid w:val="00011978"/>
    <w:rsid w:val="00014656"/>
    <w:rsid w:val="000149E4"/>
    <w:rsid w:val="00016C15"/>
    <w:rsid w:val="00023443"/>
    <w:rsid w:val="00026371"/>
    <w:rsid w:val="000264BC"/>
    <w:rsid w:val="0002745C"/>
    <w:rsid w:val="0003221A"/>
    <w:rsid w:val="00035D57"/>
    <w:rsid w:val="00040564"/>
    <w:rsid w:val="0004241E"/>
    <w:rsid w:val="00042CDD"/>
    <w:rsid w:val="00051197"/>
    <w:rsid w:val="00051D1A"/>
    <w:rsid w:val="0005286C"/>
    <w:rsid w:val="00056C3D"/>
    <w:rsid w:val="000602CB"/>
    <w:rsid w:val="00065D92"/>
    <w:rsid w:val="000664D0"/>
    <w:rsid w:val="00066EC2"/>
    <w:rsid w:val="00066FA7"/>
    <w:rsid w:val="00067551"/>
    <w:rsid w:val="0006762F"/>
    <w:rsid w:val="00067C8C"/>
    <w:rsid w:val="0007118D"/>
    <w:rsid w:val="00076CEB"/>
    <w:rsid w:val="00080B33"/>
    <w:rsid w:val="00081564"/>
    <w:rsid w:val="000823CF"/>
    <w:rsid w:val="000834AF"/>
    <w:rsid w:val="00084419"/>
    <w:rsid w:val="000913C8"/>
    <w:rsid w:val="00092327"/>
    <w:rsid w:val="00094022"/>
    <w:rsid w:val="000963D3"/>
    <w:rsid w:val="0009764B"/>
    <w:rsid w:val="000978CF"/>
    <w:rsid w:val="000A239D"/>
    <w:rsid w:val="000A40AE"/>
    <w:rsid w:val="000A4E07"/>
    <w:rsid w:val="000A512F"/>
    <w:rsid w:val="000A6F5A"/>
    <w:rsid w:val="000B0C63"/>
    <w:rsid w:val="000B2D46"/>
    <w:rsid w:val="000C084F"/>
    <w:rsid w:val="000C1DEA"/>
    <w:rsid w:val="000C2B62"/>
    <w:rsid w:val="000C45E9"/>
    <w:rsid w:val="000C76EC"/>
    <w:rsid w:val="000D3EFC"/>
    <w:rsid w:val="000D3FD5"/>
    <w:rsid w:val="000D46CF"/>
    <w:rsid w:val="000D7A28"/>
    <w:rsid w:val="000F2E59"/>
    <w:rsid w:val="000F588C"/>
    <w:rsid w:val="000F7E1B"/>
    <w:rsid w:val="00100384"/>
    <w:rsid w:val="00100899"/>
    <w:rsid w:val="00103589"/>
    <w:rsid w:val="00104606"/>
    <w:rsid w:val="00105B7C"/>
    <w:rsid w:val="0010666D"/>
    <w:rsid w:val="001078C7"/>
    <w:rsid w:val="0011066D"/>
    <w:rsid w:val="00111C8A"/>
    <w:rsid w:val="00112031"/>
    <w:rsid w:val="001138A9"/>
    <w:rsid w:val="00114D5D"/>
    <w:rsid w:val="001174D9"/>
    <w:rsid w:val="00117899"/>
    <w:rsid w:val="00121A6B"/>
    <w:rsid w:val="00121D15"/>
    <w:rsid w:val="00122907"/>
    <w:rsid w:val="001239E8"/>
    <w:rsid w:val="001241B3"/>
    <w:rsid w:val="00125D6E"/>
    <w:rsid w:val="0012761B"/>
    <w:rsid w:val="00130B64"/>
    <w:rsid w:val="0013358F"/>
    <w:rsid w:val="001364A7"/>
    <w:rsid w:val="00140825"/>
    <w:rsid w:val="00144506"/>
    <w:rsid w:val="00154282"/>
    <w:rsid w:val="001651D8"/>
    <w:rsid w:val="00165AC1"/>
    <w:rsid w:val="001707B6"/>
    <w:rsid w:val="0017232B"/>
    <w:rsid w:val="00172896"/>
    <w:rsid w:val="00172C46"/>
    <w:rsid w:val="00177F1D"/>
    <w:rsid w:val="00181319"/>
    <w:rsid w:val="001928D9"/>
    <w:rsid w:val="00194B39"/>
    <w:rsid w:val="00194CC0"/>
    <w:rsid w:val="001A45C6"/>
    <w:rsid w:val="001A463A"/>
    <w:rsid w:val="001A51E3"/>
    <w:rsid w:val="001A58E3"/>
    <w:rsid w:val="001A69BB"/>
    <w:rsid w:val="001A6DEB"/>
    <w:rsid w:val="001A6FB0"/>
    <w:rsid w:val="001B339F"/>
    <w:rsid w:val="001B4E42"/>
    <w:rsid w:val="001B53C5"/>
    <w:rsid w:val="001C12DE"/>
    <w:rsid w:val="001C32BE"/>
    <w:rsid w:val="001C5471"/>
    <w:rsid w:val="001C615B"/>
    <w:rsid w:val="001D0874"/>
    <w:rsid w:val="001D0F4E"/>
    <w:rsid w:val="001D133D"/>
    <w:rsid w:val="001D13F4"/>
    <w:rsid w:val="001D1EC6"/>
    <w:rsid w:val="001D3061"/>
    <w:rsid w:val="001D3D24"/>
    <w:rsid w:val="001D3E20"/>
    <w:rsid w:val="001E13F7"/>
    <w:rsid w:val="001E3311"/>
    <w:rsid w:val="001F0B23"/>
    <w:rsid w:val="001F24C1"/>
    <w:rsid w:val="001F2C4E"/>
    <w:rsid w:val="001F306F"/>
    <w:rsid w:val="001F595F"/>
    <w:rsid w:val="001F5FF6"/>
    <w:rsid w:val="001F6D3D"/>
    <w:rsid w:val="001F7A9F"/>
    <w:rsid w:val="00205579"/>
    <w:rsid w:val="00210F57"/>
    <w:rsid w:val="002157BF"/>
    <w:rsid w:val="00215C5A"/>
    <w:rsid w:val="002161CF"/>
    <w:rsid w:val="0021696C"/>
    <w:rsid w:val="00216A4E"/>
    <w:rsid w:val="00231D35"/>
    <w:rsid w:val="00233098"/>
    <w:rsid w:val="00234C26"/>
    <w:rsid w:val="0023526C"/>
    <w:rsid w:val="002365B6"/>
    <w:rsid w:val="002459EA"/>
    <w:rsid w:val="00250C17"/>
    <w:rsid w:val="002515C8"/>
    <w:rsid w:val="00253323"/>
    <w:rsid w:val="002546D5"/>
    <w:rsid w:val="00257C5C"/>
    <w:rsid w:val="002612DE"/>
    <w:rsid w:val="00262DB7"/>
    <w:rsid w:val="002644FF"/>
    <w:rsid w:val="00265DE7"/>
    <w:rsid w:val="00270D43"/>
    <w:rsid w:val="00277CEC"/>
    <w:rsid w:val="00277DB2"/>
    <w:rsid w:val="00283EE5"/>
    <w:rsid w:val="0028402D"/>
    <w:rsid w:val="00284098"/>
    <w:rsid w:val="00290B04"/>
    <w:rsid w:val="00291141"/>
    <w:rsid w:val="00291174"/>
    <w:rsid w:val="002915EC"/>
    <w:rsid w:val="00293A69"/>
    <w:rsid w:val="00293FAB"/>
    <w:rsid w:val="002942F0"/>
    <w:rsid w:val="002971BC"/>
    <w:rsid w:val="00297204"/>
    <w:rsid w:val="002A085A"/>
    <w:rsid w:val="002A3CBF"/>
    <w:rsid w:val="002A41A2"/>
    <w:rsid w:val="002A6A3F"/>
    <w:rsid w:val="002A78C9"/>
    <w:rsid w:val="002B02BA"/>
    <w:rsid w:val="002B0CC4"/>
    <w:rsid w:val="002B1DCB"/>
    <w:rsid w:val="002B22DD"/>
    <w:rsid w:val="002B239D"/>
    <w:rsid w:val="002C11BC"/>
    <w:rsid w:val="002C11F1"/>
    <w:rsid w:val="002C1355"/>
    <w:rsid w:val="002C6612"/>
    <w:rsid w:val="002D0D15"/>
    <w:rsid w:val="002D315F"/>
    <w:rsid w:val="002D3759"/>
    <w:rsid w:val="002D650F"/>
    <w:rsid w:val="002E0F3B"/>
    <w:rsid w:val="002E1F76"/>
    <w:rsid w:val="002E22D6"/>
    <w:rsid w:val="002E61E4"/>
    <w:rsid w:val="002F2AFD"/>
    <w:rsid w:val="002F4817"/>
    <w:rsid w:val="002F5C4B"/>
    <w:rsid w:val="002F7E8F"/>
    <w:rsid w:val="003008D1"/>
    <w:rsid w:val="00300E37"/>
    <w:rsid w:val="00302098"/>
    <w:rsid w:val="00302BAA"/>
    <w:rsid w:val="003037CE"/>
    <w:rsid w:val="00304743"/>
    <w:rsid w:val="003050C0"/>
    <w:rsid w:val="003051C2"/>
    <w:rsid w:val="003063D2"/>
    <w:rsid w:val="00315552"/>
    <w:rsid w:val="00315593"/>
    <w:rsid w:val="00316087"/>
    <w:rsid w:val="00317ADF"/>
    <w:rsid w:val="0032334A"/>
    <w:rsid w:val="00325B32"/>
    <w:rsid w:val="00330D56"/>
    <w:rsid w:val="00332975"/>
    <w:rsid w:val="00332C94"/>
    <w:rsid w:val="00333E44"/>
    <w:rsid w:val="00334147"/>
    <w:rsid w:val="00335B2D"/>
    <w:rsid w:val="00340B58"/>
    <w:rsid w:val="003437B5"/>
    <w:rsid w:val="00344438"/>
    <w:rsid w:val="003453CD"/>
    <w:rsid w:val="0035341B"/>
    <w:rsid w:val="00356B3B"/>
    <w:rsid w:val="003706DA"/>
    <w:rsid w:val="00373AA5"/>
    <w:rsid w:val="0038618A"/>
    <w:rsid w:val="0039292D"/>
    <w:rsid w:val="0039690F"/>
    <w:rsid w:val="00396A54"/>
    <w:rsid w:val="003970AB"/>
    <w:rsid w:val="00397C6B"/>
    <w:rsid w:val="00397E31"/>
    <w:rsid w:val="003A0C23"/>
    <w:rsid w:val="003A1B1D"/>
    <w:rsid w:val="003A1EBD"/>
    <w:rsid w:val="003A2A01"/>
    <w:rsid w:val="003A5896"/>
    <w:rsid w:val="003A5FA6"/>
    <w:rsid w:val="003B2943"/>
    <w:rsid w:val="003B2B58"/>
    <w:rsid w:val="003B4A87"/>
    <w:rsid w:val="003B7CB4"/>
    <w:rsid w:val="003C0EA9"/>
    <w:rsid w:val="003C0EE0"/>
    <w:rsid w:val="003C1685"/>
    <w:rsid w:val="003D3925"/>
    <w:rsid w:val="003D42B4"/>
    <w:rsid w:val="003D49E4"/>
    <w:rsid w:val="003D65E0"/>
    <w:rsid w:val="003E02EA"/>
    <w:rsid w:val="003E0FAD"/>
    <w:rsid w:val="003E2EC5"/>
    <w:rsid w:val="003E35D3"/>
    <w:rsid w:val="003E74D9"/>
    <w:rsid w:val="003E7788"/>
    <w:rsid w:val="003F463B"/>
    <w:rsid w:val="003F568B"/>
    <w:rsid w:val="003F6127"/>
    <w:rsid w:val="003F7FDA"/>
    <w:rsid w:val="0040039E"/>
    <w:rsid w:val="00400810"/>
    <w:rsid w:val="00403914"/>
    <w:rsid w:val="00403A8F"/>
    <w:rsid w:val="00405E1F"/>
    <w:rsid w:val="00407D90"/>
    <w:rsid w:val="00412051"/>
    <w:rsid w:val="004130B7"/>
    <w:rsid w:val="00413D77"/>
    <w:rsid w:val="00415AB6"/>
    <w:rsid w:val="00416D5F"/>
    <w:rsid w:val="00421234"/>
    <w:rsid w:val="00424C2B"/>
    <w:rsid w:val="0042672A"/>
    <w:rsid w:val="00426E5C"/>
    <w:rsid w:val="004343B9"/>
    <w:rsid w:val="00436FB4"/>
    <w:rsid w:val="00441347"/>
    <w:rsid w:val="004442E3"/>
    <w:rsid w:val="00445AE0"/>
    <w:rsid w:val="00445D94"/>
    <w:rsid w:val="0046362B"/>
    <w:rsid w:val="00464A10"/>
    <w:rsid w:val="004664C8"/>
    <w:rsid w:val="00471255"/>
    <w:rsid w:val="004716C2"/>
    <w:rsid w:val="00473F3A"/>
    <w:rsid w:val="00474EF8"/>
    <w:rsid w:val="004767A3"/>
    <w:rsid w:val="00477282"/>
    <w:rsid w:val="00477B46"/>
    <w:rsid w:val="004832CB"/>
    <w:rsid w:val="00484D14"/>
    <w:rsid w:val="004851A7"/>
    <w:rsid w:val="00486A43"/>
    <w:rsid w:val="00486CE3"/>
    <w:rsid w:val="0049056D"/>
    <w:rsid w:val="004926CA"/>
    <w:rsid w:val="00495AE2"/>
    <w:rsid w:val="004967EE"/>
    <w:rsid w:val="00497CEE"/>
    <w:rsid w:val="004A1F6F"/>
    <w:rsid w:val="004B0323"/>
    <w:rsid w:val="004B2E9E"/>
    <w:rsid w:val="004B36D4"/>
    <w:rsid w:val="004B37DD"/>
    <w:rsid w:val="004B3D85"/>
    <w:rsid w:val="004C00D8"/>
    <w:rsid w:val="004C105A"/>
    <w:rsid w:val="004C7727"/>
    <w:rsid w:val="004D75BF"/>
    <w:rsid w:val="004E3690"/>
    <w:rsid w:val="004E68AB"/>
    <w:rsid w:val="004E7CD8"/>
    <w:rsid w:val="004F1092"/>
    <w:rsid w:val="004F1146"/>
    <w:rsid w:val="004F236E"/>
    <w:rsid w:val="004F256D"/>
    <w:rsid w:val="004F2C93"/>
    <w:rsid w:val="004F3E86"/>
    <w:rsid w:val="0050098B"/>
    <w:rsid w:val="005011C4"/>
    <w:rsid w:val="00503621"/>
    <w:rsid w:val="005041DE"/>
    <w:rsid w:val="00507312"/>
    <w:rsid w:val="00507DC8"/>
    <w:rsid w:val="00512D29"/>
    <w:rsid w:val="005132E4"/>
    <w:rsid w:val="00514979"/>
    <w:rsid w:val="005153A6"/>
    <w:rsid w:val="00515FA5"/>
    <w:rsid w:val="005167A9"/>
    <w:rsid w:val="00517B90"/>
    <w:rsid w:val="0053038C"/>
    <w:rsid w:val="00531B94"/>
    <w:rsid w:val="00534EC0"/>
    <w:rsid w:val="00535DE1"/>
    <w:rsid w:val="00543D18"/>
    <w:rsid w:val="00545F97"/>
    <w:rsid w:val="00550419"/>
    <w:rsid w:val="00552745"/>
    <w:rsid w:val="00553093"/>
    <w:rsid w:val="00556206"/>
    <w:rsid w:val="0056061C"/>
    <w:rsid w:val="005648AF"/>
    <w:rsid w:val="00566247"/>
    <w:rsid w:val="005663C6"/>
    <w:rsid w:val="0056686B"/>
    <w:rsid w:val="00571146"/>
    <w:rsid w:val="00571AAC"/>
    <w:rsid w:val="005742F8"/>
    <w:rsid w:val="00574415"/>
    <w:rsid w:val="00574656"/>
    <w:rsid w:val="00577CDB"/>
    <w:rsid w:val="005810BA"/>
    <w:rsid w:val="005851BE"/>
    <w:rsid w:val="00585735"/>
    <w:rsid w:val="00594FD5"/>
    <w:rsid w:val="00595BB8"/>
    <w:rsid w:val="00595E18"/>
    <w:rsid w:val="00597215"/>
    <w:rsid w:val="005A0AFE"/>
    <w:rsid w:val="005A159A"/>
    <w:rsid w:val="005A2AFE"/>
    <w:rsid w:val="005B5373"/>
    <w:rsid w:val="005B556D"/>
    <w:rsid w:val="005B7072"/>
    <w:rsid w:val="005B7F30"/>
    <w:rsid w:val="005C43FF"/>
    <w:rsid w:val="005C4E5C"/>
    <w:rsid w:val="005C6235"/>
    <w:rsid w:val="005C71A5"/>
    <w:rsid w:val="005D3981"/>
    <w:rsid w:val="005D44D6"/>
    <w:rsid w:val="005E144E"/>
    <w:rsid w:val="005E290C"/>
    <w:rsid w:val="005F043B"/>
    <w:rsid w:val="005F1AD6"/>
    <w:rsid w:val="005F23D8"/>
    <w:rsid w:val="005F34F2"/>
    <w:rsid w:val="005F5A71"/>
    <w:rsid w:val="005F6FD8"/>
    <w:rsid w:val="0060000C"/>
    <w:rsid w:val="006004E7"/>
    <w:rsid w:val="00602F4E"/>
    <w:rsid w:val="00610127"/>
    <w:rsid w:val="006116F7"/>
    <w:rsid w:val="006144DF"/>
    <w:rsid w:val="00615FCE"/>
    <w:rsid w:val="00616B62"/>
    <w:rsid w:val="0062035C"/>
    <w:rsid w:val="00620EC1"/>
    <w:rsid w:val="006224A1"/>
    <w:rsid w:val="006224D3"/>
    <w:rsid w:val="00624835"/>
    <w:rsid w:val="00624DA9"/>
    <w:rsid w:val="00630909"/>
    <w:rsid w:val="0063334D"/>
    <w:rsid w:val="00634C6B"/>
    <w:rsid w:val="00636CEF"/>
    <w:rsid w:val="00637A68"/>
    <w:rsid w:val="006422A6"/>
    <w:rsid w:val="00645351"/>
    <w:rsid w:val="00653475"/>
    <w:rsid w:val="00653A0B"/>
    <w:rsid w:val="00653CD6"/>
    <w:rsid w:val="0066202A"/>
    <w:rsid w:val="00663799"/>
    <w:rsid w:val="00664FCD"/>
    <w:rsid w:val="006651B3"/>
    <w:rsid w:val="00667ABA"/>
    <w:rsid w:val="0067063A"/>
    <w:rsid w:val="006722C6"/>
    <w:rsid w:val="00674C7F"/>
    <w:rsid w:val="00675B4D"/>
    <w:rsid w:val="00676517"/>
    <w:rsid w:val="00676757"/>
    <w:rsid w:val="00686B20"/>
    <w:rsid w:val="00690192"/>
    <w:rsid w:val="00690D18"/>
    <w:rsid w:val="00692781"/>
    <w:rsid w:val="00692C8A"/>
    <w:rsid w:val="00694739"/>
    <w:rsid w:val="00695D64"/>
    <w:rsid w:val="006A4FBF"/>
    <w:rsid w:val="006B1951"/>
    <w:rsid w:val="006B3820"/>
    <w:rsid w:val="006B3C7A"/>
    <w:rsid w:val="006B4FBA"/>
    <w:rsid w:val="006B6B2D"/>
    <w:rsid w:val="006C12C7"/>
    <w:rsid w:val="006C160E"/>
    <w:rsid w:val="006C26C1"/>
    <w:rsid w:val="006C4D09"/>
    <w:rsid w:val="006C5C3B"/>
    <w:rsid w:val="006D1423"/>
    <w:rsid w:val="006D29A9"/>
    <w:rsid w:val="006D2E6B"/>
    <w:rsid w:val="006D67A5"/>
    <w:rsid w:val="006E5315"/>
    <w:rsid w:val="006F1638"/>
    <w:rsid w:val="00700CB7"/>
    <w:rsid w:val="00711DCE"/>
    <w:rsid w:val="00712585"/>
    <w:rsid w:val="0071295E"/>
    <w:rsid w:val="00714838"/>
    <w:rsid w:val="00720EAF"/>
    <w:rsid w:val="00726D86"/>
    <w:rsid w:val="00732414"/>
    <w:rsid w:val="00732AED"/>
    <w:rsid w:val="0073488E"/>
    <w:rsid w:val="007348CE"/>
    <w:rsid w:val="00735662"/>
    <w:rsid w:val="00736D30"/>
    <w:rsid w:val="00736FBC"/>
    <w:rsid w:val="007376AB"/>
    <w:rsid w:val="00740ECB"/>
    <w:rsid w:val="00740EE6"/>
    <w:rsid w:val="00742C92"/>
    <w:rsid w:val="00743907"/>
    <w:rsid w:val="007457A9"/>
    <w:rsid w:val="00747B3B"/>
    <w:rsid w:val="00751F48"/>
    <w:rsid w:val="007572F6"/>
    <w:rsid w:val="00764824"/>
    <w:rsid w:val="007659F4"/>
    <w:rsid w:val="00767961"/>
    <w:rsid w:val="007703D2"/>
    <w:rsid w:val="007704A8"/>
    <w:rsid w:val="00771573"/>
    <w:rsid w:val="007726D6"/>
    <w:rsid w:val="00772EDA"/>
    <w:rsid w:val="007742B5"/>
    <w:rsid w:val="0077563E"/>
    <w:rsid w:val="00775FEB"/>
    <w:rsid w:val="00780DE3"/>
    <w:rsid w:val="00781408"/>
    <w:rsid w:val="00785090"/>
    <w:rsid w:val="00786734"/>
    <w:rsid w:val="00791D19"/>
    <w:rsid w:val="007A0AA6"/>
    <w:rsid w:val="007A0F3B"/>
    <w:rsid w:val="007A1BD7"/>
    <w:rsid w:val="007A23E4"/>
    <w:rsid w:val="007A24F5"/>
    <w:rsid w:val="007A2DF4"/>
    <w:rsid w:val="007A73FA"/>
    <w:rsid w:val="007B0AE2"/>
    <w:rsid w:val="007C00C7"/>
    <w:rsid w:val="007C29A6"/>
    <w:rsid w:val="007C3654"/>
    <w:rsid w:val="007C6999"/>
    <w:rsid w:val="007D1215"/>
    <w:rsid w:val="007D2A8E"/>
    <w:rsid w:val="007D79B4"/>
    <w:rsid w:val="007E2E65"/>
    <w:rsid w:val="007F2854"/>
    <w:rsid w:val="007F3E82"/>
    <w:rsid w:val="007F4FD6"/>
    <w:rsid w:val="00800C53"/>
    <w:rsid w:val="00800FDF"/>
    <w:rsid w:val="00801241"/>
    <w:rsid w:val="00801CB8"/>
    <w:rsid w:val="008049E5"/>
    <w:rsid w:val="00805A84"/>
    <w:rsid w:val="0081241F"/>
    <w:rsid w:val="0081284F"/>
    <w:rsid w:val="00814432"/>
    <w:rsid w:val="0081469F"/>
    <w:rsid w:val="008151F2"/>
    <w:rsid w:val="00822966"/>
    <w:rsid w:val="00822F99"/>
    <w:rsid w:val="008273C9"/>
    <w:rsid w:val="00832D12"/>
    <w:rsid w:val="008363E5"/>
    <w:rsid w:val="008403F1"/>
    <w:rsid w:val="00840A59"/>
    <w:rsid w:val="00845319"/>
    <w:rsid w:val="00850244"/>
    <w:rsid w:val="00850E76"/>
    <w:rsid w:val="00852553"/>
    <w:rsid w:val="00852A00"/>
    <w:rsid w:val="00854B76"/>
    <w:rsid w:val="00857888"/>
    <w:rsid w:val="00860472"/>
    <w:rsid w:val="00860ABE"/>
    <w:rsid w:val="0086236D"/>
    <w:rsid w:val="008654FB"/>
    <w:rsid w:val="0086557C"/>
    <w:rsid w:val="00865C1D"/>
    <w:rsid w:val="00866C38"/>
    <w:rsid w:val="00866D20"/>
    <w:rsid w:val="0087010E"/>
    <w:rsid w:val="00870551"/>
    <w:rsid w:val="0087127E"/>
    <w:rsid w:val="00871365"/>
    <w:rsid w:val="00881FB9"/>
    <w:rsid w:val="00882F68"/>
    <w:rsid w:val="00892A41"/>
    <w:rsid w:val="00893C20"/>
    <w:rsid w:val="008940CF"/>
    <w:rsid w:val="00895E4D"/>
    <w:rsid w:val="00897555"/>
    <w:rsid w:val="008A01E6"/>
    <w:rsid w:val="008A0275"/>
    <w:rsid w:val="008B3EAC"/>
    <w:rsid w:val="008B6D1F"/>
    <w:rsid w:val="008B771D"/>
    <w:rsid w:val="008B7F30"/>
    <w:rsid w:val="008C4545"/>
    <w:rsid w:val="008D361E"/>
    <w:rsid w:val="008D3D7A"/>
    <w:rsid w:val="008E071A"/>
    <w:rsid w:val="008E1872"/>
    <w:rsid w:val="008E227C"/>
    <w:rsid w:val="008E4043"/>
    <w:rsid w:val="008E62BD"/>
    <w:rsid w:val="008E6FF7"/>
    <w:rsid w:val="008E7169"/>
    <w:rsid w:val="008E7320"/>
    <w:rsid w:val="008F22F5"/>
    <w:rsid w:val="008F3714"/>
    <w:rsid w:val="008F4B01"/>
    <w:rsid w:val="008F5DA1"/>
    <w:rsid w:val="00902ACB"/>
    <w:rsid w:val="0090578E"/>
    <w:rsid w:val="00905BEB"/>
    <w:rsid w:val="00911989"/>
    <w:rsid w:val="009126E7"/>
    <w:rsid w:val="0091432D"/>
    <w:rsid w:val="009202AF"/>
    <w:rsid w:val="009213DB"/>
    <w:rsid w:val="00923E1D"/>
    <w:rsid w:val="00925B99"/>
    <w:rsid w:val="00932EC7"/>
    <w:rsid w:val="00933335"/>
    <w:rsid w:val="009339E6"/>
    <w:rsid w:val="00934130"/>
    <w:rsid w:val="0093747E"/>
    <w:rsid w:val="00940D6B"/>
    <w:rsid w:val="00942B18"/>
    <w:rsid w:val="00943B91"/>
    <w:rsid w:val="00946839"/>
    <w:rsid w:val="009505B8"/>
    <w:rsid w:val="00952656"/>
    <w:rsid w:val="0095297E"/>
    <w:rsid w:val="009563EF"/>
    <w:rsid w:val="0096239F"/>
    <w:rsid w:val="00963646"/>
    <w:rsid w:val="00966202"/>
    <w:rsid w:val="0097016A"/>
    <w:rsid w:val="009701A4"/>
    <w:rsid w:val="0097086F"/>
    <w:rsid w:val="009730F7"/>
    <w:rsid w:val="00973A49"/>
    <w:rsid w:val="00974CC7"/>
    <w:rsid w:val="00975B2D"/>
    <w:rsid w:val="00976D61"/>
    <w:rsid w:val="0098040C"/>
    <w:rsid w:val="00981D35"/>
    <w:rsid w:val="00982827"/>
    <w:rsid w:val="00985F4A"/>
    <w:rsid w:val="00986193"/>
    <w:rsid w:val="00994DB0"/>
    <w:rsid w:val="00996F63"/>
    <w:rsid w:val="009A162A"/>
    <w:rsid w:val="009A3306"/>
    <w:rsid w:val="009A35D0"/>
    <w:rsid w:val="009B269C"/>
    <w:rsid w:val="009B4D19"/>
    <w:rsid w:val="009B4D1F"/>
    <w:rsid w:val="009C32C7"/>
    <w:rsid w:val="009C4D6C"/>
    <w:rsid w:val="009C6C39"/>
    <w:rsid w:val="009D1470"/>
    <w:rsid w:val="009D4EC5"/>
    <w:rsid w:val="009D597A"/>
    <w:rsid w:val="009D76CF"/>
    <w:rsid w:val="009E1061"/>
    <w:rsid w:val="009E3116"/>
    <w:rsid w:val="009E4BD8"/>
    <w:rsid w:val="009E5B84"/>
    <w:rsid w:val="009E688A"/>
    <w:rsid w:val="009F0577"/>
    <w:rsid w:val="009F4B3F"/>
    <w:rsid w:val="00A0164E"/>
    <w:rsid w:val="00A01D9A"/>
    <w:rsid w:val="00A02762"/>
    <w:rsid w:val="00A03F66"/>
    <w:rsid w:val="00A10F08"/>
    <w:rsid w:val="00A13AF2"/>
    <w:rsid w:val="00A175CB"/>
    <w:rsid w:val="00A22F67"/>
    <w:rsid w:val="00A262B6"/>
    <w:rsid w:val="00A34D57"/>
    <w:rsid w:val="00A46BE3"/>
    <w:rsid w:val="00A472DC"/>
    <w:rsid w:val="00A47D65"/>
    <w:rsid w:val="00A505AC"/>
    <w:rsid w:val="00A51DE8"/>
    <w:rsid w:val="00A536BA"/>
    <w:rsid w:val="00A53B62"/>
    <w:rsid w:val="00A54AB9"/>
    <w:rsid w:val="00A63861"/>
    <w:rsid w:val="00A6519F"/>
    <w:rsid w:val="00A72A29"/>
    <w:rsid w:val="00A73631"/>
    <w:rsid w:val="00A76516"/>
    <w:rsid w:val="00A8036C"/>
    <w:rsid w:val="00A87A9A"/>
    <w:rsid w:val="00A918C3"/>
    <w:rsid w:val="00A92567"/>
    <w:rsid w:val="00A931E7"/>
    <w:rsid w:val="00A97903"/>
    <w:rsid w:val="00AA0539"/>
    <w:rsid w:val="00AA2FA8"/>
    <w:rsid w:val="00AA3384"/>
    <w:rsid w:val="00AA40DE"/>
    <w:rsid w:val="00AA7256"/>
    <w:rsid w:val="00AB6EF3"/>
    <w:rsid w:val="00AC0E17"/>
    <w:rsid w:val="00AC578D"/>
    <w:rsid w:val="00AC7936"/>
    <w:rsid w:val="00AD055D"/>
    <w:rsid w:val="00AD5E2A"/>
    <w:rsid w:val="00AE357B"/>
    <w:rsid w:val="00AE4B48"/>
    <w:rsid w:val="00AF0325"/>
    <w:rsid w:val="00AF51F6"/>
    <w:rsid w:val="00B052B5"/>
    <w:rsid w:val="00B06B0C"/>
    <w:rsid w:val="00B07BF1"/>
    <w:rsid w:val="00B145AD"/>
    <w:rsid w:val="00B22185"/>
    <w:rsid w:val="00B25728"/>
    <w:rsid w:val="00B26052"/>
    <w:rsid w:val="00B264FE"/>
    <w:rsid w:val="00B26B00"/>
    <w:rsid w:val="00B275CF"/>
    <w:rsid w:val="00B27CB9"/>
    <w:rsid w:val="00B300F9"/>
    <w:rsid w:val="00B33031"/>
    <w:rsid w:val="00B33083"/>
    <w:rsid w:val="00B3320F"/>
    <w:rsid w:val="00B339A9"/>
    <w:rsid w:val="00B33A62"/>
    <w:rsid w:val="00B3494D"/>
    <w:rsid w:val="00B354E3"/>
    <w:rsid w:val="00B3573A"/>
    <w:rsid w:val="00B35C16"/>
    <w:rsid w:val="00B4103A"/>
    <w:rsid w:val="00B43821"/>
    <w:rsid w:val="00B44B35"/>
    <w:rsid w:val="00B46796"/>
    <w:rsid w:val="00B5197B"/>
    <w:rsid w:val="00B530AD"/>
    <w:rsid w:val="00B5310C"/>
    <w:rsid w:val="00B54B27"/>
    <w:rsid w:val="00B57189"/>
    <w:rsid w:val="00B657F3"/>
    <w:rsid w:val="00B820EC"/>
    <w:rsid w:val="00B825FB"/>
    <w:rsid w:val="00B84603"/>
    <w:rsid w:val="00B85379"/>
    <w:rsid w:val="00B9041F"/>
    <w:rsid w:val="00B9162B"/>
    <w:rsid w:val="00B97A3F"/>
    <w:rsid w:val="00BA0BCE"/>
    <w:rsid w:val="00BA2E3C"/>
    <w:rsid w:val="00BA2EA5"/>
    <w:rsid w:val="00BA37E8"/>
    <w:rsid w:val="00BA61C4"/>
    <w:rsid w:val="00BA61DB"/>
    <w:rsid w:val="00BA7D79"/>
    <w:rsid w:val="00BB0E26"/>
    <w:rsid w:val="00BC213D"/>
    <w:rsid w:val="00BC2AB9"/>
    <w:rsid w:val="00BC3170"/>
    <w:rsid w:val="00BC4620"/>
    <w:rsid w:val="00BC656E"/>
    <w:rsid w:val="00BC7583"/>
    <w:rsid w:val="00BC7728"/>
    <w:rsid w:val="00BD1E9A"/>
    <w:rsid w:val="00BD209C"/>
    <w:rsid w:val="00BE1101"/>
    <w:rsid w:val="00BE4717"/>
    <w:rsid w:val="00BE6F59"/>
    <w:rsid w:val="00BE7B3F"/>
    <w:rsid w:val="00BE7D7A"/>
    <w:rsid w:val="00BF0699"/>
    <w:rsid w:val="00BF0E36"/>
    <w:rsid w:val="00BF4985"/>
    <w:rsid w:val="00BF7E45"/>
    <w:rsid w:val="00C00D99"/>
    <w:rsid w:val="00C03634"/>
    <w:rsid w:val="00C10587"/>
    <w:rsid w:val="00C157CF"/>
    <w:rsid w:val="00C172E4"/>
    <w:rsid w:val="00C24AA5"/>
    <w:rsid w:val="00C30801"/>
    <w:rsid w:val="00C30F3D"/>
    <w:rsid w:val="00C345E5"/>
    <w:rsid w:val="00C35105"/>
    <w:rsid w:val="00C35D15"/>
    <w:rsid w:val="00C36F03"/>
    <w:rsid w:val="00C37B92"/>
    <w:rsid w:val="00C42BA1"/>
    <w:rsid w:val="00C42F31"/>
    <w:rsid w:val="00C46558"/>
    <w:rsid w:val="00C472AA"/>
    <w:rsid w:val="00C52934"/>
    <w:rsid w:val="00C52CD4"/>
    <w:rsid w:val="00C52EF1"/>
    <w:rsid w:val="00C573A1"/>
    <w:rsid w:val="00C57655"/>
    <w:rsid w:val="00C645A9"/>
    <w:rsid w:val="00C74393"/>
    <w:rsid w:val="00C80448"/>
    <w:rsid w:val="00C80CE3"/>
    <w:rsid w:val="00C836C9"/>
    <w:rsid w:val="00C85553"/>
    <w:rsid w:val="00C86A79"/>
    <w:rsid w:val="00C925C5"/>
    <w:rsid w:val="00C95303"/>
    <w:rsid w:val="00C957C8"/>
    <w:rsid w:val="00CA0E34"/>
    <w:rsid w:val="00CA383F"/>
    <w:rsid w:val="00CA443D"/>
    <w:rsid w:val="00CA48D5"/>
    <w:rsid w:val="00CB0273"/>
    <w:rsid w:val="00CC09BD"/>
    <w:rsid w:val="00CC1B51"/>
    <w:rsid w:val="00CC7E07"/>
    <w:rsid w:val="00CD47C6"/>
    <w:rsid w:val="00CD640A"/>
    <w:rsid w:val="00CE07DD"/>
    <w:rsid w:val="00CE0830"/>
    <w:rsid w:val="00CE1B0B"/>
    <w:rsid w:val="00CE680D"/>
    <w:rsid w:val="00CE777F"/>
    <w:rsid w:val="00CF49EF"/>
    <w:rsid w:val="00CF575A"/>
    <w:rsid w:val="00CF7330"/>
    <w:rsid w:val="00D01058"/>
    <w:rsid w:val="00D013D7"/>
    <w:rsid w:val="00D018AF"/>
    <w:rsid w:val="00D0512B"/>
    <w:rsid w:val="00D06A41"/>
    <w:rsid w:val="00D121B7"/>
    <w:rsid w:val="00D15BDE"/>
    <w:rsid w:val="00D15EFF"/>
    <w:rsid w:val="00D2330E"/>
    <w:rsid w:val="00D237B2"/>
    <w:rsid w:val="00D23D73"/>
    <w:rsid w:val="00D26CF7"/>
    <w:rsid w:val="00D310F3"/>
    <w:rsid w:val="00D334BA"/>
    <w:rsid w:val="00D33A1E"/>
    <w:rsid w:val="00D35621"/>
    <w:rsid w:val="00D37090"/>
    <w:rsid w:val="00D4078E"/>
    <w:rsid w:val="00D40D84"/>
    <w:rsid w:val="00D413F9"/>
    <w:rsid w:val="00D42791"/>
    <w:rsid w:val="00D43581"/>
    <w:rsid w:val="00D463CB"/>
    <w:rsid w:val="00D527F4"/>
    <w:rsid w:val="00D55C42"/>
    <w:rsid w:val="00D56DFD"/>
    <w:rsid w:val="00D706D4"/>
    <w:rsid w:val="00D717D3"/>
    <w:rsid w:val="00D83D94"/>
    <w:rsid w:val="00D86F90"/>
    <w:rsid w:val="00D87581"/>
    <w:rsid w:val="00D87A85"/>
    <w:rsid w:val="00D90263"/>
    <w:rsid w:val="00D903E2"/>
    <w:rsid w:val="00D91330"/>
    <w:rsid w:val="00D93F98"/>
    <w:rsid w:val="00D958E0"/>
    <w:rsid w:val="00DA10E7"/>
    <w:rsid w:val="00DA15E0"/>
    <w:rsid w:val="00DA53EE"/>
    <w:rsid w:val="00DA5A5A"/>
    <w:rsid w:val="00DA5F05"/>
    <w:rsid w:val="00DA5FF1"/>
    <w:rsid w:val="00DB3283"/>
    <w:rsid w:val="00DB4577"/>
    <w:rsid w:val="00DB4F31"/>
    <w:rsid w:val="00DB5680"/>
    <w:rsid w:val="00DB7761"/>
    <w:rsid w:val="00DC1656"/>
    <w:rsid w:val="00DC1C00"/>
    <w:rsid w:val="00DC3111"/>
    <w:rsid w:val="00DD12A0"/>
    <w:rsid w:val="00DD582D"/>
    <w:rsid w:val="00DD5CAC"/>
    <w:rsid w:val="00DE0C75"/>
    <w:rsid w:val="00DE19F7"/>
    <w:rsid w:val="00DE1A76"/>
    <w:rsid w:val="00DE3873"/>
    <w:rsid w:val="00DE6895"/>
    <w:rsid w:val="00DF033E"/>
    <w:rsid w:val="00DF0F46"/>
    <w:rsid w:val="00DF2161"/>
    <w:rsid w:val="00E052A6"/>
    <w:rsid w:val="00E05640"/>
    <w:rsid w:val="00E1257E"/>
    <w:rsid w:val="00E14A03"/>
    <w:rsid w:val="00E14EFA"/>
    <w:rsid w:val="00E1555B"/>
    <w:rsid w:val="00E158BF"/>
    <w:rsid w:val="00E22425"/>
    <w:rsid w:val="00E23492"/>
    <w:rsid w:val="00E235C0"/>
    <w:rsid w:val="00E24B38"/>
    <w:rsid w:val="00E25B2A"/>
    <w:rsid w:val="00E2602C"/>
    <w:rsid w:val="00E27687"/>
    <w:rsid w:val="00E37052"/>
    <w:rsid w:val="00E404D5"/>
    <w:rsid w:val="00E404F0"/>
    <w:rsid w:val="00E4224C"/>
    <w:rsid w:val="00E42332"/>
    <w:rsid w:val="00E423D8"/>
    <w:rsid w:val="00E46061"/>
    <w:rsid w:val="00E4727C"/>
    <w:rsid w:val="00E50954"/>
    <w:rsid w:val="00E5203A"/>
    <w:rsid w:val="00E52F90"/>
    <w:rsid w:val="00E534E5"/>
    <w:rsid w:val="00E55441"/>
    <w:rsid w:val="00E556FE"/>
    <w:rsid w:val="00E5762E"/>
    <w:rsid w:val="00E5779E"/>
    <w:rsid w:val="00E6323F"/>
    <w:rsid w:val="00E72BA7"/>
    <w:rsid w:val="00E74B30"/>
    <w:rsid w:val="00E7574E"/>
    <w:rsid w:val="00E75932"/>
    <w:rsid w:val="00E76ABC"/>
    <w:rsid w:val="00E8023B"/>
    <w:rsid w:val="00E80900"/>
    <w:rsid w:val="00E83BAF"/>
    <w:rsid w:val="00E908ED"/>
    <w:rsid w:val="00E91322"/>
    <w:rsid w:val="00E914EE"/>
    <w:rsid w:val="00E938E4"/>
    <w:rsid w:val="00E9562D"/>
    <w:rsid w:val="00EA0B5B"/>
    <w:rsid w:val="00EA1096"/>
    <w:rsid w:val="00EA152F"/>
    <w:rsid w:val="00EA6A2C"/>
    <w:rsid w:val="00EB081F"/>
    <w:rsid w:val="00EB11C2"/>
    <w:rsid w:val="00EB2672"/>
    <w:rsid w:val="00EB2C97"/>
    <w:rsid w:val="00EB318C"/>
    <w:rsid w:val="00EB7BBE"/>
    <w:rsid w:val="00EC21C0"/>
    <w:rsid w:val="00EC64B5"/>
    <w:rsid w:val="00ED04AB"/>
    <w:rsid w:val="00ED32D8"/>
    <w:rsid w:val="00ED4CE7"/>
    <w:rsid w:val="00ED5A07"/>
    <w:rsid w:val="00ED5C7F"/>
    <w:rsid w:val="00ED68D4"/>
    <w:rsid w:val="00ED784B"/>
    <w:rsid w:val="00EE11DC"/>
    <w:rsid w:val="00EE15F6"/>
    <w:rsid w:val="00EE3F15"/>
    <w:rsid w:val="00EE4557"/>
    <w:rsid w:val="00EE4D17"/>
    <w:rsid w:val="00EE5DD6"/>
    <w:rsid w:val="00EE74D3"/>
    <w:rsid w:val="00EF1EC0"/>
    <w:rsid w:val="00EF343C"/>
    <w:rsid w:val="00EF3FB7"/>
    <w:rsid w:val="00EF4B34"/>
    <w:rsid w:val="00EF4F6F"/>
    <w:rsid w:val="00EF562E"/>
    <w:rsid w:val="00EF61B6"/>
    <w:rsid w:val="00EF69EA"/>
    <w:rsid w:val="00EF749A"/>
    <w:rsid w:val="00F03CEF"/>
    <w:rsid w:val="00F04780"/>
    <w:rsid w:val="00F07432"/>
    <w:rsid w:val="00F11A99"/>
    <w:rsid w:val="00F15DF2"/>
    <w:rsid w:val="00F22909"/>
    <w:rsid w:val="00F24488"/>
    <w:rsid w:val="00F24911"/>
    <w:rsid w:val="00F272E4"/>
    <w:rsid w:val="00F3217A"/>
    <w:rsid w:val="00F33B54"/>
    <w:rsid w:val="00F3438B"/>
    <w:rsid w:val="00F34DF1"/>
    <w:rsid w:val="00F36C71"/>
    <w:rsid w:val="00F46C2B"/>
    <w:rsid w:val="00F46E95"/>
    <w:rsid w:val="00F513B1"/>
    <w:rsid w:val="00F51510"/>
    <w:rsid w:val="00F5260D"/>
    <w:rsid w:val="00F52B95"/>
    <w:rsid w:val="00F5427C"/>
    <w:rsid w:val="00F56605"/>
    <w:rsid w:val="00F57B0A"/>
    <w:rsid w:val="00F607CC"/>
    <w:rsid w:val="00F623A9"/>
    <w:rsid w:val="00F62450"/>
    <w:rsid w:val="00F629C5"/>
    <w:rsid w:val="00F636D8"/>
    <w:rsid w:val="00F65368"/>
    <w:rsid w:val="00F658BB"/>
    <w:rsid w:val="00F66B1A"/>
    <w:rsid w:val="00F72835"/>
    <w:rsid w:val="00F7351C"/>
    <w:rsid w:val="00F73EE9"/>
    <w:rsid w:val="00F77D6B"/>
    <w:rsid w:val="00F81A4E"/>
    <w:rsid w:val="00F85F86"/>
    <w:rsid w:val="00F914BD"/>
    <w:rsid w:val="00F91B53"/>
    <w:rsid w:val="00F9238E"/>
    <w:rsid w:val="00F96CEC"/>
    <w:rsid w:val="00F97B0A"/>
    <w:rsid w:val="00F97C1F"/>
    <w:rsid w:val="00FA001F"/>
    <w:rsid w:val="00FA0921"/>
    <w:rsid w:val="00FA29F3"/>
    <w:rsid w:val="00FA3C52"/>
    <w:rsid w:val="00FA4075"/>
    <w:rsid w:val="00FA7AE9"/>
    <w:rsid w:val="00FA7DB1"/>
    <w:rsid w:val="00FB064A"/>
    <w:rsid w:val="00FB50E4"/>
    <w:rsid w:val="00FB6F17"/>
    <w:rsid w:val="00FC4941"/>
    <w:rsid w:val="00FC6D7F"/>
    <w:rsid w:val="00FD1FE5"/>
    <w:rsid w:val="00FD5322"/>
    <w:rsid w:val="00FD5EB8"/>
    <w:rsid w:val="00FD6BEB"/>
    <w:rsid w:val="00FD795F"/>
    <w:rsid w:val="00FE0EBA"/>
    <w:rsid w:val="00FE6ACC"/>
    <w:rsid w:val="00FE755A"/>
    <w:rsid w:val="00FF24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ACB08"/>
  <w15:docId w15:val="{EF8044F9-6A4A-47D9-A768-5245F5CF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3323"/>
    <w:rPr>
      <w:lang w:val="da-DK"/>
    </w:rPr>
  </w:style>
  <w:style w:type="paragraph" w:styleId="Overskrift1">
    <w:name w:val="heading 1"/>
    <w:basedOn w:val="Normal"/>
    <w:next w:val="Normal"/>
    <w:qFormat/>
    <w:rsid w:val="00253323"/>
    <w:pPr>
      <w:keepNext/>
      <w:outlineLvl w:val="0"/>
    </w:pPr>
    <w:rPr>
      <w:sz w:val="28"/>
    </w:rPr>
  </w:style>
  <w:style w:type="paragraph" w:styleId="Overskrift2">
    <w:name w:val="heading 2"/>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1"/>
    </w:pPr>
    <w:rPr>
      <w:sz w:val="28"/>
      <w:u w:val="single"/>
    </w:rPr>
  </w:style>
  <w:style w:type="paragraph" w:styleId="Overskrift3">
    <w:name w:val="heading 3"/>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2"/>
    </w:pPr>
    <w:rPr>
      <w:b/>
      <w:color w:val="FF0000"/>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semiHidden/>
    <w:rsid w:val="00253323"/>
    <w:rPr>
      <w:color w:val="0000FF"/>
      <w:u w:val="single"/>
    </w:rPr>
  </w:style>
  <w:style w:type="character" w:styleId="BesgtLink">
    <w:name w:val="FollowedHyperlink"/>
    <w:semiHidden/>
    <w:rsid w:val="00253323"/>
    <w:rPr>
      <w:color w:val="800080"/>
      <w:u w:val="single"/>
    </w:rPr>
  </w:style>
  <w:style w:type="paragraph" w:styleId="Brdtekst">
    <w:name w:val="Body Text"/>
    <w:aliases w:val="(Alt+b)"/>
    <w:basedOn w:val="Normal"/>
    <w:link w:val="BrdtekstTegn"/>
    <w:rsid w:val="004716C2"/>
    <w:pPr>
      <w:spacing w:after="180"/>
      <w:jc w:val="both"/>
    </w:pPr>
    <w:rPr>
      <w:sz w:val="24"/>
      <w:lang w:eastAsia="da-DK"/>
    </w:rPr>
  </w:style>
  <w:style w:type="character" w:customStyle="1" w:styleId="BrdtekstTegn">
    <w:name w:val="Brødtekst Tegn"/>
    <w:aliases w:val="(Alt+b) Tegn"/>
    <w:basedOn w:val="Standardskrifttypeiafsnit"/>
    <w:link w:val="Brdtekst"/>
    <w:rsid w:val="004716C2"/>
    <w:rPr>
      <w:sz w:val="24"/>
      <w:lang w:val="da-DK" w:eastAsia="da-DK"/>
    </w:rPr>
  </w:style>
  <w:style w:type="paragraph" w:styleId="Sidehoved">
    <w:name w:val="header"/>
    <w:basedOn w:val="Normal"/>
    <w:link w:val="SidehovedTegn"/>
    <w:uiPriority w:val="99"/>
    <w:unhideWhenUsed/>
    <w:rsid w:val="00982827"/>
    <w:pPr>
      <w:tabs>
        <w:tab w:val="center" w:pos="4819"/>
        <w:tab w:val="right" w:pos="9638"/>
      </w:tabs>
    </w:pPr>
  </w:style>
  <w:style w:type="character" w:customStyle="1" w:styleId="SidehovedTegn">
    <w:name w:val="Sidehoved Tegn"/>
    <w:basedOn w:val="Standardskrifttypeiafsnit"/>
    <w:link w:val="Sidehoved"/>
    <w:uiPriority w:val="99"/>
    <w:rsid w:val="00982827"/>
    <w:rPr>
      <w:lang w:val="da-DK"/>
    </w:rPr>
  </w:style>
  <w:style w:type="paragraph" w:styleId="Sidefod">
    <w:name w:val="footer"/>
    <w:basedOn w:val="Normal"/>
    <w:link w:val="SidefodTegn"/>
    <w:uiPriority w:val="99"/>
    <w:unhideWhenUsed/>
    <w:rsid w:val="00982827"/>
    <w:pPr>
      <w:tabs>
        <w:tab w:val="center" w:pos="4819"/>
        <w:tab w:val="right" w:pos="9638"/>
      </w:tabs>
    </w:pPr>
  </w:style>
  <w:style w:type="character" w:customStyle="1" w:styleId="SidefodTegn">
    <w:name w:val="Sidefod Tegn"/>
    <w:basedOn w:val="Standardskrifttypeiafsnit"/>
    <w:link w:val="Sidefod"/>
    <w:uiPriority w:val="99"/>
    <w:rsid w:val="00982827"/>
    <w:rPr>
      <w:lang w:val="da-DK"/>
    </w:rPr>
  </w:style>
  <w:style w:type="paragraph" w:styleId="Markeringsbobletekst">
    <w:name w:val="Balloon Text"/>
    <w:basedOn w:val="Normal"/>
    <w:link w:val="MarkeringsbobletekstTegn"/>
    <w:uiPriority w:val="99"/>
    <w:semiHidden/>
    <w:unhideWhenUsed/>
    <w:rsid w:val="00982827"/>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82827"/>
    <w:rPr>
      <w:rFonts w:ascii="Tahoma" w:hAnsi="Tahoma" w:cs="Tahoma"/>
      <w:sz w:val="16"/>
      <w:szCs w:val="16"/>
      <w:lang w:val="da-DK"/>
    </w:rPr>
  </w:style>
  <w:style w:type="paragraph" w:styleId="Listeafsnit">
    <w:name w:val="List Paragraph"/>
    <w:basedOn w:val="Normal"/>
    <w:uiPriority w:val="34"/>
    <w:qFormat/>
    <w:rsid w:val="00E46061"/>
    <w:pPr>
      <w:ind w:left="720"/>
      <w:contextualSpacing/>
    </w:pPr>
  </w:style>
  <w:style w:type="character" w:styleId="Nvn">
    <w:name w:val="Mention"/>
    <w:basedOn w:val="Standardskrifttypeiafsnit"/>
    <w:uiPriority w:val="99"/>
    <w:semiHidden/>
    <w:unhideWhenUsed/>
    <w:rsid w:val="00332C9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975197">
      <w:bodyDiv w:val="1"/>
      <w:marLeft w:val="0"/>
      <w:marRight w:val="0"/>
      <w:marTop w:val="0"/>
      <w:marBottom w:val="0"/>
      <w:divBdr>
        <w:top w:val="none" w:sz="0" w:space="0" w:color="auto"/>
        <w:left w:val="none" w:sz="0" w:space="0" w:color="auto"/>
        <w:bottom w:val="none" w:sz="0" w:space="0" w:color="auto"/>
        <w:right w:val="none" w:sz="0" w:space="0" w:color="auto"/>
      </w:divBdr>
      <w:divsChild>
        <w:div w:id="1675497694">
          <w:marLeft w:val="0"/>
          <w:marRight w:val="0"/>
          <w:marTop w:val="0"/>
          <w:marBottom w:val="0"/>
          <w:divBdr>
            <w:top w:val="none" w:sz="0" w:space="0" w:color="auto"/>
            <w:left w:val="none" w:sz="0" w:space="0" w:color="auto"/>
            <w:bottom w:val="none" w:sz="0" w:space="0" w:color="auto"/>
            <w:right w:val="none" w:sz="0" w:space="0" w:color="auto"/>
          </w:divBdr>
        </w:div>
        <w:div w:id="713894727">
          <w:marLeft w:val="0"/>
          <w:marRight w:val="0"/>
          <w:marTop w:val="0"/>
          <w:marBottom w:val="0"/>
          <w:divBdr>
            <w:top w:val="none" w:sz="0" w:space="0" w:color="auto"/>
            <w:left w:val="none" w:sz="0" w:space="0" w:color="auto"/>
            <w:bottom w:val="none" w:sz="0" w:space="0" w:color="auto"/>
            <w:right w:val="none" w:sz="0" w:space="0" w:color="auto"/>
          </w:divBdr>
        </w:div>
        <w:div w:id="138131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4</Pages>
  <Words>1320</Words>
  <Characters>8056</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ØRESUND STRANDPARK EJERFORENING ETAPE 2</vt:lpstr>
      <vt:lpstr>ØRESUND STRANDPARK EJERFORENING ETAPE 2</vt:lpstr>
    </vt:vector>
  </TitlesOfParts>
  <Company>aogt</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ØRESUND STRANDPARK EJERFORENING ETAPE 2</dc:title>
  <dc:creator>torben schødt</dc:creator>
  <cp:lastModifiedBy>Bernd Hermann Schittenhelm (BESC)</cp:lastModifiedBy>
  <cp:revision>52</cp:revision>
  <cp:lastPrinted>2014-05-22T08:40:00Z</cp:lastPrinted>
  <dcterms:created xsi:type="dcterms:W3CDTF">2019-02-23T16:30:00Z</dcterms:created>
  <dcterms:modified xsi:type="dcterms:W3CDTF">2019-03-11T15:07:00Z</dcterms:modified>
</cp:coreProperties>
</file>