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D39DBD" w14:textId="77777777" w:rsidR="004D5BEA" w:rsidRDefault="004D5BEA" w:rsidP="004D5BEA">
      <w:pPr>
        <w:spacing w:line="329" w:lineRule="auto"/>
        <w:ind w:right="3820"/>
        <w:jc w:val="center"/>
        <w:rPr>
          <w:b/>
          <w:sz w:val="17"/>
        </w:rPr>
      </w:pPr>
      <w:bookmarkStart w:id="0" w:name="page1"/>
      <w:bookmarkEnd w:id="0"/>
      <w:r>
        <w:rPr>
          <w:b/>
          <w:sz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F573E91" w14:textId="77777777" w:rsidR="004D5BEA" w:rsidRDefault="004D5BEA" w:rsidP="004D5BE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sz w:val="17"/>
          <w:lang w:bidi="ar-SA"/>
        </w:rPr>
        <w:drawing>
          <wp:anchor distT="0" distB="0" distL="114300" distR="114300" simplePos="0" relativeHeight="251659264" behindDoc="1" locked="0" layoutInCell="1" allowOverlap="1" wp14:anchorId="3B931478" wp14:editId="1485207B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6350" b="0"/>
            <wp:wrapNone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082888" w14:textId="77777777" w:rsidR="004D5BEA" w:rsidRDefault="004D5BEA" w:rsidP="004D5BEA">
      <w:pPr>
        <w:spacing w:line="32" w:lineRule="exact"/>
        <w:rPr>
          <w:rFonts w:ascii="Times New Roman" w:eastAsia="Times New Roman" w:hAnsi="Times New Roman"/>
          <w:sz w:val="24"/>
        </w:rPr>
      </w:pPr>
    </w:p>
    <w:p w14:paraId="31079398" w14:textId="77777777" w:rsidR="004D5BEA" w:rsidRDefault="004D5BEA" w:rsidP="004D5BEA">
      <w:pPr>
        <w:spacing w:line="0" w:lineRule="atLeast"/>
        <w:ind w:left="1360"/>
        <w:rPr>
          <w:b/>
          <w:sz w:val="18"/>
        </w:rPr>
      </w:pPr>
      <w:r>
        <w:rPr>
          <w:b/>
          <w:sz w:val="18"/>
        </w:rPr>
        <w:t>УЧЕБНЫЙ ЦЕНТР ОБЩЕЙ ФИЗИКИ ФТФ</w:t>
      </w:r>
    </w:p>
    <w:p w14:paraId="0AB5EBD1" w14:textId="77777777" w:rsidR="004D5BEA" w:rsidRDefault="004D5BEA" w:rsidP="004D5BE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sz w:val="18"/>
          <w:lang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23BBCD7" wp14:editId="58C859BF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24130" t="29845" r="38735" b="33655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1B3F1" id="Line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" strokeweight="2.04pt"/>
            </w:pict>
          </mc:Fallback>
        </mc:AlternateContent>
      </w:r>
    </w:p>
    <w:p w14:paraId="00245562" w14:textId="77777777" w:rsidR="004D5BEA" w:rsidRDefault="004D5BEA" w:rsidP="004D5BE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EC3F06" w14:textId="77777777" w:rsidR="004D5BEA" w:rsidRDefault="004D5BEA" w:rsidP="004D5BEA">
      <w:pPr>
        <w:spacing w:line="294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140"/>
        <w:gridCol w:w="820"/>
        <w:gridCol w:w="2800"/>
        <w:gridCol w:w="1900"/>
        <w:gridCol w:w="540"/>
        <w:gridCol w:w="60"/>
        <w:gridCol w:w="2440"/>
      </w:tblGrid>
      <w:tr w:rsidR="004D5BEA" w14:paraId="4F52717A" w14:textId="77777777" w:rsidTr="00AB3A7F">
        <w:trPr>
          <w:trHeight w:val="276"/>
        </w:trPr>
        <w:tc>
          <w:tcPr>
            <w:tcW w:w="780" w:type="dxa"/>
            <w:shd w:val="clear" w:color="auto" w:fill="auto"/>
            <w:vAlign w:val="bottom"/>
          </w:tcPr>
          <w:p w14:paraId="5E3A7DAB" w14:textId="77777777" w:rsidR="004D5BEA" w:rsidRDefault="004D5BEA" w:rsidP="00AB3A7F">
            <w:pPr>
              <w:spacing w:line="0" w:lineRule="atLeast"/>
              <w:rPr>
                <w:b/>
                <w:w w:val="90"/>
                <w:sz w:val="24"/>
              </w:rPr>
            </w:pPr>
            <w:r>
              <w:rPr>
                <w:b/>
                <w:w w:val="90"/>
                <w:sz w:val="24"/>
              </w:rPr>
              <w:t>Группа</w:t>
            </w:r>
          </w:p>
        </w:tc>
        <w:tc>
          <w:tcPr>
            <w:tcW w:w="376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4F3E757" w14:textId="77777777" w:rsidR="004D5BEA" w:rsidRDefault="004D5BEA" w:rsidP="00AB3A7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 Р3122</w:t>
            </w:r>
          </w:p>
        </w:tc>
        <w:tc>
          <w:tcPr>
            <w:tcW w:w="2440" w:type="dxa"/>
            <w:gridSpan w:val="2"/>
            <w:shd w:val="clear" w:color="auto" w:fill="auto"/>
            <w:vAlign w:val="bottom"/>
          </w:tcPr>
          <w:p w14:paraId="1BFE9580" w14:textId="77777777" w:rsidR="004D5BEA" w:rsidRDefault="004D5BEA" w:rsidP="00AB3A7F">
            <w:pPr>
              <w:spacing w:line="0" w:lineRule="atLeast"/>
              <w:ind w:left="380"/>
              <w:rPr>
                <w:b/>
                <w:w w:val="94"/>
                <w:sz w:val="24"/>
              </w:rPr>
            </w:pPr>
            <w:r>
              <w:rPr>
                <w:b/>
                <w:w w:val="94"/>
                <w:sz w:val="24"/>
              </w:rPr>
              <w:t>К работе допущен</w:t>
            </w:r>
          </w:p>
        </w:tc>
        <w:tc>
          <w:tcPr>
            <w:tcW w:w="25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0BA1F60" w14:textId="77777777" w:rsidR="004D5BEA" w:rsidRDefault="004D5BEA" w:rsidP="00AB3A7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</w:p>
        </w:tc>
      </w:tr>
      <w:tr w:rsidR="004D5BEA" w14:paraId="6C02ED32" w14:textId="77777777" w:rsidTr="00AB3A7F">
        <w:trPr>
          <w:trHeight w:val="496"/>
        </w:trPr>
        <w:tc>
          <w:tcPr>
            <w:tcW w:w="920" w:type="dxa"/>
            <w:gridSpan w:val="2"/>
            <w:shd w:val="clear" w:color="auto" w:fill="auto"/>
            <w:vAlign w:val="bottom"/>
          </w:tcPr>
          <w:p w14:paraId="28D839BA" w14:textId="77777777" w:rsidR="004D5BEA" w:rsidRDefault="004D5BEA" w:rsidP="00AB3A7F">
            <w:pPr>
              <w:spacing w:line="0" w:lineRule="atLeast"/>
              <w:rPr>
                <w:b/>
                <w:w w:val="92"/>
                <w:sz w:val="24"/>
              </w:rPr>
            </w:pPr>
            <w:r>
              <w:rPr>
                <w:b/>
                <w:w w:val="92"/>
                <w:sz w:val="24"/>
              </w:rPr>
              <w:t>Студент</w:t>
            </w:r>
          </w:p>
        </w:tc>
        <w:tc>
          <w:tcPr>
            <w:tcW w:w="36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A2B5756" w14:textId="77777777" w:rsidR="004D5BEA" w:rsidRPr="00FD63BB" w:rsidRDefault="004D5BEA" w:rsidP="00AB3A7F">
            <w:pPr>
              <w:spacing w:line="0" w:lineRule="atLeast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D63BB">
              <w:rPr>
                <w:rFonts w:ascii="Times New Roman" w:eastAsia="Times New Roman" w:hAnsi="Times New Roman"/>
                <w:sz w:val="28"/>
                <w:szCs w:val="28"/>
              </w:rPr>
              <w:t>Хайдапов Д. С.</w:t>
            </w:r>
          </w:p>
        </w:tc>
        <w:tc>
          <w:tcPr>
            <w:tcW w:w="2500" w:type="dxa"/>
            <w:gridSpan w:val="3"/>
            <w:shd w:val="clear" w:color="auto" w:fill="auto"/>
            <w:vAlign w:val="bottom"/>
          </w:tcPr>
          <w:p w14:paraId="3BC22BA6" w14:textId="77777777" w:rsidR="004D5BEA" w:rsidRDefault="004D5BEA" w:rsidP="00AB3A7F">
            <w:pPr>
              <w:spacing w:line="0" w:lineRule="atLeast"/>
              <w:ind w:left="380"/>
              <w:rPr>
                <w:b/>
                <w:w w:val="92"/>
                <w:sz w:val="24"/>
              </w:rPr>
            </w:pPr>
            <w:r>
              <w:rPr>
                <w:b/>
                <w:w w:val="92"/>
                <w:sz w:val="24"/>
              </w:rPr>
              <w:t>Работа выполнена</w:t>
            </w:r>
          </w:p>
        </w:tc>
        <w:tc>
          <w:tcPr>
            <w:tcW w:w="2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3115BFE" w14:textId="77777777" w:rsidR="004D5BEA" w:rsidRDefault="004D5BEA" w:rsidP="00AB3A7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D5BEA" w14:paraId="675ED0CC" w14:textId="77777777" w:rsidTr="00AB3A7F">
        <w:trPr>
          <w:trHeight w:val="496"/>
        </w:trPr>
        <w:tc>
          <w:tcPr>
            <w:tcW w:w="4540" w:type="dxa"/>
            <w:gridSpan w:val="4"/>
            <w:shd w:val="clear" w:color="auto" w:fill="auto"/>
            <w:vAlign w:val="bottom"/>
          </w:tcPr>
          <w:p w14:paraId="475293C5" w14:textId="77777777" w:rsidR="004D5BEA" w:rsidRDefault="004D5BEA" w:rsidP="00AB3A7F">
            <w:pPr>
              <w:spacing w:line="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Преподаватель </w:t>
            </w:r>
            <w:r w:rsidRPr="00FD63BB">
              <w:rPr>
                <w:rFonts w:ascii="Times New Roman" w:hAnsi="Times New Roman" w:cs="Times New Roman"/>
                <w:bCs/>
                <w:sz w:val="28"/>
                <w:szCs w:val="28"/>
              </w:rPr>
              <w:t>Боярский К.К.</w:t>
            </w:r>
          </w:p>
        </w:tc>
        <w:tc>
          <w:tcPr>
            <w:tcW w:w="4940" w:type="dxa"/>
            <w:gridSpan w:val="4"/>
            <w:shd w:val="clear" w:color="auto" w:fill="auto"/>
            <w:vAlign w:val="bottom"/>
          </w:tcPr>
          <w:p w14:paraId="45FBC91A" w14:textId="77777777" w:rsidR="004D5BEA" w:rsidRDefault="004D5BEA" w:rsidP="00AB3A7F">
            <w:pPr>
              <w:spacing w:line="0" w:lineRule="atLeast"/>
              <w:ind w:left="380"/>
              <w:rPr>
                <w:b/>
                <w:sz w:val="24"/>
              </w:rPr>
            </w:pPr>
            <w:r>
              <w:rPr>
                <w:b/>
                <w:sz w:val="24"/>
              </w:rPr>
              <w:t>Отчет принят</w:t>
            </w:r>
          </w:p>
        </w:tc>
      </w:tr>
      <w:tr w:rsidR="004D5BEA" w14:paraId="3A8137EB" w14:textId="77777777" w:rsidTr="00AB3A7F">
        <w:trPr>
          <w:trHeight w:val="20"/>
        </w:trPr>
        <w:tc>
          <w:tcPr>
            <w:tcW w:w="780" w:type="dxa"/>
            <w:shd w:val="clear" w:color="auto" w:fill="auto"/>
            <w:vAlign w:val="bottom"/>
          </w:tcPr>
          <w:p w14:paraId="3B7D0098" w14:textId="77777777" w:rsidR="004D5BEA" w:rsidRDefault="004D5BEA" w:rsidP="00AB3A7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458CA2EE" w14:textId="77777777" w:rsidR="004D5BEA" w:rsidRDefault="004D5BEA" w:rsidP="00AB3A7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3F536AE3" w14:textId="77777777" w:rsidR="004D5BEA" w:rsidRDefault="004D5BEA" w:rsidP="00AB3A7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0" w:type="dxa"/>
            <w:shd w:val="clear" w:color="auto" w:fill="000000"/>
            <w:vAlign w:val="bottom"/>
          </w:tcPr>
          <w:p w14:paraId="7E386BEA" w14:textId="77777777" w:rsidR="004D5BEA" w:rsidRDefault="004D5BEA" w:rsidP="00AB3A7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900" w:type="dxa"/>
            <w:shd w:val="clear" w:color="auto" w:fill="auto"/>
            <w:vAlign w:val="bottom"/>
          </w:tcPr>
          <w:p w14:paraId="5590EDF6" w14:textId="77777777" w:rsidR="004D5BEA" w:rsidRDefault="004D5BEA" w:rsidP="00AB3A7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40" w:type="dxa"/>
            <w:shd w:val="clear" w:color="auto" w:fill="000000"/>
            <w:vAlign w:val="bottom"/>
          </w:tcPr>
          <w:p w14:paraId="3405DD3F" w14:textId="77777777" w:rsidR="004D5BEA" w:rsidRDefault="004D5BEA" w:rsidP="00AB3A7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shd w:val="clear" w:color="auto" w:fill="000000"/>
            <w:vAlign w:val="bottom"/>
          </w:tcPr>
          <w:p w14:paraId="60057C6C" w14:textId="77777777" w:rsidR="004D5BEA" w:rsidRDefault="004D5BEA" w:rsidP="00AB3A7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440" w:type="dxa"/>
            <w:shd w:val="clear" w:color="auto" w:fill="000000"/>
            <w:vAlign w:val="bottom"/>
          </w:tcPr>
          <w:p w14:paraId="4D832076" w14:textId="77777777" w:rsidR="004D5BEA" w:rsidRDefault="004D5BEA" w:rsidP="00AB3A7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14:paraId="0A4AFF2D" w14:textId="1415E083" w:rsidR="004D5BEA" w:rsidRDefault="004D5BEA" w:rsidP="004D5BEA">
      <w:pPr>
        <w:spacing w:line="212" w:lineRule="exact"/>
        <w:rPr>
          <w:rFonts w:ascii="Times New Roman" w:eastAsia="Times New Roman" w:hAnsi="Times New Roman"/>
          <w:sz w:val="24"/>
        </w:rPr>
      </w:pPr>
    </w:p>
    <w:p w14:paraId="2652CD45" w14:textId="5EA3C0FD" w:rsidR="004D5BEA" w:rsidRDefault="004D5BEA" w:rsidP="004D5BEA">
      <w:pPr>
        <w:spacing w:line="212" w:lineRule="exact"/>
        <w:rPr>
          <w:rFonts w:ascii="Times New Roman" w:eastAsia="Times New Roman" w:hAnsi="Times New Roman"/>
          <w:sz w:val="24"/>
        </w:rPr>
      </w:pPr>
    </w:p>
    <w:p w14:paraId="4B2FA518" w14:textId="77777777" w:rsidR="004D5BEA" w:rsidRDefault="004D5BEA" w:rsidP="004D5BEA">
      <w:pPr>
        <w:spacing w:line="212" w:lineRule="exact"/>
        <w:rPr>
          <w:rFonts w:ascii="Times New Roman" w:eastAsia="Times New Roman" w:hAnsi="Times New Roman"/>
          <w:sz w:val="24"/>
        </w:rPr>
      </w:pPr>
    </w:p>
    <w:p w14:paraId="6252CED8" w14:textId="77777777" w:rsidR="004D5BEA" w:rsidRPr="00263053" w:rsidRDefault="004D5BEA" w:rsidP="004D5BEA">
      <w:pPr>
        <w:spacing w:line="200" w:lineRule="exact"/>
        <w:rPr>
          <w:rFonts w:ascii="Times New Roman" w:eastAsia="Times New Roman" w:hAnsi="Times New Roman"/>
          <w:sz w:val="40"/>
          <w:szCs w:val="40"/>
        </w:rPr>
      </w:pPr>
      <w:r>
        <w:rPr>
          <w:rFonts w:ascii="Cambria" w:eastAsia="Cambria" w:hAnsi="Cambria"/>
          <w:b/>
          <w:noProof/>
          <w:sz w:val="40"/>
          <w:lang w:bidi="ar-S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927E5D5" wp14:editId="2AA8D002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6122035" cy="0"/>
                <wp:effectExtent l="12700" t="10160" r="24765" b="279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0DC76" id="Line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82.0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" strokeweight=".96pt"/>
            </w:pict>
          </mc:Fallback>
        </mc:AlternateContent>
      </w:r>
    </w:p>
    <w:p w14:paraId="0B075D3C" w14:textId="2A7C68F4" w:rsidR="00034E97" w:rsidRDefault="00034E97" w:rsidP="00034E97">
      <w:pPr>
        <w:pStyle w:val="a3"/>
        <w:jc w:val="center"/>
        <w:rPr>
          <w:rFonts w:asciiTheme="majorHAnsi" w:hAnsiTheme="majorHAnsi"/>
          <w:b/>
          <w:sz w:val="40"/>
          <w:szCs w:val="40"/>
        </w:rPr>
      </w:pPr>
    </w:p>
    <w:p w14:paraId="54A7603A" w14:textId="77777777" w:rsidR="006B03CE" w:rsidRPr="006B03CE" w:rsidRDefault="006B03CE" w:rsidP="006B03CE">
      <w:pPr>
        <w:jc w:val="center"/>
        <w:rPr>
          <w:rFonts w:ascii="Cambria" w:hAnsi="Cambria"/>
          <w:b/>
          <w:sz w:val="40"/>
          <w:szCs w:val="40"/>
        </w:rPr>
      </w:pPr>
      <w:r w:rsidRPr="006B03CE">
        <w:rPr>
          <w:rFonts w:ascii="Cambria" w:hAnsi="Cambria"/>
          <w:b/>
          <w:sz w:val="40"/>
          <w:szCs w:val="40"/>
        </w:rPr>
        <w:t xml:space="preserve">Рабочий протокол и отчет </w:t>
      </w:r>
    </w:p>
    <w:p w14:paraId="342372DA" w14:textId="24B172FB" w:rsidR="006B03CE" w:rsidRPr="00E503D8" w:rsidRDefault="006B03CE" w:rsidP="006B03CE">
      <w:pPr>
        <w:jc w:val="center"/>
        <w:rPr>
          <w:rFonts w:ascii="Cambria" w:hAnsi="Cambria"/>
          <w:b/>
          <w:sz w:val="40"/>
          <w:szCs w:val="40"/>
        </w:rPr>
      </w:pPr>
      <w:r w:rsidRPr="006B03CE">
        <w:rPr>
          <w:rFonts w:ascii="Cambria" w:hAnsi="Cambria"/>
          <w:b/>
          <w:sz w:val="40"/>
          <w:szCs w:val="40"/>
        </w:rPr>
        <w:t xml:space="preserve">по лабораторной работе № </w:t>
      </w:r>
      <w:r w:rsidR="00F02D9B" w:rsidRPr="00F02D9B">
        <w:rPr>
          <w:rFonts w:ascii="Cambria" w:hAnsi="Cambria"/>
          <w:b/>
          <w:sz w:val="40"/>
          <w:szCs w:val="40"/>
        </w:rPr>
        <w:t>2</w:t>
      </w:r>
      <w:r w:rsidRPr="006B03CE">
        <w:rPr>
          <w:rFonts w:ascii="Cambria" w:hAnsi="Cambria"/>
          <w:b/>
          <w:sz w:val="40"/>
          <w:szCs w:val="40"/>
        </w:rPr>
        <w:t>.0</w:t>
      </w:r>
      <w:r w:rsidR="00E503D8" w:rsidRPr="00E503D8">
        <w:rPr>
          <w:rFonts w:ascii="Cambria" w:hAnsi="Cambria"/>
          <w:b/>
          <w:sz w:val="40"/>
          <w:szCs w:val="40"/>
        </w:rPr>
        <w:t>4</w:t>
      </w:r>
    </w:p>
    <w:p w14:paraId="4280B44B" w14:textId="282C3FEE" w:rsidR="00F02D9B" w:rsidRPr="00F02D9B" w:rsidRDefault="00F02D9B" w:rsidP="00F02D9B">
      <w:pPr>
        <w:pStyle w:val="a3"/>
        <w:tabs>
          <w:tab w:val="left" w:pos="855"/>
        </w:tabs>
        <w:spacing w:before="2"/>
        <w:jc w:val="center"/>
        <w:rPr>
          <w:rFonts w:ascii="Cambria" w:hAnsi="Cambria"/>
          <w:b/>
          <w:sz w:val="32"/>
          <w:szCs w:val="32"/>
        </w:rPr>
      </w:pPr>
      <w:r w:rsidRPr="00F02D9B">
        <w:rPr>
          <w:rFonts w:ascii="Cambria" w:hAnsi="Cambria"/>
          <w:b/>
          <w:sz w:val="32"/>
          <w:szCs w:val="32"/>
        </w:rPr>
        <w:t>О</w:t>
      </w:r>
      <w:r>
        <w:rPr>
          <w:rFonts w:ascii="Cambria" w:hAnsi="Cambria"/>
          <w:b/>
          <w:sz w:val="32"/>
          <w:szCs w:val="32"/>
        </w:rPr>
        <w:t>пределение коэффициента вязкости жидкости</w:t>
      </w:r>
    </w:p>
    <w:p w14:paraId="62FBC78E" w14:textId="5C6CC07C" w:rsidR="00034E97" w:rsidRDefault="00F02D9B" w:rsidP="00F02D9B">
      <w:pPr>
        <w:pStyle w:val="a3"/>
        <w:tabs>
          <w:tab w:val="left" w:pos="855"/>
        </w:tabs>
        <w:spacing w:before="2"/>
        <w:jc w:val="center"/>
        <w:rPr>
          <w:rFonts w:asciiTheme="majorHAnsi" w:hAnsiTheme="majorHAnsi"/>
          <w:b/>
          <w:sz w:val="32"/>
          <w:szCs w:val="32"/>
        </w:rPr>
      </w:pPr>
      <w:r w:rsidRPr="00F02D9B">
        <w:rPr>
          <w:rFonts w:ascii="Cambria" w:hAnsi="Cambria"/>
          <w:b/>
          <w:sz w:val="32"/>
          <w:szCs w:val="32"/>
        </w:rPr>
        <w:cr/>
      </w:r>
    </w:p>
    <w:p w14:paraId="70237D6E" w14:textId="77777777" w:rsidR="00034E97" w:rsidRDefault="00034E97" w:rsidP="00034E97">
      <w:pPr>
        <w:pStyle w:val="a3"/>
        <w:tabs>
          <w:tab w:val="left" w:pos="855"/>
        </w:tabs>
        <w:spacing w:before="2"/>
        <w:jc w:val="center"/>
        <w:rPr>
          <w:rFonts w:asciiTheme="majorHAnsi" w:hAnsiTheme="majorHAnsi"/>
          <w:b/>
          <w:sz w:val="32"/>
          <w:szCs w:val="32"/>
        </w:rPr>
      </w:pPr>
    </w:p>
    <w:p w14:paraId="1C8FE5EA" w14:textId="0CA8654E" w:rsidR="00034E97" w:rsidRDefault="00034E97" w:rsidP="00034E97">
      <w:pPr>
        <w:pStyle w:val="a3"/>
        <w:tabs>
          <w:tab w:val="left" w:pos="855"/>
        </w:tabs>
        <w:spacing w:before="2"/>
        <w:jc w:val="center"/>
        <w:rPr>
          <w:rFonts w:asciiTheme="majorHAnsi" w:hAnsiTheme="majorHAnsi"/>
          <w:b/>
          <w:sz w:val="32"/>
          <w:szCs w:val="32"/>
        </w:rPr>
      </w:pPr>
    </w:p>
    <w:p w14:paraId="33430FF1" w14:textId="77777777" w:rsidR="00D45869" w:rsidRDefault="00D45869" w:rsidP="00034E97">
      <w:pPr>
        <w:pStyle w:val="a3"/>
        <w:tabs>
          <w:tab w:val="left" w:pos="855"/>
        </w:tabs>
        <w:spacing w:before="2"/>
        <w:jc w:val="center"/>
        <w:rPr>
          <w:rFonts w:asciiTheme="majorHAnsi" w:hAnsiTheme="majorHAnsi"/>
          <w:b/>
          <w:sz w:val="32"/>
          <w:szCs w:val="32"/>
        </w:rPr>
      </w:pPr>
    </w:p>
    <w:p w14:paraId="57740CB6" w14:textId="77777777" w:rsidR="00034E97" w:rsidRDefault="00034E97" w:rsidP="00034E97">
      <w:pPr>
        <w:pStyle w:val="a3"/>
        <w:tabs>
          <w:tab w:val="left" w:pos="855"/>
        </w:tabs>
        <w:spacing w:before="2"/>
        <w:jc w:val="center"/>
        <w:rPr>
          <w:rFonts w:asciiTheme="majorHAnsi" w:hAnsiTheme="majorHAnsi"/>
          <w:b/>
          <w:sz w:val="32"/>
          <w:szCs w:val="32"/>
        </w:rPr>
      </w:pPr>
    </w:p>
    <w:p w14:paraId="1A187FA1" w14:textId="77777777" w:rsidR="00034E97" w:rsidRDefault="00034E97" w:rsidP="00034E97">
      <w:pPr>
        <w:pStyle w:val="a3"/>
        <w:tabs>
          <w:tab w:val="left" w:pos="855"/>
        </w:tabs>
        <w:spacing w:before="2"/>
        <w:jc w:val="center"/>
        <w:rPr>
          <w:rFonts w:asciiTheme="majorHAnsi" w:hAnsiTheme="majorHAnsi"/>
          <w:b/>
          <w:sz w:val="32"/>
          <w:szCs w:val="32"/>
        </w:rPr>
      </w:pPr>
    </w:p>
    <w:p w14:paraId="38E51157" w14:textId="77777777" w:rsidR="00034E97" w:rsidRDefault="00034E97" w:rsidP="00034E97">
      <w:pPr>
        <w:pStyle w:val="a3"/>
        <w:tabs>
          <w:tab w:val="left" w:pos="855"/>
        </w:tabs>
        <w:spacing w:before="2"/>
        <w:jc w:val="center"/>
        <w:rPr>
          <w:rFonts w:asciiTheme="majorHAnsi" w:hAnsiTheme="majorHAnsi"/>
          <w:b/>
          <w:sz w:val="32"/>
          <w:szCs w:val="32"/>
        </w:rPr>
      </w:pPr>
    </w:p>
    <w:p w14:paraId="46D705E1" w14:textId="77777777" w:rsidR="00034E97" w:rsidRDefault="00034E97" w:rsidP="00034E97">
      <w:pPr>
        <w:pStyle w:val="a3"/>
        <w:tabs>
          <w:tab w:val="left" w:pos="855"/>
        </w:tabs>
        <w:spacing w:before="2"/>
        <w:jc w:val="center"/>
        <w:rPr>
          <w:rFonts w:asciiTheme="majorHAnsi" w:hAnsiTheme="majorHAnsi"/>
          <w:b/>
          <w:sz w:val="32"/>
          <w:szCs w:val="32"/>
        </w:rPr>
      </w:pPr>
    </w:p>
    <w:p w14:paraId="42096952" w14:textId="77777777" w:rsidR="00034E97" w:rsidRDefault="00034E97" w:rsidP="00034E97">
      <w:pPr>
        <w:pStyle w:val="a3"/>
        <w:tabs>
          <w:tab w:val="left" w:pos="855"/>
        </w:tabs>
        <w:spacing w:before="2"/>
        <w:jc w:val="center"/>
        <w:rPr>
          <w:rFonts w:asciiTheme="majorHAnsi" w:hAnsiTheme="majorHAnsi"/>
          <w:b/>
          <w:sz w:val="32"/>
          <w:szCs w:val="32"/>
        </w:rPr>
      </w:pPr>
    </w:p>
    <w:p w14:paraId="7E1A4DCB" w14:textId="77777777" w:rsidR="00034E97" w:rsidRDefault="00034E97" w:rsidP="00034E97">
      <w:pPr>
        <w:pStyle w:val="a3"/>
        <w:tabs>
          <w:tab w:val="left" w:pos="855"/>
        </w:tabs>
        <w:spacing w:before="2"/>
        <w:jc w:val="center"/>
        <w:rPr>
          <w:rFonts w:asciiTheme="majorHAnsi" w:hAnsiTheme="majorHAnsi"/>
          <w:b/>
          <w:sz w:val="32"/>
          <w:szCs w:val="32"/>
        </w:rPr>
      </w:pPr>
    </w:p>
    <w:p w14:paraId="5227713C" w14:textId="77777777" w:rsidR="00034E97" w:rsidRDefault="00034E97" w:rsidP="00034E97">
      <w:pPr>
        <w:pStyle w:val="a3"/>
        <w:tabs>
          <w:tab w:val="left" w:pos="855"/>
        </w:tabs>
        <w:spacing w:before="2"/>
        <w:jc w:val="center"/>
        <w:rPr>
          <w:rFonts w:asciiTheme="majorHAnsi" w:hAnsiTheme="majorHAnsi"/>
          <w:b/>
          <w:sz w:val="32"/>
          <w:szCs w:val="32"/>
        </w:rPr>
      </w:pPr>
    </w:p>
    <w:p w14:paraId="4E2FFAD0" w14:textId="77777777" w:rsidR="00034E97" w:rsidRDefault="00034E97" w:rsidP="00034E97">
      <w:pPr>
        <w:pStyle w:val="a3"/>
        <w:tabs>
          <w:tab w:val="left" w:pos="855"/>
        </w:tabs>
        <w:spacing w:before="2"/>
        <w:jc w:val="center"/>
        <w:rPr>
          <w:rFonts w:asciiTheme="majorHAnsi" w:hAnsiTheme="majorHAnsi"/>
          <w:b/>
          <w:sz w:val="32"/>
          <w:szCs w:val="32"/>
        </w:rPr>
      </w:pPr>
    </w:p>
    <w:p w14:paraId="21B5EC9C" w14:textId="77777777" w:rsidR="00034E97" w:rsidRDefault="00034E97" w:rsidP="00034E97">
      <w:pPr>
        <w:pStyle w:val="a3"/>
        <w:tabs>
          <w:tab w:val="left" w:pos="855"/>
        </w:tabs>
        <w:spacing w:before="2"/>
        <w:jc w:val="center"/>
        <w:rPr>
          <w:rFonts w:asciiTheme="majorHAnsi" w:hAnsiTheme="majorHAnsi"/>
          <w:b/>
          <w:sz w:val="32"/>
          <w:szCs w:val="32"/>
        </w:rPr>
      </w:pPr>
    </w:p>
    <w:p w14:paraId="5B42D77D" w14:textId="77777777" w:rsidR="00034E97" w:rsidRDefault="00034E97" w:rsidP="00034E97">
      <w:pPr>
        <w:pStyle w:val="a3"/>
        <w:tabs>
          <w:tab w:val="left" w:pos="855"/>
        </w:tabs>
        <w:spacing w:before="2"/>
        <w:jc w:val="center"/>
        <w:rPr>
          <w:rFonts w:asciiTheme="majorHAnsi" w:hAnsiTheme="majorHAnsi"/>
          <w:b/>
          <w:sz w:val="32"/>
          <w:szCs w:val="32"/>
        </w:rPr>
      </w:pPr>
    </w:p>
    <w:p w14:paraId="2E51C6CE" w14:textId="77777777" w:rsidR="00034E97" w:rsidRDefault="00034E97" w:rsidP="00034E97">
      <w:pPr>
        <w:pStyle w:val="a3"/>
        <w:tabs>
          <w:tab w:val="left" w:pos="855"/>
        </w:tabs>
        <w:spacing w:before="2"/>
        <w:jc w:val="center"/>
        <w:rPr>
          <w:rFonts w:asciiTheme="majorHAnsi" w:hAnsiTheme="majorHAnsi"/>
          <w:b/>
          <w:sz w:val="32"/>
          <w:szCs w:val="32"/>
        </w:rPr>
      </w:pPr>
    </w:p>
    <w:p w14:paraId="124491FF" w14:textId="77777777" w:rsidR="00034E97" w:rsidRDefault="00034E97" w:rsidP="00034E97">
      <w:pPr>
        <w:pStyle w:val="a3"/>
        <w:tabs>
          <w:tab w:val="left" w:pos="855"/>
        </w:tabs>
        <w:spacing w:before="2"/>
        <w:jc w:val="center"/>
        <w:rPr>
          <w:rFonts w:asciiTheme="majorHAnsi" w:hAnsiTheme="majorHAnsi"/>
          <w:b/>
          <w:sz w:val="32"/>
          <w:szCs w:val="32"/>
        </w:rPr>
      </w:pPr>
    </w:p>
    <w:p w14:paraId="6BA1B036" w14:textId="77777777" w:rsidR="00034E97" w:rsidRDefault="00034E97" w:rsidP="00034E97">
      <w:pPr>
        <w:pStyle w:val="a3"/>
        <w:tabs>
          <w:tab w:val="left" w:pos="855"/>
        </w:tabs>
        <w:spacing w:before="2"/>
        <w:jc w:val="center"/>
        <w:rPr>
          <w:rFonts w:asciiTheme="majorHAnsi" w:hAnsiTheme="majorHAnsi"/>
          <w:b/>
          <w:sz w:val="32"/>
          <w:szCs w:val="32"/>
        </w:rPr>
      </w:pPr>
    </w:p>
    <w:p w14:paraId="34F1F9E2" w14:textId="4A24FF3B" w:rsidR="00034E97" w:rsidRDefault="00034E97" w:rsidP="00034E97">
      <w:pPr>
        <w:pStyle w:val="a3"/>
        <w:tabs>
          <w:tab w:val="left" w:pos="855"/>
        </w:tabs>
        <w:spacing w:before="2"/>
        <w:jc w:val="center"/>
        <w:rPr>
          <w:rFonts w:asciiTheme="majorHAnsi" w:hAnsiTheme="majorHAnsi"/>
          <w:b/>
          <w:sz w:val="32"/>
          <w:szCs w:val="32"/>
        </w:rPr>
      </w:pPr>
    </w:p>
    <w:p w14:paraId="08605D58" w14:textId="7E15178C" w:rsidR="00D71EA5" w:rsidRDefault="00D71EA5" w:rsidP="00034E97">
      <w:pPr>
        <w:pStyle w:val="a3"/>
        <w:tabs>
          <w:tab w:val="left" w:pos="855"/>
        </w:tabs>
        <w:spacing w:before="2"/>
        <w:jc w:val="center"/>
        <w:rPr>
          <w:rFonts w:asciiTheme="majorHAnsi" w:hAnsiTheme="majorHAnsi"/>
          <w:b/>
          <w:sz w:val="32"/>
          <w:szCs w:val="32"/>
        </w:rPr>
      </w:pPr>
    </w:p>
    <w:p w14:paraId="0A356367" w14:textId="583B8181" w:rsidR="00D71EA5" w:rsidRDefault="00D71EA5" w:rsidP="00034E97">
      <w:pPr>
        <w:pStyle w:val="a3"/>
        <w:tabs>
          <w:tab w:val="left" w:pos="855"/>
        </w:tabs>
        <w:spacing w:before="2"/>
        <w:jc w:val="center"/>
        <w:rPr>
          <w:rFonts w:asciiTheme="majorHAnsi" w:hAnsiTheme="majorHAnsi"/>
          <w:b/>
          <w:sz w:val="32"/>
          <w:szCs w:val="32"/>
        </w:rPr>
      </w:pPr>
    </w:p>
    <w:p w14:paraId="7DE41763" w14:textId="2F307177" w:rsidR="00D71EA5" w:rsidRDefault="00D71EA5" w:rsidP="00034E97">
      <w:pPr>
        <w:pStyle w:val="a3"/>
        <w:tabs>
          <w:tab w:val="left" w:pos="855"/>
        </w:tabs>
        <w:spacing w:before="2"/>
        <w:jc w:val="center"/>
        <w:rPr>
          <w:rFonts w:asciiTheme="majorHAnsi" w:hAnsiTheme="majorHAnsi"/>
          <w:b/>
          <w:sz w:val="32"/>
          <w:szCs w:val="32"/>
        </w:rPr>
      </w:pPr>
    </w:p>
    <w:p w14:paraId="707DAE81" w14:textId="7EE9C8FC" w:rsidR="00D71EA5" w:rsidRDefault="00D71EA5" w:rsidP="00034E97">
      <w:pPr>
        <w:pStyle w:val="a3"/>
        <w:tabs>
          <w:tab w:val="left" w:pos="855"/>
        </w:tabs>
        <w:spacing w:before="2"/>
        <w:jc w:val="center"/>
        <w:rPr>
          <w:rFonts w:asciiTheme="majorHAnsi" w:hAnsiTheme="majorHAnsi"/>
          <w:b/>
          <w:sz w:val="32"/>
          <w:szCs w:val="32"/>
        </w:rPr>
      </w:pPr>
    </w:p>
    <w:p w14:paraId="69D055DE" w14:textId="77777777" w:rsidR="00D71EA5" w:rsidRDefault="00D71EA5" w:rsidP="00034E97">
      <w:pPr>
        <w:pStyle w:val="a3"/>
        <w:tabs>
          <w:tab w:val="left" w:pos="855"/>
        </w:tabs>
        <w:spacing w:before="2"/>
        <w:jc w:val="center"/>
        <w:rPr>
          <w:rFonts w:asciiTheme="majorHAnsi" w:hAnsiTheme="majorHAnsi"/>
          <w:b/>
          <w:sz w:val="32"/>
          <w:szCs w:val="32"/>
        </w:rPr>
      </w:pPr>
    </w:p>
    <w:p w14:paraId="47ED96E1" w14:textId="77777777" w:rsidR="00034E97" w:rsidRDefault="00034E97" w:rsidP="002A52B4">
      <w:pPr>
        <w:pStyle w:val="a3"/>
        <w:spacing w:before="6"/>
        <w:rPr>
          <w:rFonts w:ascii="Cambria"/>
          <w:b/>
          <w:sz w:val="17"/>
        </w:rPr>
      </w:pPr>
    </w:p>
    <w:p w14:paraId="126E76EC" w14:textId="2362082B" w:rsidR="003E312C" w:rsidRDefault="00034E97" w:rsidP="00EA5967">
      <w:pPr>
        <w:pStyle w:val="a5"/>
        <w:numPr>
          <w:ilvl w:val="0"/>
          <w:numId w:val="1"/>
        </w:numPr>
        <w:tabs>
          <w:tab w:val="left" w:pos="950"/>
        </w:tabs>
        <w:spacing w:before="92"/>
        <w:jc w:val="left"/>
        <w:rPr>
          <w:b/>
          <w:bCs/>
          <w:sz w:val="24"/>
        </w:rPr>
      </w:pPr>
      <w:r w:rsidRPr="003E312C">
        <w:rPr>
          <w:b/>
          <w:bCs/>
          <w:sz w:val="24"/>
        </w:rPr>
        <w:lastRenderedPageBreak/>
        <w:t>Цель</w:t>
      </w:r>
      <w:r w:rsidRPr="003E312C">
        <w:rPr>
          <w:b/>
          <w:bCs/>
          <w:spacing w:val="-1"/>
          <w:sz w:val="24"/>
        </w:rPr>
        <w:t xml:space="preserve"> </w:t>
      </w:r>
      <w:r w:rsidRPr="003E312C">
        <w:rPr>
          <w:b/>
          <w:bCs/>
          <w:sz w:val="24"/>
        </w:rPr>
        <w:t>работы</w:t>
      </w:r>
    </w:p>
    <w:p w14:paraId="02E01B43" w14:textId="3170EEB6" w:rsidR="00EA5967" w:rsidRDefault="00EA5967" w:rsidP="00EA5967">
      <w:pPr>
        <w:pStyle w:val="a5"/>
        <w:tabs>
          <w:tab w:val="left" w:pos="950"/>
        </w:tabs>
        <w:spacing w:before="92"/>
        <w:ind w:firstLine="0"/>
        <w:rPr>
          <w:sz w:val="24"/>
        </w:rPr>
      </w:pPr>
      <w:r>
        <w:rPr>
          <w:sz w:val="24"/>
        </w:rPr>
        <w:t>О</w:t>
      </w:r>
      <w:r w:rsidRPr="00EA5967">
        <w:rPr>
          <w:sz w:val="24"/>
        </w:rPr>
        <w:t>пределение коэффициента внутреннего трения касторового масла методом Стокса. Проверка справедливости формулы Стокса для шариков разного диаметра.</w:t>
      </w:r>
    </w:p>
    <w:p w14:paraId="5482931C" w14:textId="77777777" w:rsidR="00A66656" w:rsidRPr="00EA5967" w:rsidRDefault="00A66656" w:rsidP="00EA5967">
      <w:pPr>
        <w:pStyle w:val="a5"/>
        <w:tabs>
          <w:tab w:val="left" w:pos="950"/>
        </w:tabs>
        <w:spacing w:before="92"/>
        <w:ind w:firstLine="0"/>
        <w:rPr>
          <w:sz w:val="24"/>
        </w:rPr>
      </w:pPr>
    </w:p>
    <w:p w14:paraId="29A70BE5" w14:textId="7B7EC8A1" w:rsidR="00BD070C" w:rsidRDefault="00034E97" w:rsidP="00BD070C">
      <w:pPr>
        <w:pStyle w:val="a5"/>
        <w:numPr>
          <w:ilvl w:val="0"/>
          <w:numId w:val="1"/>
        </w:numPr>
        <w:tabs>
          <w:tab w:val="left" w:pos="950"/>
        </w:tabs>
        <w:ind w:hanging="270"/>
        <w:jc w:val="left"/>
        <w:rPr>
          <w:b/>
          <w:bCs/>
          <w:sz w:val="24"/>
        </w:rPr>
      </w:pPr>
      <w:r w:rsidRPr="00CB68E0">
        <w:rPr>
          <w:b/>
          <w:bCs/>
          <w:sz w:val="24"/>
        </w:rPr>
        <w:t>Задачи, решаемые при выполнении</w:t>
      </w:r>
      <w:r w:rsidRPr="00CB68E0">
        <w:rPr>
          <w:b/>
          <w:bCs/>
          <w:spacing w:val="-3"/>
          <w:sz w:val="24"/>
        </w:rPr>
        <w:t xml:space="preserve"> </w:t>
      </w:r>
      <w:r w:rsidRPr="00CB68E0">
        <w:rPr>
          <w:b/>
          <w:bCs/>
          <w:sz w:val="24"/>
        </w:rPr>
        <w:t>работы</w:t>
      </w:r>
    </w:p>
    <w:p w14:paraId="49E3C0BF" w14:textId="75797981" w:rsidR="001E6AFD" w:rsidRPr="001E6AFD" w:rsidRDefault="001E6AFD" w:rsidP="001E6AFD">
      <w:pPr>
        <w:pStyle w:val="a5"/>
        <w:numPr>
          <w:ilvl w:val="0"/>
          <w:numId w:val="30"/>
        </w:numPr>
        <w:tabs>
          <w:tab w:val="left" w:pos="950"/>
        </w:tabs>
        <w:rPr>
          <w:b/>
          <w:bCs/>
          <w:sz w:val="24"/>
        </w:rPr>
      </w:pPr>
      <w:r>
        <w:rPr>
          <w:sz w:val="24"/>
        </w:rPr>
        <w:t>Установить коэффициент вязкости по трём опытам</w:t>
      </w:r>
    </w:p>
    <w:p w14:paraId="50374019" w14:textId="4D59DD8F" w:rsidR="001E6AFD" w:rsidRPr="001E6AFD" w:rsidRDefault="001E6AFD" w:rsidP="001E6AFD">
      <w:pPr>
        <w:pStyle w:val="a5"/>
        <w:numPr>
          <w:ilvl w:val="0"/>
          <w:numId w:val="30"/>
        </w:numPr>
        <w:tabs>
          <w:tab w:val="left" w:pos="950"/>
        </w:tabs>
        <w:rPr>
          <w:b/>
          <w:bCs/>
          <w:sz w:val="24"/>
        </w:rPr>
      </w:pPr>
      <w:r>
        <w:rPr>
          <w:sz w:val="24"/>
        </w:rPr>
        <w:t>Выяснить: зависит ли коэффициент вязкости от размера шарика.</w:t>
      </w:r>
    </w:p>
    <w:p w14:paraId="5D563CE7" w14:textId="77777777" w:rsidR="00BD070C" w:rsidRPr="00D358FD" w:rsidRDefault="00BD070C" w:rsidP="00D358FD">
      <w:pPr>
        <w:tabs>
          <w:tab w:val="left" w:pos="950"/>
        </w:tabs>
        <w:rPr>
          <w:b/>
          <w:bCs/>
          <w:sz w:val="24"/>
        </w:rPr>
      </w:pPr>
    </w:p>
    <w:p w14:paraId="5416B32B" w14:textId="0B95A3AC" w:rsidR="00034E97" w:rsidRDefault="00034E97" w:rsidP="00C52AEC">
      <w:pPr>
        <w:pStyle w:val="a5"/>
        <w:numPr>
          <w:ilvl w:val="0"/>
          <w:numId w:val="1"/>
        </w:numPr>
        <w:tabs>
          <w:tab w:val="left" w:pos="950"/>
        </w:tabs>
        <w:jc w:val="left"/>
        <w:rPr>
          <w:b/>
          <w:bCs/>
          <w:sz w:val="24"/>
        </w:rPr>
      </w:pPr>
      <w:r w:rsidRPr="00785D22">
        <w:rPr>
          <w:b/>
          <w:bCs/>
          <w:sz w:val="24"/>
        </w:rPr>
        <w:t>Метод экспериментального</w:t>
      </w:r>
      <w:r w:rsidRPr="00785D22">
        <w:rPr>
          <w:b/>
          <w:bCs/>
          <w:spacing w:val="-1"/>
          <w:sz w:val="24"/>
        </w:rPr>
        <w:t xml:space="preserve"> </w:t>
      </w:r>
      <w:r w:rsidRPr="00785D22">
        <w:rPr>
          <w:b/>
          <w:bCs/>
          <w:sz w:val="24"/>
        </w:rPr>
        <w:t>исследования</w:t>
      </w:r>
    </w:p>
    <w:p w14:paraId="06B4C678" w14:textId="33B0BEC1" w:rsidR="001E6AFD" w:rsidRPr="001E6AFD" w:rsidRDefault="001E6AFD" w:rsidP="001E6AFD">
      <w:pPr>
        <w:pStyle w:val="a5"/>
        <w:tabs>
          <w:tab w:val="left" w:pos="950"/>
        </w:tabs>
        <w:ind w:firstLine="0"/>
        <w:rPr>
          <w:sz w:val="24"/>
        </w:rPr>
      </w:pPr>
      <w:r>
        <w:rPr>
          <w:sz w:val="24"/>
        </w:rPr>
        <w:t>Берём по очереди каждый шарик</w:t>
      </w:r>
      <w:r w:rsidR="00806F93">
        <w:rPr>
          <w:sz w:val="24"/>
        </w:rPr>
        <w:t xml:space="preserve"> (всего 3 шарика)</w:t>
      </w:r>
      <w:r>
        <w:rPr>
          <w:sz w:val="24"/>
        </w:rPr>
        <w:t>, 5 раз измеряем его диаметр, используя микроскоп</w:t>
      </w:r>
      <w:r w:rsidR="00806F93">
        <w:rPr>
          <w:sz w:val="24"/>
        </w:rPr>
        <w:t xml:space="preserve"> </w:t>
      </w:r>
      <w:r>
        <w:rPr>
          <w:sz w:val="24"/>
        </w:rPr>
        <w:t xml:space="preserve">и поворачивая </w:t>
      </w:r>
      <w:r w:rsidR="00806F93">
        <w:rPr>
          <w:sz w:val="24"/>
        </w:rPr>
        <w:t>шарик</w:t>
      </w:r>
      <w:r>
        <w:rPr>
          <w:sz w:val="24"/>
        </w:rPr>
        <w:t xml:space="preserve"> при каждом измерении, затем через воронку опускаем </w:t>
      </w:r>
      <w:r w:rsidR="00806F93">
        <w:rPr>
          <w:sz w:val="24"/>
        </w:rPr>
        <w:t>шарик</w:t>
      </w:r>
      <w:r>
        <w:rPr>
          <w:sz w:val="24"/>
        </w:rPr>
        <w:t xml:space="preserve"> в цилиндр, засекая время прохождения </w:t>
      </w:r>
      <w:r w:rsidR="00806F93">
        <w:rPr>
          <w:sz w:val="24"/>
        </w:rPr>
        <w:t xml:space="preserve">его </w:t>
      </w:r>
      <w:r>
        <w:rPr>
          <w:sz w:val="24"/>
        </w:rPr>
        <w:t>от верхней метки до нижней.</w:t>
      </w:r>
    </w:p>
    <w:p w14:paraId="6EBE3EF4" w14:textId="77777777" w:rsidR="006829FB" w:rsidRPr="006829FB" w:rsidRDefault="006829FB" w:rsidP="006829FB">
      <w:pPr>
        <w:tabs>
          <w:tab w:val="left" w:pos="950"/>
        </w:tabs>
        <w:rPr>
          <w:sz w:val="24"/>
        </w:rPr>
      </w:pPr>
    </w:p>
    <w:p w14:paraId="61EB8A44" w14:textId="5303371B" w:rsidR="00034E97" w:rsidRDefault="0043660A" w:rsidP="00785D22">
      <w:pPr>
        <w:pStyle w:val="a5"/>
        <w:numPr>
          <w:ilvl w:val="0"/>
          <w:numId w:val="1"/>
        </w:numPr>
        <w:tabs>
          <w:tab w:val="left" w:pos="950"/>
        </w:tabs>
        <w:ind w:hanging="270"/>
        <w:jc w:val="left"/>
        <w:rPr>
          <w:b/>
          <w:bCs/>
          <w:sz w:val="24"/>
        </w:rPr>
      </w:pPr>
      <w:r>
        <w:rPr>
          <w:b/>
          <w:bCs/>
          <w:sz w:val="24"/>
        </w:rPr>
        <w:t>И</w:t>
      </w:r>
      <w:r w:rsidR="00034E97" w:rsidRPr="00F339F6">
        <w:rPr>
          <w:b/>
          <w:bCs/>
          <w:sz w:val="24"/>
        </w:rPr>
        <w:t>сходные</w:t>
      </w:r>
      <w:r w:rsidR="00034E97" w:rsidRPr="00F339F6">
        <w:rPr>
          <w:b/>
          <w:bCs/>
          <w:spacing w:val="2"/>
          <w:sz w:val="24"/>
        </w:rPr>
        <w:t xml:space="preserve"> </w:t>
      </w:r>
      <w:r w:rsidR="00034E97" w:rsidRPr="00F339F6">
        <w:rPr>
          <w:b/>
          <w:bCs/>
          <w:sz w:val="24"/>
        </w:rPr>
        <w:t>данные</w:t>
      </w:r>
    </w:p>
    <w:p w14:paraId="0C0E47F3" w14:textId="77777777" w:rsidR="00795F28" w:rsidRPr="00795F28" w:rsidRDefault="00795F28" w:rsidP="00795F28">
      <w:pPr>
        <w:pStyle w:val="a5"/>
        <w:rPr>
          <w:b/>
          <w:bCs/>
          <w:sz w:val="24"/>
        </w:rPr>
      </w:pPr>
    </w:p>
    <w:p w14:paraId="1A28A543" w14:textId="7FE128E4" w:rsidR="00133865" w:rsidRPr="004628A8" w:rsidRDefault="0084129A" w:rsidP="0084129A">
      <w:pPr>
        <w:pStyle w:val="a5"/>
        <w:tabs>
          <w:tab w:val="left" w:pos="950"/>
        </w:tabs>
        <w:ind w:firstLine="0"/>
        <w:rPr>
          <w:b/>
          <w:bCs/>
          <w:sz w:val="24"/>
          <w:lang w:val="en-US"/>
        </w:rPr>
      </w:pPr>
      <w:r>
        <w:rPr>
          <w:bCs/>
          <w:sz w:val="24"/>
          <w:lang w:val="en-US"/>
        </w:rPr>
        <w:t xml:space="preserve">                                                          </w:t>
      </w:r>
      <w:r w:rsidR="004628A8" w:rsidRPr="004628A8">
        <w:rPr>
          <w:bCs/>
          <w:sz w:val="24"/>
        </w:rPr>
        <w:t xml:space="preserve">Таблица </w:t>
      </w:r>
      <w:r w:rsidR="004628A8">
        <w:rPr>
          <w:bCs/>
          <w:sz w:val="24"/>
          <w:lang w:val="en-US"/>
        </w:rPr>
        <w:t>1</w:t>
      </w:r>
    </w:p>
    <w:tbl>
      <w:tblPr>
        <w:tblStyle w:val="ab"/>
        <w:tblW w:w="0" w:type="auto"/>
        <w:tblInd w:w="3256" w:type="dxa"/>
        <w:tblLook w:val="04A0" w:firstRow="1" w:lastRow="0" w:firstColumn="1" w:lastColumn="0" w:noHBand="0" w:noVBand="1"/>
      </w:tblPr>
      <w:tblGrid>
        <w:gridCol w:w="2126"/>
        <w:gridCol w:w="2410"/>
      </w:tblGrid>
      <w:tr w:rsidR="00133865" w14:paraId="776CF376" w14:textId="77777777" w:rsidTr="0084129A">
        <w:trPr>
          <w:trHeight w:val="364"/>
        </w:trPr>
        <w:tc>
          <w:tcPr>
            <w:tcW w:w="2126" w:type="dxa"/>
          </w:tcPr>
          <w:p w14:paraId="19C6FB4D" w14:textId="11DBC8DB" w:rsidR="00133865" w:rsidRPr="00133865" w:rsidRDefault="00133865" w:rsidP="0084129A">
            <w:pPr>
              <w:pStyle w:val="a5"/>
              <w:tabs>
                <w:tab w:val="left" w:pos="950"/>
              </w:tabs>
              <w:ind w:left="0" w:firstLine="0"/>
              <w:rPr>
                <w:rFonts w:ascii="Cambria Math" w:hAnsi="Cambria Math" w:cs="Times New Roman"/>
                <w:bCs/>
                <w:sz w:val="24"/>
              </w:rPr>
            </w:pPr>
            <w:r w:rsidRPr="00133865">
              <w:rPr>
                <w:rFonts w:ascii="Cambria Math" w:hAnsi="Cambria Math" w:cs="Times New Roman"/>
                <w:bCs/>
                <w:sz w:val="24"/>
              </w:rPr>
              <w:t>(</w:t>
            </w:r>
            <m:oMath>
              <m:r>
                <w:rPr>
                  <w:rFonts w:ascii="Cambria Math" w:hAnsi="Cambria Math"/>
                  <w:sz w:val="24"/>
                </w:rPr>
                <m:t>R</m:t>
              </m:r>
            </m:oMath>
            <w:r w:rsidR="0029257A" w:rsidRPr="00133865">
              <w:rPr>
                <w:rFonts w:ascii="Cambria Math" w:hAnsi="Cambria Math" w:cs="Times New Roman"/>
                <w:bCs/>
                <w:sz w:val="24"/>
                <w:lang w:val="en-US"/>
              </w:rPr>
              <w:t xml:space="preserve"> </w:t>
            </w:r>
            <w:r w:rsidRPr="00133865">
              <w:rPr>
                <w:rFonts w:ascii="Cambria Math" w:hAnsi="Cambria Math" w:cs="Times New Roman"/>
                <w:bCs/>
                <w:sz w:val="24"/>
                <w:lang w:val="en-US"/>
              </w:rPr>
              <w:t>±</w:t>
            </w:r>
            <w:r w:rsidRPr="00133865"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w:t>Δ</w:t>
            </w:r>
            <m:oMath>
              <m:r>
                <w:rPr>
                  <w:rFonts w:ascii="Cambria Math" w:hAnsi="Cambria Math"/>
                  <w:sz w:val="24"/>
                </w:rPr>
                <m:t xml:space="preserve"> R</m:t>
              </m:r>
            </m:oMath>
            <w:r w:rsidRPr="00133865">
              <w:rPr>
                <w:rFonts w:ascii="Cambria Math" w:hAnsi="Cambria Math" w:cs="Times New Roman"/>
                <w:bCs/>
                <w:sz w:val="24"/>
              </w:rPr>
              <w:t>)см</w:t>
            </w:r>
          </w:p>
        </w:tc>
        <w:tc>
          <w:tcPr>
            <w:tcW w:w="2410" w:type="dxa"/>
          </w:tcPr>
          <w:p w14:paraId="01A37931" w14:textId="45328A30" w:rsidR="00133865" w:rsidRPr="008E647A" w:rsidRDefault="00133865" w:rsidP="0084129A">
            <w:pPr>
              <w:pStyle w:val="a5"/>
              <w:tabs>
                <w:tab w:val="left" w:pos="950"/>
              </w:tabs>
              <w:ind w:left="0" w:firstLine="0"/>
              <w:rPr>
                <w:rFonts w:ascii="Times New Roman" w:hAnsi="Times New Roman" w:cs="Times New Roman"/>
                <w:bCs/>
                <w:sz w:val="24"/>
              </w:rPr>
            </w:pPr>
            <w:r w:rsidRPr="008E647A">
              <w:rPr>
                <w:rFonts w:ascii="Times New Roman" w:hAnsi="Times New Roman" w:cs="Times New Roman"/>
                <w:bCs/>
                <w:sz w:val="24"/>
              </w:rPr>
              <w:t>2,95</w:t>
            </w:r>
            <w:r w:rsidRPr="008E647A">
              <w:rPr>
                <w:rFonts w:ascii="Times New Roman" w:hAnsi="Times New Roman" w:cs="Times New Roman"/>
                <w:bCs/>
                <w:sz w:val="24"/>
                <w:lang w:val="en-US"/>
              </w:rPr>
              <w:t>±</w:t>
            </w:r>
            <w:r w:rsidRPr="008E647A">
              <w:rPr>
                <w:rFonts w:ascii="Times New Roman" w:hAnsi="Times New Roman" w:cs="Times New Roman"/>
                <w:bCs/>
                <w:sz w:val="24"/>
              </w:rPr>
              <w:t>0,05</w:t>
            </w:r>
          </w:p>
        </w:tc>
      </w:tr>
      <w:tr w:rsidR="00133865" w14:paraId="2FCEAE45" w14:textId="77777777" w:rsidTr="0084129A">
        <w:trPr>
          <w:trHeight w:val="420"/>
        </w:trPr>
        <w:tc>
          <w:tcPr>
            <w:tcW w:w="2126" w:type="dxa"/>
          </w:tcPr>
          <w:p w14:paraId="29C4EB95" w14:textId="0C01C065" w:rsidR="00133865" w:rsidRPr="00133865" w:rsidRDefault="00133865" w:rsidP="0084129A">
            <w:pPr>
              <w:pStyle w:val="a5"/>
              <w:tabs>
                <w:tab w:val="left" w:pos="950"/>
              </w:tabs>
              <w:ind w:left="0" w:firstLine="0"/>
              <w:rPr>
                <w:rFonts w:ascii="Cambria Math" w:hAnsi="Cambria Math" w:cs="Times New Roman"/>
                <w:bCs/>
                <w:sz w:val="24"/>
              </w:rPr>
            </w:pPr>
            <w:r w:rsidRPr="00133865">
              <w:rPr>
                <w:rFonts w:ascii="Cambria Math" w:hAnsi="Cambria Math" w:cs="Times New Roman"/>
                <w:bCs/>
                <w:sz w:val="24"/>
              </w:rPr>
              <w:t>(</w:t>
            </w:r>
            <m:oMath>
              <m:r>
                <w:rPr>
                  <w:rFonts w:ascii="Cambria Math" w:hAnsi="Cambria Math"/>
                  <w:sz w:val="24"/>
                </w:rPr>
                <m:t>ρ</m:t>
              </m:r>
            </m:oMath>
            <w:r w:rsidR="0029257A" w:rsidRPr="00133865">
              <w:rPr>
                <w:rFonts w:ascii="Cambria Math" w:hAnsi="Cambria Math" w:cs="Times New Roman"/>
                <w:bCs/>
                <w:sz w:val="24"/>
                <w:lang w:val="en-US"/>
              </w:rPr>
              <w:t xml:space="preserve"> </w:t>
            </w:r>
            <w:r w:rsidRPr="00133865">
              <w:rPr>
                <w:rFonts w:ascii="Cambria Math" w:hAnsi="Cambria Math" w:cs="Times New Roman"/>
                <w:bCs/>
                <w:sz w:val="24"/>
                <w:lang w:val="en-US"/>
              </w:rPr>
              <w:t>±</w:t>
            </w:r>
            <w:r w:rsidRPr="00133865"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w:t>Δ</w:t>
            </w:r>
            <w:r w:rsidRPr="00133865">
              <w:rPr>
                <w:rFonts w:ascii="Cambria Math" w:hAnsi="Cambria Math" w:cs="Times New Roman"/>
                <w:color w:val="202122"/>
                <w:sz w:val="25"/>
                <w:szCs w:val="25"/>
                <w:shd w:val="clear" w:color="auto" w:fill="FFFFFF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</w:rPr>
                <m:t>ρ</m:t>
              </m:r>
            </m:oMath>
            <w:r w:rsidRPr="00133865">
              <w:rPr>
                <w:rFonts w:ascii="Cambria Math" w:hAnsi="Cambria Math" w:cs="Times New Roman"/>
                <w:color w:val="202122"/>
                <w:sz w:val="25"/>
                <w:szCs w:val="25"/>
                <w:shd w:val="clear" w:color="auto" w:fill="FFFFFF"/>
              </w:rPr>
              <w:t>)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202122"/>
                      <w:sz w:val="25"/>
                      <w:szCs w:val="25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02122"/>
                      <w:sz w:val="25"/>
                      <w:szCs w:val="25"/>
                      <w:shd w:val="clear" w:color="auto" w:fill="FFFFFF"/>
                    </w:rPr>
                    <m:t>г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5"/>
                          <w:szCs w:val="25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5"/>
                          <w:szCs w:val="25"/>
                          <w:shd w:val="clear" w:color="auto" w:fill="FFFFFF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5"/>
                          <w:szCs w:val="25"/>
                          <w:shd w:val="clear" w:color="auto" w:fill="FFFFFF"/>
                        </w:rPr>
                        <m:t>3</m:t>
                      </m:r>
                    </m:sup>
                  </m:sSup>
                </m:den>
              </m:f>
            </m:oMath>
          </w:p>
        </w:tc>
        <w:tc>
          <w:tcPr>
            <w:tcW w:w="2410" w:type="dxa"/>
          </w:tcPr>
          <w:p w14:paraId="028E7FEF" w14:textId="15846542" w:rsidR="00133865" w:rsidRPr="008E647A" w:rsidRDefault="00133865" w:rsidP="0084129A">
            <w:pPr>
              <w:pStyle w:val="a5"/>
              <w:tabs>
                <w:tab w:val="left" w:pos="950"/>
              </w:tabs>
              <w:ind w:left="0" w:firstLine="0"/>
              <w:rPr>
                <w:rFonts w:ascii="Times New Roman" w:hAnsi="Times New Roman" w:cs="Times New Roman"/>
                <w:bCs/>
                <w:sz w:val="24"/>
              </w:rPr>
            </w:pPr>
            <w:r w:rsidRPr="008E647A">
              <w:rPr>
                <w:rFonts w:ascii="Times New Roman" w:hAnsi="Times New Roman" w:cs="Times New Roman"/>
                <w:bCs/>
                <w:sz w:val="24"/>
              </w:rPr>
              <w:t>7,8</w:t>
            </w:r>
            <w:r w:rsidRPr="008E647A">
              <w:rPr>
                <w:rFonts w:ascii="Times New Roman" w:hAnsi="Times New Roman" w:cs="Times New Roman"/>
                <w:bCs/>
                <w:sz w:val="24"/>
                <w:lang w:val="en-US"/>
              </w:rPr>
              <w:t>±</w:t>
            </w:r>
            <w:r w:rsidRPr="008E647A">
              <w:rPr>
                <w:rFonts w:ascii="Times New Roman" w:hAnsi="Times New Roman" w:cs="Times New Roman"/>
                <w:bCs/>
                <w:sz w:val="24"/>
              </w:rPr>
              <w:t>0,1</w:t>
            </w:r>
          </w:p>
        </w:tc>
      </w:tr>
      <w:tr w:rsidR="00133865" w:rsidRPr="00133865" w14:paraId="6E8D4341" w14:textId="77777777" w:rsidTr="0084129A">
        <w:trPr>
          <w:trHeight w:val="546"/>
        </w:trPr>
        <w:tc>
          <w:tcPr>
            <w:tcW w:w="2126" w:type="dxa"/>
          </w:tcPr>
          <w:p w14:paraId="27005A9F" w14:textId="67E9D5EB" w:rsidR="00133865" w:rsidRPr="00133865" w:rsidRDefault="00133865" w:rsidP="0084129A">
            <w:pPr>
              <w:pStyle w:val="a5"/>
              <w:tabs>
                <w:tab w:val="left" w:pos="950"/>
              </w:tabs>
              <w:ind w:left="0" w:firstLine="0"/>
              <w:rPr>
                <w:rFonts w:ascii="Cambria Math" w:hAnsi="Cambria Math" w:cs="Times New Roman"/>
                <w:bCs/>
                <w:sz w:val="24"/>
              </w:rPr>
            </w:pPr>
            <w:r w:rsidRPr="00133865">
              <w:rPr>
                <w:rFonts w:ascii="Cambria Math" w:hAnsi="Cambria Math" w:cs="Times New Roman"/>
                <w:bCs/>
                <w:sz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oMath>
            <w:r w:rsidRPr="00133865">
              <w:rPr>
                <w:rFonts w:ascii="Cambria Math" w:hAnsi="Cambria Math" w:cs="Times New Roman"/>
                <w:bCs/>
                <w:sz w:val="24"/>
                <w:lang w:val="en-US"/>
              </w:rPr>
              <w:t>±</w:t>
            </w:r>
            <w:r w:rsidRPr="00133865"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w:t>Δ</w:t>
            </w:r>
            <w:r w:rsidRPr="00133865">
              <w:rPr>
                <w:rFonts w:ascii="Cambria Math" w:hAnsi="Cambria Math" w:cs="Times New Roman"/>
                <w:color w:val="202122"/>
                <w:sz w:val="25"/>
                <w:szCs w:val="25"/>
                <w:shd w:val="clear" w:color="auto" w:fill="FFFF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oMath>
            <w:r w:rsidRPr="00133865">
              <w:rPr>
                <w:rFonts w:ascii="Cambria Math" w:hAnsi="Cambria Math" w:cs="Times New Roman"/>
                <w:color w:val="202122"/>
                <w:sz w:val="25"/>
                <w:szCs w:val="25"/>
                <w:shd w:val="clear" w:color="auto" w:fill="FFFFFF"/>
              </w:rPr>
              <w:t>)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202122"/>
                      <w:sz w:val="25"/>
                      <w:szCs w:val="25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02122"/>
                      <w:sz w:val="25"/>
                      <w:szCs w:val="25"/>
                      <w:shd w:val="clear" w:color="auto" w:fill="FFFFFF"/>
                    </w:rPr>
                    <m:t>г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5"/>
                          <w:szCs w:val="25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5"/>
                          <w:szCs w:val="25"/>
                          <w:shd w:val="clear" w:color="auto" w:fill="FFFFFF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5"/>
                          <w:szCs w:val="25"/>
                          <w:shd w:val="clear" w:color="auto" w:fill="FFFFFF"/>
                        </w:rPr>
                        <m:t>3</m:t>
                      </m:r>
                    </m:sup>
                  </m:sSup>
                </m:den>
              </m:f>
            </m:oMath>
          </w:p>
        </w:tc>
        <w:tc>
          <w:tcPr>
            <w:tcW w:w="2410" w:type="dxa"/>
          </w:tcPr>
          <w:p w14:paraId="53A1502A" w14:textId="3DE572C2" w:rsidR="00133865" w:rsidRPr="008E647A" w:rsidRDefault="00133865" w:rsidP="0084129A">
            <w:pPr>
              <w:pStyle w:val="a5"/>
              <w:tabs>
                <w:tab w:val="left" w:pos="950"/>
              </w:tabs>
              <w:ind w:left="0" w:firstLine="0"/>
              <w:rPr>
                <w:rFonts w:ascii="Times New Roman" w:hAnsi="Times New Roman" w:cs="Times New Roman"/>
                <w:bCs/>
                <w:sz w:val="24"/>
              </w:rPr>
            </w:pPr>
            <w:r w:rsidRPr="008E647A">
              <w:rPr>
                <w:rFonts w:ascii="Times New Roman" w:hAnsi="Times New Roman" w:cs="Times New Roman"/>
                <w:bCs/>
                <w:sz w:val="24"/>
              </w:rPr>
              <w:t>0,96</w:t>
            </w:r>
            <w:r w:rsidRPr="008E647A">
              <w:rPr>
                <w:rFonts w:ascii="Times New Roman" w:hAnsi="Times New Roman" w:cs="Times New Roman"/>
                <w:bCs/>
                <w:sz w:val="24"/>
                <w:lang w:val="en-US"/>
              </w:rPr>
              <w:t>±</w:t>
            </w:r>
            <w:r w:rsidRPr="008E647A">
              <w:rPr>
                <w:rFonts w:ascii="Times New Roman" w:hAnsi="Times New Roman" w:cs="Times New Roman"/>
                <w:bCs/>
                <w:sz w:val="24"/>
              </w:rPr>
              <w:t>0,04</w:t>
            </w:r>
          </w:p>
        </w:tc>
      </w:tr>
      <w:tr w:rsidR="00133865" w14:paraId="2F5FE349" w14:textId="77777777" w:rsidTr="0084129A">
        <w:trPr>
          <w:trHeight w:val="568"/>
        </w:trPr>
        <w:tc>
          <w:tcPr>
            <w:tcW w:w="2126" w:type="dxa"/>
          </w:tcPr>
          <w:p w14:paraId="3C5A1950" w14:textId="3F8A96D8" w:rsidR="00133865" w:rsidRPr="00133865" w:rsidRDefault="00133865" w:rsidP="0084129A">
            <w:pPr>
              <w:pStyle w:val="a5"/>
              <w:tabs>
                <w:tab w:val="left" w:pos="950"/>
              </w:tabs>
              <w:ind w:left="0" w:firstLine="0"/>
              <w:rPr>
                <w:rFonts w:ascii="Cambria Math" w:hAnsi="Cambria Math" w:cs="Times New Roman"/>
                <w:bCs/>
                <w:sz w:val="24"/>
              </w:rPr>
            </w:pPr>
            <w:r w:rsidRPr="00133865">
              <w:rPr>
                <w:rFonts w:ascii="Cambria Math" w:hAnsi="Cambria Math" w:cs="Times New Roman"/>
                <w:bCs/>
                <w:sz w:val="24"/>
              </w:rPr>
              <w:t>(</w:t>
            </w:r>
            <w:r w:rsidRPr="00133865">
              <w:rPr>
                <w:rFonts w:ascii="Cambria Math" w:hAnsi="Cambria Math" w:cs="Times New Roman"/>
                <w:color w:val="202124"/>
                <w:shd w:val="clear" w:color="auto" w:fill="FFFFFF"/>
              </w:rPr>
              <w:t>α</w:t>
            </w:r>
            <w:r w:rsidRPr="00133865">
              <w:rPr>
                <w:rFonts w:ascii="Cambria Math" w:hAnsi="Cambria Math" w:cs="Times New Roman"/>
                <w:bCs/>
                <w:sz w:val="24"/>
                <w:lang w:val="en-US"/>
              </w:rPr>
              <w:t>±</w:t>
            </w:r>
            <w:r w:rsidRPr="00133865"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w:t xml:space="preserve"> Δ</w:t>
            </w:r>
            <w:r w:rsidRPr="00133865">
              <w:rPr>
                <w:rFonts w:ascii="Cambria Math" w:hAnsi="Cambria Math" w:cs="Times New Roman"/>
                <w:color w:val="202124"/>
                <w:shd w:val="clear" w:color="auto" w:fill="FFFFFF"/>
              </w:rPr>
              <w:t xml:space="preserve"> α)</w:t>
            </w:r>
            <m:oMath>
              <m:r>
                <w:rPr>
                  <w:rFonts w:ascii="Cambria Math" w:hAnsi="Cambria Math" w:cs="Times New Roman"/>
                  <w:color w:val="202122"/>
                  <w:sz w:val="25"/>
                  <w:szCs w:val="25"/>
                  <w:shd w:val="clear" w:color="auto" w:fill="FFFFFF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02122"/>
                      <w:sz w:val="25"/>
                      <w:szCs w:val="25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02122"/>
                      <w:sz w:val="25"/>
                      <w:szCs w:val="25"/>
                      <w:shd w:val="clear" w:color="auto" w:fill="FFFFFF"/>
                    </w:rPr>
                    <m:t>мм</m:t>
                  </m:r>
                </m:num>
                <m:den>
                  <m:r>
                    <w:rPr>
                      <w:rFonts w:ascii="Cambria Math" w:hAnsi="Cambria Math" w:cs="Times New Roman"/>
                      <w:color w:val="202122"/>
                      <w:sz w:val="25"/>
                      <w:szCs w:val="25"/>
                      <w:shd w:val="clear" w:color="auto" w:fill="FFFFFF"/>
                    </w:rPr>
                    <m:t>дел</m:t>
                  </m:r>
                </m:den>
              </m:f>
            </m:oMath>
          </w:p>
        </w:tc>
        <w:tc>
          <w:tcPr>
            <w:tcW w:w="2410" w:type="dxa"/>
          </w:tcPr>
          <w:p w14:paraId="6789DFE9" w14:textId="4BE34C0D" w:rsidR="00133865" w:rsidRPr="008E647A" w:rsidRDefault="00133865" w:rsidP="0084129A">
            <w:pPr>
              <w:pStyle w:val="a5"/>
              <w:tabs>
                <w:tab w:val="left" w:pos="950"/>
              </w:tabs>
              <w:ind w:left="0" w:firstLine="0"/>
              <w:rPr>
                <w:rFonts w:ascii="Times New Roman" w:hAnsi="Times New Roman" w:cs="Times New Roman"/>
                <w:bCs/>
                <w:sz w:val="24"/>
              </w:rPr>
            </w:pPr>
            <w:r w:rsidRPr="008E647A">
              <w:rPr>
                <w:rFonts w:ascii="Times New Roman" w:hAnsi="Times New Roman" w:cs="Times New Roman"/>
                <w:bCs/>
                <w:sz w:val="24"/>
              </w:rPr>
              <w:t>0,266</w:t>
            </w:r>
            <w:r w:rsidRPr="008E647A">
              <w:rPr>
                <w:rFonts w:ascii="Times New Roman" w:hAnsi="Times New Roman" w:cs="Times New Roman"/>
                <w:bCs/>
                <w:sz w:val="24"/>
                <w:lang w:val="en-US"/>
              </w:rPr>
              <w:t>±</w:t>
            </w:r>
            <w:r w:rsidRPr="008E647A">
              <w:rPr>
                <w:rFonts w:ascii="Times New Roman" w:hAnsi="Times New Roman" w:cs="Times New Roman"/>
                <w:bCs/>
                <w:sz w:val="24"/>
              </w:rPr>
              <w:t>0,001</w:t>
            </w:r>
          </w:p>
        </w:tc>
      </w:tr>
      <w:tr w:rsidR="00133865" w14:paraId="19B13C40" w14:textId="77777777" w:rsidTr="0084129A">
        <w:trPr>
          <w:trHeight w:val="420"/>
        </w:trPr>
        <w:tc>
          <w:tcPr>
            <w:tcW w:w="2126" w:type="dxa"/>
          </w:tcPr>
          <w:p w14:paraId="0C9F21BE" w14:textId="46759D4A" w:rsidR="00133865" w:rsidRPr="00133865" w:rsidRDefault="00133865" w:rsidP="0084129A">
            <w:pPr>
              <w:pStyle w:val="a5"/>
              <w:tabs>
                <w:tab w:val="left" w:pos="950"/>
              </w:tabs>
              <w:ind w:left="0" w:firstLine="0"/>
              <w:rPr>
                <w:rFonts w:ascii="Cambria Math" w:hAnsi="Cambria Math" w:cs="Times New Roman"/>
                <w:bCs/>
                <w:sz w:val="24"/>
              </w:rPr>
            </w:pPr>
            <w:r w:rsidRPr="00133865">
              <w:rPr>
                <w:rFonts w:ascii="Cambria Math" w:hAnsi="Cambria Math" w:cs="Times New Roman"/>
                <w:bCs/>
                <w:sz w:val="24"/>
              </w:rPr>
              <w:t>(</w:t>
            </w:r>
            <m:oMath>
              <m:r>
                <w:rPr>
                  <w:rFonts w:ascii="Cambria Math" w:hAnsi="Cambria Math"/>
                  <w:sz w:val="24"/>
                </w:rPr>
                <m:t>l</m:t>
              </m:r>
            </m:oMath>
            <w:r w:rsidRPr="00133865">
              <w:rPr>
                <w:rFonts w:ascii="Cambria Math" w:hAnsi="Cambria Math" w:cs="Times New Roman"/>
                <w:bCs/>
                <w:sz w:val="24"/>
                <w:lang w:val="en-US"/>
              </w:rPr>
              <w:t xml:space="preserve"> ±</w:t>
            </w:r>
            <w:r w:rsidRPr="00133865"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w:t>Δ</w:t>
            </w:r>
            <w:r w:rsidRPr="00133865">
              <w:rPr>
                <w:rFonts w:ascii="Cambria Math" w:hAnsi="Cambria Math" w:cs="Times New Roman"/>
                <w:color w:val="202122"/>
                <w:sz w:val="25"/>
                <w:szCs w:val="25"/>
                <w:shd w:val="clear" w:color="auto" w:fill="FFFFFF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</w:rPr>
                <m:t>l</m:t>
              </m:r>
            </m:oMath>
            <w:r w:rsidRPr="00133865">
              <w:rPr>
                <w:rFonts w:ascii="Cambria Math" w:hAnsi="Cambria Math" w:cs="Times New Roman"/>
                <w:color w:val="202122"/>
                <w:sz w:val="25"/>
                <w:szCs w:val="25"/>
                <w:shd w:val="clear" w:color="auto" w:fill="FFFFFF"/>
              </w:rPr>
              <w:t>)см</w:t>
            </w:r>
          </w:p>
        </w:tc>
        <w:tc>
          <w:tcPr>
            <w:tcW w:w="2410" w:type="dxa"/>
          </w:tcPr>
          <w:p w14:paraId="4FDE2EAB" w14:textId="69ACCEAA" w:rsidR="00133865" w:rsidRPr="008E647A" w:rsidRDefault="00133865" w:rsidP="0084129A">
            <w:pPr>
              <w:pStyle w:val="a5"/>
              <w:tabs>
                <w:tab w:val="left" w:pos="950"/>
              </w:tabs>
              <w:ind w:left="0" w:firstLine="0"/>
              <w:rPr>
                <w:rFonts w:ascii="Times New Roman" w:hAnsi="Times New Roman" w:cs="Times New Roman"/>
                <w:bCs/>
                <w:sz w:val="24"/>
              </w:rPr>
            </w:pPr>
            <w:r w:rsidRPr="008E647A">
              <w:rPr>
                <w:rFonts w:ascii="Times New Roman" w:hAnsi="Times New Roman" w:cs="Times New Roman"/>
                <w:bCs/>
                <w:sz w:val="24"/>
              </w:rPr>
              <w:t>10</w:t>
            </w:r>
            <w:r w:rsidRPr="008E647A">
              <w:rPr>
                <w:rFonts w:ascii="Times New Roman" w:hAnsi="Times New Roman" w:cs="Times New Roman"/>
                <w:bCs/>
                <w:sz w:val="24"/>
                <w:lang w:val="en-US"/>
              </w:rPr>
              <w:t>±</w:t>
            </w:r>
            <w:r w:rsidRPr="008E647A">
              <w:rPr>
                <w:rFonts w:ascii="Times New Roman" w:hAnsi="Times New Roman" w:cs="Times New Roman"/>
                <w:bCs/>
                <w:sz w:val="24"/>
              </w:rPr>
              <w:t>0,1</w:t>
            </w:r>
          </w:p>
        </w:tc>
      </w:tr>
    </w:tbl>
    <w:p w14:paraId="3D65F900" w14:textId="300DBD6C" w:rsidR="00795F28" w:rsidRDefault="00795F28" w:rsidP="00795F28">
      <w:pPr>
        <w:pStyle w:val="a5"/>
        <w:tabs>
          <w:tab w:val="left" w:pos="950"/>
        </w:tabs>
        <w:ind w:firstLine="0"/>
        <w:rPr>
          <w:b/>
          <w:bCs/>
          <w:sz w:val="24"/>
        </w:rPr>
      </w:pPr>
    </w:p>
    <w:p w14:paraId="1B1D9543" w14:textId="6E1F4E23" w:rsidR="00976607" w:rsidRDefault="00976607" w:rsidP="00795F28">
      <w:pPr>
        <w:pStyle w:val="a5"/>
        <w:tabs>
          <w:tab w:val="left" w:pos="950"/>
        </w:tabs>
        <w:ind w:firstLine="0"/>
        <w:rPr>
          <w:sz w:val="24"/>
        </w:rPr>
      </w:pPr>
    </w:p>
    <w:p w14:paraId="42058C4D" w14:textId="3F8F456B" w:rsidR="00976607" w:rsidRDefault="00976607" w:rsidP="00795F28">
      <w:pPr>
        <w:pStyle w:val="a5"/>
        <w:tabs>
          <w:tab w:val="left" w:pos="950"/>
        </w:tabs>
        <w:ind w:firstLine="0"/>
        <w:rPr>
          <w:sz w:val="24"/>
        </w:rPr>
      </w:pPr>
      <w:r>
        <w:rPr>
          <w:sz w:val="24"/>
        </w:rPr>
        <w:t>Здесь:</w:t>
      </w:r>
    </w:p>
    <w:p w14:paraId="7666EEE9" w14:textId="330B7200" w:rsidR="00976607" w:rsidRDefault="00976607" w:rsidP="00D71EA5">
      <w:pPr>
        <w:pStyle w:val="a5"/>
        <w:tabs>
          <w:tab w:val="left" w:pos="950"/>
        </w:tabs>
        <w:ind w:left="1669" w:firstLine="0"/>
        <w:rPr>
          <w:sz w:val="24"/>
        </w:rPr>
      </w:pPr>
      <m:oMath>
        <m:r>
          <w:rPr>
            <w:rFonts w:ascii="Cambria Math" w:hAnsi="Cambria Math"/>
            <w:sz w:val="24"/>
          </w:rPr>
          <m:t>R</m:t>
        </m:r>
      </m:oMath>
      <w:r>
        <w:rPr>
          <w:sz w:val="24"/>
        </w:rPr>
        <w:t xml:space="preserve"> – радиус цилиндра</w:t>
      </w:r>
    </w:p>
    <w:p w14:paraId="59212F88" w14:textId="3E79E6CF" w:rsidR="00976607" w:rsidRDefault="00976607" w:rsidP="00D71EA5">
      <w:pPr>
        <w:pStyle w:val="a5"/>
        <w:tabs>
          <w:tab w:val="left" w:pos="950"/>
        </w:tabs>
        <w:ind w:left="1669" w:firstLine="0"/>
        <w:rPr>
          <w:sz w:val="24"/>
        </w:rPr>
      </w:pPr>
      <m:oMath>
        <m:r>
          <w:rPr>
            <w:rFonts w:ascii="Cambria Math" w:hAnsi="Cambria Math"/>
            <w:sz w:val="24"/>
          </w:rPr>
          <m:t>ρ</m:t>
        </m:r>
      </m:oMath>
      <w:r>
        <w:rPr>
          <w:sz w:val="24"/>
        </w:rPr>
        <w:t xml:space="preserve"> – плотность шарика</w:t>
      </w:r>
    </w:p>
    <w:p w14:paraId="65986060" w14:textId="744E4804" w:rsidR="00976607" w:rsidRDefault="00AB53CA" w:rsidP="00D71EA5">
      <w:pPr>
        <w:pStyle w:val="a5"/>
        <w:tabs>
          <w:tab w:val="left" w:pos="950"/>
        </w:tabs>
        <w:ind w:left="1669" w:firstLine="0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976607">
        <w:rPr>
          <w:sz w:val="24"/>
        </w:rPr>
        <w:t xml:space="preserve"> – плотность жидкости</w:t>
      </w:r>
    </w:p>
    <w:p w14:paraId="7A2DB60A" w14:textId="578DF2C6" w:rsidR="00976607" w:rsidRDefault="00976607" w:rsidP="00D71EA5">
      <w:pPr>
        <w:pStyle w:val="a5"/>
        <w:tabs>
          <w:tab w:val="left" w:pos="950"/>
        </w:tabs>
        <w:ind w:left="1669" w:firstLine="0"/>
        <w:rPr>
          <w:sz w:val="24"/>
        </w:rPr>
      </w:pPr>
      <m:oMath>
        <m:r>
          <w:rPr>
            <w:rFonts w:ascii="Cambria Math" w:hAnsi="Cambria Math"/>
            <w:sz w:val="24"/>
          </w:rPr>
          <m:t>α</m:t>
        </m:r>
      </m:oMath>
      <w:r>
        <w:rPr>
          <w:sz w:val="24"/>
        </w:rPr>
        <w:t xml:space="preserve"> – цена деления микроскопа</w:t>
      </w:r>
    </w:p>
    <w:p w14:paraId="7BA783C5" w14:textId="2011CA51" w:rsidR="00976607" w:rsidRDefault="00976607" w:rsidP="00D71EA5">
      <w:pPr>
        <w:pStyle w:val="a5"/>
        <w:tabs>
          <w:tab w:val="left" w:pos="950"/>
        </w:tabs>
        <w:ind w:left="1669" w:firstLine="0"/>
        <w:rPr>
          <w:sz w:val="24"/>
        </w:rPr>
      </w:pPr>
      <m:oMath>
        <m:r>
          <w:rPr>
            <w:rFonts w:ascii="Cambria Math" w:hAnsi="Cambria Math"/>
            <w:sz w:val="24"/>
          </w:rPr>
          <m:t>l</m:t>
        </m:r>
      </m:oMath>
      <w:r>
        <w:rPr>
          <w:sz w:val="24"/>
        </w:rPr>
        <w:t xml:space="preserve"> – расстояние между рисками на цилиндре</w:t>
      </w:r>
    </w:p>
    <w:p w14:paraId="658B4B1C" w14:textId="77777777" w:rsidR="00976607" w:rsidRPr="00976607" w:rsidRDefault="00976607" w:rsidP="00976607">
      <w:pPr>
        <w:tabs>
          <w:tab w:val="left" w:pos="950"/>
        </w:tabs>
        <w:rPr>
          <w:sz w:val="24"/>
        </w:rPr>
      </w:pPr>
    </w:p>
    <w:p w14:paraId="7DE34720" w14:textId="77777777" w:rsidR="008F2D48" w:rsidRDefault="008F2D48" w:rsidP="00795F28">
      <w:pPr>
        <w:pStyle w:val="a5"/>
        <w:tabs>
          <w:tab w:val="left" w:pos="950"/>
        </w:tabs>
        <w:ind w:firstLine="0"/>
        <w:rPr>
          <w:b/>
          <w:bCs/>
          <w:sz w:val="24"/>
        </w:rPr>
      </w:pPr>
    </w:p>
    <w:p w14:paraId="35FD96E9" w14:textId="732B483D" w:rsidR="008F2D48" w:rsidRDefault="008F2D48" w:rsidP="008F2D48">
      <w:pPr>
        <w:pStyle w:val="a5"/>
        <w:tabs>
          <w:tab w:val="left" w:pos="950"/>
        </w:tabs>
        <w:ind w:firstLine="0"/>
        <w:rPr>
          <w:sz w:val="24"/>
        </w:rPr>
      </w:pPr>
      <m:oMath>
        <m:r>
          <w:rPr>
            <w:rFonts w:ascii="Cambria Math" w:hAnsi="Cambria Math"/>
            <w:sz w:val="24"/>
          </w:rPr>
          <m:t>g=9,82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>
        <w:rPr>
          <w:sz w:val="24"/>
        </w:rPr>
        <w:t xml:space="preserve"> – Ускорение свободного падения на широте Санкт-Петербурга</w:t>
      </w:r>
    </w:p>
    <w:p w14:paraId="5E7F519B" w14:textId="77777777" w:rsidR="00607B1E" w:rsidRPr="008F2D48" w:rsidRDefault="00607B1E" w:rsidP="008F2D48">
      <w:pPr>
        <w:pStyle w:val="a5"/>
        <w:tabs>
          <w:tab w:val="left" w:pos="950"/>
        </w:tabs>
        <w:ind w:firstLine="0"/>
        <w:rPr>
          <w:sz w:val="24"/>
        </w:rPr>
      </w:pPr>
    </w:p>
    <w:p w14:paraId="6FC3D2D7" w14:textId="6B5FE9E1" w:rsidR="00E235DF" w:rsidRPr="001D5488" w:rsidRDefault="006D6F89" w:rsidP="001D5488">
      <w:pPr>
        <w:pStyle w:val="a5"/>
        <w:numPr>
          <w:ilvl w:val="0"/>
          <w:numId w:val="1"/>
        </w:numPr>
        <w:tabs>
          <w:tab w:val="left" w:pos="950"/>
        </w:tabs>
        <w:jc w:val="left"/>
        <w:rPr>
          <w:b/>
          <w:bCs/>
          <w:sz w:val="24"/>
        </w:rPr>
      </w:pPr>
      <w:r w:rsidRPr="00D84C4B">
        <w:rPr>
          <w:b/>
          <w:bCs/>
          <w:sz w:val="24"/>
        </w:rPr>
        <w:t>Измерительные приборы</w:t>
      </w:r>
    </w:p>
    <w:p w14:paraId="5C73198D" w14:textId="7D3E5675" w:rsidR="006D6F89" w:rsidRDefault="00D10725" w:rsidP="00D10725">
      <w:pPr>
        <w:pStyle w:val="a5"/>
        <w:numPr>
          <w:ilvl w:val="0"/>
          <w:numId w:val="24"/>
        </w:numPr>
        <w:tabs>
          <w:tab w:val="left" w:pos="950"/>
        </w:tabs>
        <w:rPr>
          <w:sz w:val="24"/>
        </w:rPr>
      </w:pPr>
      <w:r>
        <w:rPr>
          <w:sz w:val="24"/>
        </w:rPr>
        <w:t>Лабораторный стенд</w:t>
      </w:r>
      <w:r w:rsidR="00C4748D">
        <w:rPr>
          <w:sz w:val="24"/>
        </w:rPr>
        <w:t>: цилиндр с воронкой, рисками и касторовым маслом внутри</w:t>
      </w:r>
      <w:r>
        <w:rPr>
          <w:sz w:val="24"/>
        </w:rPr>
        <w:t>.</w:t>
      </w:r>
    </w:p>
    <w:p w14:paraId="5195CBFA" w14:textId="07D1EDEE" w:rsidR="00927C77" w:rsidRDefault="00D10725" w:rsidP="00927C77">
      <w:pPr>
        <w:pStyle w:val="a5"/>
        <w:numPr>
          <w:ilvl w:val="0"/>
          <w:numId w:val="24"/>
        </w:numPr>
        <w:tabs>
          <w:tab w:val="left" w:pos="950"/>
        </w:tabs>
        <w:rPr>
          <w:sz w:val="24"/>
        </w:rPr>
      </w:pPr>
      <w:r>
        <w:rPr>
          <w:sz w:val="24"/>
        </w:rPr>
        <w:t>Цифровой секундомер</w:t>
      </w:r>
      <w:r w:rsidR="00A225E2">
        <w:rPr>
          <w:sz w:val="24"/>
        </w:rPr>
        <w:t>.</w:t>
      </w:r>
    </w:p>
    <w:p w14:paraId="5398E6B3" w14:textId="4DF3A309" w:rsidR="009761F3" w:rsidRPr="00E87F1E" w:rsidRDefault="00C4748D" w:rsidP="00E87F1E">
      <w:pPr>
        <w:pStyle w:val="a5"/>
        <w:numPr>
          <w:ilvl w:val="0"/>
          <w:numId w:val="24"/>
        </w:numPr>
        <w:tabs>
          <w:tab w:val="left" w:pos="950"/>
        </w:tabs>
        <w:rPr>
          <w:sz w:val="24"/>
        </w:rPr>
      </w:pPr>
      <w:r>
        <w:rPr>
          <w:sz w:val="24"/>
        </w:rPr>
        <w:t>Микроскоп.</w:t>
      </w:r>
    </w:p>
    <w:p w14:paraId="7D1F2F9E" w14:textId="16C279D9" w:rsidR="009761F3" w:rsidRDefault="009761F3" w:rsidP="006D6F89">
      <w:pPr>
        <w:pStyle w:val="a5"/>
        <w:tabs>
          <w:tab w:val="left" w:pos="950"/>
        </w:tabs>
        <w:ind w:firstLine="0"/>
        <w:rPr>
          <w:sz w:val="24"/>
        </w:rPr>
      </w:pPr>
    </w:p>
    <w:p w14:paraId="3DC92AB0" w14:textId="697765E5" w:rsidR="00E87F1E" w:rsidRDefault="00E87F1E" w:rsidP="006D6F89">
      <w:pPr>
        <w:pStyle w:val="a5"/>
        <w:tabs>
          <w:tab w:val="left" w:pos="950"/>
        </w:tabs>
        <w:ind w:firstLine="0"/>
        <w:rPr>
          <w:sz w:val="24"/>
        </w:rPr>
      </w:pPr>
    </w:p>
    <w:p w14:paraId="248CF8BB" w14:textId="4F2EDF0C" w:rsidR="00E87F1E" w:rsidRDefault="00E87F1E" w:rsidP="006D6F89">
      <w:pPr>
        <w:pStyle w:val="a5"/>
        <w:tabs>
          <w:tab w:val="left" w:pos="950"/>
        </w:tabs>
        <w:ind w:firstLine="0"/>
        <w:rPr>
          <w:sz w:val="24"/>
        </w:rPr>
      </w:pPr>
    </w:p>
    <w:p w14:paraId="542FA347" w14:textId="4297C56B" w:rsidR="00E87F1E" w:rsidRDefault="00E87F1E" w:rsidP="006D6F89">
      <w:pPr>
        <w:pStyle w:val="a5"/>
        <w:tabs>
          <w:tab w:val="left" w:pos="950"/>
        </w:tabs>
        <w:ind w:firstLine="0"/>
        <w:rPr>
          <w:sz w:val="24"/>
        </w:rPr>
      </w:pPr>
    </w:p>
    <w:p w14:paraId="537D5F8E" w14:textId="0BC7A195" w:rsidR="00E87F1E" w:rsidRDefault="00E87F1E" w:rsidP="006D6F89">
      <w:pPr>
        <w:pStyle w:val="a5"/>
        <w:tabs>
          <w:tab w:val="left" w:pos="950"/>
        </w:tabs>
        <w:ind w:firstLine="0"/>
        <w:rPr>
          <w:sz w:val="24"/>
        </w:rPr>
      </w:pPr>
    </w:p>
    <w:p w14:paraId="048E8030" w14:textId="69D8679C" w:rsidR="00E87F1E" w:rsidRDefault="00E87F1E" w:rsidP="006D6F89">
      <w:pPr>
        <w:pStyle w:val="a5"/>
        <w:tabs>
          <w:tab w:val="left" w:pos="950"/>
        </w:tabs>
        <w:ind w:firstLine="0"/>
        <w:rPr>
          <w:sz w:val="24"/>
        </w:rPr>
      </w:pPr>
    </w:p>
    <w:p w14:paraId="2E0BB206" w14:textId="11B96EAB" w:rsidR="00E87F1E" w:rsidRDefault="00E87F1E" w:rsidP="006D6F89">
      <w:pPr>
        <w:pStyle w:val="a5"/>
        <w:tabs>
          <w:tab w:val="left" w:pos="950"/>
        </w:tabs>
        <w:ind w:firstLine="0"/>
        <w:rPr>
          <w:sz w:val="24"/>
        </w:rPr>
      </w:pPr>
    </w:p>
    <w:p w14:paraId="11D74B79" w14:textId="0B772106" w:rsidR="00E87F1E" w:rsidRDefault="00E87F1E" w:rsidP="006D6F89">
      <w:pPr>
        <w:pStyle w:val="a5"/>
        <w:tabs>
          <w:tab w:val="left" w:pos="950"/>
        </w:tabs>
        <w:ind w:firstLine="0"/>
        <w:rPr>
          <w:sz w:val="24"/>
        </w:rPr>
      </w:pPr>
    </w:p>
    <w:p w14:paraId="4D08FBE8" w14:textId="6CB4DC2E" w:rsidR="00E87F1E" w:rsidRDefault="00E87F1E" w:rsidP="006D6F89">
      <w:pPr>
        <w:pStyle w:val="a5"/>
        <w:tabs>
          <w:tab w:val="left" w:pos="950"/>
        </w:tabs>
        <w:ind w:firstLine="0"/>
        <w:rPr>
          <w:sz w:val="24"/>
        </w:rPr>
      </w:pPr>
    </w:p>
    <w:p w14:paraId="716FB5F0" w14:textId="77777777" w:rsidR="00E87F1E" w:rsidRDefault="00E87F1E" w:rsidP="006D6F89">
      <w:pPr>
        <w:pStyle w:val="a5"/>
        <w:tabs>
          <w:tab w:val="left" w:pos="950"/>
        </w:tabs>
        <w:ind w:firstLine="0"/>
        <w:rPr>
          <w:sz w:val="24"/>
        </w:rPr>
      </w:pPr>
    </w:p>
    <w:p w14:paraId="5040CBD9" w14:textId="0DB8F223" w:rsidR="006D6F89" w:rsidRPr="00D84C4B" w:rsidRDefault="006D6F89" w:rsidP="006D6F89">
      <w:pPr>
        <w:pStyle w:val="a5"/>
        <w:numPr>
          <w:ilvl w:val="0"/>
          <w:numId w:val="1"/>
        </w:numPr>
        <w:tabs>
          <w:tab w:val="left" w:pos="950"/>
        </w:tabs>
        <w:jc w:val="left"/>
        <w:rPr>
          <w:b/>
          <w:bCs/>
          <w:sz w:val="24"/>
        </w:rPr>
      </w:pPr>
      <w:r w:rsidRPr="00D84C4B">
        <w:rPr>
          <w:b/>
          <w:bCs/>
          <w:sz w:val="24"/>
        </w:rPr>
        <w:lastRenderedPageBreak/>
        <w:t>Схема установки</w:t>
      </w:r>
    </w:p>
    <w:p w14:paraId="4E12B41F" w14:textId="0B644294" w:rsidR="00C466D7" w:rsidRDefault="00C466D7" w:rsidP="00C466D7">
      <w:pPr>
        <w:pStyle w:val="a5"/>
        <w:tabs>
          <w:tab w:val="left" w:pos="950"/>
        </w:tabs>
        <w:ind w:firstLine="0"/>
        <w:rPr>
          <w:sz w:val="24"/>
        </w:rPr>
      </w:pPr>
    </w:p>
    <w:p w14:paraId="2F6E9124" w14:textId="4164A077" w:rsidR="00253A78" w:rsidRPr="00F71C9C" w:rsidRDefault="00570795" w:rsidP="00C55219">
      <w:pPr>
        <w:jc w:val="center"/>
        <w:rPr>
          <w:sz w:val="24"/>
          <w:lang w:val="en-US"/>
        </w:rPr>
      </w:pPr>
      <w:r>
        <w:rPr>
          <w:noProof/>
          <w:sz w:val="24"/>
          <w:lang w:bidi="ar-SA"/>
        </w:rPr>
        <w:pict w14:anchorId="4C6CCE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95.25pt;height:145.1pt">
            <v:imagedata r:id="rId8" o:title="Screenshot_3"/>
          </v:shape>
        </w:pict>
      </w:r>
    </w:p>
    <w:p w14:paraId="1558A082" w14:textId="77777777" w:rsidR="009761F3" w:rsidRPr="00741EA8" w:rsidRDefault="009761F3" w:rsidP="00C55219">
      <w:pPr>
        <w:jc w:val="center"/>
        <w:rPr>
          <w:sz w:val="24"/>
        </w:rPr>
      </w:pPr>
    </w:p>
    <w:p w14:paraId="2A5ED748" w14:textId="77777777" w:rsidR="00397FFD" w:rsidRDefault="00741EA8" w:rsidP="004628A8">
      <w:pPr>
        <w:pStyle w:val="a5"/>
        <w:numPr>
          <w:ilvl w:val="0"/>
          <w:numId w:val="1"/>
        </w:numPr>
        <w:jc w:val="left"/>
        <w:rPr>
          <w:b/>
          <w:bCs/>
          <w:sz w:val="24"/>
        </w:rPr>
      </w:pPr>
      <w:r w:rsidRPr="00D71FCD">
        <w:rPr>
          <w:b/>
          <w:bCs/>
          <w:sz w:val="24"/>
        </w:rPr>
        <w:t>Результаты измерений</w:t>
      </w:r>
    </w:p>
    <w:p w14:paraId="6566827A" w14:textId="1B0CF7D8" w:rsidR="008231E1" w:rsidRDefault="004628A8" w:rsidP="009A7396">
      <w:pPr>
        <w:pStyle w:val="a5"/>
        <w:ind w:left="836" w:firstLine="0"/>
        <w:rPr>
          <w:b/>
          <w:bCs/>
          <w:sz w:val="24"/>
        </w:rPr>
      </w:pPr>
      <w:r>
        <w:rPr>
          <w:b/>
          <w:bCs/>
          <w:sz w:val="24"/>
        </w:rPr>
        <w:br/>
      </w:r>
      <w:r w:rsidR="00570795">
        <w:rPr>
          <w:bCs/>
          <w:sz w:val="24"/>
        </w:rPr>
        <w:t>Таблица 2.1</w:t>
      </w:r>
      <w:r w:rsidRPr="004628A8">
        <w:rPr>
          <w:bCs/>
          <w:sz w:val="24"/>
        </w:rPr>
        <w:t xml:space="preserve"> Первый шарик</w:t>
      </w:r>
    </w:p>
    <w:tbl>
      <w:tblPr>
        <w:tblStyle w:val="ab"/>
        <w:tblW w:w="0" w:type="auto"/>
        <w:tblInd w:w="949" w:type="dxa"/>
        <w:tblLook w:val="04A0" w:firstRow="1" w:lastRow="0" w:firstColumn="1" w:lastColumn="0" w:noHBand="0" w:noVBand="1"/>
      </w:tblPr>
      <w:tblGrid>
        <w:gridCol w:w="1740"/>
        <w:gridCol w:w="1425"/>
        <w:gridCol w:w="1584"/>
        <w:gridCol w:w="1584"/>
        <w:gridCol w:w="1584"/>
        <w:gridCol w:w="1584"/>
      </w:tblGrid>
      <w:tr w:rsidR="00935A88" w14:paraId="52114D19" w14:textId="77777777" w:rsidTr="007537A1">
        <w:tc>
          <w:tcPr>
            <w:tcW w:w="1740" w:type="dxa"/>
          </w:tcPr>
          <w:p w14:paraId="7C82B5C1" w14:textId="77777777" w:rsidR="00935A88" w:rsidRPr="00935A88" w:rsidRDefault="00935A88" w:rsidP="00935A88">
            <w:pPr>
              <w:pStyle w:val="a5"/>
              <w:ind w:left="0"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N </w:t>
            </w:r>
            <w:r>
              <w:rPr>
                <w:sz w:val="24"/>
              </w:rPr>
              <w:t>опыта</w:t>
            </w:r>
          </w:p>
        </w:tc>
        <w:tc>
          <w:tcPr>
            <w:tcW w:w="1425" w:type="dxa"/>
            <w:vAlign w:val="center"/>
          </w:tcPr>
          <w:p w14:paraId="3D83B496" w14:textId="7AAE73B3" w:rsidR="00935A88" w:rsidRPr="008E647A" w:rsidRDefault="00935A88" w:rsidP="00935A88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84" w:type="dxa"/>
            <w:vAlign w:val="center"/>
          </w:tcPr>
          <w:p w14:paraId="00B3A18F" w14:textId="4C824C35" w:rsidR="00935A88" w:rsidRPr="008E647A" w:rsidRDefault="00935A88" w:rsidP="00935A88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584" w:type="dxa"/>
            <w:vAlign w:val="center"/>
          </w:tcPr>
          <w:p w14:paraId="06498DDF" w14:textId="00D92D82" w:rsidR="00935A88" w:rsidRPr="008E647A" w:rsidRDefault="00935A88" w:rsidP="00935A88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584" w:type="dxa"/>
            <w:vAlign w:val="center"/>
          </w:tcPr>
          <w:p w14:paraId="4ED449DA" w14:textId="4D2B1B70" w:rsidR="00935A88" w:rsidRPr="008E647A" w:rsidRDefault="00935A88" w:rsidP="00935A88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584" w:type="dxa"/>
            <w:vAlign w:val="center"/>
          </w:tcPr>
          <w:p w14:paraId="41220B1E" w14:textId="6BA233A0" w:rsidR="00935A88" w:rsidRPr="008E647A" w:rsidRDefault="00935A88" w:rsidP="00935A88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935A88" w14:paraId="76E17F24" w14:textId="77777777" w:rsidTr="00B86DE3">
        <w:trPr>
          <w:trHeight w:val="318"/>
        </w:trPr>
        <w:tc>
          <w:tcPr>
            <w:tcW w:w="1740" w:type="dxa"/>
          </w:tcPr>
          <w:p w14:paraId="7CC791B1" w14:textId="77777777" w:rsidR="00935A88" w:rsidRPr="00935A88" w:rsidRDefault="00935A88" w:rsidP="00397FFD">
            <w:pPr>
              <w:pStyle w:val="a5"/>
              <w:ind w:left="0"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 </m:t>
                </m:r>
                <m:r>
                  <w:rPr>
                    <w:rFonts w:ascii="Cambria Math" w:hAnsi="Cambria Math"/>
                    <w:sz w:val="24"/>
                  </w:rPr>
                  <m:t>дел</m:t>
                </m:r>
              </m:oMath>
            </m:oMathPara>
          </w:p>
        </w:tc>
        <w:tc>
          <w:tcPr>
            <w:tcW w:w="1425" w:type="dxa"/>
            <w:vAlign w:val="center"/>
          </w:tcPr>
          <w:p w14:paraId="0F2D3CCC" w14:textId="413E20F0" w:rsidR="00935A88" w:rsidRPr="008E647A" w:rsidRDefault="00935A88" w:rsidP="00935A88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7,53</w:t>
            </w:r>
          </w:p>
        </w:tc>
        <w:tc>
          <w:tcPr>
            <w:tcW w:w="1584" w:type="dxa"/>
            <w:vAlign w:val="center"/>
          </w:tcPr>
          <w:p w14:paraId="55821D93" w14:textId="331FC0BE" w:rsidR="00935A88" w:rsidRPr="008E647A" w:rsidRDefault="00935A88" w:rsidP="00935A88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7,64</w:t>
            </w:r>
          </w:p>
        </w:tc>
        <w:tc>
          <w:tcPr>
            <w:tcW w:w="1584" w:type="dxa"/>
            <w:vAlign w:val="center"/>
          </w:tcPr>
          <w:p w14:paraId="7BB56478" w14:textId="6BF14929" w:rsidR="00935A88" w:rsidRPr="008E647A" w:rsidRDefault="00935A88" w:rsidP="00935A88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7,63</w:t>
            </w:r>
          </w:p>
        </w:tc>
        <w:tc>
          <w:tcPr>
            <w:tcW w:w="1584" w:type="dxa"/>
            <w:vAlign w:val="center"/>
          </w:tcPr>
          <w:p w14:paraId="78DC4826" w14:textId="1E3CE7E9" w:rsidR="00935A88" w:rsidRPr="008E647A" w:rsidRDefault="00935A88" w:rsidP="00935A88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7,48</w:t>
            </w:r>
          </w:p>
        </w:tc>
        <w:tc>
          <w:tcPr>
            <w:tcW w:w="1584" w:type="dxa"/>
            <w:vAlign w:val="center"/>
          </w:tcPr>
          <w:p w14:paraId="35C8E40C" w14:textId="1AFA52C1" w:rsidR="00935A88" w:rsidRPr="008E647A" w:rsidRDefault="00935A88" w:rsidP="00935A88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7,79</w:t>
            </w:r>
          </w:p>
        </w:tc>
      </w:tr>
      <w:tr w:rsidR="00935A88" w14:paraId="4DAF8584" w14:textId="77777777" w:rsidTr="007537A1">
        <w:tc>
          <w:tcPr>
            <w:tcW w:w="1740" w:type="dxa"/>
          </w:tcPr>
          <w:p w14:paraId="43D77FAA" w14:textId="77777777" w:rsidR="00935A88" w:rsidRDefault="00935A88" w:rsidP="00397FFD">
            <w:pPr>
              <w:pStyle w:val="a5"/>
              <w:ind w:left="0"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 </m:t>
                </m:r>
                <m:r>
                  <w:rPr>
                    <w:rFonts w:ascii="Cambria Math" w:hAnsi="Cambria Math"/>
                    <w:sz w:val="24"/>
                  </w:rPr>
                  <m:t>дел</m:t>
                </m:r>
              </m:oMath>
            </m:oMathPara>
          </w:p>
        </w:tc>
        <w:tc>
          <w:tcPr>
            <w:tcW w:w="1425" w:type="dxa"/>
            <w:vAlign w:val="center"/>
          </w:tcPr>
          <w:p w14:paraId="3D4972B3" w14:textId="54045F9A" w:rsidR="00935A88" w:rsidRPr="008E647A" w:rsidRDefault="00935A88" w:rsidP="00935A88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0,15</w:t>
            </w:r>
          </w:p>
        </w:tc>
        <w:tc>
          <w:tcPr>
            <w:tcW w:w="1584" w:type="dxa"/>
            <w:vAlign w:val="center"/>
          </w:tcPr>
          <w:p w14:paraId="45C223FB" w14:textId="5FA1390F" w:rsidR="00935A88" w:rsidRPr="008E647A" w:rsidRDefault="00935A88" w:rsidP="00935A88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0,17</w:t>
            </w:r>
          </w:p>
        </w:tc>
        <w:tc>
          <w:tcPr>
            <w:tcW w:w="1584" w:type="dxa"/>
            <w:vAlign w:val="center"/>
          </w:tcPr>
          <w:p w14:paraId="43EB1DB0" w14:textId="54B1F37D" w:rsidR="00935A88" w:rsidRPr="008E647A" w:rsidRDefault="00935A88" w:rsidP="00935A88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0,16</w:t>
            </w:r>
          </w:p>
        </w:tc>
        <w:tc>
          <w:tcPr>
            <w:tcW w:w="1584" w:type="dxa"/>
            <w:vAlign w:val="center"/>
          </w:tcPr>
          <w:p w14:paraId="2DDECA0C" w14:textId="540B6691" w:rsidR="00935A88" w:rsidRPr="008E647A" w:rsidRDefault="00935A88" w:rsidP="00935A88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0,03</w:t>
            </w:r>
          </w:p>
        </w:tc>
        <w:tc>
          <w:tcPr>
            <w:tcW w:w="1584" w:type="dxa"/>
            <w:vAlign w:val="center"/>
          </w:tcPr>
          <w:p w14:paraId="56F9F16B" w14:textId="1A484F5C" w:rsidR="00935A88" w:rsidRPr="008E647A" w:rsidRDefault="00935A88" w:rsidP="00935A88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0,33</w:t>
            </w:r>
          </w:p>
        </w:tc>
      </w:tr>
      <w:tr w:rsidR="00935A88" w14:paraId="6180CD0D" w14:textId="77777777" w:rsidTr="00472441">
        <w:trPr>
          <w:trHeight w:val="540"/>
        </w:trPr>
        <w:tc>
          <w:tcPr>
            <w:tcW w:w="1740" w:type="dxa"/>
          </w:tcPr>
          <w:p w14:paraId="1AE0FEF5" w14:textId="6661B8C3" w:rsidR="00935A88" w:rsidRPr="00472441" w:rsidRDefault="00472441" w:rsidP="00472441">
            <w:pPr>
              <w:pStyle w:val="a5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 де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л</m:t>
                </m:r>
              </m:oMath>
            </m:oMathPara>
          </w:p>
        </w:tc>
        <w:tc>
          <w:tcPr>
            <w:tcW w:w="1425" w:type="dxa"/>
            <w:vAlign w:val="center"/>
          </w:tcPr>
          <w:p w14:paraId="44A1C529" w14:textId="5ADBDEDE" w:rsidR="00935A88" w:rsidRPr="008E647A" w:rsidRDefault="00935A88" w:rsidP="00935A88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7,38</w:t>
            </w:r>
          </w:p>
        </w:tc>
        <w:tc>
          <w:tcPr>
            <w:tcW w:w="1584" w:type="dxa"/>
            <w:vAlign w:val="center"/>
          </w:tcPr>
          <w:p w14:paraId="0D158CAA" w14:textId="2253F91F" w:rsidR="00935A88" w:rsidRPr="008E647A" w:rsidRDefault="00935A88" w:rsidP="00935A88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7,47</w:t>
            </w:r>
          </w:p>
        </w:tc>
        <w:tc>
          <w:tcPr>
            <w:tcW w:w="1584" w:type="dxa"/>
            <w:vAlign w:val="center"/>
          </w:tcPr>
          <w:p w14:paraId="0EC21646" w14:textId="41DB88B2" w:rsidR="00935A88" w:rsidRPr="008E647A" w:rsidRDefault="00935A88" w:rsidP="00935A88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7,47</w:t>
            </w:r>
          </w:p>
        </w:tc>
        <w:tc>
          <w:tcPr>
            <w:tcW w:w="1584" w:type="dxa"/>
            <w:vAlign w:val="center"/>
          </w:tcPr>
          <w:p w14:paraId="46DD3DF7" w14:textId="18AF6AD2" w:rsidR="00935A88" w:rsidRPr="008E647A" w:rsidRDefault="00935A88" w:rsidP="00935A88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7,45</w:t>
            </w:r>
          </w:p>
        </w:tc>
        <w:tc>
          <w:tcPr>
            <w:tcW w:w="1584" w:type="dxa"/>
            <w:vAlign w:val="center"/>
          </w:tcPr>
          <w:p w14:paraId="309F11F6" w14:textId="032397E7" w:rsidR="00935A88" w:rsidRPr="008E647A" w:rsidRDefault="00935A88" w:rsidP="00935A88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7,46</w:t>
            </w:r>
          </w:p>
        </w:tc>
      </w:tr>
      <w:tr w:rsidR="00935A88" w14:paraId="2F5BFBF3" w14:textId="77777777" w:rsidTr="007537A1">
        <w:tc>
          <w:tcPr>
            <w:tcW w:w="1740" w:type="dxa"/>
          </w:tcPr>
          <w:p w14:paraId="25475EE4" w14:textId="77777777" w:rsidR="00935A88" w:rsidRPr="00935A88" w:rsidRDefault="00935A88" w:rsidP="00397FFD">
            <w:pPr>
              <w:pStyle w:val="a5"/>
              <w:jc w:val="center"/>
              <w:rPr>
                <w:rFonts w:ascii="Cambria Math" w:hAnsi="Cambria Math"/>
                <w:i/>
                <w:sz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  <w:sz w:val="24"/>
                  </w:rPr>
                  <m:t>±Δ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d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) дел</m:t>
                </m:r>
              </m:oMath>
            </m:oMathPara>
          </w:p>
          <w:p w14:paraId="3E100B46" w14:textId="77777777" w:rsidR="00935A88" w:rsidRDefault="00935A88" w:rsidP="00397FFD">
            <w:pPr>
              <w:pStyle w:val="a5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7761" w:type="dxa"/>
            <w:gridSpan w:val="5"/>
            <w:vAlign w:val="center"/>
          </w:tcPr>
          <w:p w14:paraId="088D49FC" w14:textId="450A623C" w:rsidR="00935A88" w:rsidRPr="008E647A" w:rsidRDefault="00935A88" w:rsidP="00935A88">
            <w:pPr>
              <w:pStyle w:val="a5"/>
              <w:ind w:left="0" w:firstLine="0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7,446 ± 0,047</w:t>
            </w:r>
          </w:p>
        </w:tc>
      </w:tr>
      <w:tr w:rsidR="00935A88" w14:paraId="59F2A23A" w14:textId="77777777" w:rsidTr="007537A1">
        <w:tc>
          <w:tcPr>
            <w:tcW w:w="1740" w:type="dxa"/>
          </w:tcPr>
          <w:p w14:paraId="76DD63FA" w14:textId="77777777" w:rsidR="00935A88" w:rsidRPr="00935A88" w:rsidRDefault="00935A88" w:rsidP="00397FFD">
            <w:pPr>
              <w:pStyle w:val="a5"/>
              <w:jc w:val="center"/>
              <w:rPr>
                <w:sz w:val="24"/>
              </w:rPr>
            </w:pPr>
            <m:oMathPara>
              <m:oMathParaPr>
                <m:jc m:val="centerGroup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±Δ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 мм</m:t>
                </m:r>
              </m:oMath>
            </m:oMathPara>
          </w:p>
          <w:p w14:paraId="265171B2" w14:textId="77777777" w:rsidR="00935A88" w:rsidRDefault="00935A88" w:rsidP="00397FFD">
            <w:pPr>
              <w:pStyle w:val="a5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7761" w:type="dxa"/>
            <w:gridSpan w:val="5"/>
            <w:vAlign w:val="center"/>
          </w:tcPr>
          <w:p w14:paraId="1D838784" w14:textId="2C1ADBED" w:rsidR="00935A88" w:rsidRPr="008E647A" w:rsidRDefault="00935A88" w:rsidP="00935A88">
            <w:pPr>
              <w:pStyle w:val="a5"/>
              <w:ind w:left="0" w:firstLine="0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0,99 ± 0,006</w:t>
            </w:r>
          </w:p>
        </w:tc>
      </w:tr>
      <w:tr w:rsidR="00935A88" w14:paraId="13426E67" w14:textId="77777777" w:rsidTr="007537A1">
        <w:tc>
          <w:tcPr>
            <w:tcW w:w="1740" w:type="dxa"/>
          </w:tcPr>
          <w:p w14:paraId="4C466BA7" w14:textId="77777777" w:rsidR="00935A88" w:rsidRPr="00935A88" w:rsidRDefault="00935A88" w:rsidP="00397FFD">
            <w:pPr>
              <w:pStyle w:val="a5"/>
              <w:jc w:val="center"/>
              <w:rPr>
                <w:sz w:val="24"/>
              </w:rPr>
            </w:pPr>
            <m:oMathPara>
              <m:oMathParaPr>
                <m:jc m:val="centerGroup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±Δ</m:t>
                    </m:r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 с</m:t>
                </m:r>
              </m:oMath>
            </m:oMathPara>
          </w:p>
          <w:p w14:paraId="449CC4AD" w14:textId="77777777" w:rsidR="00935A88" w:rsidRDefault="00935A88" w:rsidP="00397FFD">
            <w:pPr>
              <w:pStyle w:val="a5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7761" w:type="dxa"/>
            <w:gridSpan w:val="5"/>
            <w:vAlign w:val="center"/>
          </w:tcPr>
          <w:p w14:paraId="4D3206F9" w14:textId="7F5BF2A3" w:rsidR="00935A88" w:rsidRPr="008E647A" w:rsidRDefault="00935A88" w:rsidP="00935A88">
            <w:pPr>
              <w:pStyle w:val="a5"/>
              <w:ind w:left="0" w:firstLine="0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7,09 ± 0,01</w:t>
            </w:r>
          </w:p>
        </w:tc>
      </w:tr>
      <w:tr w:rsidR="00935A88" w14:paraId="2F08C0E7" w14:textId="77777777" w:rsidTr="00B86DE3">
        <w:trPr>
          <w:trHeight w:val="573"/>
        </w:trPr>
        <w:tc>
          <w:tcPr>
            <w:tcW w:w="1740" w:type="dxa"/>
          </w:tcPr>
          <w:p w14:paraId="76922721" w14:textId="77777777" w:rsidR="00935A88" w:rsidRDefault="00935A88" w:rsidP="00397FFD">
            <w:pPr>
              <w:pStyle w:val="a5"/>
              <w:ind w:left="0" w:firstLine="0"/>
              <w:jc w:val="center"/>
              <w:rPr>
                <w:sz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±Δ</m:t>
                    </m:r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 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761" w:type="dxa"/>
            <w:gridSpan w:val="5"/>
            <w:vAlign w:val="center"/>
          </w:tcPr>
          <w:p w14:paraId="5FF4024A" w14:textId="74D57495" w:rsidR="00935A88" w:rsidRPr="008E647A" w:rsidRDefault="00935A88" w:rsidP="00935A88">
            <w:pPr>
              <w:pStyle w:val="a5"/>
              <w:ind w:left="0" w:firstLine="0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0,014 ± 0,0001</w:t>
            </w:r>
          </w:p>
        </w:tc>
      </w:tr>
      <w:tr w:rsidR="00935A88" w14:paraId="38B403D4" w14:textId="77777777" w:rsidTr="00B86DE3">
        <w:trPr>
          <w:trHeight w:val="425"/>
        </w:trPr>
        <w:tc>
          <w:tcPr>
            <w:tcW w:w="1740" w:type="dxa"/>
          </w:tcPr>
          <w:p w14:paraId="7DDD2698" w14:textId="77777777" w:rsidR="00935A88" w:rsidRPr="00935A88" w:rsidRDefault="00935A88" w:rsidP="00397FFD">
            <w:pPr>
              <w:pStyle w:val="a5"/>
              <w:jc w:val="center"/>
              <w:rPr>
                <w:sz w:val="24"/>
              </w:rPr>
            </w:pPr>
            <m:oMathPara>
              <m:oMathParaPr>
                <m:jc m:val="centerGroup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η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±Δ</m:t>
                    </m:r>
                    <m:r>
                      <w:rPr>
                        <w:rFonts w:ascii="Cambria Math" w:hAnsi="Cambria Math"/>
                        <w:sz w:val="24"/>
                      </w:rPr>
                      <m:t>η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en-US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Па⋅с</m:t>
                </m:r>
              </m:oMath>
            </m:oMathPara>
          </w:p>
          <w:p w14:paraId="281E9CC4" w14:textId="77777777" w:rsidR="00935A88" w:rsidRDefault="00935A88" w:rsidP="00397FFD">
            <w:pPr>
              <w:pStyle w:val="a5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7761" w:type="dxa"/>
            <w:gridSpan w:val="5"/>
            <w:vAlign w:val="center"/>
          </w:tcPr>
          <w:p w14:paraId="3970D54F" w14:textId="0FAC745B" w:rsidR="00935A88" w:rsidRPr="008E647A" w:rsidRDefault="00935A88" w:rsidP="00935A88">
            <w:pPr>
              <w:pStyle w:val="a5"/>
              <w:ind w:left="0" w:firstLine="0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0,961 ± 0,022</w:t>
            </w:r>
          </w:p>
        </w:tc>
      </w:tr>
    </w:tbl>
    <w:p w14:paraId="5C54B342" w14:textId="1D72C947" w:rsidR="009762C0" w:rsidRDefault="009762C0" w:rsidP="009762C0">
      <w:pPr>
        <w:pStyle w:val="a5"/>
        <w:ind w:firstLine="0"/>
        <w:rPr>
          <w:sz w:val="24"/>
        </w:rPr>
      </w:pPr>
    </w:p>
    <w:p w14:paraId="57A062C9" w14:textId="77777777" w:rsidR="005E1D99" w:rsidRDefault="005E1D99" w:rsidP="009762C0">
      <w:pPr>
        <w:pStyle w:val="a5"/>
        <w:ind w:firstLine="0"/>
        <w:rPr>
          <w:sz w:val="24"/>
        </w:rPr>
      </w:pPr>
    </w:p>
    <w:p w14:paraId="6E04CC69" w14:textId="4478933B" w:rsidR="009F3EB7" w:rsidRDefault="00570795" w:rsidP="009762C0">
      <w:pPr>
        <w:pStyle w:val="a5"/>
        <w:ind w:firstLine="0"/>
        <w:rPr>
          <w:sz w:val="24"/>
        </w:rPr>
      </w:pPr>
      <w:r>
        <w:rPr>
          <w:sz w:val="24"/>
        </w:rPr>
        <w:t>Таблица 2.2</w:t>
      </w:r>
      <w:r w:rsidR="004628A8" w:rsidRPr="004628A8">
        <w:rPr>
          <w:sz w:val="24"/>
        </w:rPr>
        <w:t xml:space="preserve"> Второй шарик</w:t>
      </w:r>
    </w:p>
    <w:tbl>
      <w:tblPr>
        <w:tblStyle w:val="ab"/>
        <w:tblW w:w="0" w:type="auto"/>
        <w:tblInd w:w="949" w:type="dxa"/>
        <w:tblLook w:val="04A0" w:firstRow="1" w:lastRow="0" w:firstColumn="1" w:lastColumn="0" w:noHBand="0" w:noVBand="1"/>
      </w:tblPr>
      <w:tblGrid>
        <w:gridCol w:w="1740"/>
        <w:gridCol w:w="1425"/>
        <w:gridCol w:w="1584"/>
        <w:gridCol w:w="1584"/>
        <w:gridCol w:w="1584"/>
        <w:gridCol w:w="1584"/>
      </w:tblGrid>
      <w:tr w:rsidR="00265A41" w14:paraId="67ACD979" w14:textId="77777777" w:rsidTr="007537A1">
        <w:tc>
          <w:tcPr>
            <w:tcW w:w="1740" w:type="dxa"/>
          </w:tcPr>
          <w:p w14:paraId="0E3A6A71" w14:textId="77777777" w:rsidR="00265A41" w:rsidRPr="00935A88" w:rsidRDefault="00265A41" w:rsidP="00265A41">
            <w:pPr>
              <w:pStyle w:val="a5"/>
              <w:ind w:left="0"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N </w:t>
            </w:r>
            <w:r>
              <w:rPr>
                <w:sz w:val="24"/>
              </w:rPr>
              <w:t>опыта</w:t>
            </w:r>
          </w:p>
        </w:tc>
        <w:tc>
          <w:tcPr>
            <w:tcW w:w="1425" w:type="dxa"/>
            <w:vAlign w:val="center"/>
          </w:tcPr>
          <w:p w14:paraId="72123AC7" w14:textId="614F540C" w:rsidR="00265A41" w:rsidRPr="008E647A" w:rsidRDefault="00265A41" w:rsidP="00265A41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84" w:type="dxa"/>
            <w:vAlign w:val="center"/>
          </w:tcPr>
          <w:p w14:paraId="4065DA4E" w14:textId="435FD548" w:rsidR="00265A41" w:rsidRPr="008E647A" w:rsidRDefault="00265A41" w:rsidP="00265A41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584" w:type="dxa"/>
            <w:vAlign w:val="center"/>
          </w:tcPr>
          <w:p w14:paraId="1E74BF79" w14:textId="06637D59" w:rsidR="00265A41" w:rsidRPr="008E647A" w:rsidRDefault="00265A41" w:rsidP="00265A41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584" w:type="dxa"/>
            <w:vAlign w:val="center"/>
          </w:tcPr>
          <w:p w14:paraId="7FE25653" w14:textId="0A7D0AF6" w:rsidR="00265A41" w:rsidRPr="008E647A" w:rsidRDefault="00265A41" w:rsidP="00265A41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584" w:type="dxa"/>
            <w:vAlign w:val="center"/>
          </w:tcPr>
          <w:p w14:paraId="2916B866" w14:textId="5C39C1D3" w:rsidR="00265A41" w:rsidRPr="008E647A" w:rsidRDefault="00265A41" w:rsidP="00265A41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265A41" w14:paraId="20AB5110" w14:textId="77777777" w:rsidTr="00397FFD">
        <w:trPr>
          <w:trHeight w:val="364"/>
        </w:trPr>
        <w:tc>
          <w:tcPr>
            <w:tcW w:w="1740" w:type="dxa"/>
          </w:tcPr>
          <w:p w14:paraId="6D1FEE8A" w14:textId="77777777" w:rsidR="00265A41" w:rsidRPr="00935A88" w:rsidRDefault="00265A41" w:rsidP="00397FFD">
            <w:pPr>
              <w:pStyle w:val="a5"/>
              <w:ind w:left="0"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 </m:t>
                </m:r>
                <m:r>
                  <w:rPr>
                    <w:rFonts w:ascii="Cambria Math" w:hAnsi="Cambria Math"/>
                    <w:sz w:val="24"/>
                  </w:rPr>
                  <m:t>дел</m:t>
                </m:r>
              </m:oMath>
            </m:oMathPara>
          </w:p>
        </w:tc>
        <w:tc>
          <w:tcPr>
            <w:tcW w:w="1425" w:type="dxa"/>
            <w:vAlign w:val="center"/>
          </w:tcPr>
          <w:p w14:paraId="7D0F206F" w14:textId="24819FAF" w:rsidR="00265A41" w:rsidRPr="008E647A" w:rsidRDefault="00265A41" w:rsidP="00265A41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7,61</w:t>
            </w:r>
          </w:p>
        </w:tc>
        <w:tc>
          <w:tcPr>
            <w:tcW w:w="1584" w:type="dxa"/>
            <w:vAlign w:val="center"/>
          </w:tcPr>
          <w:p w14:paraId="485C4FB7" w14:textId="3D7569CA" w:rsidR="00265A41" w:rsidRPr="008E647A" w:rsidRDefault="00265A41" w:rsidP="00265A41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6,29</w:t>
            </w:r>
          </w:p>
        </w:tc>
        <w:tc>
          <w:tcPr>
            <w:tcW w:w="1584" w:type="dxa"/>
            <w:vAlign w:val="center"/>
          </w:tcPr>
          <w:p w14:paraId="186AF008" w14:textId="2816847C" w:rsidR="00265A41" w:rsidRPr="008E647A" w:rsidRDefault="00265A41" w:rsidP="00265A41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6,85</w:t>
            </w:r>
          </w:p>
        </w:tc>
        <w:tc>
          <w:tcPr>
            <w:tcW w:w="1584" w:type="dxa"/>
            <w:vAlign w:val="center"/>
          </w:tcPr>
          <w:p w14:paraId="5987207F" w14:textId="2FEAEB5F" w:rsidR="00265A41" w:rsidRPr="008E647A" w:rsidRDefault="00265A41" w:rsidP="00265A41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6,84</w:t>
            </w:r>
          </w:p>
        </w:tc>
        <w:tc>
          <w:tcPr>
            <w:tcW w:w="1584" w:type="dxa"/>
            <w:vAlign w:val="center"/>
          </w:tcPr>
          <w:p w14:paraId="2FF68DD1" w14:textId="587B1C2B" w:rsidR="00265A41" w:rsidRPr="008E647A" w:rsidRDefault="00265A41" w:rsidP="00265A41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6,87</w:t>
            </w:r>
          </w:p>
        </w:tc>
      </w:tr>
      <w:tr w:rsidR="00265A41" w14:paraId="14FD46B6" w14:textId="77777777" w:rsidTr="007537A1">
        <w:tc>
          <w:tcPr>
            <w:tcW w:w="1740" w:type="dxa"/>
          </w:tcPr>
          <w:p w14:paraId="675186E3" w14:textId="77777777" w:rsidR="00265A41" w:rsidRDefault="00265A41" w:rsidP="00397FFD">
            <w:pPr>
              <w:pStyle w:val="a5"/>
              <w:ind w:left="0"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 </m:t>
                </m:r>
                <m:r>
                  <w:rPr>
                    <w:rFonts w:ascii="Cambria Math" w:hAnsi="Cambria Math"/>
                    <w:sz w:val="24"/>
                  </w:rPr>
                  <m:t>дел</m:t>
                </m:r>
              </m:oMath>
            </m:oMathPara>
          </w:p>
        </w:tc>
        <w:tc>
          <w:tcPr>
            <w:tcW w:w="1425" w:type="dxa"/>
            <w:vAlign w:val="center"/>
          </w:tcPr>
          <w:p w14:paraId="3DB09585" w14:textId="111E7E72" w:rsidR="00265A41" w:rsidRPr="008E647A" w:rsidRDefault="00265A41" w:rsidP="00265A41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1,83</w:t>
            </w:r>
          </w:p>
        </w:tc>
        <w:tc>
          <w:tcPr>
            <w:tcW w:w="1584" w:type="dxa"/>
            <w:vAlign w:val="center"/>
          </w:tcPr>
          <w:p w14:paraId="3A64EE1A" w14:textId="559C3E87" w:rsidR="00265A41" w:rsidRPr="008E647A" w:rsidRDefault="00265A41" w:rsidP="00265A41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1,01</w:t>
            </w:r>
          </w:p>
        </w:tc>
        <w:tc>
          <w:tcPr>
            <w:tcW w:w="1584" w:type="dxa"/>
            <w:vAlign w:val="center"/>
          </w:tcPr>
          <w:p w14:paraId="4D0F2CAB" w14:textId="327E0332" w:rsidR="00265A41" w:rsidRPr="008E647A" w:rsidRDefault="00265A41" w:rsidP="00265A41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1,04</w:t>
            </w:r>
          </w:p>
        </w:tc>
        <w:tc>
          <w:tcPr>
            <w:tcW w:w="1584" w:type="dxa"/>
            <w:vAlign w:val="center"/>
          </w:tcPr>
          <w:p w14:paraId="5A317210" w14:textId="61A25FC8" w:rsidR="00265A41" w:rsidRPr="008E647A" w:rsidRDefault="00265A41" w:rsidP="00265A41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1,03</w:t>
            </w:r>
          </w:p>
        </w:tc>
        <w:tc>
          <w:tcPr>
            <w:tcW w:w="1584" w:type="dxa"/>
            <w:vAlign w:val="center"/>
          </w:tcPr>
          <w:p w14:paraId="35F1B6C4" w14:textId="422B7043" w:rsidR="00265A41" w:rsidRPr="008E647A" w:rsidRDefault="00265A41" w:rsidP="00265A41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1,18</w:t>
            </w:r>
          </w:p>
        </w:tc>
      </w:tr>
      <w:tr w:rsidR="00265A41" w14:paraId="3B871A6B" w14:textId="77777777" w:rsidTr="00397FFD">
        <w:trPr>
          <w:trHeight w:val="416"/>
        </w:trPr>
        <w:tc>
          <w:tcPr>
            <w:tcW w:w="1740" w:type="dxa"/>
          </w:tcPr>
          <w:p w14:paraId="182FB21D" w14:textId="77777777" w:rsidR="00472441" w:rsidRPr="00397FFD" w:rsidRDefault="00472441" w:rsidP="00472441">
            <w:pPr>
              <w:pStyle w:val="a5"/>
              <w:jc w:val="center"/>
              <w:rPr>
                <w:sz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 де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л</m:t>
                </m:r>
              </m:oMath>
            </m:oMathPara>
          </w:p>
          <w:p w14:paraId="1A3FD759" w14:textId="77777777" w:rsidR="00265A41" w:rsidRPr="00935A88" w:rsidRDefault="00265A41" w:rsidP="00472441">
            <w:pPr>
              <w:pStyle w:val="a5"/>
              <w:rPr>
                <w:sz w:val="24"/>
              </w:rPr>
            </w:pPr>
          </w:p>
        </w:tc>
        <w:tc>
          <w:tcPr>
            <w:tcW w:w="1425" w:type="dxa"/>
            <w:vAlign w:val="center"/>
          </w:tcPr>
          <w:p w14:paraId="1E353A9D" w14:textId="6BFF31CA" w:rsidR="00265A41" w:rsidRPr="008E647A" w:rsidRDefault="00265A41" w:rsidP="00265A41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5,78</w:t>
            </w:r>
          </w:p>
        </w:tc>
        <w:tc>
          <w:tcPr>
            <w:tcW w:w="1584" w:type="dxa"/>
            <w:vAlign w:val="center"/>
          </w:tcPr>
          <w:p w14:paraId="7B16653C" w14:textId="245F5BCD" w:rsidR="00265A41" w:rsidRPr="008E647A" w:rsidRDefault="00265A41" w:rsidP="00265A41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5,28</w:t>
            </w:r>
          </w:p>
        </w:tc>
        <w:tc>
          <w:tcPr>
            <w:tcW w:w="1584" w:type="dxa"/>
            <w:vAlign w:val="center"/>
          </w:tcPr>
          <w:p w14:paraId="2536A496" w14:textId="47539D86" w:rsidR="00265A41" w:rsidRPr="008E647A" w:rsidRDefault="00265A41" w:rsidP="00265A41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5,81</w:t>
            </w:r>
          </w:p>
        </w:tc>
        <w:tc>
          <w:tcPr>
            <w:tcW w:w="1584" w:type="dxa"/>
            <w:vAlign w:val="center"/>
          </w:tcPr>
          <w:p w14:paraId="3C54D6A6" w14:textId="39FA23F8" w:rsidR="00265A41" w:rsidRPr="008E647A" w:rsidRDefault="00265A41" w:rsidP="00265A41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5,81</w:t>
            </w:r>
          </w:p>
        </w:tc>
        <w:tc>
          <w:tcPr>
            <w:tcW w:w="1584" w:type="dxa"/>
            <w:vAlign w:val="center"/>
          </w:tcPr>
          <w:p w14:paraId="1DBB7513" w14:textId="3646BD4B" w:rsidR="00265A41" w:rsidRPr="008E647A" w:rsidRDefault="00265A41" w:rsidP="00265A41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5,69</w:t>
            </w:r>
          </w:p>
        </w:tc>
      </w:tr>
      <w:tr w:rsidR="00265A41" w14:paraId="05EAA419" w14:textId="77777777" w:rsidTr="007537A1">
        <w:tc>
          <w:tcPr>
            <w:tcW w:w="1740" w:type="dxa"/>
          </w:tcPr>
          <w:p w14:paraId="490D3D68" w14:textId="77777777" w:rsidR="00265A41" w:rsidRPr="00935A88" w:rsidRDefault="00265A41" w:rsidP="00397FFD">
            <w:pPr>
              <w:pStyle w:val="a5"/>
              <w:jc w:val="center"/>
              <w:rPr>
                <w:rFonts w:ascii="Cambria Math" w:hAnsi="Cambria Math"/>
                <w:i/>
                <w:sz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  <w:sz w:val="24"/>
                  </w:rPr>
                  <m:t>±Δ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d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) дел</m:t>
                </m:r>
              </m:oMath>
            </m:oMathPara>
          </w:p>
          <w:p w14:paraId="1BF9A403" w14:textId="77777777" w:rsidR="00265A41" w:rsidRDefault="00265A41" w:rsidP="00397FFD">
            <w:pPr>
              <w:pStyle w:val="a5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7761" w:type="dxa"/>
            <w:gridSpan w:val="5"/>
            <w:vAlign w:val="center"/>
          </w:tcPr>
          <w:p w14:paraId="5315C9C6" w14:textId="2771E2E1" w:rsidR="00265A41" w:rsidRPr="008E647A" w:rsidRDefault="00265A41" w:rsidP="00265A41">
            <w:pPr>
              <w:pStyle w:val="a5"/>
              <w:ind w:left="0" w:firstLine="0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5,674 ± 0,281</w:t>
            </w:r>
          </w:p>
        </w:tc>
      </w:tr>
      <w:tr w:rsidR="00265A41" w14:paraId="46213740" w14:textId="77777777" w:rsidTr="007537A1">
        <w:tc>
          <w:tcPr>
            <w:tcW w:w="1740" w:type="dxa"/>
          </w:tcPr>
          <w:p w14:paraId="15A60D87" w14:textId="77777777" w:rsidR="00265A41" w:rsidRPr="00935A88" w:rsidRDefault="00265A41" w:rsidP="00397FFD">
            <w:pPr>
              <w:pStyle w:val="a5"/>
              <w:jc w:val="center"/>
              <w:rPr>
                <w:sz w:val="24"/>
              </w:rPr>
            </w:pPr>
            <m:oMathPara>
              <m:oMathParaPr>
                <m:jc m:val="centerGroup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±Δ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 мм</m:t>
                </m:r>
              </m:oMath>
            </m:oMathPara>
          </w:p>
          <w:p w14:paraId="1E61C199" w14:textId="77777777" w:rsidR="00265A41" w:rsidRDefault="00265A41" w:rsidP="00397FFD">
            <w:pPr>
              <w:pStyle w:val="a5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7761" w:type="dxa"/>
            <w:gridSpan w:val="5"/>
            <w:vAlign w:val="center"/>
          </w:tcPr>
          <w:p w14:paraId="274CBDFC" w14:textId="0AE16C18" w:rsidR="00265A41" w:rsidRPr="008E647A" w:rsidRDefault="00265A41" w:rsidP="00265A41">
            <w:pPr>
              <w:pStyle w:val="a5"/>
              <w:ind w:left="0" w:firstLine="0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0,755 ± 0,037</w:t>
            </w:r>
          </w:p>
        </w:tc>
      </w:tr>
      <w:tr w:rsidR="00265A41" w14:paraId="4FC6C0FD" w14:textId="77777777" w:rsidTr="007537A1">
        <w:tc>
          <w:tcPr>
            <w:tcW w:w="1740" w:type="dxa"/>
          </w:tcPr>
          <w:p w14:paraId="03516FC4" w14:textId="77777777" w:rsidR="00265A41" w:rsidRPr="00935A88" w:rsidRDefault="00265A41" w:rsidP="00397FFD">
            <w:pPr>
              <w:pStyle w:val="a5"/>
              <w:jc w:val="center"/>
              <w:rPr>
                <w:sz w:val="24"/>
              </w:rPr>
            </w:pPr>
            <m:oMathPara>
              <m:oMathParaPr>
                <m:jc m:val="centerGroup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±Δ</m:t>
                    </m:r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 с</m:t>
                </m:r>
              </m:oMath>
            </m:oMathPara>
          </w:p>
          <w:p w14:paraId="663959B0" w14:textId="77777777" w:rsidR="00265A41" w:rsidRDefault="00265A41" w:rsidP="00397FFD">
            <w:pPr>
              <w:pStyle w:val="a5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7761" w:type="dxa"/>
            <w:gridSpan w:val="5"/>
            <w:vAlign w:val="center"/>
          </w:tcPr>
          <w:p w14:paraId="4132AA94" w14:textId="667A9DEA" w:rsidR="00265A41" w:rsidRPr="008E647A" w:rsidRDefault="00265A41" w:rsidP="00265A41">
            <w:pPr>
              <w:pStyle w:val="a5"/>
              <w:ind w:left="0" w:firstLine="0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10,81 ± 0,01</w:t>
            </w:r>
          </w:p>
        </w:tc>
      </w:tr>
      <w:tr w:rsidR="00265A41" w14:paraId="26093C50" w14:textId="77777777" w:rsidTr="00B86DE3">
        <w:trPr>
          <w:trHeight w:val="534"/>
        </w:trPr>
        <w:tc>
          <w:tcPr>
            <w:tcW w:w="1740" w:type="dxa"/>
          </w:tcPr>
          <w:p w14:paraId="16E67FDB" w14:textId="77777777" w:rsidR="00265A41" w:rsidRDefault="00265A41" w:rsidP="00397FFD">
            <w:pPr>
              <w:pStyle w:val="a5"/>
              <w:ind w:left="0" w:firstLine="0"/>
              <w:jc w:val="center"/>
              <w:rPr>
                <w:sz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±Δ</m:t>
                    </m:r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 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761" w:type="dxa"/>
            <w:gridSpan w:val="5"/>
            <w:vAlign w:val="center"/>
          </w:tcPr>
          <w:p w14:paraId="23C3B526" w14:textId="37B63B0C" w:rsidR="00265A41" w:rsidRPr="008E647A" w:rsidRDefault="00265A41" w:rsidP="00265A41">
            <w:pPr>
              <w:pStyle w:val="a5"/>
              <w:ind w:left="0" w:firstLine="0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0,009 ± 0,0001</w:t>
            </w:r>
          </w:p>
        </w:tc>
      </w:tr>
      <w:tr w:rsidR="00265A41" w14:paraId="25EADDF7" w14:textId="77777777" w:rsidTr="007537A1">
        <w:tc>
          <w:tcPr>
            <w:tcW w:w="1740" w:type="dxa"/>
          </w:tcPr>
          <w:p w14:paraId="4B5B83CE" w14:textId="77777777" w:rsidR="00265A41" w:rsidRPr="00935A88" w:rsidRDefault="00265A41" w:rsidP="00397FFD">
            <w:pPr>
              <w:pStyle w:val="a5"/>
              <w:jc w:val="center"/>
              <w:rPr>
                <w:sz w:val="24"/>
              </w:rPr>
            </w:pPr>
            <m:oMathPara>
              <m:oMathParaPr>
                <m:jc m:val="centerGroup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η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±Δ</m:t>
                    </m:r>
                    <m:r>
                      <w:rPr>
                        <w:rFonts w:ascii="Cambria Math" w:hAnsi="Cambria Math"/>
                        <w:sz w:val="24"/>
                      </w:rPr>
                      <m:t>η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en-US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Па⋅с</m:t>
                </m:r>
              </m:oMath>
            </m:oMathPara>
          </w:p>
          <w:p w14:paraId="10DC5F43" w14:textId="77777777" w:rsidR="00265A41" w:rsidRDefault="00265A41" w:rsidP="00397FFD">
            <w:pPr>
              <w:pStyle w:val="a5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7761" w:type="dxa"/>
            <w:gridSpan w:val="5"/>
            <w:vAlign w:val="center"/>
          </w:tcPr>
          <w:p w14:paraId="713F569E" w14:textId="68607AB0" w:rsidR="00265A41" w:rsidRPr="008E647A" w:rsidRDefault="00265A41" w:rsidP="00265A41">
            <w:pPr>
              <w:pStyle w:val="a5"/>
              <w:ind w:left="0" w:firstLine="0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0,866 ± 0,087</w:t>
            </w:r>
          </w:p>
        </w:tc>
      </w:tr>
    </w:tbl>
    <w:p w14:paraId="07DD56D1" w14:textId="35674E99" w:rsidR="00935A88" w:rsidRPr="004628A8" w:rsidRDefault="00935A88" w:rsidP="004628A8">
      <w:pPr>
        <w:rPr>
          <w:sz w:val="24"/>
        </w:rPr>
      </w:pPr>
    </w:p>
    <w:p w14:paraId="0B8CF311" w14:textId="225D2902" w:rsidR="00935A88" w:rsidRPr="004628A8" w:rsidRDefault="00935A88" w:rsidP="004628A8">
      <w:pPr>
        <w:rPr>
          <w:sz w:val="24"/>
        </w:rPr>
      </w:pPr>
    </w:p>
    <w:p w14:paraId="6FBCCFD3" w14:textId="4AAB4AA9" w:rsidR="00E87F1E" w:rsidRDefault="00570795" w:rsidP="009762C0">
      <w:pPr>
        <w:pStyle w:val="a5"/>
        <w:ind w:firstLine="0"/>
        <w:rPr>
          <w:sz w:val="24"/>
        </w:rPr>
      </w:pPr>
      <w:r>
        <w:rPr>
          <w:sz w:val="24"/>
        </w:rPr>
        <w:lastRenderedPageBreak/>
        <w:t>Таблица 2.3</w:t>
      </w:r>
      <w:r w:rsidR="004628A8" w:rsidRPr="004628A8">
        <w:rPr>
          <w:sz w:val="24"/>
        </w:rPr>
        <w:t xml:space="preserve"> Третий шарик</w:t>
      </w:r>
    </w:p>
    <w:tbl>
      <w:tblPr>
        <w:tblStyle w:val="ab"/>
        <w:tblW w:w="0" w:type="auto"/>
        <w:tblInd w:w="949" w:type="dxa"/>
        <w:tblLook w:val="04A0" w:firstRow="1" w:lastRow="0" w:firstColumn="1" w:lastColumn="0" w:noHBand="0" w:noVBand="1"/>
      </w:tblPr>
      <w:tblGrid>
        <w:gridCol w:w="1740"/>
        <w:gridCol w:w="1425"/>
        <w:gridCol w:w="1584"/>
        <w:gridCol w:w="1584"/>
        <w:gridCol w:w="1584"/>
        <w:gridCol w:w="1584"/>
      </w:tblGrid>
      <w:tr w:rsidR="00935A88" w14:paraId="1B987513" w14:textId="77777777" w:rsidTr="00935A88">
        <w:tc>
          <w:tcPr>
            <w:tcW w:w="1740" w:type="dxa"/>
          </w:tcPr>
          <w:p w14:paraId="684227B7" w14:textId="44B98494" w:rsidR="00935A88" w:rsidRPr="00935A88" w:rsidRDefault="00935A88" w:rsidP="00935A88">
            <w:pPr>
              <w:pStyle w:val="a5"/>
              <w:ind w:left="0"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N </w:t>
            </w:r>
            <w:r>
              <w:rPr>
                <w:sz w:val="24"/>
              </w:rPr>
              <w:t>опыта</w:t>
            </w:r>
          </w:p>
        </w:tc>
        <w:tc>
          <w:tcPr>
            <w:tcW w:w="1425" w:type="dxa"/>
            <w:vAlign w:val="center"/>
          </w:tcPr>
          <w:p w14:paraId="4CFA8939" w14:textId="16CF57F2" w:rsidR="00935A88" w:rsidRPr="008E647A" w:rsidRDefault="00935A88" w:rsidP="00935A88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84" w:type="dxa"/>
            <w:vAlign w:val="center"/>
          </w:tcPr>
          <w:p w14:paraId="426F1F35" w14:textId="2B6D923E" w:rsidR="00935A88" w:rsidRPr="008E647A" w:rsidRDefault="00935A88" w:rsidP="00935A88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584" w:type="dxa"/>
            <w:vAlign w:val="center"/>
          </w:tcPr>
          <w:p w14:paraId="3C0D0361" w14:textId="25901843" w:rsidR="00935A88" w:rsidRPr="008E647A" w:rsidRDefault="00935A88" w:rsidP="00935A88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584" w:type="dxa"/>
            <w:vAlign w:val="center"/>
          </w:tcPr>
          <w:p w14:paraId="5A4772E2" w14:textId="23FF7D9C" w:rsidR="00935A88" w:rsidRPr="008E647A" w:rsidRDefault="00935A88" w:rsidP="00935A88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584" w:type="dxa"/>
            <w:vAlign w:val="center"/>
          </w:tcPr>
          <w:p w14:paraId="020F2F5B" w14:textId="1B829726" w:rsidR="00935A88" w:rsidRPr="008E647A" w:rsidRDefault="00935A88" w:rsidP="00935A88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935A88" w14:paraId="55927615" w14:textId="77777777" w:rsidTr="00B86DE3">
        <w:trPr>
          <w:trHeight w:val="296"/>
        </w:trPr>
        <w:tc>
          <w:tcPr>
            <w:tcW w:w="1740" w:type="dxa"/>
          </w:tcPr>
          <w:p w14:paraId="42D02A87" w14:textId="4C33D99F" w:rsidR="00935A88" w:rsidRPr="00935A88" w:rsidRDefault="00935A88" w:rsidP="00397FFD">
            <w:pPr>
              <w:pStyle w:val="a5"/>
              <w:ind w:left="0"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 </m:t>
                </m:r>
                <m:r>
                  <w:rPr>
                    <w:rFonts w:ascii="Cambria Math" w:hAnsi="Cambria Math"/>
                    <w:sz w:val="24"/>
                  </w:rPr>
                  <m:t>дел</m:t>
                </m:r>
              </m:oMath>
            </m:oMathPara>
          </w:p>
        </w:tc>
        <w:tc>
          <w:tcPr>
            <w:tcW w:w="1425" w:type="dxa"/>
            <w:vAlign w:val="center"/>
          </w:tcPr>
          <w:p w14:paraId="46FC589B" w14:textId="7BED5F99" w:rsidR="00935A88" w:rsidRPr="008E647A" w:rsidRDefault="00935A88" w:rsidP="00935A88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5,61</w:t>
            </w:r>
          </w:p>
        </w:tc>
        <w:tc>
          <w:tcPr>
            <w:tcW w:w="1584" w:type="dxa"/>
            <w:vAlign w:val="center"/>
          </w:tcPr>
          <w:p w14:paraId="59E00ACC" w14:textId="5C7965C5" w:rsidR="00935A88" w:rsidRPr="008E647A" w:rsidRDefault="00935A88" w:rsidP="00935A88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5,34</w:t>
            </w:r>
          </w:p>
        </w:tc>
        <w:tc>
          <w:tcPr>
            <w:tcW w:w="1584" w:type="dxa"/>
            <w:vAlign w:val="center"/>
          </w:tcPr>
          <w:p w14:paraId="030B21CF" w14:textId="384213B4" w:rsidR="00935A88" w:rsidRPr="008E647A" w:rsidRDefault="00935A88" w:rsidP="00935A88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5,38</w:t>
            </w:r>
          </w:p>
        </w:tc>
        <w:tc>
          <w:tcPr>
            <w:tcW w:w="1584" w:type="dxa"/>
            <w:vAlign w:val="center"/>
          </w:tcPr>
          <w:p w14:paraId="5D1CB2AD" w14:textId="59FAB1C3" w:rsidR="00935A88" w:rsidRPr="008E647A" w:rsidRDefault="00935A88" w:rsidP="00935A88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5,40</w:t>
            </w:r>
          </w:p>
        </w:tc>
        <w:tc>
          <w:tcPr>
            <w:tcW w:w="1584" w:type="dxa"/>
            <w:vAlign w:val="center"/>
          </w:tcPr>
          <w:p w14:paraId="30FF84B2" w14:textId="018269B9" w:rsidR="00935A88" w:rsidRPr="008E647A" w:rsidRDefault="00935A88" w:rsidP="00935A88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5,49</w:t>
            </w:r>
          </w:p>
        </w:tc>
      </w:tr>
      <w:tr w:rsidR="00935A88" w14:paraId="3CE6DD43" w14:textId="77777777" w:rsidTr="008306D0">
        <w:trPr>
          <w:trHeight w:val="272"/>
        </w:trPr>
        <w:tc>
          <w:tcPr>
            <w:tcW w:w="1740" w:type="dxa"/>
          </w:tcPr>
          <w:p w14:paraId="6EC8E02A" w14:textId="52F2AF80" w:rsidR="00935A88" w:rsidRDefault="00935A88" w:rsidP="00397FFD">
            <w:pPr>
              <w:pStyle w:val="a5"/>
              <w:ind w:left="0"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 </m:t>
                </m:r>
                <m:r>
                  <w:rPr>
                    <w:rFonts w:ascii="Cambria Math" w:hAnsi="Cambria Math"/>
                    <w:sz w:val="24"/>
                  </w:rPr>
                  <m:t>дел</m:t>
                </m:r>
              </m:oMath>
            </m:oMathPara>
          </w:p>
        </w:tc>
        <w:tc>
          <w:tcPr>
            <w:tcW w:w="1425" w:type="dxa"/>
            <w:vAlign w:val="center"/>
          </w:tcPr>
          <w:p w14:paraId="2B4C919D" w14:textId="031E968F" w:rsidR="00935A88" w:rsidRPr="008E647A" w:rsidRDefault="00935A88" w:rsidP="00935A88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2,25</w:t>
            </w:r>
          </w:p>
        </w:tc>
        <w:tc>
          <w:tcPr>
            <w:tcW w:w="1584" w:type="dxa"/>
            <w:vAlign w:val="center"/>
          </w:tcPr>
          <w:p w14:paraId="337AEC4F" w14:textId="47828FD7" w:rsidR="00935A88" w:rsidRPr="008E647A" w:rsidRDefault="00935A88" w:rsidP="00935A88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2,00</w:t>
            </w:r>
          </w:p>
        </w:tc>
        <w:tc>
          <w:tcPr>
            <w:tcW w:w="1584" w:type="dxa"/>
            <w:vAlign w:val="center"/>
          </w:tcPr>
          <w:p w14:paraId="0DC855FD" w14:textId="76D510AA" w:rsidR="00935A88" w:rsidRPr="008E647A" w:rsidRDefault="00935A88" w:rsidP="00935A88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2,00</w:t>
            </w:r>
          </w:p>
        </w:tc>
        <w:tc>
          <w:tcPr>
            <w:tcW w:w="1584" w:type="dxa"/>
            <w:vAlign w:val="center"/>
          </w:tcPr>
          <w:p w14:paraId="599782BB" w14:textId="66ED4E61" w:rsidR="00935A88" w:rsidRPr="008E647A" w:rsidRDefault="00935A88" w:rsidP="00935A88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2,01</w:t>
            </w:r>
          </w:p>
        </w:tc>
        <w:tc>
          <w:tcPr>
            <w:tcW w:w="1584" w:type="dxa"/>
            <w:vAlign w:val="center"/>
          </w:tcPr>
          <w:p w14:paraId="247F2623" w14:textId="38E4CC8F" w:rsidR="00935A88" w:rsidRPr="008E647A" w:rsidRDefault="00935A88" w:rsidP="00935A88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2,15</w:t>
            </w:r>
          </w:p>
        </w:tc>
      </w:tr>
      <w:tr w:rsidR="00935A88" w14:paraId="4F16FA52" w14:textId="77777777" w:rsidTr="008306D0">
        <w:trPr>
          <w:trHeight w:val="419"/>
        </w:trPr>
        <w:tc>
          <w:tcPr>
            <w:tcW w:w="1740" w:type="dxa"/>
          </w:tcPr>
          <w:p w14:paraId="3CAA95A7" w14:textId="65B2F0CF" w:rsidR="00935A88" w:rsidRPr="008306D0" w:rsidRDefault="00935A88" w:rsidP="00397FFD">
            <w:pPr>
              <w:pStyle w:val="a5"/>
              <w:jc w:val="center"/>
              <w:rPr>
                <w:sz w:val="24"/>
                <w:lang w:val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4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 дел</m:t>
                </m:r>
              </m:oMath>
            </m:oMathPara>
          </w:p>
          <w:p w14:paraId="7FC3374A" w14:textId="721F7A7A" w:rsidR="00935A88" w:rsidRPr="00935A88" w:rsidRDefault="00935A88" w:rsidP="00397FFD">
            <w:pPr>
              <w:pStyle w:val="a5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1425" w:type="dxa"/>
            <w:vAlign w:val="center"/>
          </w:tcPr>
          <w:p w14:paraId="7F2D1DEC" w14:textId="3C886450" w:rsidR="00935A88" w:rsidRPr="008E647A" w:rsidRDefault="00935A88" w:rsidP="00935A88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3,36</w:t>
            </w:r>
          </w:p>
        </w:tc>
        <w:tc>
          <w:tcPr>
            <w:tcW w:w="1584" w:type="dxa"/>
            <w:vAlign w:val="center"/>
          </w:tcPr>
          <w:p w14:paraId="00E1D34F" w14:textId="577D2D26" w:rsidR="00935A88" w:rsidRPr="008E647A" w:rsidRDefault="00935A88" w:rsidP="00935A88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3,34</w:t>
            </w:r>
          </w:p>
        </w:tc>
        <w:tc>
          <w:tcPr>
            <w:tcW w:w="1584" w:type="dxa"/>
            <w:vAlign w:val="center"/>
          </w:tcPr>
          <w:p w14:paraId="727438D1" w14:textId="7839EDB5" w:rsidR="00935A88" w:rsidRPr="008E647A" w:rsidRDefault="00935A88" w:rsidP="00935A88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3,38</w:t>
            </w:r>
          </w:p>
        </w:tc>
        <w:tc>
          <w:tcPr>
            <w:tcW w:w="1584" w:type="dxa"/>
            <w:vAlign w:val="center"/>
          </w:tcPr>
          <w:p w14:paraId="6FB48FD4" w14:textId="61612FF7" w:rsidR="00935A88" w:rsidRPr="008E647A" w:rsidRDefault="00935A88" w:rsidP="00935A88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3,39</w:t>
            </w:r>
          </w:p>
        </w:tc>
        <w:tc>
          <w:tcPr>
            <w:tcW w:w="1584" w:type="dxa"/>
            <w:vAlign w:val="center"/>
          </w:tcPr>
          <w:p w14:paraId="7CFE9E97" w14:textId="6879F045" w:rsidR="00935A88" w:rsidRPr="008E647A" w:rsidRDefault="00935A88" w:rsidP="00935A88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3,34</w:t>
            </w:r>
          </w:p>
        </w:tc>
      </w:tr>
      <w:tr w:rsidR="00935A88" w14:paraId="032D4DDE" w14:textId="77777777" w:rsidTr="00935A88">
        <w:tc>
          <w:tcPr>
            <w:tcW w:w="1740" w:type="dxa"/>
          </w:tcPr>
          <w:p w14:paraId="1DC42AEB" w14:textId="53A00215" w:rsidR="00935A88" w:rsidRPr="00935A88" w:rsidRDefault="00935A88" w:rsidP="00397FFD">
            <w:pPr>
              <w:pStyle w:val="a5"/>
              <w:jc w:val="center"/>
              <w:rPr>
                <w:rFonts w:ascii="Cambria Math" w:hAnsi="Cambria Math"/>
                <w:i/>
                <w:sz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  <w:sz w:val="24"/>
                  </w:rPr>
                  <m:t>±Δ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d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) дел</m:t>
                </m:r>
              </m:oMath>
            </m:oMathPara>
          </w:p>
          <w:p w14:paraId="3F8DF22F" w14:textId="71B09154" w:rsidR="00935A88" w:rsidRDefault="00935A88" w:rsidP="00397FFD">
            <w:pPr>
              <w:pStyle w:val="a5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7761" w:type="dxa"/>
            <w:gridSpan w:val="5"/>
            <w:vAlign w:val="center"/>
          </w:tcPr>
          <w:p w14:paraId="4638915C" w14:textId="2B03AA51" w:rsidR="00935A88" w:rsidRPr="008E647A" w:rsidRDefault="00935A88" w:rsidP="00935A88">
            <w:pPr>
              <w:pStyle w:val="a5"/>
              <w:ind w:left="0" w:firstLine="0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3,362 ± 0,028</w:t>
            </w:r>
          </w:p>
        </w:tc>
      </w:tr>
      <w:tr w:rsidR="00935A88" w14:paraId="05D918A6" w14:textId="77777777" w:rsidTr="00935A88">
        <w:tc>
          <w:tcPr>
            <w:tcW w:w="1740" w:type="dxa"/>
          </w:tcPr>
          <w:p w14:paraId="0D7AABFE" w14:textId="0CFF8FBF" w:rsidR="00935A88" w:rsidRPr="00935A88" w:rsidRDefault="00935A88" w:rsidP="00397FFD">
            <w:pPr>
              <w:pStyle w:val="a5"/>
              <w:jc w:val="center"/>
              <w:rPr>
                <w:sz w:val="24"/>
              </w:rPr>
            </w:pPr>
            <m:oMathPara>
              <m:oMathParaPr>
                <m:jc m:val="centerGroup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±Δ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 мм</m:t>
                </m:r>
              </m:oMath>
            </m:oMathPara>
          </w:p>
          <w:p w14:paraId="7C10F026" w14:textId="77777777" w:rsidR="00935A88" w:rsidRDefault="00935A88" w:rsidP="00397FFD">
            <w:pPr>
              <w:pStyle w:val="a5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7761" w:type="dxa"/>
            <w:gridSpan w:val="5"/>
            <w:vAlign w:val="center"/>
          </w:tcPr>
          <w:p w14:paraId="75317818" w14:textId="46A9BD47" w:rsidR="00935A88" w:rsidRPr="008E647A" w:rsidRDefault="00935A88" w:rsidP="00935A88">
            <w:pPr>
              <w:pStyle w:val="a5"/>
              <w:ind w:left="0" w:firstLine="0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0,447 ± 0,004</w:t>
            </w:r>
          </w:p>
        </w:tc>
      </w:tr>
      <w:tr w:rsidR="00935A88" w14:paraId="25599893" w14:textId="77777777" w:rsidTr="00935A88">
        <w:tc>
          <w:tcPr>
            <w:tcW w:w="1740" w:type="dxa"/>
          </w:tcPr>
          <w:p w14:paraId="596012AC" w14:textId="28A39CB0" w:rsidR="00935A88" w:rsidRPr="00935A88" w:rsidRDefault="00935A88" w:rsidP="00397FFD">
            <w:pPr>
              <w:pStyle w:val="a5"/>
              <w:jc w:val="center"/>
              <w:rPr>
                <w:sz w:val="24"/>
              </w:rPr>
            </w:pPr>
            <m:oMathPara>
              <m:oMathParaPr>
                <m:jc m:val="centerGroup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±Δ</m:t>
                    </m:r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 с</m:t>
                </m:r>
              </m:oMath>
            </m:oMathPara>
          </w:p>
          <w:p w14:paraId="74934961" w14:textId="77777777" w:rsidR="00935A88" w:rsidRDefault="00935A88" w:rsidP="00397FFD">
            <w:pPr>
              <w:pStyle w:val="a5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7761" w:type="dxa"/>
            <w:gridSpan w:val="5"/>
            <w:vAlign w:val="center"/>
          </w:tcPr>
          <w:p w14:paraId="39204090" w14:textId="78CF38CD" w:rsidR="00935A88" w:rsidRPr="008E647A" w:rsidRDefault="00935A88" w:rsidP="00935A88">
            <w:pPr>
              <w:pStyle w:val="a5"/>
              <w:ind w:left="0" w:firstLine="0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28,6 ± 0,010</w:t>
            </w:r>
          </w:p>
        </w:tc>
      </w:tr>
      <w:tr w:rsidR="00935A88" w14:paraId="3CF8C98E" w14:textId="77777777" w:rsidTr="00B86DE3">
        <w:trPr>
          <w:trHeight w:val="551"/>
        </w:trPr>
        <w:tc>
          <w:tcPr>
            <w:tcW w:w="1740" w:type="dxa"/>
          </w:tcPr>
          <w:p w14:paraId="793F0515" w14:textId="74B54512" w:rsidR="00935A88" w:rsidRDefault="00935A88" w:rsidP="00397FFD">
            <w:pPr>
              <w:pStyle w:val="a5"/>
              <w:ind w:left="0" w:firstLine="0"/>
              <w:jc w:val="center"/>
              <w:rPr>
                <w:sz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±Δ</m:t>
                    </m:r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 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761" w:type="dxa"/>
            <w:gridSpan w:val="5"/>
            <w:vAlign w:val="center"/>
          </w:tcPr>
          <w:p w14:paraId="4CBE5612" w14:textId="40C2F720" w:rsidR="00935A88" w:rsidRPr="008E647A" w:rsidRDefault="00935A88" w:rsidP="00935A88">
            <w:pPr>
              <w:pStyle w:val="a5"/>
              <w:ind w:left="0" w:firstLine="0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t>0,003 ± 0,00003</w:t>
            </w:r>
          </w:p>
        </w:tc>
      </w:tr>
      <w:tr w:rsidR="00935A88" w14:paraId="20A04836" w14:textId="77777777" w:rsidTr="00935A88">
        <w:tc>
          <w:tcPr>
            <w:tcW w:w="1740" w:type="dxa"/>
          </w:tcPr>
          <w:p w14:paraId="3F8AB929" w14:textId="12CC6659" w:rsidR="00935A88" w:rsidRPr="00935A88" w:rsidRDefault="00935A88" w:rsidP="00397FFD">
            <w:pPr>
              <w:pStyle w:val="a5"/>
              <w:jc w:val="center"/>
              <w:rPr>
                <w:sz w:val="24"/>
              </w:rPr>
            </w:pPr>
            <m:oMathPara>
              <m:oMathParaPr>
                <m:jc m:val="centerGroup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η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±Δ</m:t>
                    </m:r>
                    <m:r>
                      <w:rPr>
                        <w:rFonts w:ascii="Cambria Math" w:hAnsi="Cambria Math"/>
                        <w:sz w:val="24"/>
                      </w:rPr>
                      <m:t>η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en-US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Па⋅с</m:t>
                </m:r>
              </m:oMath>
            </m:oMathPara>
          </w:p>
          <w:p w14:paraId="2F591E56" w14:textId="77777777" w:rsidR="00935A88" w:rsidRDefault="00935A88" w:rsidP="00397FFD">
            <w:pPr>
              <w:pStyle w:val="a5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7761" w:type="dxa"/>
            <w:gridSpan w:val="5"/>
            <w:vAlign w:val="center"/>
          </w:tcPr>
          <w:p w14:paraId="6B0E5A04" w14:textId="209A10BC" w:rsidR="00935A88" w:rsidRPr="008E647A" w:rsidRDefault="00935A88" w:rsidP="00935A88">
            <w:pPr>
              <w:pStyle w:val="a5"/>
              <w:ind w:left="0" w:firstLine="0"/>
              <w:rPr>
                <w:rFonts w:ascii="Times New Roman" w:hAnsi="Times New Roman" w:cs="Times New Roman"/>
                <w:sz w:val="24"/>
              </w:rPr>
            </w:pPr>
            <w:r w:rsidRPr="008E647A">
              <w:rPr>
                <w:rFonts w:ascii="Times New Roman" w:hAnsi="Times New Roman" w:cs="Times New Roman"/>
                <w:color w:val="000000"/>
              </w:rPr>
              <w:pict w14:anchorId="128F5AC6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63" o:spid="_x0000_s1062" type="#_x0000_t202" style="position:absolute;margin-left:106.8pt;margin-top:4.2pt;width:0;height:13.8pt;z-index:251678720;visibility:visible;mso-wrap-style:none;mso-position-horizontal-relative:text;mso-position-vertical-relative:text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" filled="f" stroked="f">
                  <v:textbox style="mso-fit-shape-to-text:t" inset="0,0,0,0"/>
                </v:shape>
              </w:pict>
            </w:r>
            <w:r w:rsidRPr="008E647A">
              <w:rPr>
                <w:rFonts w:ascii="Times New Roman" w:hAnsi="Times New Roman" w:cs="Times New Roman"/>
                <w:color w:val="000000"/>
              </w:rPr>
              <w:t>0,824 ± 0,021</w:t>
            </w:r>
          </w:p>
        </w:tc>
      </w:tr>
    </w:tbl>
    <w:p w14:paraId="2988C20E" w14:textId="742BE75B" w:rsidR="00A27AD0" w:rsidRPr="005B63AF" w:rsidRDefault="00A27AD0" w:rsidP="005B63AF">
      <w:pPr>
        <w:pStyle w:val="a5"/>
        <w:ind w:firstLine="0"/>
        <w:rPr>
          <w:sz w:val="24"/>
        </w:rPr>
      </w:pPr>
    </w:p>
    <w:p w14:paraId="78E8347B" w14:textId="66DCC6C2" w:rsidR="00A27AD0" w:rsidRDefault="00A27AD0" w:rsidP="009762C0">
      <w:pPr>
        <w:pStyle w:val="a5"/>
        <w:ind w:firstLine="0"/>
        <w:rPr>
          <w:sz w:val="24"/>
          <w:lang w:val="en-US"/>
        </w:rPr>
      </w:pPr>
      <w:r>
        <w:rPr>
          <w:sz w:val="24"/>
        </w:rPr>
        <w:t>В Таблицах 2.1, 2.2, 2.3</w:t>
      </w:r>
      <w:r>
        <w:rPr>
          <w:sz w:val="24"/>
          <w:lang w:val="en-US"/>
        </w:rPr>
        <w:t>:</w:t>
      </w:r>
    </w:p>
    <w:p w14:paraId="3EC1F285" w14:textId="39D80CC7" w:rsidR="00A27AD0" w:rsidRDefault="00AB53CA" w:rsidP="00A27AD0">
      <w:pPr>
        <w:pStyle w:val="a5"/>
        <w:numPr>
          <w:ilvl w:val="0"/>
          <w:numId w:val="31"/>
        </w:numPr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="00A27AD0" w:rsidRPr="00A27AD0">
        <w:rPr>
          <w:sz w:val="24"/>
        </w:rPr>
        <w:t xml:space="preserve"> – </w:t>
      </w:r>
      <w:r w:rsidR="00A27AD0">
        <w:rPr>
          <w:sz w:val="24"/>
        </w:rPr>
        <w:t>измеренное положение левого и правого края шарика, соответственно, в делениях микроскопа</w:t>
      </w:r>
    </w:p>
    <w:p w14:paraId="12D7248A" w14:textId="4CF9A632" w:rsidR="00A27AD0" w:rsidRDefault="00A27AD0" w:rsidP="00A27AD0">
      <w:pPr>
        <w:pStyle w:val="a5"/>
        <w:numPr>
          <w:ilvl w:val="0"/>
          <w:numId w:val="31"/>
        </w:numPr>
        <w:rPr>
          <w:sz w:val="24"/>
        </w:rPr>
      </w:pPr>
      <m:oMath>
        <m:r>
          <w:rPr>
            <w:rFonts w:ascii="Cambria Math" w:hAnsi="Cambria Math"/>
            <w:sz w:val="24"/>
            <w:lang w:val="en-US"/>
          </w:rPr>
          <m:t>d</m:t>
        </m:r>
        <m:r>
          <w:rPr>
            <w:rFonts w:ascii="Cambria Math" w:hAnsi="Cambria Math"/>
            <w:sz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>
        <w:rPr>
          <w:sz w:val="24"/>
        </w:rPr>
        <w:t xml:space="preserve"> – измеренный диаметр шарика в делениях микроскопа</w:t>
      </w:r>
    </w:p>
    <w:p w14:paraId="2069ABA0" w14:textId="00748011" w:rsidR="00A27AD0" w:rsidRDefault="00AB53CA" w:rsidP="00A27AD0">
      <w:pPr>
        <w:pStyle w:val="a5"/>
        <w:numPr>
          <w:ilvl w:val="0"/>
          <w:numId w:val="31"/>
        </w:numPr>
        <w:rPr>
          <w:sz w:val="24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</m:acc>
      </m:oMath>
      <w:r w:rsidR="00A27AD0" w:rsidRPr="00A27AD0">
        <w:rPr>
          <w:sz w:val="24"/>
        </w:rPr>
        <w:t xml:space="preserve"> – </w:t>
      </w:r>
      <w:r w:rsidR="00A27AD0">
        <w:rPr>
          <w:sz w:val="24"/>
        </w:rPr>
        <w:t>среднее значение измерений диаметра шарика в делениях микроскопа</w:t>
      </w:r>
    </w:p>
    <w:p w14:paraId="1061B949" w14:textId="70A5C5B9" w:rsidR="00A27AD0" w:rsidRDefault="00A27AD0" w:rsidP="00A27AD0">
      <w:pPr>
        <w:pStyle w:val="a5"/>
        <w:numPr>
          <w:ilvl w:val="0"/>
          <w:numId w:val="31"/>
        </w:numPr>
        <w:rPr>
          <w:sz w:val="24"/>
        </w:rPr>
      </w:pPr>
      <m:oMath>
        <m:r>
          <w:rPr>
            <w:rFonts w:ascii="Cambria Math" w:hAnsi="Cambria Math"/>
            <w:sz w:val="24"/>
          </w:rPr>
          <m:t xml:space="preserve">r=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α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</m:e>
            </m:acc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>
        <w:rPr>
          <w:sz w:val="24"/>
        </w:rPr>
        <w:t xml:space="preserve"> – радиус шарика</w:t>
      </w:r>
    </w:p>
    <w:p w14:paraId="229F46E4" w14:textId="22C22B40" w:rsidR="00A27AD0" w:rsidRDefault="00A27AD0" w:rsidP="00A27AD0">
      <w:pPr>
        <w:pStyle w:val="a5"/>
        <w:numPr>
          <w:ilvl w:val="0"/>
          <w:numId w:val="31"/>
        </w:numPr>
        <w:rPr>
          <w:sz w:val="24"/>
        </w:rPr>
      </w:pPr>
      <m:oMath>
        <m:r>
          <w:rPr>
            <w:rFonts w:ascii="Cambria Math" w:hAnsi="Cambria Math"/>
            <w:sz w:val="24"/>
          </w:rPr>
          <m:t>t</m:t>
        </m:r>
      </m:oMath>
      <w:r>
        <w:rPr>
          <w:sz w:val="24"/>
        </w:rPr>
        <w:t xml:space="preserve"> – время прохождения шарика от верхней риски до нижней</w:t>
      </w:r>
    </w:p>
    <w:p w14:paraId="0E01FBB6" w14:textId="77DD3F88" w:rsidR="00A27AD0" w:rsidRDefault="00A27AD0" w:rsidP="00A27AD0">
      <w:pPr>
        <w:pStyle w:val="a5"/>
        <w:numPr>
          <w:ilvl w:val="0"/>
          <w:numId w:val="31"/>
        </w:numPr>
        <w:rPr>
          <w:sz w:val="24"/>
        </w:rPr>
      </w:pPr>
      <m:oMath>
        <m:r>
          <w:rPr>
            <w:rFonts w:ascii="Cambria Math" w:hAnsi="Cambria Math"/>
            <w:sz w:val="24"/>
          </w:rPr>
          <m:t>v=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l</m:t>
            </m:r>
          </m:num>
          <m:den>
            <m:r>
              <w:rPr>
                <w:rFonts w:ascii="Cambria Math" w:hAnsi="Cambria Math"/>
                <w:sz w:val="24"/>
              </w:rPr>
              <m:t>t</m:t>
            </m:r>
          </m:den>
        </m:f>
      </m:oMath>
      <w:r>
        <w:rPr>
          <w:sz w:val="24"/>
        </w:rPr>
        <w:t xml:space="preserve"> – скорость прохождения шариком расстояния между рисками</w:t>
      </w:r>
    </w:p>
    <w:p w14:paraId="5DF48D40" w14:textId="5DEEB023" w:rsidR="00D71455" w:rsidRDefault="00A27AD0" w:rsidP="00D71455">
      <w:pPr>
        <w:pStyle w:val="a5"/>
        <w:numPr>
          <w:ilvl w:val="0"/>
          <w:numId w:val="31"/>
        </w:numPr>
        <w:rPr>
          <w:sz w:val="24"/>
        </w:rPr>
      </w:pPr>
      <m:oMath>
        <m:r>
          <w:rPr>
            <w:rFonts w:ascii="Cambria Math" w:hAnsi="Cambria Math"/>
            <w:sz w:val="24"/>
          </w:rPr>
          <m:t>η=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</w:rPr>
              <m:t>9</m:t>
            </m:r>
          </m:den>
        </m:f>
        <m:r>
          <w:rPr>
            <w:rFonts w:ascii="Cambria Math" w:hAnsi="Cambria Math"/>
            <w:sz w:val="24"/>
          </w:rPr>
          <m:t>⋅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ρ-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4"/>
              </w:rPr>
              <m:t>v</m:t>
            </m:r>
          </m:den>
        </m:f>
        <m:r>
          <w:rPr>
            <w:rFonts w:ascii="Cambria Math" w:hAnsi="Cambria Math"/>
            <w:sz w:val="24"/>
          </w:rPr>
          <m:t>gk</m:t>
        </m:r>
      </m:oMath>
      <w:r>
        <w:rPr>
          <w:sz w:val="24"/>
        </w:rPr>
        <w:t xml:space="preserve"> – коэффициент вязкости, где </w:t>
      </w:r>
      <m:oMath>
        <m:r>
          <w:rPr>
            <w:rFonts w:ascii="Cambria Math" w:hAnsi="Cambria Math"/>
            <w:sz w:val="24"/>
          </w:rPr>
          <m:t xml:space="preserve">k=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2,4</m:t>
                </m:r>
                <m:r>
                  <w:rPr>
                    <w:rFonts w:ascii="Cambria Math" w:hAnsi="Cambria Math"/>
                    <w:sz w:val="24"/>
                  </w:rPr>
                  <m:t>r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R</m:t>
                </m:r>
              </m:den>
            </m:f>
          </m:den>
        </m:f>
      </m:oMath>
      <w:r>
        <w:rPr>
          <w:sz w:val="24"/>
        </w:rPr>
        <w:t xml:space="preserve"> – поправочный коэффициент</w:t>
      </w:r>
    </w:p>
    <w:p w14:paraId="28E82388" w14:textId="230CBF3C" w:rsidR="00D71455" w:rsidRDefault="00D71455" w:rsidP="00D71455">
      <w:pPr>
        <w:ind w:left="949"/>
        <w:rPr>
          <w:sz w:val="24"/>
        </w:rPr>
      </w:pPr>
    </w:p>
    <w:p w14:paraId="3B1137A4" w14:textId="60578450" w:rsidR="000C6800" w:rsidRDefault="00011E69" w:rsidP="00D71455">
      <w:pPr>
        <w:ind w:left="949"/>
        <w:rPr>
          <w:sz w:val="24"/>
        </w:rPr>
      </w:pPr>
      <w:r>
        <w:rPr>
          <w:sz w:val="24"/>
        </w:rPr>
        <w:t>Расчёт погрешностей:</w:t>
      </w:r>
    </w:p>
    <w:p w14:paraId="187BD16C" w14:textId="44A7A74E" w:rsidR="00011E69" w:rsidRDefault="00011E69" w:rsidP="00011E69">
      <w:pPr>
        <w:pStyle w:val="a5"/>
        <w:numPr>
          <w:ilvl w:val="0"/>
          <w:numId w:val="33"/>
        </w:numPr>
        <w:rPr>
          <w:sz w:val="24"/>
        </w:rPr>
      </w:pPr>
      <m:oMath>
        <m:r>
          <w:rPr>
            <w:rFonts w:ascii="Cambria Math" w:hAnsi="Cambria Math"/>
            <w:sz w:val="24"/>
          </w:rPr>
          <m:t>Δd=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s</m:t>
            </m:r>
          </m:sub>
        </m:sSub>
        <m:r>
          <w:rPr>
            <w:rFonts w:ascii="Cambria Math" w:hAnsi="Cambria Math"/>
            <w:sz w:val="24"/>
          </w:rPr>
          <m:t>⋅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nary>
                  <m:naryPr>
                    <m:chr m:val="∑"/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d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sz w:val="24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N-1</m:t>
                    </m:r>
                  </m:e>
                </m:d>
              </m:den>
            </m:f>
          </m:e>
        </m:rad>
      </m:oMath>
      <w:r w:rsidRPr="00011E69">
        <w:rPr>
          <w:sz w:val="24"/>
        </w:rPr>
        <w:t xml:space="preserve">, </w:t>
      </w:r>
      <w:r>
        <w:rPr>
          <w:sz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s</m:t>
            </m:r>
          </m:sub>
        </m:sSub>
        <m:r>
          <w:rPr>
            <w:rFonts w:ascii="Cambria Math" w:hAnsi="Cambria Math"/>
            <w:sz w:val="24"/>
          </w:rPr>
          <m:t>=2,78</m:t>
        </m:r>
      </m:oMath>
      <w:r>
        <w:rPr>
          <w:sz w:val="24"/>
        </w:rPr>
        <w:t xml:space="preserve"> – коэффициент Стьюдента при </w:t>
      </w:r>
      <m:oMath>
        <m:r>
          <w:rPr>
            <w:rFonts w:ascii="Cambria Math" w:hAnsi="Cambria Math"/>
            <w:sz w:val="24"/>
            <w:lang w:val="en-US"/>
          </w:rPr>
          <m:t>N</m:t>
        </m:r>
        <m:r>
          <w:rPr>
            <w:rFonts w:ascii="Cambria Math" w:hAnsi="Cambria Math"/>
            <w:sz w:val="24"/>
          </w:rPr>
          <m:t>=5</m:t>
        </m:r>
      </m:oMath>
      <w:r>
        <w:rPr>
          <w:sz w:val="24"/>
        </w:rPr>
        <w:t xml:space="preserve"> и доверительной вероятности </w:t>
      </w:r>
      <m:oMath>
        <m:r>
          <w:rPr>
            <w:rFonts w:ascii="Cambria Math" w:hAnsi="Cambria Math"/>
            <w:sz w:val="24"/>
          </w:rPr>
          <m:t>α=0,95</m:t>
        </m:r>
      </m:oMath>
      <w:r>
        <w:rPr>
          <w:sz w:val="24"/>
        </w:rPr>
        <w:t xml:space="preserve">, </w:t>
      </w:r>
      <m:oMath>
        <m:r>
          <w:rPr>
            <w:rFonts w:ascii="Cambria Math" w:hAnsi="Cambria Math"/>
            <w:sz w:val="24"/>
            <w:lang w:val="en-US"/>
          </w:rPr>
          <m:t>N</m:t>
        </m:r>
        <m:r>
          <w:rPr>
            <w:rFonts w:ascii="Cambria Math" w:hAnsi="Cambria Math"/>
            <w:sz w:val="24"/>
          </w:rPr>
          <m:t>=5</m:t>
        </m:r>
      </m:oMath>
    </w:p>
    <w:p w14:paraId="6ECA42CF" w14:textId="3804C5AB" w:rsidR="00011E69" w:rsidRPr="00011E69" w:rsidRDefault="001F5264" w:rsidP="00011E69">
      <w:pPr>
        <w:pStyle w:val="a5"/>
        <w:numPr>
          <w:ilvl w:val="0"/>
          <w:numId w:val="33"/>
        </w:numPr>
        <w:rPr>
          <w:sz w:val="24"/>
        </w:rPr>
      </w:pPr>
      <m:oMath>
        <m:r>
          <w:rPr>
            <w:rFonts w:ascii="Cambria Math" w:hAnsi="Cambria Math"/>
            <w:sz w:val="24"/>
          </w:rPr>
          <m:t>Δr=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r⋅Δd</m:t>
            </m:r>
          </m:num>
          <m:den>
            <m:r>
              <w:rPr>
                <w:rFonts w:ascii="Cambria Math" w:hAnsi="Cambria Math"/>
                <w:sz w:val="24"/>
              </w:rPr>
              <m:t>d</m:t>
            </m:r>
          </m:den>
        </m:f>
      </m:oMath>
    </w:p>
    <w:p w14:paraId="503B9513" w14:textId="6C6E8823" w:rsidR="00011E69" w:rsidRDefault="00B84516" w:rsidP="00011E69">
      <w:pPr>
        <w:pStyle w:val="a5"/>
        <w:numPr>
          <w:ilvl w:val="0"/>
          <w:numId w:val="33"/>
        </w:numPr>
        <w:rPr>
          <w:sz w:val="24"/>
        </w:rPr>
      </w:pPr>
      <m:oMath>
        <m:r>
          <w:rPr>
            <w:rFonts w:ascii="Cambria Math" w:hAnsi="Cambria Math"/>
            <w:sz w:val="24"/>
          </w:rPr>
          <m:t>Δt=0,01 с</m:t>
        </m:r>
      </m:oMath>
      <w:r>
        <w:rPr>
          <w:sz w:val="24"/>
          <w:lang w:val="en-US"/>
        </w:rPr>
        <w:t xml:space="preserve"> – </w:t>
      </w:r>
      <w:r>
        <w:rPr>
          <w:sz w:val="24"/>
        </w:rPr>
        <w:t>погрешность секундомера</w:t>
      </w:r>
    </w:p>
    <w:p w14:paraId="6BDD3ECB" w14:textId="53E047E8" w:rsidR="00B84516" w:rsidRPr="00B84516" w:rsidRDefault="00B84516" w:rsidP="00011E69">
      <w:pPr>
        <w:pStyle w:val="a5"/>
        <w:numPr>
          <w:ilvl w:val="0"/>
          <w:numId w:val="33"/>
        </w:numPr>
        <w:rPr>
          <w:sz w:val="24"/>
        </w:rPr>
      </w:pPr>
      <m:oMath>
        <m:r>
          <w:rPr>
            <w:rFonts w:ascii="Cambria Math" w:hAnsi="Cambria Math"/>
            <w:sz w:val="24"/>
            <w:lang w:val="en-US"/>
          </w:rPr>
          <m:t>Δv=v⋅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Δl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l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Δt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2</m:t>
                </m:r>
              </m:sup>
            </m:sSup>
          </m:e>
        </m:rad>
      </m:oMath>
    </w:p>
    <w:p w14:paraId="5E33678C" w14:textId="58E8E8C8" w:rsidR="00B84516" w:rsidRDefault="00B84516" w:rsidP="00011E69">
      <w:pPr>
        <w:pStyle w:val="a5"/>
        <w:numPr>
          <w:ilvl w:val="0"/>
          <w:numId w:val="33"/>
        </w:numPr>
        <w:rPr>
          <w:sz w:val="24"/>
        </w:rPr>
      </w:pPr>
      <w:r>
        <w:rPr>
          <w:sz w:val="24"/>
        </w:rPr>
        <w:t xml:space="preserve">Погрешность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Δk</m:t>
            </m:r>
          </m:num>
          <m:den>
            <m:r>
              <w:rPr>
                <w:rFonts w:ascii="Cambria Math" w:hAnsi="Cambria Math"/>
                <w:sz w:val="24"/>
              </w:rPr>
              <m:t>k</m:t>
            </m:r>
          </m:den>
        </m:f>
      </m:oMath>
      <w:r>
        <w:rPr>
          <w:sz w:val="24"/>
        </w:rPr>
        <w:t xml:space="preserve"> пренебрежимо мала</w:t>
      </w:r>
    </w:p>
    <w:p w14:paraId="7A373205" w14:textId="0B0ABAD3" w:rsidR="00B84516" w:rsidRPr="00011E69" w:rsidRDefault="00D065EC" w:rsidP="00011E69">
      <w:pPr>
        <w:pStyle w:val="a5"/>
        <w:numPr>
          <w:ilvl w:val="0"/>
          <w:numId w:val="33"/>
        </w:numPr>
        <w:rPr>
          <w:sz w:val="24"/>
        </w:rPr>
      </w:pPr>
      <m:oMath>
        <m:r>
          <w:rPr>
            <w:rFonts w:ascii="Cambria Math" w:hAnsi="Cambria Math"/>
            <w:sz w:val="24"/>
          </w:rPr>
          <m:t>Δη=η⋅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Δr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Δv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Δg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Δρ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ρ-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rad>
      </m:oMath>
      <w:r w:rsidRPr="00D065EC">
        <w:rPr>
          <w:sz w:val="24"/>
        </w:rPr>
        <w:t xml:space="preserve">, </w:t>
      </w:r>
      <w:r>
        <w:rPr>
          <w:sz w:val="24"/>
        </w:rPr>
        <w:t xml:space="preserve">где </w:t>
      </w:r>
      <m:oMath>
        <m:r>
          <w:rPr>
            <w:rFonts w:ascii="Cambria Math" w:hAnsi="Cambria Math"/>
            <w:sz w:val="24"/>
            <w:lang w:val="en-US"/>
          </w:rPr>
          <m:t>Δg</m:t>
        </m:r>
        <m:r>
          <w:rPr>
            <w:rFonts w:ascii="Cambria Math" w:hAnsi="Cambria Math"/>
            <w:sz w:val="24"/>
          </w:rPr>
          <m:t xml:space="preserve">=0,01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с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</w:p>
    <w:p w14:paraId="40737AAC" w14:textId="77777777" w:rsidR="000419C6" w:rsidRPr="004D5BEA" w:rsidRDefault="000419C6" w:rsidP="005D14C4">
      <w:pPr>
        <w:tabs>
          <w:tab w:val="left" w:pos="950"/>
        </w:tabs>
        <w:rPr>
          <w:sz w:val="24"/>
        </w:rPr>
      </w:pPr>
    </w:p>
    <w:p w14:paraId="414F8F59" w14:textId="586CE1C2" w:rsidR="000C4B72" w:rsidRDefault="00567D8C" w:rsidP="00567D8C">
      <w:pPr>
        <w:pStyle w:val="a5"/>
        <w:numPr>
          <w:ilvl w:val="0"/>
          <w:numId w:val="1"/>
        </w:numPr>
        <w:tabs>
          <w:tab w:val="left" w:pos="950"/>
        </w:tabs>
        <w:jc w:val="left"/>
        <w:rPr>
          <w:b/>
          <w:bCs/>
          <w:sz w:val="24"/>
        </w:rPr>
      </w:pPr>
      <w:r w:rsidRPr="00567D8C">
        <w:rPr>
          <w:b/>
          <w:bCs/>
          <w:sz w:val="24"/>
        </w:rPr>
        <w:t>Окончательные результаты</w:t>
      </w:r>
    </w:p>
    <w:p w14:paraId="641DB766" w14:textId="13495F93" w:rsidR="005D14C4" w:rsidRDefault="00542B0E" w:rsidP="005D14C4">
      <w:pPr>
        <w:pStyle w:val="a5"/>
        <w:tabs>
          <w:tab w:val="left" w:pos="950"/>
        </w:tabs>
        <w:ind w:firstLine="0"/>
        <w:rPr>
          <w:sz w:val="24"/>
        </w:rPr>
      </w:pPr>
      <w:r>
        <w:rPr>
          <w:sz w:val="24"/>
        </w:rPr>
        <w:t>Результаты измерения коэффициента вязкости:</w:t>
      </w:r>
    </w:p>
    <w:p w14:paraId="47C6479C" w14:textId="77777777" w:rsidR="00AC24FA" w:rsidRPr="00AC24FA" w:rsidRDefault="00AB53CA" w:rsidP="005D14C4">
      <w:pPr>
        <w:pStyle w:val="a5"/>
        <w:tabs>
          <w:tab w:val="left" w:pos="950"/>
        </w:tabs>
        <w:ind w:firstLine="0"/>
        <w:rPr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η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0,961 ± 0,022</m:t>
              </m: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</w:rPr>
            <m:t xml:space="preserve"> Па</m:t>
          </m:r>
          <m:r>
            <w:rPr>
              <w:rFonts w:ascii="Cambria Math" w:hAnsi="Cambria Math"/>
              <w:sz w:val="24"/>
              <w:lang w:val="en-US"/>
            </w:rPr>
            <m:t>⋅с</m:t>
          </m:r>
        </m:oMath>
      </m:oMathPara>
    </w:p>
    <w:p w14:paraId="00E44440" w14:textId="6B8AD2CF" w:rsidR="00542B0E" w:rsidRPr="00E530E8" w:rsidRDefault="00860BF0" w:rsidP="005D14C4">
      <w:pPr>
        <w:pStyle w:val="a5"/>
        <w:tabs>
          <w:tab w:val="left" w:pos="950"/>
        </w:tabs>
        <w:ind w:firstLine="0"/>
        <w:rPr>
          <w:i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 ε=2%</m:t>
          </m:r>
        </m:oMath>
      </m:oMathPara>
    </w:p>
    <w:p w14:paraId="7517024D" w14:textId="77777777" w:rsidR="00AC24FA" w:rsidRPr="00AC24FA" w:rsidRDefault="00AB53CA" w:rsidP="00542B0E">
      <w:pPr>
        <w:pStyle w:val="a5"/>
        <w:tabs>
          <w:tab w:val="left" w:pos="950"/>
        </w:tabs>
        <w:ind w:firstLine="0"/>
        <w:rPr>
          <w:i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η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0,866 ± 0,087</m:t>
              </m: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</w:rPr>
            <m:t xml:space="preserve"> Па</m:t>
          </m:r>
          <m:r>
            <w:rPr>
              <w:rFonts w:ascii="Cambria Math" w:hAnsi="Cambria Math"/>
              <w:sz w:val="24"/>
              <w:lang w:val="en-US"/>
            </w:rPr>
            <m:t>⋅</m:t>
          </m:r>
          <m:r>
            <w:rPr>
              <w:rFonts w:ascii="Cambria Math" w:hAnsi="Cambria Math"/>
              <w:sz w:val="24"/>
              <w:lang w:val="en-US"/>
            </w:rPr>
            <m:t>с</m:t>
          </m:r>
        </m:oMath>
      </m:oMathPara>
      <w:bookmarkStart w:id="1" w:name="_GoBack"/>
      <w:bookmarkEnd w:id="1"/>
    </w:p>
    <w:p w14:paraId="1EC3C5EA" w14:textId="5B08A10B" w:rsidR="00542B0E" w:rsidRPr="00542B0E" w:rsidRDefault="00860BF0" w:rsidP="00542B0E">
      <w:pPr>
        <w:pStyle w:val="a5"/>
        <w:tabs>
          <w:tab w:val="left" w:pos="950"/>
        </w:tabs>
        <w:ind w:firstLine="0"/>
        <w:rPr>
          <w:b/>
          <w:bCs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</w:rPr>
            <m:t>ε=</m:t>
          </m:r>
          <m:r>
            <w:rPr>
              <w:rFonts w:ascii="Cambria Math" w:hAnsi="Cambria Math"/>
              <w:sz w:val="24"/>
            </w:rPr>
            <m:t>10</m:t>
          </m:r>
          <m:r>
            <w:rPr>
              <w:rFonts w:ascii="Cambria Math" w:hAnsi="Cambria Math"/>
              <w:sz w:val="24"/>
            </w:rPr>
            <m:t>%</m:t>
          </m:r>
        </m:oMath>
      </m:oMathPara>
    </w:p>
    <w:p w14:paraId="26ED5361" w14:textId="77777777" w:rsidR="00AC24FA" w:rsidRPr="00AC24FA" w:rsidRDefault="00AB53CA" w:rsidP="006C3BFB">
      <w:pPr>
        <w:pStyle w:val="a5"/>
        <w:tabs>
          <w:tab w:val="left" w:pos="950"/>
        </w:tabs>
        <w:ind w:firstLine="0"/>
        <w:rPr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η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0,824 ± 0,021</m:t>
              </m: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</w:rPr>
            <m:t xml:space="preserve"> Па</m:t>
          </m:r>
          <m:r>
            <w:rPr>
              <w:rFonts w:ascii="Cambria Math" w:hAnsi="Cambria Math"/>
              <w:sz w:val="24"/>
            </w:rPr>
            <m:t>⋅</m:t>
          </m:r>
          <m:r>
            <w:rPr>
              <w:rFonts w:ascii="Cambria Math" w:hAnsi="Cambria Math"/>
              <w:sz w:val="24"/>
            </w:rPr>
            <m:t>с</m:t>
          </m:r>
        </m:oMath>
      </m:oMathPara>
    </w:p>
    <w:p w14:paraId="28714758" w14:textId="62E283F6" w:rsidR="00C43971" w:rsidRDefault="00860BF0" w:rsidP="006C3BFB">
      <w:pPr>
        <w:pStyle w:val="a5"/>
        <w:tabs>
          <w:tab w:val="left" w:pos="950"/>
        </w:tabs>
        <w:ind w:firstLine="0"/>
        <w:rPr>
          <w:i/>
          <w:sz w:val="24"/>
        </w:rPr>
      </w:pPr>
      <m:oMath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ε=</m:t>
        </m:r>
        <m:r>
          <w:rPr>
            <w:rFonts w:ascii="Cambria Math" w:hAnsi="Cambria Math"/>
            <w:sz w:val="24"/>
          </w:rPr>
          <m:t>3</m:t>
        </m:r>
        <m:r>
          <w:rPr>
            <w:rFonts w:ascii="Cambria Math" w:hAnsi="Cambria Math"/>
            <w:sz w:val="24"/>
          </w:rPr>
          <m:t>%</m:t>
        </m:r>
      </m:oMath>
      <w:r w:rsidR="00AD660C">
        <w:rPr>
          <w:i/>
          <w:sz w:val="24"/>
        </w:rPr>
        <w:t xml:space="preserve"> </w:t>
      </w:r>
    </w:p>
    <w:p w14:paraId="19796277" w14:textId="60C32926" w:rsidR="006C3BFB" w:rsidRDefault="006C3BFB" w:rsidP="006C3BFB">
      <w:pPr>
        <w:pStyle w:val="a5"/>
        <w:tabs>
          <w:tab w:val="left" w:pos="950"/>
        </w:tabs>
        <w:ind w:firstLine="0"/>
        <w:rPr>
          <w:iCs/>
          <w:sz w:val="24"/>
        </w:rPr>
      </w:pPr>
    </w:p>
    <w:p w14:paraId="595D0095" w14:textId="77777777" w:rsidR="006C3BFB" w:rsidRPr="003124B5" w:rsidRDefault="006C3BFB" w:rsidP="006C3BFB">
      <w:pPr>
        <w:tabs>
          <w:tab w:val="left" w:pos="950"/>
        </w:tabs>
        <w:ind w:left="949"/>
        <w:rPr>
          <w:sz w:val="24"/>
        </w:rPr>
      </w:pPr>
      <w:r>
        <w:rPr>
          <w:sz w:val="24"/>
        </w:rPr>
        <w:t>Так как полученные коэффициенты вязкости входят в доверительные интервалы друг друга, то их различия нельзя считать статистически значимыми. Следовательно, размер шарика не влияет на результат.</w:t>
      </w:r>
    </w:p>
    <w:p w14:paraId="3A0E804E" w14:textId="77777777" w:rsidR="006C3BFB" w:rsidRPr="007C4A2E" w:rsidRDefault="006C3BFB" w:rsidP="006C3BFB">
      <w:pPr>
        <w:pStyle w:val="a5"/>
        <w:tabs>
          <w:tab w:val="left" w:pos="950"/>
        </w:tabs>
        <w:ind w:firstLine="0"/>
        <w:rPr>
          <w:b/>
          <w:bCs/>
          <w:iCs/>
          <w:sz w:val="24"/>
          <w:lang w:val="en-US"/>
        </w:rPr>
      </w:pPr>
    </w:p>
    <w:p w14:paraId="1271BAFC" w14:textId="3839AC57" w:rsidR="00F0455E" w:rsidRDefault="00012F4D" w:rsidP="00F0455E">
      <w:pPr>
        <w:pStyle w:val="a5"/>
        <w:numPr>
          <w:ilvl w:val="0"/>
          <w:numId w:val="1"/>
        </w:numPr>
        <w:tabs>
          <w:tab w:val="left" w:pos="950"/>
        </w:tabs>
        <w:jc w:val="left"/>
        <w:rPr>
          <w:b/>
          <w:bCs/>
          <w:sz w:val="24"/>
        </w:rPr>
      </w:pPr>
      <w:r w:rsidRPr="00012F4D">
        <w:rPr>
          <w:b/>
          <w:bCs/>
          <w:sz w:val="24"/>
        </w:rPr>
        <w:t>Выводы и анализ работы</w:t>
      </w:r>
    </w:p>
    <w:p w14:paraId="17955329" w14:textId="15908B4E" w:rsidR="00FF6EF0" w:rsidRPr="00F74966" w:rsidRDefault="00FF6EF0" w:rsidP="00FF6EF0">
      <w:pPr>
        <w:pStyle w:val="a5"/>
        <w:tabs>
          <w:tab w:val="left" w:pos="950"/>
        </w:tabs>
        <w:ind w:firstLine="0"/>
        <w:rPr>
          <w:b/>
          <w:bCs/>
          <w:sz w:val="24"/>
        </w:rPr>
      </w:pPr>
      <w:r>
        <w:rPr>
          <w:sz w:val="24"/>
        </w:rPr>
        <w:t>Работа выполнена успешно, получены относительно небольшие погрешности, сделаны все необходимые выводы</w:t>
      </w:r>
      <w:r w:rsidR="00CE61EB" w:rsidRPr="00CE61EB">
        <w:rPr>
          <w:sz w:val="24"/>
        </w:rPr>
        <w:t>.</w:t>
      </w:r>
      <w:r w:rsidR="00F74966" w:rsidRPr="00F74966">
        <w:rPr>
          <w:sz w:val="24"/>
        </w:rPr>
        <w:t xml:space="preserve"> </w:t>
      </w:r>
    </w:p>
    <w:sectPr w:rsidR="00FF6EF0" w:rsidRPr="00F74966" w:rsidSect="006829FB">
      <w:footerReference w:type="default" r:id="rId9"/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4BB360" w14:textId="77777777" w:rsidR="00AB53CA" w:rsidRDefault="00AB53CA">
      <w:r>
        <w:separator/>
      </w:r>
    </w:p>
  </w:endnote>
  <w:endnote w:type="continuationSeparator" w:id="0">
    <w:p w14:paraId="7B9D56E7" w14:textId="77777777" w:rsidR="00AB53CA" w:rsidRDefault="00AB5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0253546"/>
      <w:docPartObj>
        <w:docPartGallery w:val="Page Numbers (Bottom of Page)"/>
        <w:docPartUnique/>
      </w:docPartObj>
    </w:sdtPr>
    <w:sdtEndPr/>
    <w:sdtContent>
      <w:p w14:paraId="3B424731" w14:textId="10B10273" w:rsidR="00543F95" w:rsidRDefault="00543F95" w:rsidP="0072586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24FA">
          <w:rPr>
            <w:noProof/>
          </w:rPr>
          <w:t>5</w:t>
        </w:r>
        <w:r>
          <w:fldChar w:fldCharType="end"/>
        </w:r>
      </w:p>
    </w:sdtContent>
  </w:sdt>
  <w:p w14:paraId="78B20567" w14:textId="77777777" w:rsidR="00543F95" w:rsidRDefault="00543F9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95F3AC" w14:textId="77777777" w:rsidR="00AB53CA" w:rsidRDefault="00AB53CA">
      <w:r>
        <w:separator/>
      </w:r>
    </w:p>
  </w:footnote>
  <w:footnote w:type="continuationSeparator" w:id="0">
    <w:p w14:paraId="7F20C004" w14:textId="77777777" w:rsidR="00AB53CA" w:rsidRDefault="00AB5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04189"/>
    <w:multiLevelType w:val="hybridMultilevel"/>
    <w:tmpl w:val="C25A900E"/>
    <w:lvl w:ilvl="0" w:tplc="DE6ECCD0">
      <w:start w:val="1"/>
      <w:numFmt w:val="decimal"/>
      <w:lvlText w:val="%1."/>
      <w:lvlJc w:val="left"/>
      <w:pPr>
        <w:ind w:left="71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885" w:hanging="360"/>
      </w:pPr>
    </w:lvl>
    <w:lvl w:ilvl="2" w:tplc="0419001B" w:tentative="1">
      <w:start w:val="1"/>
      <w:numFmt w:val="lowerRoman"/>
      <w:lvlText w:val="%3."/>
      <w:lvlJc w:val="right"/>
      <w:pPr>
        <w:ind w:left="8605" w:hanging="180"/>
      </w:pPr>
    </w:lvl>
    <w:lvl w:ilvl="3" w:tplc="0419000F" w:tentative="1">
      <w:start w:val="1"/>
      <w:numFmt w:val="decimal"/>
      <w:lvlText w:val="%4."/>
      <w:lvlJc w:val="left"/>
      <w:pPr>
        <w:ind w:left="9325" w:hanging="360"/>
      </w:pPr>
    </w:lvl>
    <w:lvl w:ilvl="4" w:tplc="04190019" w:tentative="1">
      <w:start w:val="1"/>
      <w:numFmt w:val="lowerLetter"/>
      <w:lvlText w:val="%5."/>
      <w:lvlJc w:val="left"/>
      <w:pPr>
        <w:ind w:left="10045" w:hanging="360"/>
      </w:pPr>
    </w:lvl>
    <w:lvl w:ilvl="5" w:tplc="0419001B" w:tentative="1">
      <w:start w:val="1"/>
      <w:numFmt w:val="lowerRoman"/>
      <w:lvlText w:val="%6."/>
      <w:lvlJc w:val="right"/>
      <w:pPr>
        <w:ind w:left="10765" w:hanging="180"/>
      </w:pPr>
    </w:lvl>
    <w:lvl w:ilvl="6" w:tplc="0419000F" w:tentative="1">
      <w:start w:val="1"/>
      <w:numFmt w:val="decimal"/>
      <w:lvlText w:val="%7."/>
      <w:lvlJc w:val="left"/>
      <w:pPr>
        <w:ind w:left="11485" w:hanging="360"/>
      </w:pPr>
    </w:lvl>
    <w:lvl w:ilvl="7" w:tplc="04190019" w:tentative="1">
      <w:start w:val="1"/>
      <w:numFmt w:val="lowerLetter"/>
      <w:lvlText w:val="%8."/>
      <w:lvlJc w:val="left"/>
      <w:pPr>
        <w:ind w:left="12205" w:hanging="360"/>
      </w:pPr>
    </w:lvl>
    <w:lvl w:ilvl="8" w:tplc="0419001B" w:tentative="1">
      <w:start w:val="1"/>
      <w:numFmt w:val="lowerRoman"/>
      <w:lvlText w:val="%9."/>
      <w:lvlJc w:val="right"/>
      <w:pPr>
        <w:ind w:left="12925" w:hanging="180"/>
      </w:pPr>
    </w:lvl>
  </w:abstractNum>
  <w:abstractNum w:abstractNumId="1" w15:restartNumberingAfterBreak="0">
    <w:nsid w:val="0A463F09"/>
    <w:multiLevelType w:val="hybridMultilevel"/>
    <w:tmpl w:val="06C4E3D0"/>
    <w:lvl w:ilvl="0" w:tplc="BD38C5F6">
      <w:start w:val="1"/>
      <w:numFmt w:val="decimal"/>
      <w:lvlText w:val="%1)"/>
      <w:lvlJc w:val="left"/>
      <w:pPr>
        <w:ind w:left="1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9" w:hanging="360"/>
      </w:pPr>
    </w:lvl>
    <w:lvl w:ilvl="2" w:tplc="0419001B" w:tentative="1">
      <w:start w:val="1"/>
      <w:numFmt w:val="lowerRoman"/>
      <w:lvlText w:val="%3."/>
      <w:lvlJc w:val="right"/>
      <w:pPr>
        <w:ind w:left="2749" w:hanging="180"/>
      </w:pPr>
    </w:lvl>
    <w:lvl w:ilvl="3" w:tplc="0419000F" w:tentative="1">
      <w:start w:val="1"/>
      <w:numFmt w:val="decimal"/>
      <w:lvlText w:val="%4."/>
      <w:lvlJc w:val="left"/>
      <w:pPr>
        <w:ind w:left="3469" w:hanging="360"/>
      </w:pPr>
    </w:lvl>
    <w:lvl w:ilvl="4" w:tplc="04190019" w:tentative="1">
      <w:start w:val="1"/>
      <w:numFmt w:val="lowerLetter"/>
      <w:lvlText w:val="%5."/>
      <w:lvlJc w:val="left"/>
      <w:pPr>
        <w:ind w:left="4189" w:hanging="360"/>
      </w:pPr>
    </w:lvl>
    <w:lvl w:ilvl="5" w:tplc="0419001B" w:tentative="1">
      <w:start w:val="1"/>
      <w:numFmt w:val="lowerRoman"/>
      <w:lvlText w:val="%6."/>
      <w:lvlJc w:val="right"/>
      <w:pPr>
        <w:ind w:left="4909" w:hanging="180"/>
      </w:pPr>
    </w:lvl>
    <w:lvl w:ilvl="6" w:tplc="0419000F" w:tentative="1">
      <w:start w:val="1"/>
      <w:numFmt w:val="decimal"/>
      <w:lvlText w:val="%7."/>
      <w:lvlJc w:val="left"/>
      <w:pPr>
        <w:ind w:left="5629" w:hanging="360"/>
      </w:pPr>
    </w:lvl>
    <w:lvl w:ilvl="7" w:tplc="04190019" w:tentative="1">
      <w:start w:val="1"/>
      <w:numFmt w:val="lowerLetter"/>
      <w:lvlText w:val="%8."/>
      <w:lvlJc w:val="left"/>
      <w:pPr>
        <w:ind w:left="6349" w:hanging="360"/>
      </w:pPr>
    </w:lvl>
    <w:lvl w:ilvl="8" w:tplc="041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2" w15:restartNumberingAfterBreak="0">
    <w:nsid w:val="0C177B35"/>
    <w:multiLevelType w:val="hybridMultilevel"/>
    <w:tmpl w:val="A210C4CA"/>
    <w:lvl w:ilvl="0" w:tplc="CEF2ACF4">
      <w:start w:val="1"/>
      <w:numFmt w:val="decimal"/>
      <w:lvlText w:val="%1)"/>
      <w:lvlJc w:val="left"/>
      <w:pPr>
        <w:ind w:left="1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9" w:hanging="360"/>
      </w:pPr>
    </w:lvl>
    <w:lvl w:ilvl="2" w:tplc="0419001B" w:tentative="1">
      <w:start w:val="1"/>
      <w:numFmt w:val="lowerRoman"/>
      <w:lvlText w:val="%3."/>
      <w:lvlJc w:val="right"/>
      <w:pPr>
        <w:ind w:left="2749" w:hanging="180"/>
      </w:pPr>
    </w:lvl>
    <w:lvl w:ilvl="3" w:tplc="0419000F" w:tentative="1">
      <w:start w:val="1"/>
      <w:numFmt w:val="decimal"/>
      <w:lvlText w:val="%4."/>
      <w:lvlJc w:val="left"/>
      <w:pPr>
        <w:ind w:left="3469" w:hanging="360"/>
      </w:pPr>
    </w:lvl>
    <w:lvl w:ilvl="4" w:tplc="04190019" w:tentative="1">
      <w:start w:val="1"/>
      <w:numFmt w:val="lowerLetter"/>
      <w:lvlText w:val="%5."/>
      <w:lvlJc w:val="left"/>
      <w:pPr>
        <w:ind w:left="4189" w:hanging="360"/>
      </w:pPr>
    </w:lvl>
    <w:lvl w:ilvl="5" w:tplc="0419001B" w:tentative="1">
      <w:start w:val="1"/>
      <w:numFmt w:val="lowerRoman"/>
      <w:lvlText w:val="%6."/>
      <w:lvlJc w:val="right"/>
      <w:pPr>
        <w:ind w:left="4909" w:hanging="180"/>
      </w:pPr>
    </w:lvl>
    <w:lvl w:ilvl="6" w:tplc="0419000F" w:tentative="1">
      <w:start w:val="1"/>
      <w:numFmt w:val="decimal"/>
      <w:lvlText w:val="%7."/>
      <w:lvlJc w:val="left"/>
      <w:pPr>
        <w:ind w:left="5629" w:hanging="360"/>
      </w:pPr>
    </w:lvl>
    <w:lvl w:ilvl="7" w:tplc="04190019" w:tentative="1">
      <w:start w:val="1"/>
      <w:numFmt w:val="lowerLetter"/>
      <w:lvlText w:val="%8."/>
      <w:lvlJc w:val="left"/>
      <w:pPr>
        <w:ind w:left="6349" w:hanging="360"/>
      </w:pPr>
    </w:lvl>
    <w:lvl w:ilvl="8" w:tplc="041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3" w15:restartNumberingAfterBreak="0">
    <w:nsid w:val="0C9F6DFA"/>
    <w:multiLevelType w:val="hybridMultilevel"/>
    <w:tmpl w:val="D3C6C8DE"/>
    <w:lvl w:ilvl="0" w:tplc="51EA0E88">
      <w:start w:val="1"/>
      <w:numFmt w:val="decimal"/>
      <w:lvlText w:val="%1."/>
      <w:lvlJc w:val="left"/>
      <w:pPr>
        <w:ind w:left="1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9" w:hanging="360"/>
      </w:pPr>
    </w:lvl>
    <w:lvl w:ilvl="2" w:tplc="0419001B" w:tentative="1">
      <w:start w:val="1"/>
      <w:numFmt w:val="lowerRoman"/>
      <w:lvlText w:val="%3."/>
      <w:lvlJc w:val="right"/>
      <w:pPr>
        <w:ind w:left="2749" w:hanging="180"/>
      </w:pPr>
    </w:lvl>
    <w:lvl w:ilvl="3" w:tplc="0419000F" w:tentative="1">
      <w:start w:val="1"/>
      <w:numFmt w:val="decimal"/>
      <w:lvlText w:val="%4."/>
      <w:lvlJc w:val="left"/>
      <w:pPr>
        <w:ind w:left="3469" w:hanging="360"/>
      </w:pPr>
    </w:lvl>
    <w:lvl w:ilvl="4" w:tplc="04190019" w:tentative="1">
      <w:start w:val="1"/>
      <w:numFmt w:val="lowerLetter"/>
      <w:lvlText w:val="%5."/>
      <w:lvlJc w:val="left"/>
      <w:pPr>
        <w:ind w:left="4189" w:hanging="360"/>
      </w:pPr>
    </w:lvl>
    <w:lvl w:ilvl="5" w:tplc="0419001B" w:tentative="1">
      <w:start w:val="1"/>
      <w:numFmt w:val="lowerRoman"/>
      <w:lvlText w:val="%6."/>
      <w:lvlJc w:val="right"/>
      <w:pPr>
        <w:ind w:left="4909" w:hanging="180"/>
      </w:pPr>
    </w:lvl>
    <w:lvl w:ilvl="6" w:tplc="0419000F" w:tentative="1">
      <w:start w:val="1"/>
      <w:numFmt w:val="decimal"/>
      <w:lvlText w:val="%7."/>
      <w:lvlJc w:val="left"/>
      <w:pPr>
        <w:ind w:left="5629" w:hanging="360"/>
      </w:pPr>
    </w:lvl>
    <w:lvl w:ilvl="7" w:tplc="04190019" w:tentative="1">
      <w:start w:val="1"/>
      <w:numFmt w:val="lowerLetter"/>
      <w:lvlText w:val="%8."/>
      <w:lvlJc w:val="left"/>
      <w:pPr>
        <w:ind w:left="6349" w:hanging="360"/>
      </w:pPr>
    </w:lvl>
    <w:lvl w:ilvl="8" w:tplc="041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4" w15:restartNumberingAfterBreak="0">
    <w:nsid w:val="10C91748"/>
    <w:multiLevelType w:val="hybridMultilevel"/>
    <w:tmpl w:val="9658279A"/>
    <w:lvl w:ilvl="0" w:tplc="46628FA8">
      <w:start w:val="1"/>
      <w:numFmt w:val="decimal"/>
      <w:lvlText w:val="%1."/>
      <w:lvlJc w:val="left"/>
      <w:pPr>
        <w:ind w:left="1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9" w:hanging="360"/>
      </w:pPr>
    </w:lvl>
    <w:lvl w:ilvl="2" w:tplc="0419001B" w:tentative="1">
      <w:start w:val="1"/>
      <w:numFmt w:val="lowerRoman"/>
      <w:lvlText w:val="%3."/>
      <w:lvlJc w:val="right"/>
      <w:pPr>
        <w:ind w:left="2749" w:hanging="180"/>
      </w:pPr>
    </w:lvl>
    <w:lvl w:ilvl="3" w:tplc="0419000F" w:tentative="1">
      <w:start w:val="1"/>
      <w:numFmt w:val="decimal"/>
      <w:lvlText w:val="%4."/>
      <w:lvlJc w:val="left"/>
      <w:pPr>
        <w:ind w:left="3469" w:hanging="360"/>
      </w:pPr>
    </w:lvl>
    <w:lvl w:ilvl="4" w:tplc="04190019" w:tentative="1">
      <w:start w:val="1"/>
      <w:numFmt w:val="lowerLetter"/>
      <w:lvlText w:val="%5."/>
      <w:lvlJc w:val="left"/>
      <w:pPr>
        <w:ind w:left="4189" w:hanging="360"/>
      </w:pPr>
    </w:lvl>
    <w:lvl w:ilvl="5" w:tplc="0419001B" w:tentative="1">
      <w:start w:val="1"/>
      <w:numFmt w:val="lowerRoman"/>
      <w:lvlText w:val="%6."/>
      <w:lvlJc w:val="right"/>
      <w:pPr>
        <w:ind w:left="4909" w:hanging="180"/>
      </w:pPr>
    </w:lvl>
    <w:lvl w:ilvl="6" w:tplc="0419000F" w:tentative="1">
      <w:start w:val="1"/>
      <w:numFmt w:val="decimal"/>
      <w:lvlText w:val="%7."/>
      <w:lvlJc w:val="left"/>
      <w:pPr>
        <w:ind w:left="5629" w:hanging="360"/>
      </w:pPr>
    </w:lvl>
    <w:lvl w:ilvl="7" w:tplc="04190019" w:tentative="1">
      <w:start w:val="1"/>
      <w:numFmt w:val="lowerLetter"/>
      <w:lvlText w:val="%8."/>
      <w:lvlJc w:val="left"/>
      <w:pPr>
        <w:ind w:left="6349" w:hanging="360"/>
      </w:pPr>
    </w:lvl>
    <w:lvl w:ilvl="8" w:tplc="041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5" w15:restartNumberingAfterBreak="0">
    <w:nsid w:val="12C53789"/>
    <w:multiLevelType w:val="hybridMultilevel"/>
    <w:tmpl w:val="2A36AA46"/>
    <w:lvl w:ilvl="0" w:tplc="0419000F">
      <w:start w:val="1"/>
      <w:numFmt w:val="decimal"/>
      <w:lvlText w:val="%1."/>
      <w:lvlJc w:val="left"/>
      <w:pPr>
        <w:ind w:left="16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6" w15:restartNumberingAfterBreak="0">
    <w:nsid w:val="141E01BC"/>
    <w:multiLevelType w:val="hybridMultilevel"/>
    <w:tmpl w:val="5CD4B8F4"/>
    <w:lvl w:ilvl="0" w:tplc="041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7" w15:restartNumberingAfterBreak="0">
    <w:nsid w:val="16421F33"/>
    <w:multiLevelType w:val="hybridMultilevel"/>
    <w:tmpl w:val="58F42468"/>
    <w:lvl w:ilvl="0" w:tplc="27FC67D2">
      <w:start w:val="1"/>
      <w:numFmt w:val="decimal"/>
      <w:lvlText w:val="%1."/>
      <w:lvlJc w:val="left"/>
      <w:pPr>
        <w:ind w:left="130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29" w:hanging="360"/>
      </w:pPr>
    </w:lvl>
    <w:lvl w:ilvl="2" w:tplc="0419001B" w:tentative="1">
      <w:start w:val="1"/>
      <w:numFmt w:val="lowerRoman"/>
      <w:lvlText w:val="%3."/>
      <w:lvlJc w:val="right"/>
      <w:pPr>
        <w:ind w:left="2749" w:hanging="180"/>
      </w:pPr>
    </w:lvl>
    <w:lvl w:ilvl="3" w:tplc="0419000F" w:tentative="1">
      <w:start w:val="1"/>
      <w:numFmt w:val="decimal"/>
      <w:lvlText w:val="%4."/>
      <w:lvlJc w:val="left"/>
      <w:pPr>
        <w:ind w:left="3469" w:hanging="360"/>
      </w:pPr>
    </w:lvl>
    <w:lvl w:ilvl="4" w:tplc="04190019" w:tentative="1">
      <w:start w:val="1"/>
      <w:numFmt w:val="lowerLetter"/>
      <w:lvlText w:val="%5."/>
      <w:lvlJc w:val="left"/>
      <w:pPr>
        <w:ind w:left="4189" w:hanging="360"/>
      </w:pPr>
    </w:lvl>
    <w:lvl w:ilvl="5" w:tplc="0419001B" w:tentative="1">
      <w:start w:val="1"/>
      <w:numFmt w:val="lowerRoman"/>
      <w:lvlText w:val="%6."/>
      <w:lvlJc w:val="right"/>
      <w:pPr>
        <w:ind w:left="4909" w:hanging="180"/>
      </w:pPr>
    </w:lvl>
    <w:lvl w:ilvl="6" w:tplc="0419000F" w:tentative="1">
      <w:start w:val="1"/>
      <w:numFmt w:val="decimal"/>
      <w:lvlText w:val="%7."/>
      <w:lvlJc w:val="left"/>
      <w:pPr>
        <w:ind w:left="5629" w:hanging="360"/>
      </w:pPr>
    </w:lvl>
    <w:lvl w:ilvl="7" w:tplc="04190019" w:tentative="1">
      <w:start w:val="1"/>
      <w:numFmt w:val="lowerLetter"/>
      <w:lvlText w:val="%8."/>
      <w:lvlJc w:val="left"/>
      <w:pPr>
        <w:ind w:left="6349" w:hanging="360"/>
      </w:pPr>
    </w:lvl>
    <w:lvl w:ilvl="8" w:tplc="041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8" w15:restartNumberingAfterBreak="0">
    <w:nsid w:val="19B749F7"/>
    <w:multiLevelType w:val="hybridMultilevel"/>
    <w:tmpl w:val="87CABE3E"/>
    <w:lvl w:ilvl="0" w:tplc="707CBAEC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1" w:tplc="72B8993E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6F209B0E">
      <w:numFmt w:val="bullet"/>
      <w:lvlText w:val="•"/>
      <w:lvlJc w:val="left"/>
      <w:pPr>
        <w:ind w:left="5022" w:hanging="284"/>
      </w:pPr>
      <w:rPr>
        <w:rFonts w:hint="default"/>
        <w:lang w:val="ru-RU" w:eastAsia="ru-RU" w:bidi="ru-RU"/>
      </w:rPr>
    </w:lvl>
    <w:lvl w:ilvl="3" w:tplc="F6AA7E10">
      <w:numFmt w:val="bullet"/>
      <w:lvlText w:val="•"/>
      <w:lvlJc w:val="left"/>
      <w:pPr>
        <w:ind w:left="5704" w:hanging="284"/>
      </w:pPr>
      <w:rPr>
        <w:rFonts w:hint="default"/>
        <w:lang w:val="ru-RU" w:eastAsia="ru-RU" w:bidi="ru-RU"/>
      </w:rPr>
    </w:lvl>
    <w:lvl w:ilvl="4" w:tplc="B3C051AC">
      <w:numFmt w:val="bullet"/>
      <w:lvlText w:val="•"/>
      <w:lvlJc w:val="left"/>
      <w:pPr>
        <w:ind w:left="6386" w:hanging="284"/>
      </w:pPr>
      <w:rPr>
        <w:rFonts w:hint="default"/>
        <w:lang w:val="ru-RU" w:eastAsia="ru-RU" w:bidi="ru-RU"/>
      </w:rPr>
    </w:lvl>
    <w:lvl w:ilvl="5" w:tplc="92EAB056">
      <w:numFmt w:val="bullet"/>
      <w:lvlText w:val="•"/>
      <w:lvlJc w:val="left"/>
      <w:pPr>
        <w:ind w:left="7068" w:hanging="284"/>
      </w:pPr>
      <w:rPr>
        <w:rFonts w:hint="default"/>
        <w:lang w:val="ru-RU" w:eastAsia="ru-RU" w:bidi="ru-RU"/>
      </w:rPr>
    </w:lvl>
    <w:lvl w:ilvl="6" w:tplc="65D0729E">
      <w:numFmt w:val="bullet"/>
      <w:lvlText w:val="•"/>
      <w:lvlJc w:val="left"/>
      <w:pPr>
        <w:ind w:left="7751" w:hanging="284"/>
      </w:pPr>
      <w:rPr>
        <w:rFonts w:hint="default"/>
        <w:lang w:val="ru-RU" w:eastAsia="ru-RU" w:bidi="ru-RU"/>
      </w:rPr>
    </w:lvl>
    <w:lvl w:ilvl="7" w:tplc="79841F06">
      <w:numFmt w:val="bullet"/>
      <w:lvlText w:val="•"/>
      <w:lvlJc w:val="left"/>
      <w:pPr>
        <w:ind w:left="8433" w:hanging="284"/>
      </w:pPr>
      <w:rPr>
        <w:rFonts w:hint="default"/>
        <w:lang w:val="ru-RU" w:eastAsia="ru-RU" w:bidi="ru-RU"/>
      </w:rPr>
    </w:lvl>
    <w:lvl w:ilvl="8" w:tplc="B4E66AA8">
      <w:numFmt w:val="bullet"/>
      <w:lvlText w:val="•"/>
      <w:lvlJc w:val="left"/>
      <w:pPr>
        <w:ind w:left="9115" w:hanging="284"/>
      </w:pPr>
      <w:rPr>
        <w:rFonts w:hint="default"/>
        <w:lang w:val="ru-RU" w:eastAsia="ru-RU" w:bidi="ru-RU"/>
      </w:rPr>
    </w:lvl>
  </w:abstractNum>
  <w:abstractNum w:abstractNumId="9" w15:restartNumberingAfterBreak="0">
    <w:nsid w:val="21DD6682"/>
    <w:multiLevelType w:val="hybridMultilevel"/>
    <w:tmpl w:val="CB0C1DC2"/>
    <w:lvl w:ilvl="0" w:tplc="041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10" w15:restartNumberingAfterBreak="0">
    <w:nsid w:val="23BB7D53"/>
    <w:multiLevelType w:val="hybridMultilevel"/>
    <w:tmpl w:val="D520AB5A"/>
    <w:lvl w:ilvl="0" w:tplc="7048D870">
      <w:start w:val="1"/>
      <w:numFmt w:val="decimal"/>
      <w:lvlText w:val="%1)"/>
      <w:lvlJc w:val="left"/>
      <w:pPr>
        <w:ind w:left="1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9" w:hanging="360"/>
      </w:pPr>
    </w:lvl>
    <w:lvl w:ilvl="2" w:tplc="0419001B" w:tentative="1">
      <w:start w:val="1"/>
      <w:numFmt w:val="lowerRoman"/>
      <w:lvlText w:val="%3."/>
      <w:lvlJc w:val="right"/>
      <w:pPr>
        <w:ind w:left="2749" w:hanging="180"/>
      </w:pPr>
    </w:lvl>
    <w:lvl w:ilvl="3" w:tplc="0419000F" w:tentative="1">
      <w:start w:val="1"/>
      <w:numFmt w:val="decimal"/>
      <w:lvlText w:val="%4."/>
      <w:lvlJc w:val="left"/>
      <w:pPr>
        <w:ind w:left="3469" w:hanging="360"/>
      </w:pPr>
    </w:lvl>
    <w:lvl w:ilvl="4" w:tplc="04190019" w:tentative="1">
      <w:start w:val="1"/>
      <w:numFmt w:val="lowerLetter"/>
      <w:lvlText w:val="%5."/>
      <w:lvlJc w:val="left"/>
      <w:pPr>
        <w:ind w:left="4189" w:hanging="360"/>
      </w:pPr>
    </w:lvl>
    <w:lvl w:ilvl="5" w:tplc="0419001B" w:tentative="1">
      <w:start w:val="1"/>
      <w:numFmt w:val="lowerRoman"/>
      <w:lvlText w:val="%6."/>
      <w:lvlJc w:val="right"/>
      <w:pPr>
        <w:ind w:left="4909" w:hanging="180"/>
      </w:pPr>
    </w:lvl>
    <w:lvl w:ilvl="6" w:tplc="0419000F" w:tentative="1">
      <w:start w:val="1"/>
      <w:numFmt w:val="decimal"/>
      <w:lvlText w:val="%7."/>
      <w:lvlJc w:val="left"/>
      <w:pPr>
        <w:ind w:left="5629" w:hanging="360"/>
      </w:pPr>
    </w:lvl>
    <w:lvl w:ilvl="7" w:tplc="04190019" w:tentative="1">
      <w:start w:val="1"/>
      <w:numFmt w:val="lowerLetter"/>
      <w:lvlText w:val="%8."/>
      <w:lvlJc w:val="left"/>
      <w:pPr>
        <w:ind w:left="6349" w:hanging="360"/>
      </w:pPr>
    </w:lvl>
    <w:lvl w:ilvl="8" w:tplc="041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11" w15:restartNumberingAfterBreak="0">
    <w:nsid w:val="2C8478E3"/>
    <w:multiLevelType w:val="hybridMultilevel"/>
    <w:tmpl w:val="F4C0297A"/>
    <w:lvl w:ilvl="0" w:tplc="72B8993E">
      <w:start w:val="1"/>
      <w:numFmt w:val="decimal"/>
      <w:lvlText w:val="%1."/>
      <w:lvlJc w:val="left"/>
      <w:pPr>
        <w:ind w:left="836" w:hanging="269"/>
        <w:jc w:val="right"/>
      </w:pPr>
      <w:rPr>
        <w:rFonts w:ascii="Arial" w:eastAsia="Arial" w:hAnsi="Arial" w:cs="Arial" w:hint="default"/>
        <w:b/>
        <w:bCs/>
        <w:w w:val="100"/>
        <w:sz w:val="24"/>
        <w:szCs w:val="24"/>
        <w:lang w:val="ru-RU" w:eastAsia="ru-RU" w:bidi="ru-RU"/>
      </w:rPr>
    </w:lvl>
    <w:lvl w:ilvl="1" w:tplc="72B8993E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6F209B0E">
      <w:numFmt w:val="bullet"/>
      <w:lvlText w:val="•"/>
      <w:lvlJc w:val="left"/>
      <w:pPr>
        <w:ind w:left="5022" w:hanging="284"/>
      </w:pPr>
      <w:rPr>
        <w:rFonts w:hint="default"/>
        <w:lang w:val="ru-RU" w:eastAsia="ru-RU" w:bidi="ru-RU"/>
      </w:rPr>
    </w:lvl>
    <w:lvl w:ilvl="3" w:tplc="F6AA7E10">
      <w:numFmt w:val="bullet"/>
      <w:lvlText w:val="•"/>
      <w:lvlJc w:val="left"/>
      <w:pPr>
        <w:ind w:left="5704" w:hanging="284"/>
      </w:pPr>
      <w:rPr>
        <w:rFonts w:hint="default"/>
        <w:lang w:val="ru-RU" w:eastAsia="ru-RU" w:bidi="ru-RU"/>
      </w:rPr>
    </w:lvl>
    <w:lvl w:ilvl="4" w:tplc="B3C051AC">
      <w:numFmt w:val="bullet"/>
      <w:lvlText w:val="•"/>
      <w:lvlJc w:val="left"/>
      <w:pPr>
        <w:ind w:left="6386" w:hanging="284"/>
      </w:pPr>
      <w:rPr>
        <w:rFonts w:hint="default"/>
        <w:lang w:val="ru-RU" w:eastAsia="ru-RU" w:bidi="ru-RU"/>
      </w:rPr>
    </w:lvl>
    <w:lvl w:ilvl="5" w:tplc="92EAB056">
      <w:numFmt w:val="bullet"/>
      <w:lvlText w:val="•"/>
      <w:lvlJc w:val="left"/>
      <w:pPr>
        <w:ind w:left="7068" w:hanging="284"/>
      </w:pPr>
      <w:rPr>
        <w:rFonts w:hint="default"/>
        <w:lang w:val="ru-RU" w:eastAsia="ru-RU" w:bidi="ru-RU"/>
      </w:rPr>
    </w:lvl>
    <w:lvl w:ilvl="6" w:tplc="65D0729E">
      <w:numFmt w:val="bullet"/>
      <w:lvlText w:val="•"/>
      <w:lvlJc w:val="left"/>
      <w:pPr>
        <w:ind w:left="7751" w:hanging="284"/>
      </w:pPr>
      <w:rPr>
        <w:rFonts w:hint="default"/>
        <w:lang w:val="ru-RU" w:eastAsia="ru-RU" w:bidi="ru-RU"/>
      </w:rPr>
    </w:lvl>
    <w:lvl w:ilvl="7" w:tplc="79841F06">
      <w:numFmt w:val="bullet"/>
      <w:lvlText w:val="•"/>
      <w:lvlJc w:val="left"/>
      <w:pPr>
        <w:ind w:left="8433" w:hanging="284"/>
      </w:pPr>
      <w:rPr>
        <w:rFonts w:hint="default"/>
        <w:lang w:val="ru-RU" w:eastAsia="ru-RU" w:bidi="ru-RU"/>
      </w:rPr>
    </w:lvl>
    <w:lvl w:ilvl="8" w:tplc="B4E66AA8">
      <w:numFmt w:val="bullet"/>
      <w:lvlText w:val="•"/>
      <w:lvlJc w:val="left"/>
      <w:pPr>
        <w:ind w:left="9115" w:hanging="284"/>
      </w:pPr>
      <w:rPr>
        <w:rFonts w:hint="default"/>
        <w:lang w:val="ru-RU" w:eastAsia="ru-RU" w:bidi="ru-RU"/>
      </w:rPr>
    </w:lvl>
  </w:abstractNum>
  <w:abstractNum w:abstractNumId="12" w15:restartNumberingAfterBreak="0">
    <w:nsid w:val="2F256A3F"/>
    <w:multiLevelType w:val="multilevel"/>
    <w:tmpl w:val="94D63C7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  <w:b w:val="0"/>
        <w:bCs w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F4A6215"/>
    <w:multiLevelType w:val="hybridMultilevel"/>
    <w:tmpl w:val="868289C8"/>
    <w:lvl w:ilvl="0" w:tplc="48B60582">
      <w:start w:val="1"/>
      <w:numFmt w:val="decimal"/>
      <w:lvlText w:val="%1."/>
      <w:lvlJc w:val="left"/>
      <w:pPr>
        <w:ind w:left="130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029" w:hanging="360"/>
      </w:pPr>
    </w:lvl>
    <w:lvl w:ilvl="2" w:tplc="0419001B" w:tentative="1">
      <w:start w:val="1"/>
      <w:numFmt w:val="lowerRoman"/>
      <w:lvlText w:val="%3."/>
      <w:lvlJc w:val="right"/>
      <w:pPr>
        <w:ind w:left="2749" w:hanging="180"/>
      </w:pPr>
    </w:lvl>
    <w:lvl w:ilvl="3" w:tplc="0419000F" w:tentative="1">
      <w:start w:val="1"/>
      <w:numFmt w:val="decimal"/>
      <w:lvlText w:val="%4."/>
      <w:lvlJc w:val="left"/>
      <w:pPr>
        <w:ind w:left="3469" w:hanging="360"/>
      </w:pPr>
    </w:lvl>
    <w:lvl w:ilvl="4" w:tplc="04190019" w:tentative="1">
      <w:start w:val="1"/>
      <w:numFmt w:val="lowerLetter"/>
      <w:lvlText w:val="%5."/>
      <w:lvlJc w:val="left"/>
      <w:pPr>
        <w:ind w:left="4189" w:hanging="360"/>
      </w:pPr>
    </w:lvl>
    <w:lvl w:ilvl="5" w:tplc="0419001B" w:tentative="1">
      <w:start w:val="1"/>
      <w:numFmt w:val="lowerRoman"/>
      <w:lvlText w:val="%6."/>
      <w:lvlJc w:val="right"/>
      <w:pPr>
        <w:ind w:left="4909" w:hanging="180"/>
      </w:pPr>
    </w:lvl>
    <w:lvl w:ilvl="6" w:tplc="0419000F" w:tentative="1">
      <w:start w:val="1"/>
      <w:numFmt w:val="decimal"/>
      <w:lvlText w:val="%7."/>
      <w:lvlJc w:val="left"/>
      <w:pPr>
        <w:ind w:left="5629" w:hanging="360"/>
      </w:pPr>
    </w:lvl>
    <w:lvl w:ilvl="7" w:tplc="04190019" w:tentative="1">
      <w:start w:val="1"/>
      <w:numFmt w:val="lowerLetter"/>
      <w:lvlText w:val="%8."/>
      <w:lvlJc w:val="left"/>
      <w:pPr>
        <w:ind w:left="6349" w:hanging="360"/>
      </w:pPr>
    </w:lvl>
    <w:lvl w:ilvl="8" w:tplc="041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14" w15:restartNumberingAfterBreak="0">
    <w:nsid w:val="309F737B"/>
    <w:multiLevelType w:val="hybridMultilevel"/>
    <w:tmpl w:val="FF7E11AE"/>
    <w:lvl w:ilvl="0" w:tplc="707CBAEC">
      <w:start w:val="1"/>
      <w:numFmt w:val="decimal"/>
      <w:lvlText w:val="%1."/>
      <w:lvlJc w:val="left"/>
      <w:pPr>
        <w:ind w:left="1309" w:hanging="360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1" w:tplc="E0280D5A">
      <w:start w:val="1"/>
      <w:numFmt w:val="decimal"/>
      <w:lvlText w:val="%2."/>
      <w:lvlJc w:val="left"/>
      <w:pPr>
        <w:ind w:left="202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49" w:hanging="180"/>
      </w:pPr>
    </w:lvl>
    <w:lvl w:ilvl="3" w:tplc="0419000F" w:tentative="1">
      <w:start w:val="1"/>
      <w:numFmt w:val="decimal"/>
      <w:lvlText w:val="%4."/>
      <w:lvlJc w:val="left"/>
      <w:pPr>
        <w:ind w:left="3469" w:hanging="360"/>
      </w:pPr>
    </w:lvl>
    <w:lvl w:ilvl="4" w:tplc="04190019" w:tentative="1">
      <w:start w:val="1"/>
      <w:numFmt w:val="lowerLetter"/>
      <w:lvlText w:val="%5."/>
      <w:lvlJc w:val="left"/>
      <w:pPr>
        <w:ind w:left="4189" w:hanging="360"/>
      </w:pPr>
    </w:lvl>
    <w:lvl w:ilvl="5" w:tplc="0419001B" w:tentative="1">
      <w:start w:val="1"/>
      <w:numFmt w:val="lowerRoman"/>
      <w:lvlText w:val="%6."/>
      <w:lvlJc w:val="right"/>
      <w:pPr>
        <w:ind w:left="4909" w:hanging="180"/>
      </w:pPr>
    </w:lvl>
    <w:lvl w:ilvl="6" w:tplc="0419000F" w:tentative="1">
      <w:start w:val="1"/>
      <w:numFmt w:val="decimal"/>
      <w:lvlText w:val="%7."/>
      <w:lvlJc w:val="left"/>
      <w:pPr>
        <w:ind w:left="5629" w:hanging="360"/>
      </w:pPr>
    </w:lvl>
    <w:lvl w:ilvl="7" w:tplc="04190019" w:tentative="1">
      <w:start w:val="1"/>
      <w:numFmt w:val="lowerLetter"/>
      <w:lvlText w:val="%8."/>
      <w:lvlJc w:val="left"/>
      <w:pPr>
        <w:ind w:left="6349" w:hanging="360"/>
      </w:pPr>
    </w:lvl>
    <w:lvl w:ilvl="8" w:tplc="041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15" w15:restartNumberingAfterBreak="0">
    <w:nsid w:val="3181547C"/>
    <w:multiLevelType w:val="hybridMultilevel"/>
    <w:tmpl w:val="D12285FA"/>
    <w:lvl w:ilvl="0" w:tplc="041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16" w15:restartNumberingAfterBreak="0">
    <w:nsid w:val="4145309D"/>
    <w:multiLevelType w:val="hybridMultilevel"/>
    <w:tmpl w:val="76FAE824"/>
    <w:lvl w:ilvl="0" w:tplc="51EA0E88">
      <w:start w:val="1"/>
      <w:numFmt w:val="decimal"/>
      <w:lvlText w:val="%1."/>
      <w:lvlJc w:val="left"/>
      <w:pPr>
        <w:ind w:left="1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F9027E"/>
    <w:multiLevelType w:val="hybridMultilevel"/>
    <w:tmpl w:val="F2843692"/>
    <w:lvl w:ilvl="0" w:tplc="70143B44">
      <w:start w:val="1"/>
      <w:numFmt w:val="decimal"/>
      <w:lvlText w:val="%1."/>
      <w:lvlJc w:val="left"/>
      <w:pPr>
        <w:ind w:left="1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9" w:hanging="360"/>
      </w:pPr>
    </w:lvl>
    <w:lvl w:ilvl="2" w:tplc="0419001B" w:tentative="1">
      <w:start w:val="1"/>
      <w:numFmt w:val="lowerRoman"/>
      <w:lvlText w:val="%3."/>
      <w:lvlJc w:val="right"/>
      <w:pPr>
        <w:ind w:left="2749" w:hanging="180"/>
      </w:pPr>
    </w:lvl>
    <w:lvl w:ilvl="3" w:tplc="0419000F" w:tentative="1">
      <w:start w:val="1"/>
      <w:numFmt w:val="decimal"/>
      <w:lvlText w:val="%4."/>
      <w:lvlJc w:val="left"/>
      <w:pPr>
        <w:ind w:left="3469" w:hanging="360"/>
      </w:pPr>
    </w:lvl>
    <w:lvl w:ilvl="4" w:tplc="04190019" w:tentative="1">
      <w:start w:val="1"/>
      <w:numFmt w:val="lowerLetter"/>
      <w:lvlText w:val="%5."/>
      <w:lvlJc w:val="left"/>
      <w:pPr>
        <w:ind w:left="4189" w:hanging="360"/>
      </w:pPr>
    </w:lvl>
    <w:lvl w:ilvl="5" w:tplc="0419001B" w:tentative="1">
      <w:start w:val="1"/>
      <w:numFmt w:val="lowerRoman"/>
      <w:lvlText w:val="%6."/>
      <w:lvlJc w:val="right"/>
      <w:pPr>
        <w:ind w:left="4909" w:hanging="180"/>
      </w:pPr>
    </w:lvl>
    <w:lvl w:ilvl="6" w:tplc="0419000F" w:tentative="1">
      <w:start w:val="1"/>
      <w:numFmt w:val="decimal"/>
      <w:lvlText w:val="%7."/>
      <w:lvlJc w:val="left"/>
      <w:pPr>
        <w:ind w:left="5629" w:hanging="360"/>
      </w:pPr>
    </w:lvl>
    <w:lvl w:ilvl="7" w:tplc="04190019" w:tentative="1">
      <w:start w:val="1"/>
      <w:numFmt w:val="lowerLetter"/>
      <w:lvlText w:val="%8."/>
      <w:lvlJc w:val="left"/>
      <w:pPr>
        <w:ind w:left="6349" w:hanging="360"/>
      </w:pPr>
    </w:lvl>
    <w:lvl w:ilvl="8" w:tplc="041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18" w15:restartNumberingAfterBreak="0">
    <w:nsid w:val="4A85144D"/>
    <w:multiLevelType w:val="hybridMultilevel"/>
    <w:tmpl w:val="11867FD4"/>
    <w:lvl w:ilvl="0" w:tplc="96828F64">
      <w:start w:val="1"/>
      <w:numFmt w:val="decimal"/>
      <w:lvlText w:val="%1)"/>
      <w:lvlJc w:val="left"/>
      <w:pPr>
        <w:ind w:left="875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59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15" w:hanging="180"/>
      </w:pPr>
    </w:lvl>
    <w:lvl w:ilvl="3" w:tplc="0419000F" w:tentative="1">
      <w:start w:val="1"/>
      <w:numFmt w:val="decimal"/>
      <w:lvlText w:val="%4."/>
      <w:lvlJc w:val="left"/>
      <w:pPr>
        <w:ind w:left="3035" w:hanging="360"/>
      </w:pPr>
    </w:lvl>
    <w:lvl w:ilvl="4" w:tplc="04190019" w:tentative="1">
      <w:start w:val="1"/>
      <w:numFmt w:val="lowerLetter"/>
      <w:lvlText w:val="%5."/>
      <w:lvlJc w:val="left"/>
      <w:pPr>
        <w:ind w:left="3755" w:hanging="360"/>
      </w:pPr>
    </w:lvl>
    <w:lvl w:ilvl="5" w:tplc="0419001B" w:tentative="1">
      <w:start w:val="1"/>
      <w:numFmt w:val="lowerRoman"/>
      <w:lvlText w:val="%6."/>
      <w:lvlJc w:val="right"/>
      <w:pPr>
        <w:ind w:left="4475" w:hanging="180"/>
      </w:pPr>
    </w:lvl>
    <w:lvl w:ilvl="6" w:tplc="0419000F" w:tentative="1">
      <w:start w:val="1"/>
      <w:numFmt w:val="decimal"/>
      <w:lvlText w:val="%7."/>
      <w:lvlJc w:val="left"/>
      <w:pPr>
        <w:ind w:left="5195" w:hanging="360"/>
      </w:pPr>
    </w:lvl>
    <w:lvl w:ilvl="7" w:tplc="04190019" w:tentative="1">
      <w:start w:val="1"/>
      <w:numFmt w:val="lowerLetter"/>
      <w:lvlText w:val="%8."/>
      <w:lvlJc w:val="left"/>
      <w:pPr>
        <w:ind w:left="5915" w:hanging="360"/>
      </w:pPr>
    </w:lvl>
    <w:lvl w:ilvl="8" w:tplc="0419001B" w:tentative="1">
      <w:start w:val="1"/>
      <w:numFmt w:val="lowerRoman"/>
      <w:lvlText w:val="%9."/>
      <w:lvlJc w:val="right"/>
      <w:pPr>
        <w:ind w:left="6635" w:hanging="180"/>
      </w:pPr>
    </w:lvl>
  </w:abstractNum>
  <w:abstractNum w:abstractNumId="19" w15:restartNumberingAfterBreak="0">
    <w:nsid w:val="4CD674D4"/>
    <w:multiLevelType w:val="hybridMultilevel"/>
    <w:tmpl w:val="8508F612"/>
    <w:lvl w:ilvl="0" w:tplc="04190001">
      <w:start w:val="1"/>
      <w:numFmt w:val="bullet"/>
      <w:lvlText w:val=""/>
      <w:lvlJc w:val="left"/>
      <w:pPr>
        <w:ind w:left="15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5" w:hanging="360"/>
      </w:pPr>
      <w:rPr>
        <w:rFonts w:ascii="Wingdings" w:hAnsi="Wingdings" w:hint="default"/>
      </w:rPr>
    </w:lvl>
  </w:abstractNum>
  <w:abstractNum w:abstractNumId="20" w15:restartNumberingAfterBreak="0">
    <w:nsid w:val="5C03350E"/>
    <w:multiLevelType w:val="hybridMultilevel"/>
    <w:tmpl w:val="FC48F83E"/>
    <w:lvl w:ilvl="0" w:tplc="F378D796">
      <w:start w:val="1"/>
      <w:numFmt w:val="decimal"/>
      <w:lvlText w:val="%1)"/>
      <w:lvlJc w:val="left"/>
      <w:pPr>
        <w:ind w:left="875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595" w:hanging="360"/>
      </w:pPr>
    </w:lvl>
    <w:lvl w:ilvl="2" w:tplc="0419001B" w:tentative="1">
      <w:start w:val="1"/>
      <w:numFmt w:val="lowerRoman"/>
      <w:lvlText w:val="%3."/>
      <w:lvlJc w:val="right"/>
      <w:pPr>
        <w:ind w:left="2315" w:hanging="180"/>
      </w:pPr>
    </w:lvl>
    <w:lvl w:ilvl="3" w:tplc="0419000F" w:tentative="1">
      <w:start w:val="1"/>
      <w:numFmt w:val="decimal"/>
      <w:lvlText w:val="%4."/>
      <w:lvlJc w:val="left"/>
      <w:pPr>
        <w:ind w:left="3035" w:hanging="360"/>
      </w:pPr>
    </w:lvl>
    <w:lvl w:ilvl="4" w:tplc="04190019" w:tentative="1">
      <w:start w:val="1"/>
      <w:numFmt w:val="lowerLetter"/>
      <w:lvlText w:val="%5."/>
      <w:lvlJc w:val="left"/>
      <w:pPr>
        <w:ind w:left="3755" w:hanging="360"/>
      </w:pPr>
    </w:lvl>
    <w:lvl w:ilvl="5" w:tplc="0419001B" w:tentative="1">
      <w:start w:val="1"/>
      <w:numFmt w:val="lowerRoman"/>
      <w:lvlText w:val="%6."/>
      <w:lvlJc w:val="right"/>
      <w:pPr>
        <w:ind w:left="4475" w:hanging="180"/>
      </w:pPr>
    </w:lvl>
    <w:lvl w:ilvl="6" w:tplc="0419000F" w:tentative="1">
      <w:start w:val="1"/>
      <w:numFmt w:val="decimal"/>
      <w:lvlText w:val="%7."/>
      <w:lvlJc w:val="left"/>
      <w:pPr>
        <w:ind w:left="5195" w:hanging="360"/>
      </w:pPr>
    </w:lvl>
    <w:lvl w:ilvl="7" w:tplc="04190019" w:tentative="1">
      <w:start w:val="1"/>
      <w:numFmt w:val="lowerLetter"/>
      <w:lvlText w:val="%8."/>
      <w:lvlJc w:val="left"/>
      <w:pPr>
        <w:ind w:left="5915" w:hanging="360"/>
      </w:pPr>
    </w:lvl>
    <w:lvl w:ilvl="8" w:tplc="0419001B" w:tentative="1">
      <w:start w:val="1"/>
      <w:numFmt w:val="lowerRoman"/>
      <w:lvlText w:val="%9."/>
      <w:lvlJc w:val="right"/>
      <w:pPr>
        <w:ind w:left="6635" w:hanging="180"/>
      </w:pPr>
    </w:lvl>
  </w:abstractNum>
  <w:abstractNum w:abstractNumId="21" w15:restartNumberingAfterBreak="0">
    <w:nsid w:val="60561367"/>
    <w:multiLevelType w:val="hybridMultilevel"/>
    <w:tmpl w:val="BA386580"/>
    <w:lvl w:ilvl="0" w:tplc="FE9066EA">
      <w:start w:val="1"/>
      <w:numFmt w:val="decimal"/>
      <w:lvlText w:val="%1)"/>
      <w:lvlJc w:val="left"/>
      <w:pPr>
        <w:ind w:left="1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9" w:hanging="360"/>
      </w:pPr>
    </w:lvl>
    <w:lvl w:ilvl="2" w:tplc="0419001B" w:tentative="1">
      <w:start w:val="1"/>
      <w:numFmt w:val="lowerRoman"/>
      <w:lvlText w:val="%3."/>
      <w:lvlJc w:val="right"/>
      <w:pPr>
        <w:ind w:left="2749" w:hanging="180"/>
      </w:pPr>
    </w:lvl>
    <w:lvl w:ilvl="3" w:tplc="0419000F" w:tentative="1">
      <w:start w:val="1"/>
      <w:numFmt w:val="decimal"/>
      <w:lvlText w:val="%4."/>
      <w:lvlJc w:val="left"/>
      <w:pPr>
        <w:ind w:left="3469" w:hanging="360"/>
      </w:pPr>
    </w:lvl>
    <w:lvl w:ilvl="4" w:tplc="04190019" w:tentative="1">
      <w:start w:val="1"/>
      <w:numFmt w:val="lowerLetter"/>
      <w:lvlText w:val="%5."/>
      <w:lvlJc w:val="left"/>
      <w:pPr>
        <w:ind w:left="4189" w:hanging="360"/>
      </w:pPr>
    </w:lvl>
    <w:lvl w:ilvl="5" w:tplc="0419001B" w:tentative="1">
      <w:start w:val="1"/>
      <w:numFmt w:val="lowerRoman"/>
      <w:lvlText w:val="%6."/>
      <w:lvlJc w:val="right"/>
      <w:pPr>
        <w:ind w:left="4909" w:hanging="180"/>
      </w:pPr>
    </w:lvl>
    <w:lvl w:ilvl="6" w:tplc="0419000F" w:tentative="1">
      <w:start w:val="1"/>
      <w:numFmt w:val="decimal"/>
      <w:lvlText w:val="%7."/>
      <w:lvlJc w:val="left"/>
      <w:pPr>
        <w:ind w:left="5629" w:hanging="360"/>
      </w:pPr>
    </w:lvl>
    <w:lvl w:ilvl="7" w:tplc="04190019" w:tentative="1">
      <w:start w:val="1"/>
      <w:numFmt w:val="lowerLetter"/>
      <w:lvlText w:val="%8."/>
      <w:lvlJc w:val="left"/>
      <w:pPr>
        <w:ind w:left="6349" w:hanging="360"/>
      </w:pPr>
    </w:lvl>
    <w:lvl w:ilvl="8" w:tplc="041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22" w15:restartNumberingAfterBreak="0">
    <w:nsid w:val="611D5319"/>
    <w:multiLevelType w:val="hybridMultilevel"/>
    <w:tmpl w:val="6CE04A20"/>
    <w:lvl w:ilvl="0" w:tplc="041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23" w15:restartNumberingAfterBreak="0">
    <w:nsid w:val="629E208F"/>
    <w:multiLevelType w:val="hybridMultilevel"/>
    <w:tmpl w:val="46C44830"/>
    <w:lvl w:ilvl="0" w:tplc="15606F7A">
      <w:start w:val="1"/>
      <w:numFmt w:val="decimal"/>
      <w:lvlText w:val="%1)"/>
      <w:lvlJc w:val="left"/>
      <w:pPr>
        <w:ind w:left="1309" w:hanging="360"/>
      </w:pPr>
      <w:rPr>
        <w:rFonts w:hint="default"/>
      </w:rPr>
    </w:lvl>
    <w:lvl w:ilvl="1" w:tplc="E0280D5A">
      <w:start w:val="1"/>
      <w:numFmt w:val="decimal"/>
      <w:lvlText w:val="%2."/>
      <w:lvlJc w:val="left"/>
      <w:pPr>
        <w:ind w:left="202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49" w:hanging="180"/>
      </w:pPr>
    </w:lvl>
    <w:lvl w:ilvl="3" w:tplc="0419000F" w:tentative="1">
      <w:start w:val="1"/>
      <w:numFmt w:val="decimal"/>
      <w:lvlText w:val="%4."/>
      <w:lvlJc w:val="left"/>
      <w:pPr>
        <w:ind w:left="3469" w:hanging="360"/>
      </w:pPr>
    </w:lvl>
    <w:lvl w:ilvl="4" w:tplc="04190019" w:tentative="1">
      <w:start w:val="1"/>
      <w:numFmt w:val="lowerLetter"/>
      <w:lvlText w:val="%5."/>
      <w:lvlJc w:val="left"/>
      <w:pPr>
        <w:ind w:left="4189" w:hanging="360"/>
      </w:pPr>
    </w:lvl>
    <w:lvl w:ilvl="5" w:tplc="0419001B" w:tentative="1">
      <w:start w:val="1"/>
      <w:numFmt w:val="lowerRoman"/>
      <w:lvlText w:val="%6."/>
      <w:lvlJc w:val="right"/>
      <w:pPr>
        <w:ind w:left="4909" w:hanging="180"/>
      </w:pPr>
    </w:lvl>
    <w:lvl w:ilvl="6" w:tplc="0419000F" w:tentative="1">
      <w:start w:val="1"/>
      <w:numFmt w:val="decimal"/>
      <w:lvlText w:val="%7."/>
      <w:lvlJc w:val="left"/>
      <w:pPr>
        <w:ind w:left="5629" w:hanging="360"/>
      </w:pPr>
    </w:lvl>
    <w:lvl w:ilvl="7" w:tplc="04190019" w:tentative="1">
      <w:start w:val="1"/>
      <w:numFmt w:val="lowerLetter"/>
      <w:lvlText w:val="%8."/>
      <w:lvlJc w:val="left"/>
      <w:pPr>
        <w:ind w:left="6349" w:hanging="360"/>
      </w:pPr>
    </w:lvl>
    <w:lvl w:ilvl="8" w:tplc="041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24" w15:restartNumberingAfterBreak="0">
    <w:nsid w:val="65E71FC6"/>
    <w:multiLevelType w:val="hybridMultilevel"/>
    <w:tmpl w:val="5112990A"/>
    <w:lvl w:ilvl="0" w:tplc="041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25" w15:restartNumberingAfterBreak="0">
    <w:nsid w:val="6F7412D5"/>
    <w:multiLevelType w:val="hybridMultilevel"/>
    <w:tmpl w:val="2C5C2ED0"/>
    <w:lvl w:ilvl="0" w:tplc="96828F64">
      <w:start w:val="1"/>
      <w:numFmt w:val="decimal"/>
      <w:lvlText w:val="%1)"/>
      <w:lvlJc w:val="left"/>
      <w:pPr>
        <w:ind w:left="87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59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315" w:hanging="180"/>
      </w:pPr>
    </w:lvl>
    <w:lvl w:ilvl="3" w:tplc="0419000F" w:tentative="1">
      <w:start w:val="1"/>
      <w:numFmt w:val="decimal"/>
      <w:lvlText w:val="%4."/>
      <w:lvlJc w:val="left"/>
      <w:pPr>
        <w:ind w:left="3035" w:hanging="360"/>
      </w:pPr>
    </w:lvl>
    <w:lvl w:ilvl="4" w:tplc="04190019" w:tentative="1">
      <w:start w:val="1"/>
      <w:numFmt w:val="lowerLetter"/>
      <w:lvlText w:val="%5."/>
      <w:lvlJc w:val="left"/>
      <w:pPr>
        <w:ind w:left="3755" w:hanging="360"/>
      </w:pPr>
    </w:lvl>
    <w:lvl w:ilvl="5" w:tplc="0419001B" w:tentative="1">
      <w:start w:val="1"/>
      <w:numFmt w:val="lowerRoman"/>
      <w:lvlText w:val="%6."/>
      <w:lvlJc w:val="right"/>
      <w:pPr>
        <w:ind w:left="4475" w:hanging="180"/>
      </w:pPr>
    </w:lvl>
    <w:lvl w:ilvl="6" w:tplc="0419000F" w:tentative="1">
      <w:start w:val="1"/>
      <w:numFmt w:val="decimal"/>
      <w:lvlText w:val="%7."/>
      <w:lvlJc w:val="left"/>
      <w:pPr>
        <w:ind w:left="5195" w:hanging="360"/>
      </w:pPr>
    </w:lvl>
    <w:lvl w:ilvl="7" w:tplc="04190019" w:tentative="1">
      <w:start w:val="1"/>
      <w:numFmt w:val="lowerLetter"/>
      <w:lvlText w:val="%8."/>
      <w:lvlJc w:val="left"/>
      <w:pPr>
        <w:ind w:left="5915" w:hanging="360"/>
      </w:pPr>
    </w:lvl>
    <w:lvl w:ilvl="8" w:tplc="0419001B" w:tentative="1">
      <w:start w:val="1"/>
      <w:numFmt w:val="lowerRoman"/>
      <w:lvlText w:val="%9."/>
      <w:lvlJc w:val="right"/>
      <w:pPr>
        <w:ind w:left="6635" w:hanging="180"/>
      </w:pPr>
    </w:lvl>
  </w:abstractNum>
  <w:abstractNum w:abstractNumId="26" w15:restartNumberingAfterBreak="0">
    <w:nsid w:val="723417E5"/>
    <w:multiLevelType w:val="hybridMultilevel"/>
    <w:tmpl w:val="ED14A75C"/>
    <w:lvl w:ilvl="0" w:tplc="61FEE2DE">
      <w:start w:val="1"/>
      <w:numFmt w:val="decimal"/>
      <w:lvlText w:val="%1)"/>
      <w:lvlJc w:val="left"/>
      <w:pPr>
        <w:ind w:left="130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29" w:hanging="360"/>
      </w:pPr>
    </w:lvl>
    <w:lvl w:ilvl="2" w:tplc="0419001B" w:tentative="1">
      <w:start w:val="1"/>
      <w:numFmt w:val="lowerRoman"/>
      <w:lvlText w:val="%3."/>
      <w:lvlJc w:val="right"/>
      <w:pPr>
        <w:ind w:left="2749" w:hanging="180"/>
      </w:pPr>
    </w:lvl>
    <w:lvl w:ilvl="3" w:tplc="0419000F" w:tentative="1">
      <w:start w:val="1"/>
      <w:numFmt w:val="decimal"/>
      <w:lvlText w:val="%4."/>
      <w:lvlJc w:val="left"/>
      <w:pPr>
        <w:ind w:left="3469" w:hanging="360"/>
      </w:pPr>
    </w:lvl>
    <w:lvl w:ilvl="4" w:tplc="04190019" w:tentative="1">
      <w:start w:val="1"/>
      <w:numFmt w:val="lowerLetter"/>
      <w:lvlText w:val="%5."/>
      <w:lvlJc w:val="left"/>
      <w:pPr>
        <w:ind w:left="4189" w:hanging="360"/>
      </w:pPr>
    </w:lvl>
    <w:lvl w:ilvl="5" w:tplc="0419001B" w:tentative="1">
      <w:start w:val="1"/>
      <w:numFmt w:val="lowerRoman"/>
      <w:lvlText w:val="%6."/>
      <w:lvlJc w:val="right"/>
      <w:pPr>
        <w:ind w:left="4909" w:hanging="180"/>
      </w:pPr>
    </w:lvl>
    <w:lvl w:ilvl="6" w:tplc="0419000F" w:tentative="1">
      <w:start w:val="1"/>
      <w:numFmt w:val="decimal"/>
      <w:lvlText w:val="%7."/>
      <w:lvlJc w:val="left"/>
      <w:pPr>
        <w:ind w:left="5629" w:hanging="360"/>
      </w:pPr>
    </w:lvl>
    <w:lvl w:ilvl="7" w:tplc="04190019" w:tentative="1">
      <w:start w:val="1"/>
      <w:numFmt w:val="lowerLetter"/>
      <w:lvlText w:val="%8."/>
      <w:lvlJc w:val="left"/>
      <w:pPr>
        <w:ind w:left="6349" w:hanging="360"/>
      </w:pPr>
    </w:lvl>
    <w:lvl w:ilvl="8" w:tplc="041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27" w15:restartNumberingAfterBreak="0">
    <w:nsid w:val="72ED5101"/>
    <w:multiLevelType w:val="hybridMultilevel"/>
    <w:tmpl w:val="7D6C2A6A"/>
    <w:lvl w:ilvl="0" w:tplc="5B60F90A">
      <w:start w:val="1"/>
      <w:numFmt w:val="decimal"/>
      <w:lvlText w:val="%1)"/>
      <w:lvlJc w:val="left"/>
      <w:pPr>
        <w:ind w:left="1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9" w:hanging="360"/>
      </w:pPr>
    </w:lvl>
    <w:lvl w:ilvl="2" w:tplc="0419001B" w:tentative="1">
      <w:start w:val="1"/>
      <w:numFmt w:val="lowerRoman"/>
      <w:lvlText w:val="%3."/>
      <w:lvlJc w:val="right"/>
      <w:pPr>
        <w:ind w:left="2749" w:hanging="180"/>
      </w:pPr>
    </w:lvl>
    <w:lvl w:ilvl="3" w:tplc="0419000F" w:tentative="1">
      <w:start w:val="1"/>
      <w:numFmt w:val="decimal"/>
      <w:lvlText w:val="%4."/>
      <w:lvlJc w:val="left"/>
      <w:pPr>
        <w:ind w:left="3469" w:hanging="360"/>
      </w:pPr>
    </w:lvl>
    <w:lvl w:ilvl="4" w:tplc="04190019" w:tentative="1">
      <w:start w:val="1"/>
      <w:numFmt w:val="lowerLetter"/>
      <w:lvlText w:val="%5."/>
      <w:lvlJc w:val="left"/>
      <w:pPr>
        <w:ind w:left="4189" w:hanging="360"/>
      </w:pPr>
    </w:lvl>
    <w:lvl w:ilvl="5" w:tplc="0419001B" w:tentative="1">
      <w:start w:val="1"/>
      <w:numFmt w:val="lowerRoman"/>
      <w:lvlText w:val="%6."/>
      <w:lvlJc w:val="right"/>
      <w:pPr>
        <w:ind w:left="4909" w:hanging="180"/>
      </w:pPr>
    </w:lvl>
    <w:lvl w:ilvl="6" w:tplc="0419000F" w:tentative="1">
      <w:start w:val="1"/>
      <w:numFmt w:val="decimal"/>
      <w:lvlText w:val="%7."/>
      <w:lvlJc w:val="left"/>
      <w:pPr>
        <w:ind w:left="5629" w:hanging="360"/>
      </w:pPr>
    </w:lvl>
    <w:lvl w:ilvl="7" w:tplc="04190019" w:tentative="1">
      <w:start w:val="1"/>
      <w:numFmt w:val="lowerLetter"/>
      <w:lvlText w:val="%8."/>
      <w:lvlJc w:val="left"/>
      <w:pPr>
        <w:ind w:left="6349" w:hanging="360"/>
      </w:pPr>
    </w:lvl>
    <w:lvl w:ilvl="8" w:tplc="041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28" w15:restartNumberingAfterBreak="0">
    <w:nsid w:val="74937F1A"/>
    <w:multiLevelType w:val="hybridMultilevel"/>
    <w:tmpl w:val="2D1E3556"/>
    <w:lvl w:ilvl="0" w:tplc="737242EE">
      <w:start w:val="1"/>
      <w:numFmt w:val="decimal"/>
      <w:lvlText w:val="%1)"/>
      <w:lvlJc w:val="left"/>
      <w:pPr>
        <w:ind w:left="130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29" w:hanging="360"/>
      </w:pPr>
    </w:lvl>
    <w:lvl w:ilvl="2" w:tplc="0419001B" w:tentative="1">
      <w:start w:val="1"/>
      <w:numFmt w:val="lowerRoman"/>
      <w:lvlText w:val="%3."/>
      <w:lvlJc w:val="right"/>
      <w:pPr>
        <w:ind w:left="2749" w:hanging="180"/>
      </w:pPr>
    </w:lvl>
    <w:lvl w:ilvl="3" w:tplc="0419000F" w:tentative="1">
      <w:start w:val="1"/>
      <w:numFmt w:val="decimal"/>
      <w:lvlText w:val="%4."/>
      <w:lvlJc w:val="left"/>
      <w:pPr>
        <w:ind w:left="3469" w:hanging="360"/>
      </w:pPr>
    </w:lvl>
    <w:lvl w:ilvl="4" w:tplc="04190019" w:tentative="1">
      <w:start w:val="1"/>
      <w:numFmt w:val="lowerLetter"/>
      <w:lvlText w:val="%5."/>
      <w:lvlJc w:val="left"/>
      <w:pPr>
        <w:ind w:left="4189" w:hanging="360"/>
      </w:pPr>
    </w:lvl>
    <w:lvl w:ilvl="5" w:tplc="0419001B" w:tentative="1">
      <w:start w:val="1"/>
      <w:numFmt w:val="lowerRoman"/>
      <w:lvlText w:val="%6."/>
      <w:lvlJc w:val="right"/>
      <w:pPr>
        <w:ind w:left="4909" w:hanging="180"/>
      </w:pPr>
    </w:lvl>
    <w:lvl w:ilvl="6" w:tplc="0419000F" w:tentative="1">
      <w:start w:val="1"/>
      <w:numFmt w:val="decimal"/>
      <w:lvlText w:val="%7."/>
      <w:lvlJc w:val="left"/>
      <w:pPr>
        <w:ind w:left="5629" w:hanging="360"/>
      </w:pPr>
    </w:lvl>
    <w:lvl w:ilvl="7" w:tplc="04190019" w:tentative="1">
      <w:start w:val="1"/>
      <w:numFmt w:val="lowerLetter"/>
      <w:lvlText w:val="%8."/>
      <w:lvlJc w:val="left"/>
      <w:pPr>
        <w:ind w:left="6349" w:hanging="360"/>
      </w:pPr>
    </w:lvl>
    <w:lvl w:ilvl="8" w:tplc="041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29" w15:restartNumberingAfterBreak="0">
    <w:nsid w:val="75644FD9"/>
    <w:multiLevelType w:val="hybridMultilevel"/>
    <w:tmpl w:val="F8D6EE98"/>
    <w:lvl w:ilvl="0" w:tplc="041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30" w15:restartNumberingAfterBreak="0">
    <w:nsid w:val="78094D1F"/>
    <w:multiLevelType w:val="hybridMultilevel"/>
    <w:tmpl w:val="6204C99C"/>
    <w:lvl w:ilvl="0" w:tplc="0419000F">
      <w:start w:val="1"/>
      <w:numFmt w:val="decimal"/>
      <w:lvlText w:val="%1."/>
      <w:lvlJc w:val="left"/>
      <w:pPr>
        <w:ind w:left="1669" w:hanging="360"/>
      </w:pPr>
    </w:lvl>
    <w:lvl w:ilvl="1" w:tplc="04190019" w:tentative="1">
      <w:start w:val="1"/>
      <w:numFmt w:val="lowerLetter"/>
      <w:lvlText w:val="%2."/>
      <w:lvlJc w:val="left"/>
      <w:pPr>
        <w:ind w:left="2389" w:hanging="360"/>
      </w:pPr>
    </w:lvl>
    <w:lvl w:ilvl="2" w:tplc="0419001B" w:tentative="1">
      <w:start w:val="1"/>
      <w:numFmt w:val="lowerRoman"/>
      <w:lvlText w:val="%3."/>
      <w:lvlJc w:val="right"/>
      <w:pPr>
        <w:ind w:left="3109" w:hanging="180"/>
      </w:pPr>
    </w:lvl>
    <w:lvl w:ilvl="3" w:tplc="0419000F" w:tentative="1">
      <w:start w:val="1"/>
      <w:numFmt w:val="decimal"/>
      <w:lvlText w:val="%4."/>
      <w:lvlJc w:val="left"/>
      <w:pPr>
        <w:ind w:left="3829" w:hanging="360"/>
      </w:pPr>
    </w:lvl>
    <w:lvl w:ilvl="4" w:tplc="04190019" w:tentative="1">
      <w:start w:val="1"/>
      <w:numFmt w:val="lowerLetter"/>
      <w:lvlText w:val="%5."/>
      <w:lvlJc w:val="left"/>
      <w:pPr>
        <w:ind w:left="4549" w:hanging="360"/>
      </w:pPr>
    </w:lvl>
    <w:lvl w:ilvl="5" w:tplc="0419001B" w:tentative="1">
      <w:start w:val="1"/>
      <w:numFmt w:val="lowerRoman"/>
      <w:lvlText w:val="%6."/>
      <w:lvlJc w:val="right"/>
      <w:pPr>
        <w:ind w:left="5269" w:hanging="180"/>
      </w:pPr>
    </w:lvl>
    <w:lvl w:ilvl="6" w:tplc="0419000F" w:tentative="1">
      <w:start w:val="1"/>
      <w:numFmt w:val="decimal"/>
      <w:lvlText w:val="%7."/>
      <w:lvlJc w:val="left"/>
      <w:pPr>
        <w:ind w:left="5989" w:hanging="360"/>
      </w:pPr>
    </w:lvl>
    <w:lvl w:ilvl="7" w:tplc="04190019" w:tentative="1">
      <w:start w:val="1"/>
      <w:numFmt w:val="lowerLetter"/>
      <w:lvlText w:val="%8."/>
      <w:lvlJc w:val="left"/>
      <w:pPr>
        <w:ind w:left="6709" w:hanging="360"/>
      </w:pPr>
    </w:lvl>
    <w:lvl w:ilvl="8" w:tplc="0419001B" w:tentative="1">
      <w:start w:val="1"/>
      <w:numFmt w:val="lowerRoman"/>
      <w:lvlText w:val="%9."/>
      <w:lvlJc w:val="right"/>
      <w:pPr>
        <w:ind w:left="7429" w:hanging="180"/>
      </w:pPr>
    </w:lvl>
  </w:abstractNum>
  <w:abstractNum w:abstractNumId="31" w15:restartNumberingAfterBreak="0">
    <w:nsid w:val="7EA552A0"/>
    <w:multiLevelType w:val="hybridMultilevel"/>
    <w:tmpl w:val="257C4906"/>
    <w:lvl w:ilvl="0" w:tplc="0F4E69F8">
      <w:numFmt w:val="bullet"/>
      <w:lvlText w:val="-"/>
      <w:lvlJc w:val="left"/>
      <w:pPr>
        <w:ind w:left="2029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9" w:hanging="360"/>
      </w:pPr>
      <w:rPr>
        <w:rFonts w:ascii="Wingdings" w:hAnsi="Wingdings" w:hint="default"/>
      </w:rPr>
    </w:lvl>
  </w:abstractNum>
  <w:abstractNum w:abstractNumId="32" w15:restartNumberingAfterBreak="0">
    <w:nsid w:val="7EC21A98"/>
    <w:multiLevelType w:val="hybridMultilevel"/>
    <w:tmpl w:val="DA70BBC0"/>
    <w:lvl w:ilvl="0" w:tplc="041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25"/>
  </w:num>
  <w:num w:numId="5">
    <w:abstractNumId w:val="20"/>
  </w:num>
  <w:num w:numId="6">
    <w:abstractNumId w:val="18"/>
  </w:num>
  <w:num w:numId="7">
    <w:abstractNumId w:val="19"/>
  </w:num>
  <w:num w:numId="8">
    <w:abstractNumId w:val="28"/>
  </w:num>
  <w:num w:numId="9">
    <w:abstractNumId w:val="31"/>
  </w:num>
  <w:num w:numId="10">
    <w:abstractNumId w:val="1"/>
  </w:num>
  <w:num w:numId="11">
    <w:abstractNumId w:val="27"/>
  </w:num>
  <w:num w:numId="12">
    <w:abstractNumId w:val="0"/>
  </w:num>
  <w:num w:numId="13">
    <w:abstractNumId w:val="21"/>
  </w:num>
  <w:num w:numId="14">
    <w:abstractNumId w:val="2"/>
  </w:num>
  <w:num w:numId="15">
    <w:abstractNumId w:val="3"/>
  </w:num>
  <w:num w:numId="16">
    <w:abstractNumId w:val="16"/>
  </w:num>
  <w:num w:numId="17">
    <w:abstractNumId w:val="7"/>
  </w:num>
  <w:num w:numId="18">
    <w:abstractNumId w:val="23"/>
  </w:num>
  <w:num w:numId="19">
    <w:abstractNumId w:val="8"/>
  </w:num>
  <w:num w:numId="20">
    <w:abstractNumId w:val="14"/>
  </w:num>
  <w:num w:numId="21">
    <w:abstractNumId w:val="30"/>
  </w:num>
  <w:num w:numId="22">
    <w:abstractNumId w:val="4"/>
  </w:num>
  <w:num w:numId="23">
    <w:abstractNumId w:val="13"/>
  </w:num>
  <w:num w:numId="24">
    <w:abstractNumId w:val="17"/>
  </w:num>
  <w:num w:numId="25">
    <w:abstractNumId w:val="32"/>
  </w:num>
  <w:num w:numId="26">
    <w:abstractNumId w:val="9"/>
  </w:num>
  <w:num w:numId="27">
    <w:abstractNumId w:val="6"/>
  </w:num>
  <w:num w:numId="28">
    <w:abstractNumId w:val="29"/>
  </w:num>
  <w:num w:numId="29">
    <w:abstractNumId w:val="10"/>
  </w:num>
  <w:num w:numId="30">
    <w:abstractNumId w:val="26"/>
  </w:num>
  <w:num w:numId="31">
    <w:abstractNumId w:val="15"/>
  </w:num>
  <w:num w:numId="32">
    <w:abstractNumId w:val="24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70"/>
    <w:rsid w:val="00001304"/>
    <w:rsid w:val="000024A8"/>
    <w:rsid w:val="00011E69"/>
    <w:rsid w:val="00012F4D"/>
    <w:rsid w:val="00014C88"/>
    <w:rsid w:val="000179FE"/>
    <w:rsid w:val="000343CC"/>
    <w:rsid w:val="00034E97"/>
    <w:rsid w:val="000419C6"/>
    <w:rsid w:val="000448A7"/>
    <w:rsid w:val="00056580"/>
    <w:rsid w:val="00076CA0"/>
    <w:rsid w:val="00083109"/>
    <w:rsid w:val="000913C8"/>
    <w:rsid w:val="00091F19"/>
    <w:rsid w:val="000929B2"/>
    <w:rsid w:val="0009652B"/>
    <w:rsid w:val="000A0CC7"/>
    <w:rsid w:val="000C0832"/>
    <w:rsid w:val="000C4B72"/>
    <w:rsid w:val="000C636E"/>
    <w:rsid w:val="000C6800"/>
    <w:rsid w:val="000C6FF5"/>
    <w:rsid w:val="000E64B6"/>
    <w:rsid w:val="000E67C8"/>
    <w:rsid w:val="000E7E4B"/>
    <w:rsid w:val="000F1B2B"/>
    <w:rsid w:val="00107A16"/>
    <w:rsid w:val="001201C4"/>
    <w:rsid w:val="00123BC3"/>
    <w:rsid w:val="0013124B"/>
    <w:rsid w:val="00131601"/>
    <w:rsid w:val="0013172B"/>
    <w:rsid w:val="00133865"/>
    <w:rsid w:val="00134873"/>
    <w:rsid w:val="00142BDC"/>
    <w:rsid w:val="00145181"/>
    <w:rsid w:val="001640F7"/>
    <w:rsid w:val="00173BAB"/>
    <w:rsid w:val="00176443"/>
    <w:rsid w:val="0018186E"/>
    <w:rsid w:val="00184A00"/>
    <w:rsid w:val="00190285"/>
    <w:rsid w:val="00192CFD"/>
    <w:rsid w:val="001A0927"/>
    <w:rsid w:val="001A401E"/>
    <w:rsid w:val="001A5686"/>
    <w:rsid w:val="001B0B69"/>
    <w:rsid w:val="001B4A95"/>
    <w:rsid w:val="001B62AB"/>
    <w:rsid w:val="001C16CD"/>
    <w:rsid w:val="001D28A6"/>
    <w:rsid w:val="001D5488"/>
    <w:rsid w:val="001D7368"/>
    <w:rsid w:val="001E12B0"/>
    <w:rsid w:val="001E6AFD"/>
    <w:rsid w:val="001F5264"/>
    <w:rsid w:val="002009C3"/>
    <w:rsid w:val="002018C1"/>
    <w:rsid w:val="002201DF"/>
    <w:rsid w:val="00231F03"/>
    <w:rsid w:val="00246197"/>
    <w:rsid w:val="00246489"/>
    <w:rsid w:val="00247CB0"/>
    <w:rsid w:val="00253A78"/>
    <w:rsid w:val="00264DCD"/>
    <w:rsid w:val="00265A41"/>
    <w:rsid w:val="0026773F"/>
    <w:rsid w:val="0027014C"/>
    <w:rsid w:val="00274D73"/>
    <w:rsid w:val="0029257A"/>
    <w:rsid w:val="002A4CEE"/>
    <w:rsid w:val="002A52B4"/>
    <w:rsid w:val="002C3C52"/>
    <w:rsid w:val="002D01AE"/>
    <w:rsid w:val="003124B5"/>
    <w:rsid w:val="003313C8"/>
    <w:rsid w:val="00344E64"/>
    <w:rsid w:val="00344ED4"/>
    <w:rsid w:val="00352C2B"/>
    <w:rsid w:val="00353DFB"/>
    <w:rsid w:val="00356C5C"/>
    <w:rsid w:val="00364F0E"/>
    <w:rsid w:val="00375DE2"/>
    <w:rsid w:val="00393A59"/>
    <w:rsid w:val="00396C4D"/>
    <w:rsid w:val="00397FFD"/>
    <w:rsid w:val="003A2149"/>
    <w:rsid w:val="003B3184"/>
    <w:rsid w:val="003B4969"/>
    <w:rsid w:val="003B7AEB"/>
    <w:rsid w:val="003C2CF9"/>
    <w:rsid w:val="003C3311"/>
    <w:rsid w:val="003C3E0A"/>
    <w:rsid w:val="003C7770"/>
    <w:rsid w:val="003D04B0"/>
    <w:rsid w:val="003D51DE"/>
    <w:rsid w:val="003D6A2D"/>
    <w:rsid w:val="003E312C"/>
    <w:rsid w:val="003E3A86"/>
    <w:rsid w:val="003F20AD"/>
    <w:rsid w:val="003F25F1"/>
    <w:rsid w:val="003F3155"/>
    <w:rsid w:val="003F6EB2"/>
    <w:rsid w:val="003F7E61"/>
    <w:rsid w:val="00415D99"/>
    <w:rsid w:val="0042608E"/>
    <w:rsid w:val="00434EF4"/>
    <w:rsid w:val="0043660A"/>
    <w:rsid w:val="004432B6"/>
    <w:rsid w:val="004628A8"/>
    <w:rsid w:val="0047199D"/>
    <w:rsid w:val="00472441"/>
    <w:rsid w:val="00480172"/>
    <w:rsid w:val="00486EB0"/>
    <w:rsid w:val="004879DB"/>
    <w:rsid w:val="0049728E"/>
    <w:rsid w:val="00497510"/>
    <w:rsid w:val="004B22E6"/>
    <w:rsid w:val="004B457E"/>
    <w:rsid w:val="004C4812"/>
    <w:rsid w:val="004C5DBE"/>
    <w:rsid w:val="004D002E"/>
    <w:rsid w:val="004D110F"/>
    <w:rsid w:val="004D2643"/>
    <w:rsid w:val="004D42BB"/>
    <w:rsid w:val="004D5BEA"/>
    <w:rsid w:val="004E298C"/>
    <w:rsid w:val="004E6B44"/>
    <w:rsid w:val="005054E0"/>
    <w:rsid w:val="005143BA"/>
    <w:rsid w:val="00527E82"/>
    <w:rsid w:val="00542B0E"/>
    <w:rsid w:val="00543F95"/>
    <w:rsid w:val="00547A5F"/>
    <w:rsid w:val="00561C87"/>
    <w:rsid w:val="00567D8C"/>
    <w:rsid w:val="00570795"/>
    <w:rsid w:val="005736EE"/>
    <w:rsid w:val="00576457"/>
    <w:rsid w:val="0058025D"/>
    <w:rsid w:val="005900E7"/>
    <w:rsid w:val="00594227"/>
    <w:rsid w:val="00595191"/>
    <w:rsid w:val="005955F2"/>
    <w:rsid w:val="005A5D30"/>
    <w:rsid w:val="005B3E3C"/>
    <w:rsid w:val="005B63AF"/>
    <w:rsid w:val="005C7964"/>
    <w:rsid w:val="005D14C4"/>
    <w:rsid w:val="005E1D99"/>
    <w:rsid w:val="005E58B4"/>
    <w:rsid w:val="005F078A"/>
    <w:rsid w:val="005F6E1E"/>
    <w:rsid w:val="00607B1E"/>
    <w:rsid w:val="0061007D"/>
    <w:rsid w:val="006131D9"/>
    <w:rsid w:val="006149E0"/>
    <w:rsid w:val="00627E0E"/>
    <w:rsid w:val="00632631"/>
    <w:rsid w:val="006445FE"/>
    <w:rsid w:val="006619D9"/>
    <w:rsid w:val="00667F11"/>
    <w:rsid w:val="006829FB"/>
    <w:rsid w:val="00687645"/>
    <w:rsid w:val="00693A77"/>
    <w:rsid w:val="00694AD8"/>
    <w:rsid w:val="006A5110"/>
    <w:rsid w:val="006B03CE"/>
    <w:rsid w:val="006C2EED"/>
    <w:rsid w:val="006C3BFB"/>
    <w:rsid w:val="006D6F89"/>
    <w:rsid w:val="006F054E"/>
    <w:rsid w:val="006F06FF"/>
    <w:rsid w:val="006F4863"/>
    <w:rsid w:val="00700E97"/>
    <w:rsid w:val="00706181"/>
    <w:rsid w:val="007078E8"/>
    <w:rsid w:val="00710ECC"/>
    <w:rsid w:val="00711DD6"/>
    <w:rsid w:val="00715FC4"/>
    <w:rsid w:val="007206F4"/>
    <w:rsid w:val="00725867"/>
    <w:rsid w:val="00734AC3"/>
    <w:rsid w:val="00741701"/>
    <w:rsid w:val="00741EA8"/>
    <w:rsid w:val="00747814"/>
    <w:rsid w:val="00750580"/>
    <w:rsid w:val="00751DAE"/>
    <w:rsid w:val="00752B58"/>
    <w:rsid w:val="00757A8E"/>
    <w:rsid w:val="0076036B"/>
    <w:rsid w:val="007637A2"/>
    <w:rsid w:val="00785D22"/>
    <w:rsid w:val="00795F28"/>
    <w:rsid w:val="007A5778"/>
    <w:rsid w:val="007C4A2E"/>
    <w:rsid w:val="007C77FD"/>
    <w:rsid w:val="007D5AF7"/>
    <w:rsid w:val="007F72BB"/>
    <w:rsid w:val="007F72CC"/>
    <w:rsid w:val="00805818"/>
    <w:rsid w:val="00806F93"/>
    <w:rsid w:val="00813F2C"/>
    <w:rsid w:val="008231E1"/>
    <w:rsid w:val="008244F8"/>
    <w:rsid w:val="008306D0"/>
    <w:rsid w:val="0084129A"/>
    <w:rsid w:val="00843A79"/>
    <w:rsid w:val="0084653D"/>
    <w:rsid w:val="00852212"/>
    <w:rsid w:val="00854FDB"/>
    <w:rsid w:val="00860BF0"/>
    <w:rsid w:val="0086766B"/>
    <w:rsid w:val="008708EC"/>
    <w:rsid w:val="008920EF"/>
    <w:rsid w:val="00895572"/>
    <w:rsid w:val="00896A58"/>
    <w:rsid w:val="008A1BFD"/>
    <w:rsid w:val="008B3427"/>
    <w:rsid w:val="008B4267"/>
    <w:rsid w:val="008B6752"/>
    <w:rsid w:val="008D5C5E"/>
    <w:rsid w:val="008D6190"/>
    <w:rsid w:val="008D631E"/>
    <w:rsid w:val="008E2730"/>
    <w:rsid w:val="008E2BF8"/>
    <w:rsid w:val="008E4F20"/>
    <w:rsid w:val="008E647A"/>
    <w:rsid w:val="008E6724"/>
    <w:rsid w:val="008F2D48"/>
    <w:rsid w:val="00904573"/>
    <w:rsid w:val="00907E56"/>
    <w:rsid w:val="00924378"/>
    <w:rsid w:val="00927C77"/>
    <w:rsid w:val="009313AD"/>
    <w:rsid w:val="00935A88"/>
    <w:rsid w:val="00941AB8"/>
    <w:rsid w:val="00941E70"/>
    <w:rsid w:val="0094496F"/>
    <w:rsid w:val="00944A8A"/>
    <w:rsid w:val="00966E6D"/>
    <w:rsid w:val="00966FFC"/>
    <w:rsid w:val="009761F3"/>
    <w:rsid w:val="009762C0"/>
    <w:rsid w:val="00976607"/>
    <w:rsid w:val="009811AC"/>
    <w:rsid w:val="00992575"/>
    <w:rsid w:val="009957B9"/>
    <w:rsid w:val="009A7396"/>
    <w:rsid w:val="009B71E1"/>
    <w:rsid w:val="009C6005"/>
    <w:rsid w:val="009D1BA0"/>
    <w:rsid w:val="009D7C35"/>
    <w:rsid w:val="009E0703"/>
    <w:rsid w:val="009E50C6"/>
    <w:rsid w:val="009F231F"/>
    <w:rsid w:val="009F2DB4"/>
    <w:rsid w:val="009F3EB7"/>
    <w:rsid w:val="00A05018"/>
    <w:rsid w:val="00A12AD0"/>
    <w:rsid w:val="00A1462E"/>
    <w:rsid w:val="00A167B8"/>
    <w:rsid w:val="00A225E2"/>
    <w:rsid w:val="00A26BA6"/>
    <w:rsid w:val="00A27AD0"/>
    <w:rsid w:val="00A329E7"/>
    <w:rsid w:val="00A346D7"/>
    <w:rsid w:val="00A448CD"/>
    <w:rsid w:val="00A44DD4"/>
    <w:rsid w:val="00A50FD2"/>
    <w:rsid w:val="00A66656"/>
    <w:rsid w:val="00A76558"/>
    <w:rsid w:val="00A9165B"/>
    <w:rsid w:val="00AA18A0"/>
    <w:rsid w:val="00AA21CE"/>
    <w:rsid w:val="00AA3904"/>
    <w:rsid w:val="00AB2F5B"/>
    <w:rsid w:val="00AB44B5"/>
    <w:rsid w:val="00AB53CA"/>
    <w:rsid w:val="00AC24FA"/>
    <w:rsid w:val="00AC4084"/>
    <w:rsid w:val="00AC4FE7"/>
    <w:rsid w:val="00AC7A5B"/>
    <w:rsid w:val="00AC7CB5"/>
    <w:rsid w:val="00AD660C"/>
    <w:rsid w:val="00AE0167"/>
    <w:rsid w:val="00AF660A"/>
    <w:rsid w:val="00AF68F3"/>
    <w:rsid w:val="00AF7054"/>
    <w:rsid w:val="00B0325C"/>
    <w:rsid w:val="00B1358C"/>
    <w:rsid w:val="00B2352E"/>
    <w:rsid w:val="00B32BE6"/>
    <w:rsid w:val="00B37D36"/>
    <w:rsid w:val="00B53AB1"/>
    <w:rsid w:val="00B670C6"/>
    <w:rsid w:val="00B737E0"/>
    <w:rsid w:val="00B84516"/>
    <w:rsid w:val="00B86DE3"/>
    <w:rsid w:val="00B86F08"/>
    <w:rsid w:val="00B91B3C"/>
    <w:rsid w:val="00BA3A9C"/>
    <w:rsid w:val="00BB3E7F"/>
    <w:rsid w:val="00BC1B32"/>
    <w:rsid w:val="00BC339D"/>
    <w:rsid w:val="00BC5E7F"/>
    <w:rsid w:val="00BC7A01"/>
    <w:rsid w:val="00BD02C2"/>
    <w:rsid w:val="00BD070C"/>
    <w:rsid w:val="00BD6FD0"/>
    <w:rsid w:val="00BD7A9D"/>
    <w:rsid w:val="00BE09C0"/>
    <w:rsid w:val="00BE2051"/>
    <w:rsid w:val="00BE53AD"/>
    <w:rsid w:val="00BE65A1"/>
    <w:rsid w:val="00BF5646"/>
    <w:rsid w:val="00BF79CD"/>
    <w:rsid w:val="00C05D72"/>
    <w:rsid w:val="00C13F37"/>
    <w:rsid w:val="00C401D8"/>
    <w:rsid w:val="00C43971"/>
    <w:rsid w:val="00C440CC"/>
    <w:rsid w:val="00C466D7"/>
    <w:rsid w:val="00C4748D"/>
    <w:rsid w:val="00C520A9"/>
    <w:rsid w:val="00C52AEC"/>
    <w:rsid w:val="00C55219"/>
    <w:rsid w:val="00C67B30"/>
    <w:rsid w:val="00C7277A"/>
    <w:rsid w:val="00C81FDE"/>
    <w:rsid w:val="00C94128"/>
    <w:rsid w:val="00C97F00"/>
    <w:rsid w:val="00CA1244"/>
    <w:rsid w:val="00CC1BEA"/>
    <w:rsid w:val="00CC593C"/>
    <w:rsid w:val="00CC6EC3"/>
    <w:rsid w:val="00CD146D"/>
    <w:rsid w:val="00CD667A"/>
    <w:rsid w:val="00CD7050"/>
    <w:rsid w:val="00CE3A36"/>
    <w:rsid w:val="00CE438B"/>
    <w:rsid w:val="00CE61EB"/>
    <w:rsid w:val="00CF423E"/>
    <w:rsid w:val="00CF445A"/>
    <w:rsid w:val="00D024C4"/>
    <w:rsid w:val="00D043F7"/>
    <w:rsid w:val="00D05543"/>
    <w:rsid w:val="00D065EC"/>
    <w:rsid w:val="00D06633"/>
    <w:rsid w:val="00D10725"/>
    <w:rsid w:val="00D1633C"/>
    <w:rsid w:val="00D303FF"/>
    <w:rsid w:val="00D34416"/>
    <w:rsid w:val="00D358FD"/>
    <w:rsid w:val="00D35FCE"/>
    <w:rsid w:val="00D40CBD"/>
    <w:rsid w:val="00D43B02"/>
    <w:rsid w:val="00D45869"/>
    <w:rsid w:val="00D647AC"/>
    <w:rsid w:val="00D71455"/>
    <w:rsid w:val="00D71EA5"/>
    <w:rsid w:val="00D71FCD"/>
    <w:rsid w:val="00D75381"/>
    <w:rsid w:val="00D84C4B"/>
    <w:rsid w:val="00D86F8F"/>
    <w:rsid w:val="00D90612"/>
    <w:rsid w:val="00DB02D4"/>
    <w:rsid w:val="00DB4B52"/>
    <w:rsid w:val="00DC01CE"/>
    <w:rsid w:val="00DC09D2"/>
    <w:rsid w:val="00DD2E91"/>
    <w:rsid w:val="00E05B27"/>
    <w:rsid w:val="00E11FD1"/>
    <w:rsid w:val="00E15E36"/>
    <w:rsid w:val="00E235DF"/>
    <w:rsid w:val="00E25C8B"/>
    <w:rsid w:val="00E41749"/>
    <w:rsid w:val="00E50026"/>
    <w:rsid w:val="00E503D8"/>
    <w:rsid w:val="00E530E8"/>
    <w:rsid w:val="00E64D80"/>
    <w:rsid w:val="00E66C55"/>
    <w:rsid w:val="00E707CE"/>
    <w:rsid w:val="00E70B2A"/>
    <w:rsid w:val="00E732B9"/>
    <w:rsid w:val="00E7482E"/>
    <w:rsid w:val="00E87F1E"/>
    <w:rsid w:val="00E9133C"/>
    <w:rsid w:val="00EA3B4B"/>
    <w:rsid w:val="00EA5967"/>
    <w:rsid w:val="00EA78C2"/>
    <w:rsid w:val="00EA7F90"/>
    <w:rsid w:val="00EB4EB0"/>
    <w:rsid w:val="00EB6CBD"/>
    <w:rsid w:val="00EB79E5"/>
    <w:rsid w:val="00EC276A"/>
    <w:rsid w:val="00ED71E5"/>
    <w:rsid w:val="00EE5F3F"/>
    <w:rsid w:val="00EF3003"/>
    <w:rsid w:val="00EF37C3"/>
    <w:rsid w:val="00EF39F9"/>
    <w:rsid w:val="00EF41C0"/>
    <w:rsid w:val="00F000AF"/>
    <w:rsid w:val="00F02D9B"/>
    <w:rsid w:val="00F0455E"/>
    <w:rsid w:val="00F15083"/>
    <w:rsid w:val="00F200E7"/>
    <w:rsid w:val="00F23341"/>
    <w:rsid w:val="00F45C44"/>
    <w:rsid w:val="00F46337"/>
    <w:rsid w:val="00F54160"/>
    <w:rsid w:val="00F5506D"/>
    <w:rsid w:val="00F67ED3"/>
    <w:rsid w:val="00F71C75"/>
    <w:rsid w:val="00F71C9C"/>
    <w:rsid w:val="00F74966"/>
    <w:rsid w:val="00F750EB"/>
    <w:rsid w:val="00F804DF"/>
    <w:rsid w:val="00F86137"/>
    <w:rsid w:val="00F90116"/>
    <w:rsid w:val="00FA57CC"/>
    <w:rsid w:val="00FA761F"/>
    <w:rsid w:val="00FA799E"/>
    <w:rsid w:val="00FB0DBA"/>
    <w:rsid w:val="00FB5761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,"/>
  <w:listSeparator w:val=";"/>
  <w14:docId w14:val="1B16330E"/>
  <w15:chartTrackingRefBased/>
  <w15:docId w15:val="{7B286D86-C7D2-4367-8F13-C2701F4B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E9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34E9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034E97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034E97"/>
    <w:rPr>
      <w:rFonts w:ascii="Arial" w:eastAsia="Arial" w:hAnsi="Arial" w:cs="Arial"/>
      <w:sz w:val="24"/>
      <w:szCs w:val="24"/>
      <w:lang w:eastAsia="ru-RU" w:bidi="ru-RU"/>
    </w:rPr>
  </w:style>
  <w:style w:type="paragraph" w:styleId="a5">
    <w:name w:val="List Paragraph"/>
    <w:basedOn w:val="a"/>
    <w:uiPriority w:val="1"/>
    <w:qFormat/>
    <w:rsid w:val="00034E97"/>
    <w:pPr>
      <w:ind w:left="949" w:hanging="270"/>
    </w:pPr>
  </w:style>
  <w:style w:type="paragraph" w:customStyle="1" w:styleId="TableParagraph">
    <w:name w:val="Table Paragraph"/>
    <w:basedOn w:val="a"/>
    <w:uiPriority w:val="1"/>
    <w:qFormat/>
    <w:rsid w:val="00034E97"/>
  </w:style>
  <w:style w:type="paragraph" w:styleId="a6">
    <w:name w:val="footer"/>
    <w:basedOn w:val="a"/>
    <w:link w:val="a7"/>
    <w:uiPriority w:val="99"/>
    <w:unhideWhenUsed/>
    <w:rsid w:val="00034E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34E97"/>
    <w:rPr>
      <w:rFonts w:ascii="Arial" w:eastAsia="Arial" w:hAnsi="Arial" w:cs="Arial"/>
      <w:lang w:eastAsia="ru-RU" w:bidi="ru-RU"/>
    </w:rPr>
  </w:style>
  <w:style w:type="character" w:styleId="a8">
    <w:name w:val="Placeholder Text"/>
    <w:basedOn w:val="a0"/>
    <w:uiPriority w:val="99"/>
    <w:semiHidden/>
    <w:rsid w:val="003C7770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694AD8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4AD8"/>
    <w:rPr>
      <w:rFonts w:ascii="Segoe UI" w:eastAsia="Arial" w:hAnsi="Segoe UI" w:cs="Segoe UI"/>
      <w:sz w:val="18"/>
      <w:szCs w:val="18"/>
      <w:lang w:eastAsia="ru-RU" w:bidi="ru-RU"/>
    </w:rPr>
  </w:style>
  <w:style w:type="table" w:styleId="ab">
    <w:name w:val="Table Grid"/>
    <w:basedOn w:val="a1"/>
    <w:uiPriority w:val="39"/>
    <w:rsid w:val="00133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935A8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0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E97"/>
    <w:rsid w:val="001B6DFC"/>
    <w:rsid w:val="003F2E97"/>
    <w:rsid w:val="0068483A"/>
    <w:rsid w:val="008E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48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5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Богданов</dc:creator>
  <cp:keywords/>
  <dc:description/>
  <cp:lastModifiedBy>Dmitry Khaydapov</cp:lastModifiedBy>
  <cp:revision>441</cp:revision>
  <cp:lastPrinted>2020-11-06T13:04:00Z</cp:lastPrinted>
  <dcterms:created xsi:type="dcterms:W3CDTF">2020-10-04T11:38:00Z</dcterms:created>
  <dcterms:modified xsi:type="dcterms:W3CDTF">2020-12-19T23:36:00Z</dcterms:modified>
</cp:coreProperties>
</file>