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3B388" w14:textId="3349F772" w:rsidR="005B11D9" w:rsidRPr="005B11D9" w:rsidRDefault="005B11D9" w:rsidP="005B11D9">
      <w:pPr>
        <w:jc w:val="center"/>
        <w:rPr>
          <w:rFonts w:asciiTheme="majorHAnsi" w:hAnsiTheme="majorHAnsi" w:cstheme="majorHAnsi"/>
          <w:sz w:val="24"/>
        </w:rPr>
      </w:pPr>
      <w:r>
        <w:rPr>
          <w:rFonts w:asciiTheme="majorHAnsi" w:hAnsiTheme="majorHAnsi" w:cstheme="majorHAnsi"/>
          <w:noProof/>
          <w:sz w:val="24"/>
          <w14:ligatures w14:val="standardContextual"/>
        </w:rPr>
        <w:drawing>
          <wp:inline distT="0" distB="0" distL="0" distR="0" wp14:anchorId="616F391A" wp14:editId="37A6975F">
            <wp:extent cx="4282094" cy="3180804"/>
            <wp:effectExtent l="0" t="0" r="4445" b="635"/>
            <wp:docPr id="71936593"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36593" name="Imagen 1" descr="Logotipo&#10;&#10;El contenido generado por IA puede ser incorrec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85352" cy="3183224"/>
                    </a:xfrm>
                    <a:prstGeom prst="rect">
                      <a:avLst/>
                    </a:prstGeom>
                  </pic:spPr>
                </pic:pic>
              </a:graphicData>
            </a:graphic>
          </wp:inline>
        </w:drawing>
      </w:r>
    </w:p>
    <w:p w14:paraId="26DB7174" w14:textId="77777777" w:rsidR="005B11D9" w:rsidRDefault="005B11D9" w:rsidP="005B11D9">
      <w:pPr>
        <w:jc w:val="center"/>
        <w:rPr>
          <w:b/>
          <w:sz w:val="40"/>
        </w:rPr>
      </w:pPr>
      <w:r w:rsidRPr="00E11BBD">
        <w:rPr>
          <w:b/>
          <w:sz w:val="40"/>
        </w:rPr>
        <w:t xml:space="preserve">Anexo </w:t>
      </w:r>
      <w:r>
        <w:rPr>
          <w:b/>
          <w:sz w:val="40"/>
        </w:rPr>
        <w:t>D</w:t>
      </w:r>
    </w:p>
    <w:p w14:paraId="4B9C2B28" w14:textId="77777777" w:rsidR="005B11D9" w:rsidRDefault="005B11D9" w:rsidP="005B11D9">
      <w:pPr>
        <w:jc w:val="center"/>
        <w:rPr>
          <w:b/>
          <w:sz w:val="40"/>
        </w:rPr>
      </w:pPr>
      <w:r w:rsidRPr="00263F59">
        <w:rPr>
          <w:b/>
          <w:sz w:val="40"/>
        </w:rPr>
        <w:t>Verificación Académica y Técnica</w:t>
      </w:r>
      <w:bookmarkStart w:id="0" w:name="_GoBack"/>
      <w:bookmarkEnd w:id="0"/>
    </w:p>
    <w:p w14:paraId="41308A54" w14:textId="77777777" w:rsidR="005B11D9" w:rsidRDefault="005B11D9" w:rsidP="005B11D9">
      <w:pPr>
        <w:jc w:val="center"/>
        <w:rPr>
          <w:b/>
          <w:sz w:val="40"/>
        </w:rPr>
      </w:pPr>
    </w:p>
    <w:tbl>
      <w:tblPr>
        <w:tblStyle w:val="Tablaconcuadrcula"/>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012"/>
        <w:gridCol w:w="3937"/>
      </w:tblGrid>
      <w:tr w:rsidR="005B11D9" w:rsidRPr="00075D0F" w14:paraId="131A0BE9" w14:textId="77777777" w:rsidTr="00485036">
        <w:trPr>
          <w:trHeight w:val="341"/>
          <w:jc w:val="center"/>
        </w:trPr>
        <w:tc>
          <w:tcPr>
            <w:tcW w:w="2012" w:type="dxa"/>
            <w:vAlign w:val="center"/>
          </w:tcPr>
          <w:p w14:paraId="7E378876" w14:textId="77777777" w:rsidR="005B11D9" w:rsidRPr="00075D0F" w:rsidRDefault="005B11D9" w:rsidP="00485036">
            <w:pPr>
              <w:spacing w:line="360" w:lineRule="auto"/>
              <w:jc w:val="center"/>
              <w:rPr>
                <w:sz w:val="28"/>
              </w:rPr>
            </w:pPr>
            <w:r w:rsidRPr="00075D0F">
              <w:rPr>
                <w:sz w:val="28"/>
              </w:rPr>
              <w:t>Anexo D1</w:t>
            </w:r>
            <w:r>
              <w:rPr>
                <w:sz w:val="28"/>
              </w:rPr>
              <w:t>:</w:t>
            </w:r>
          </w:p>
        </w:tc>
        <w:tc>
          <w:tcPr>
            <w:tcW w:w="3937" w:type="dxa"/>
          </w:tcPr>
          <w:p w14:paraId="337B0FCD" w14:textId="77777777" w:rsidR="005B11D9" w:rsidRPr="00075D0F" w:rsidRDefault="004333FC" w:rsidP="00A36524">
            <w:pPr>
              <w:spacing w:line="360" w:lineRule="auto"/>
              <w:rPr>
                <w:sz w:val="28"/>
              </w:rPr>
            </w:pPr>
            <w:hyperlink w:anchor="Anexo_D1" w:history="1">
              <w:r w:rsidR="005B11D9" w:rsidRPr="00576148">
                <w:rPr>
                  <w:rStyle w:val="Hipervnculo"/>
                  <w:sz w:val="28"/>
                </w:rPr>
                <w:t xml:space="preserve">Rúbrica Modalidad </w:t>
              </w:r>
              <w:proofErr w:type="spellStart"/>
              <w:r w:rsidR="005B11D9" w:rsidRPr="00576148">
                <w:rPr>
                  <w:rStyle w:val="Hipervnculo"/>
                  <w:sz w:val="28"/>
                </w:rPr>
                <w:t>Blended</w:t>
              </w:r>
              <w:proofErr w:type="spellEnd"/>
            </w:hyperlink>
          </w:p>
        </w:tc>
      </w:tr>
      <w:tr w:rsidR="005B11D9" w:rsidRPr="00075D0F" w14:paraId="4D016801" w14:textId="77777777" w:rsidTr="00485036">
        <w:trPr>
          <w:trHeight w:val="341"/>
          <w:jc w:val="center"/>
        </w:trPr>
        <w:tc>
          <w:tcPr>
            <w:tcW w:w="2012" w:type="dxa"/>
            <w:vAlign w:val="center"/>
          </w:tcPr>
          <w:p w14:paraId="6947945A" w14:textId="77777777" w:rsidR="005B11D9" w:rsidRPr="00075D0F" w:rsidRDefault="005B11D9" w:rsidP="00485036">
            <w:pPr>
              <w:spacing w:line="360" w:lineRule="auto"/>
              <w:jc w:val="center"/>
              <w:rPr>
                <w:sz w:val="28"/>
              </w:rPr>
            </w:pPr>
            <w:r w:rsidRPr="00075D0F">
              <w:rPr>
                <w:sz w:val="28"/>
              </w:rPr>
              <w:t>Anexo D2</w:t>
            </w:r>
            <w:r>
              <w:rPr>
                <w:sz w:val="28"/>
              </w:rPr>
              <w:t>:</w:t>
            </w:r>
          </w:p>
        </w:tc>
        <w:tc>
          <w:tcPr>
            <w:tcW w:w="3937" w:type="dxa"/>
          </w:tcPr>
          <w:p w14:paraId="7A132F10" w14:textId="77777777" w:rsidR="005B11D9" w:rsidRPr="00075D0F" w:rsidRDefault="004333FC" w:rsidP="00A36524">
            <w:pPr>
              <w:spacing w:line="360" w:lineRule="auto"/>
              <w:rPr>
                <w:sz w:val="28"/>
              </w:rPr>
            </w:pPr>
            <w:hyperlink w:anchor="Anexo_D2" w:history="1">
              <w:r w:rsidR="005B11D9" w:rsidRPr="00576148">
                <w:rPr>
                  <w:rStyle w:val="Hipervnculo"/>
                  <w:sz w:val="28"/>
                </w:rPr>
                <w:t>Rúbrica Modalidad Virtual</w:t>
              </w:r>
            </w:hyperlink>
          </w:p>
        </w:tc>
      </w:tr>
      <w:tr w:rsidR="005B11D9" w:rsidRPr="00075D0F" w14:paraId="7F609AA6" w14:textId="77777777" w:rsidTr="00485036">
        <w:trPr>
          <w:trHeight w:val="327"/>
          <w:jc w:val="center"/>
        </w:trPr>
        <w:tc>
          <w:tcPr>
            <w:tcW w:w="2012" w:type="dxa"/>
            <w:vAlign w:val="center"/>
          </w:tcPr>
          <w:p w14:paraId="49FFDD7B" w14:textId="77777777" w:rsidR="005B11D9" w:rsidRPr="00075D0F" w:rsidRDefault="005B11D9" w:rsidP="00485036">
            <w:pPr>
              <w:spacing w:line="360" w:lineRule="auto"/>
              <w:jc w:val="center"/>
              <w:rPr>
                <w:sz w:val="28"/>
              </w:rPr>
            </w:pPr>
            <w:r w:rsidRPr="00075D0F">
              <w:rPr>
                <w:sz w:val="28"/>
              </w:rPr>
              <w:t>Anexo D3</w:t>
            </w:r>
            <w:r>
              <w:rPr>
                <w:sz w:val="28"/>
              </w:rPr>
              <w:t>:</w:t>
            </w:r>
          </w:p>
        </w:tc>
        <w:tc>
          <w:tcPr>
            <w:tcW w:w="3937" w:type="dxa"/>
          </w:tcPr>
          <w:p w14:paraId="77E09FD5" w14:textId="77777777" w:rsidR="005B11D9" w:rsidRPr="00075D0F" w:rsidRDefault="004333FC" w:rsidP="00A36524">
            <w:pPr>
              <w:spacing w:line="360" w:lineRule="auto"/>
              <w:rPr>
                <w:sz w:val="28"/>
              </w:rPr>
            </w:pPr>
            <w:hyperlink w:anchor="Anexo_D3" w:history="1">
              <w:r w:rsidR="005B11D9" w:rsidRPr="00576148">
                <w:rPr>
                  <w:rStyle w:val="Hipervnculo"/>
                  <w:sz w:val="28"/>
                </w:rPr>
                <w:t>Rúbrica Modalidad Dual</w:t>
              </w:r>
            </w:hyperlink>
          </w:p>
        </w:tc>
      </w:tr>
      <w:tr w:rsidR="005B11D9" w:rsidRPr="00075D0F" w14:paraId="3D420056" w14:textId="77777777" w:rsidTr="00485036">
        <w:trPr>
          <w:trHeight w:val="327"/>
          <w:jc w:val="center"/>
        </w:trPr>
        <w:tc>
          <w:tcPr>
            <w:tcW w:w="2012" w:type="dxa"/>
            <w:vAlign w:val="center"/>
          </w:tcPr>
          <w:p w14:paraId="3819BE47" w14:textId="77777777" w:rsidR="005B11D9" w:rsidRPr="00075D0F" w:rsidRDefault="005B11D9" w:rsidP="00485036">
            <w:pPr>
              <w:spacing w:line="360" w:lineRule="auto"/>
              <w:jc w:val="center"/>
              <w:rPr>
                <w:sz w:val="28"/>
              </w:rPr>
            </w:pPr>
            <w:r w:rsidRPr="00075D0F">
              <w:rPr>
                <w:sz w:val="28"/>
              </w:rPr>
              <w:t>Anexo D</w:t>
            </w:r>
            <w:r>
              <w:rPr>
                <w:sz w:val="28"/>
              </w:rPr>
              <w:t>4:</w:t>
            </w:r>
          </w:p>
        </w:tc>
        <w:tc>
          <w:tcPr>
            <w:tcW w:w="3937" w:type="dxa"/>
          </w:tcPr>
          <w:p w14:paraId="4EA579E4" w14:textId="77777777" w:rsidR="005B11D9" w:rsidRPr="00075D0F" w:rsidRDefault="004333FC" w:rsidP="00A36524">
            <w:pPr>
              <w:spacing w:line="360" w:lineRule="auto"/>
              <w:rPr>
                <w:sz w:val="28"/>
              </w:rPr>
            </w:pPr>
            <w:hyperlink w:anchor="Anexo_D4" w:history="1">
              <w:r w:rsidR="005B11D9" w:rsidRPr="00576148">
                <w:rPr>
                  <w:rStyle w:val="Hipervnculo"/>
                  <w:sz w:val="28"/>
                </w:rPr>
                <w:t>Rúbrica Modalidad Híbrida</w:t>
              </w:r>
            </w:hyperlink>
          </w:p>
        </w:tc>
      </w:tr>
      <w:tr w:rsidR="005B11D9" w:rsidRPr="00075D0F" w14:paraId="04FD95FD" w14:textId="77777777" w:rsidTr="00485036">
        <w:trPr>
          <w:trHeight w:val="352"/>
          <w:jc w:val="center"/>
        </w:trPr>
        <w:tc>
          <w:tcPr>
            <w:tcW w:w="2012" w:type="dxa"/>
            <w:vAlign w:val="center"/>
          </w:tcPr>
          <w:p w14:paraId="2813BB49" w14:textId="77777777" w:rsidR="005B11D9" w:rsidRPr="00075D0F" w:rsidRDefault="005B11D9" w:rsidP="00485036">
            <w:pPr>
              <w:spacing w:line="360" w:lineRule="auto"/>
              <w:jc w:val="center"/>
              <w:rPr>
                <w:sz w:val="28"/>
              </w:rPr>
            </w:pPr>
            <w:r w:rsidRPr="00075D0F">
              <w:rPr>
                <w:sz w:val="28"/>
              </w:rPr>
              <w:t>Anexo D</w:t>
            </w:r>
            <w:r>
              <w:rPr>
                <w:sz w:val="28"/>
              </w:rPr>
              <w:t>5:</w:t>
            </w:r>
          </w:p>
        </w:tc>
        <w:tc>
          <w:tcPr>
            <w:tcW w:w="3937" w:type="dxa"/>
          </w:tcPr>
          <w:p w14:paraId="1804A368" w14:textId="77777777" w:rsidR="005B11D9" w:rsidRPr="00075D0F" w:rsidRDefault="004333FC" w:rsidP="00A36524">
            <w:pPr>
              <w:spacing w:line="360" w:lineRule="auto"/>
              <w:rPr>
                <w:sz w:val="28"/>
              </w:rPr>
            </w:pPr>
            <w:hyperlink w:anchor="Anexo_D5" w:history="1">
              <w:r w:rsidR="005B11D9" w:rsidRPr="00576148">
                <w:rPr>
                  <w:rStyle w:val="Hipervnculo"/>
                  <w:sz w:val="28"/>
                </w:rPr>
                <w:t>Rúbrica Modalidad Rural</w:t>
              </w:r>
            </w:hyperlink>
          </w:p>
        </w:tc>
      </w:tr>
      <w:tr w:rsidR="005B11D9" w:rsidRPr="00075D0F" w14:paraId="062D27B2" w14:textId="77777777" w:rsidTr="00485036">
        <w:trPr>
          <w:trHeight w:val="683"/>
          <w:jc w:val="center"/>
        </w:trPr>
        <w:tc>
          <w:tcPr>
            <w:tcW w:w="2012" w:type="dxa"/>
            <w:vAlign w:val="center"/>
          </w:tcPr>
          <w:p w14:paraId="0F6FD026" w14:textId="77777777" w:rsidR="005B11D9" w:rsidRPr="00075D0F" w:rsidRDefault="005B11D9" w:rsidP="00485036">
            <w:pPr>
              <w:spacing w:line="360" w:lineRule="auto"/>
              <w:jc w:val="center"/>
              <w:rPr>
                <w:sz w:val="28"/>
              </w:rPr>
            </w:pPr>
            <w:r w:rsidRPr="00075D0F">
              <w:rPr>
                <w:sz w:val="28"/>
              </w:rPr>
              <w:t>Anexo D</w:t>
            </w:r>
            <w:r>
              <w:rPr>
                <w:sz w:val="28"/>
              </w:rPr>
              <w:t>6:</w:t>
            </w:r>
          </w:p>
        </w:tc>
        <w:tc>
          <w:tcPr>
            <w:tcW w:w="3937" w:type="dxa"/>
          </w:tcPr>
          <w:p w14:paraId="4F90EEFC" w14:textId="77777777" w:rsidR="005B11D9" w:rsidRPr="00075D0F" w:rsidRDefault="004333FC" w:rsidP="00A36524">
            <w:pPr>
              <w:spacing w:line="360" w:lineRule="auto"/>
              <w:rPr>
                <w:sz w:val="28"/>
              </w:rPr>
            </w:pPr>
            <w:hyperlink w:anchor="Anexo_D6" w:history="1">
              <w:r w:rsidR="005B11D9" w:rsidRPr="00576148">
                <w:rPr>
                  <w:rStyle w:val="Hipervnculo"/>
                  <w:sz w:val="28"/>
                </w:rPr>
                <w:t>Lista de Chequeo Final para Publicación del Curso</w:t>
              </w:r>
            </w:hyperlink>
          </w:p>
        </w:tc>
      </w:tr>
    </w:tbl>
    <w:p w14:paraId="0D588B98" w14:textId="77777777" w:rsidR="005B11D9" w:rsidRDefault="005B11D9" w:rsidP="005B11D9">
      <w:pPr>
        <w:jc w:val="center"/>
        <w:rPr>
          <w:b/>
          <w:sz w:val="40"/>
        </w:rPr>
      </w:pPr>
    </w:p>
    <w:p w14:paraId="18EFF4FA" w14:textId="77777777" w:rsidR="005B11D9" w:rsidRDefault="005B11D9" w:rsidP="005B11D9">
      <w:pPr>
        <w:rPr>
          <w:rFonts w:asciiTheme="majorHAnsi" w:hAnsiTheme="majorHAnsi" w:cstheme="majorHAnsi"/>
          <w:sz w:val="24"/>
        </w:rPr>
      </w:pPr>
    </w:p>
    <w:p w14:paraId="4895DB7C" w14:textId="77777777" w:rsidR="005B11D9" w:rsidRDefault="005B11D9" w:rsidP="005B11D9">
      <w:pPr>
        <w:rPr>
          <w:rFonts w:asciiTheme="majorHAnsi" w:eastAsia="Times New Roman" w:hAnsiTheme="majorHAnsi" w:cstheme="majorBidi"/>
          <w:b/>
          <w:color w:val="000000" w:themeColor="text1"/>
          <w:sz w:val="40"/>
          <w:szCs w:val="32"/>
          <w:lang w:eastAsia="es-CO"/>
        </w:rPr>
      </w:pPr>
      <w:r>
        <w:rPr>
          <w:rFonts w:eastAsia="Times New Roman"/>
          <w:noProof/>
          <w:lang w:eastAsia="es-CO"/>
        </w:rPr>
        <mc:AlternateContent>
          <mc:Choice Requires="wps">
            <w:drawing>
              <wp:anchor distT="0" distB="0" distL="114300" distR="114300" simplePos="0" relativeHeight="251659264" behindDoc="0" locked="0" layoutInCell="1" allowOverlap="1" wp14:anchorId="67739ECE" wp14:editId="59A021D2">
                <wp:simplePos x="0" y="0"/>
                <wp:positionH relativeFrom="column">
                  <wp:posOffset>5396865</wp:posOffset>
                </wp:positionH>
                <wp:positionV relativeFrom="paragraph">
                  <wp:posOffset>2813050</wp:posOffset>
                </wp:positionV>
                <wp:extent cx="257175" cy="276225"/>
                <wp:effectExtent l="0" t="0" r="9525" b="9525"/>
                <wp:wrapNone/>
                <wp:docPr id="26" name="Rectángulo 26"/>
                <wp:cNvGraphicFramePr/>
                <a:graphic xmlns:a="http://schemas.openxmlformats.org/drawingml/2006/main">
                  <a:graphicData uri="http://schemas.microsoft.com/office/word/2010/wordprocessingShape">
                    <wps:wsp>
                      <wps:cNvSpPr/>
                      <wps:spPr>
                        <a:xfrm>
                          <a:off x="0" y="0"/>
                          <a:ext cx="257175" cy="27622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w14:anchorId="0E7311D8" id="Rectángulo 26" o:spid="_x0000_s1026" style="position:absolute;margin-left:424.95pt;margin-top:221.5pt;width:20.25pt;height:2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" fillcolor="white [3201]" stroked="f" strokeweight="1pt"/>
            </w:pict>
          </mc:Fallback>
        </mc:AlternateContent>
      </w:r>
      <w:r>
        <w:rPr>
          <w:rFonts w:eastAsia="Times New Roman"/>
          <w:lang w:eastAsia="es-CO"/>
        </w:rPr>
        <w:br w:type="page"/>
      </w:r>
    </w:p>
    <w:p w14:paraId="3811F485" w14:textId="77777777" w:rsidR="005B11D9" w:rsidRDefault="005B11D9" w:rsidP="005B11D9">
      <w:pPr>
        <w:pStyle w:val="Ttulo1"/>
        <w:jc w:val="center"/>
        <w:rPr>
          <w:rFonts w:ascii="Calibri Light" w:hAnsi="Calibri Light" w:cs="Calibri Light"/>
        </w:rPr>
      </w:pPr>
      <w:bookmarkStart w:id="1" w:name="Anexo_D1"/>
      <w:bookmarkStart w:id="2" w:name="_Toc198746908"/>
      <w:r w:rsidRPr="00A3193E">
        <w:rPr>
          <w:rFonts w:ascii="Calibri Light" w:hAnsi="Calibri Light" w:cs="Calibri Light"/>
        </w:rPr>
        <w:lastRenderedPageBreak/>
        <w:t>Anexo D1</w:t>
      </w:r>
      <w:bookmarkEnd w:id="1"/>
      <w:r w:rsidRPr="00A3193E">
        <w:rPr>
          <w:rFonts w:ascii="Calibri Light" w:hAnsi="Calibri Light" w:cs="Calibri Light"/>
        </w:rPr>
        <w:t xml:space="preserve">: Rúbrica Modalidad </w:t>
      </w:r>
      <w:proofErr w:type="spellStart"/>
      <w:r w:rsidRPr="00A3193E">
        <w:rPr>
          <w:rFonts w:ascii="Calibri Light" w:hAnsi="Calibri Light" w:cs="Calibri Light"/>
        </w:rPr>
        <w:t>Blended</w:t>
      </w:r>
      <w:bookmarkEnd w:id="2"/>
      <w:proofErr w:type="spellEnd"/>
    </w:p>
    <w:p w14:paraId="23DE6F4E" w14:textId="77777777" w:rsidR="005B11D9" w:rsidRDefault="005B11D9" w:rsidP="005B11D9"/>
    <w:p w14:paraId="2760C6C6" w14:textId="77777777" w:rsidR="005B11D9" w:rsidRPr="003D4D36" w:rsidRDefault="005B11D9" w:rsidP="005B11D9">
      <w:pPr>
        <w:rPr>
          <w:b/>
          <w:sz w:val="32"/>
        </w:rPr>
      </w:pPr>
      <w:r w:rsidRPr="003D4D36">
        <w:rPr>
          <w:b/>
          <w:sz w:val="32"/>
        </w:rPr>
        <w:t>1. Objetivo del Documento</w:t>
      </w:r>
    </w:p>
    <w:p w14:paraId="46B65FB0" w14:textId="77777777" w:rsidR="005B11D9" w:rsidRDefault="005B11D9" w:rsidP="005B11D9">
      <w:pPr>
        <w:pStyle w:val="Sinespaciado"/>
        <w:jc w:val="both"/>
        <w:rPr>
          <w:sz w:val="24"/>
        </w:rPr>
      </w:pPr>
      <w:r w:rsidRPr="003D4D36">
        <w:rPr>
          <w:sz w:val="24"/>
        </w:rPr>
        <w:t xml:space="preserve">Esta rúbrica permite evaluar la calidad del diseño y ejecución de cursos en la modalidad </w:t>
      </w:r>
      <w:proofErr w:type="spellStart"/>
      <w:r w:rsidRPr="003D4D36">
        <w:rPr>
          <w:sz w:val="24"/>
        </w:rPr>
        <w:t>blended</w:t>
      </w:r>
      <w:proofErr w:type="spellEnd"/>
      <w:r w:rsidRPr="003D4D36">
        <w:rPr>
          <w:sz w:val="24"/>
        </w:rPr>
        <w:t xml:space="preserve"> (mixta), según el Modelo TEdU y el enfoque TPACK. Incluye la valoración explícita de las interacciones TPK, TCK y PCK, y facilita procesos de autoevaluación, evaluación por pares o validación institucional.</w:t>
      </w:r>
    </w:p>
    <w:p w14:paraId="5D81C0E5" w14:textId="77777777" w:rsidR="005B11D9" w:rsidRPr="003D4D36" w:rsidRDefault="005B11D9" w:rsidP="005B11D9">
      <w:pPr>
        <w:pStyle w:val="Sinespaciado"/>
        <w:jc w:val="both"/>
        <w:rPr>
          <w:sz w:val="24"/>
        </w:rPr>
      </w:pPr>
    </w:p>
    <w:p w14:paraId="55D208DA" w14:textId="77777777" w:rsidR="005B11D9" w:rsidRPr="003D4D36" w:rsidRDefault="005B11D9" w:rsidP="005B11D9">
      <w:pPr>
        <w:rPr>
          <w:b/>
          <w:sz w:val="32"/>
        </w:rPr>
      </w:pPr>
      <w:r>
        <w:rPr>
          <w:b/>
          <w:sz w:val="32"/>
        </w:rPr>
        <w:t xml:space="preserve">2. </w:t>
      </w:r>
      <w:r w:rsidRPr="003D4D36">
        <w:rPr>
          <w:b/>
          <w:sz w:val="32"/>
        </w:rPr>
        <w:t>Información General del Curso</w:t>
      </w:r>
    </w:p>
    <w:tbl>
      <w:tblPr>
        <w:tblStyle w:val="Tablaconcuadrcula"/>
        <w:tblW w:w="8926" w:type="dxa"/>
        <w:tblLook w:val="04A0" w:firstRow="1" w:lastRow="0" w:firstColumn="1" w:lastColumn="0" w:noHBand="0" w:noVBand="1"/>
      </w:tblPr>
      <w:tblGrid>
        <w:gridCol w:w="2830"/>
        <w:gridCol w:w="6096"/>
      </w:tblGrid>
      <w:tr w:rsidR="005B11D9" w:rsidRPr="003B7934" w14:paraId="3B21C388" w14:textId="77777777" w:rsidTr="00A36524">
        <w:trPr>
          <w:trHeight w:val="528"/>
        </w:trPr>
        <w:tc>
          <w:tcPr>
            <w:tcW w:w="2830" w:type="dxa"/>
            <w:shd w:val="clear" w:color="auto" w:fill="D9D9D9" w:themeFill="background1" w:themeFillShade="D9"/>
            <w:vAlign w:val="center"/>
          </w:tcPr>
          <w:p w14:paraId="75AA701A" w14:textId="77777777" w:rsidR="005B11D9" w:rsidRPr="00095BB2" w:rsidRDefault="005B11D9" w:rsidP="00A36524">
            <w:pPr>
              <w:rPr>
                <w:b/>
                <w:sz w:val="24"/>
              </w:rPr>
            </w:pPr>
            <w:r w:rsidRPr="00095BB2">
              <w:rPr>
                <w:b/>
                <w:sz w:val="24"/>
              </w:rPr>
              <w:t>Nombre del Curso</w:t>
            </w:r>
          </w:p>
        </w:tc>
        <w:tc>
          <w:tcPr>
            <w:tcW w:w="6096" w:type="dxa"/>
            <w:vAlign w:val="center"/>
          </w:tcPr>
          <w:p w14:paraId="269B9EA4" w14:textId="77777777" w:rsidR="005B11D9" w:rsidRPr="003735CA" w:rsidRDefault="005B11D9" w:rsidP="00A36524">
            <w:pPr>
              <w:rPr>
                <w:sz w:val="24"/>
              </w:rPr>
            </w:pPr>
          </w:p>
        </w:tc>
      </w:tr>
      <w:tr w:rsidR="005B11D9" w:rsidRPr="003B7934" w14:paraId="750089B3" w14:textId="77777777" w:rsidTr="00A36524">
        <w:trPr>
          <w:trHeight w:val="422"/>
        </w:trPr>
        <w:tc>
          <w:tcPr>
            <w:tcW w:w="2830" w:type="dxa"/>
            <w:shd w:val="clear" w:color="auto" w:fill="D9D9D9" w:themeFill="background1" w:themeFillShade="D9"/>
            <w:vAlign w:val="center"/>
          </w:tcPr>
          <w:p w14:paraId="19571CF6" w14:textId="77777777" w:rsidR="005B11D9" w:rsidRPr="00095BB2" w:rsidRDefault="005B11D9" w:rsidP="00A36524">
            <w:pPr>
              <w:rPr>
                <w:b/>
                <w:sz w:val="24"/>
              </w:rPr>
            </w:pPr>
            <w:r w:rsidRPr="00095BB2">
              <w:rPr>
                <w:b/>
                <w:sz w:val="24"/>
              </w:rPr>
              <w:t>Programa Académico</w:t>
            </w:r>
          </w:p>
        </w:tc>
        <w:tc>
          <w:tcPr>
            <w:tcW w:w="6096" w:type="dxa"/>
            <w:vAlign w:val="center"/>
          </w:tcPr>
          <w:p w14:paraId="3DFEDA11" w14:textId="77777777" w:rsidR="005B11D9" w:rsidRPr="003735CA" w:rsidRDefault="005B11D9" w:rsidP="00A36524">
            <w:pPr>
              <w:rPr>
                <w:sz w:val="24"/>
              </w:rPr>
            </w:pPr>
          </w:p>
        </w:tc>
      </w:tr>
      <w:tr w:rsidR="005B11D9" w:rsidRPr="003B7934" w14:paraId="1B525CD3" w14:textId="77777777" w:rsidTr="00A36524">
        <w:trPr>
          <w:trHeight w:val="414"/>
        </w:trPr>
        <w:tc>
          <w:tcPr>
            <w:tcW w:w="2830" w:type="dxa"/>
            <w:shd w:val="clear" w:color="auto" w:fill="D9D9D9" w:themeFill="background1" w:themeFillShade="D9"/>
            <w:vAlign w:val="center"/>
          </w:tcPr>
          <w:p w14:paraId="30AF9BD4" w14:textId="77777777" w:rsidR="005B11D9" w:rsidRPr="00095BB2" w:rsidRDefault="005B11D9" w:rsidP="00A36524">
            <w:pPr>
              <w:rPr>
                <w:b/>
                <w:sz w:val="24"/>
              </w:rPr>
            </w:pPr>
            <w:r w:rsidRPr="00095BB2">
              <w:rPr>
                <w:b/>
                <w:sz w:val="24"/>
              </w:rPr>
              <w:t>Docente Responsable</w:t>
            </w:r>
          </w:p>
        </w:tc>
        <w:tc>
          <w:tcPr>
            <w:tcW w:w="6096" w:type="dxa"/>
            <w:vAlign w:val="center"/>
          </w:tcPr>
          <w:p w14:paraId="5BF9DAF9" w14:textId="77777777" w:rsidR="005B11D9" w:rsidRPr="003735CA" w:rsidRDefault="005B11D9" w:rsidP="00A36524">
            <w:pPr>
              <w:rPr>
                <w:sz w:val="24"/>
              </w:rPr>
            </w:pPr>
          </w:p>
        </w:tc>
      </w:tr>
      <w:tr w:rsidR="005B11D9" w:rsidRPr="003B7934" w14:paraId="709E9A80" w14:textId="77777777" w:rsidTr="00A36524">
        <w:trPr>
          <w:trHeight w:val="406"/>
        </w:trPr>
        <w:tc>
          <w:tcPr>
            <w:tcW w:w="2830" w:type="dxa"/>
            <w:shd w:val="clear" w:color="auto" w:fill="D9D9D9" w:themeFill="background1" w:themeFillShade="D9"/>
            <w:vAlign w:val="center"/>
          </w:tcPr>
          <w:p w14:paraId="41BFC060" w14:textId="77777777" w:rsidR="005B11D9" w:rsidRPr="00095BB2" w:rsidRDefault="005B11D9" w:rsidP="00A36524">
            <w:pPr>
              <w:rPr>
                <w:b/>
                <w:sz w:val="24"/>
              </w:rPr>
            </w:pPr>
            <w:r w:rsidRPr="00095BB2">
              <w:rPr>
                <w:b/>
                <w:sz w:val="24"/>
              </w:rPr>
              <w:t>Duración (semanas)</w:t>
            </w:r>
          </w:p>
        </w:tc>
        <w:tc>
          <w:tcPr>
            <w:tcW w:w="6096" w:type="dxa"/>
            <w:vAlign w:val="center"/>
          </w:tcPr>
          <w:p w14:paraId="744405C7" w14:textId="77777777" w:rsidR="005B11D9" w:rsidRPr="003735CA" w:rsidRDefault="005B11D9" w:rsidP="00A36524">
            <w:pPr>
              <w:rPr>
                <w:sz w:val="24"/>
              </w:rPr>
            </w:pPr>
          </w:p>
        </w:tc>
      </w:tr>
      <w:tr w:rsidR="005B11D9" w:rsidRPr="003B7934" w14:paraId="11325683" w14:textId="77777777" w:rsidTr="00A36524">
        <w:trPr>
          <w:trHeight w:val="426"/>
        </w:trPr>
        <w:tc>
          <w:tcPr>
            <w:tcW w:w="2830" w:type="dxa"/>
            <w:shd w:val="clear" w:color="auto" w:fill="D9D9D9" w:themeFill="background1" w:themeFillShade="D9"/>
            <w:vAlign w:val="center"/>
          </w:tcPr>
          <w:p w14:paraId="0F9A2068" w14:textId="77777777" w:rsidR="005B11D9" w:rsidRPr="00095BB2" w:rsidRDefault="005B11D9" w:rsidP="00A36524">
            <w:pPr>
              <w:rPr>
                <w:b/>
                <w:sz w:val="24"/>
              </w:rPr>
            </w:pPr>
            <w:r w:rsidRPr="00095BB2">
              <w:rPr>
                <w:b/>
                <w:sz w:val="24"/>
              </w:rPr>
              <w:t>Modalidad</w:t>
            </w:r>
          </w:p>
        </w:tc>
        <w:tc>
          <w:tcPr>
            <w:tcW w:w="6096" w:type="dxa"/>
            <w:vAlign w:val="center"/>
          </w:tcPr>
          <w:p w14:paraId="26D9EBA8" w14:textId="77777777" w:rsidR="005B11D9" w:rsidRPr="003735CA" w:rsidRDefault="005B11D9" w:rsidP="00A36524">
            <w:pPr>
              <w:rPr>
                <w:sz w:val="24"/>
              </w:rPr>
            </w:pPr>
            <w:r>
              <w:rPr>
                <w:sz w:val="24"/>
              </w:rPr>
              <w:t>B-</w:t>
            </w:r>
            <w:proofErr w:type="spellStart"/>
            <w:r>
              <w:rPr>
                <w:sz w:val="24"/>
              </w:rPr>
              <w:t>Learning</w:t>
            </w:r>
            <w:proofErr w:type="spellEnd"/>
          </w:p>
        </w:tc>
      </w:tr>
      <w:tr w:rsidR="005B11D9" w:rsidRPr="003B7934" w14:paraId="52703763" w14:textId="77777777" w:rsidTr="00A36524">
        <w:trPr>
          <w:trHeight w:val="532"/>
        </w:trPr>
        <w:tc>
          <w:tcPr>
            <w:tcW w:w="2830" w:type="dxa"/>
            <w:shd w:val="clear" w:color="auto" w:fill="D9D9D9" w:themeFill="background1" w:themeFillShade="D9"/>
            <w:vAlign w:val="center"/>
          </w:tcPr>
          <w:p w14:paraId="532DA832" w14:textId="77777777" w:rsidR="005B11D9" w:rsidRPr="00095BB2" w:rsidRDefault="005B11D9" w:rsidP="00A36524">
            <w:pPr>
              <w:rPr>
                <w:b/>
                <w:sz w:val="24"/>
              </w:rPr>
            </w:pPr>
            <w:r w:rsidRPr="00095BB2">
              <w:rPr>
                <w:b/>
                <w:sz w:val="24"/>
              </w:rPr>
              <w:t>Créditos Académicos</w:t>
            </w:r>
          </w:p>
        </w:tc>
        <w:tc>
          <w:tcPr>
            <w:tcW w:w="6096" w:type="dxa"/>
            <w:vAlign w:val="center"/>
          </w:tcPr>
          <w:p w14:paraId="199A6061" w14:textId="77777777" w:rsidR="005B11D9" w:rsidRPr="003735CA" w:rsidRDefault="005B11D9" w:rsidP="00A36524">
            <w:pPr>
              <w:rPr>
                <w:sz w:val="24"/>
              </w:rPr>
            </w:pPr>
          </w:p>
        </w:tc>
      </w:tr>
    </w:tbl>
    <w:p w14:paraId="3609BC1D" w14:textId="77777777" w:rsidR="005B11D9" w:rsidRDefault="005B11D9" w:rsidP="005B11D9">
      <w:pPr>
        <w:spacing w:line="240" w:lineRule="auto"/>
        <w:jc w:val="both"/>
      </w:pPr>
    </w:p>
    <w:p w14:paraId="2E8274A3" w14:textId="77777777" w:rsidR="005B11D9" w:rsidRPr="00DC7E22" w:rsidRDefault="005B11D9" w:rsidP="005B11D9">
      <w:pPr>
        <w:spacing w:line="240" w:lineRule="auto"/>
        <w:rPr>
          <w:b/>
          <w:sz w:val="32"/>
        </w:rPr>
      </w:pPr>
      <w:r>
        <w:rPr>
          <w:b/>
          <w:sz w:val="32"/>
        </w:rPr>
        <w:t>3</w:t>
      </w:r>
      <w:r w:rsidRPr="00DC7E22">
        <w:rPr>
          <w:b/>
          <w:sz w:val="32"/>
        </w:rPr>
        <w:t>. Instrucciones de Uso</w:t>
      </w:r>
    </w:p>
    <w:p w14:paraId="5DC14B5C" w14:textId="77777777" w:rsidR="005B11D9" w:rsidRPr="003D4D36" w:rsidRDefault="005B11D9" w:rsidP="005B11D9">
      <w:pPr>
        <w:pStyle w:val="Sinespaciado"/>
        <w:numPr>
          <w:ilvl w:val="0"/>
          <w:numId w:val="5"/>
        </w:numPr>
        <w:rPr>
          <w:sz w:val="24"/>
        </w:rPr>
      </w:pPr>
      <w:r w:rsidRPr="003D4D36">
        <w:rPr>
          <w:sz w:val="24"/>
        </w:rPr>
        <w:t>Aplique esta rúbrica al curso completo.</w:t>
      </w:r>
    </w:p>
    <w:p w14:paraId="5B74E076" w14:textId="77777777" w:rsidR="005B11D9" w:rsidRPr="003D4D36" w:rsidRDefault="005B11D9" w:rsidP="005B11D9">
      <w:pPr>
        <w:pStyle w:val="Sinespaciado"/>
        <w:numPr>
          <w:ilvl w:val="0"/>
          <w:numId w:val="5"/>
        </w:numPr>
        <w:rPr>
          <w:sz w:val="24"/>
        </w:rPr>
      </w:pPr>
      <w:r w:rsidRPr="003D4D36">
        <w:rPr>
          <w:sz w:val="24"/>
        </w:rPr>
        <w:t>Evalúe cada criterio en la escala de 4 a 1.</w:t>
      </w:r>
    </w:p>
    <w:p w14:paraId="2DD3F91E" w14:textId="77777777" w:rsidR="005B11D9" w:rsidRPr="003D4D36" w:rsidRDefault="005B11D9" w:rsidP="005B11D9">
      <w:pPr>
        <w:pStyle w:val="Sinespaciado"/>
        <w:numPr>
          <w:ilvl w:val="0"/>
          <w:numId w:val="5"/>
        </w:numPr>
        <w:rPr>
          <w:sz w:val="24"/>
        </w:rPr>
      </w:pPr>
      <w:r w:rsidRPr="003D4D36">
        <w:rPr>
          <w:sz w:val="24"/>
        </w:rPr>
        <w:t>Registre observaciones justificando el puntaje.</w:t>
      </w:r>
    </w:p>
    <w:p w14:paraId="3808BD1B" w14:textId="77777777" w:rsidR="005B11D9" w:rsidRPr="003D4D36" w:rsidRDefault="005B11D9" w:rsidP="005B11D9">
      <w:pPr>
        <w:pStyle w:val="Sinespaciado"/>
        <w:numPr>
          <w:ilvl w:val="0"/>
          <w:numId w:val="5"/>
        </w:numPr>
        <w:rPr>
          <w:sz w:val="24"/>
        </w:rPr>
      </w:pPr>
      <w:r w:rsidRPr="003D4D36">
        <w:rPr>
          <w:sz w:val="24"/>
        </w:rPr>
        <w:t>Al finalizar, realice la validación institucional.</w:t>
      </w:r>
    </w:p>
    <w:p w14:paraId="424B7A0B" w14:textId="77777777" w:rsidR="005B11D9" w:rsidRDefault="005B11D9" w:rsidP="005B11D9">
      <w:pPr>
        <w:pStyle w:val="Sinespaciado"/>
        <w:numPr>
          <w:ilvl w:val="0"/>
          <w:numId w:val="5"/>
        </w:numPr>
        <w:rPr>
          <w:sz w:val="24"/>
        </w:rPr>
      </w:pPr>
      <w:r w:rsidRPr="003D4D36">
        <w:rPr>
          <w:sz w:val="24"/>
        </w:rPr>
        <w:t>Archive este documento como parte del expediente de calidad del curso.</w:t>
      </w:r>
    </w:p>
    <w:p w14:paraId="6495CB8A" w14:textId="77777777" w:rsidR="005B11D9" w:rsidRPr="003D4D36" w:rsidRDefault="005B11D9" w:rsidP="005B11D9">
      <w:pPr>
        <w:pStyle w:val="Sinespaciado"/>
        <w:rPr>
          <w:sz w:val="24"/>
        </w:rPr>
      </w:pPr>
    </w:p>
    <w:tbl>
      <w:tblPr>
        <w:tblStyle w:val="Tablaconcuadrcula"/>
        <w:tblW w:w="9109" w:type="dxa"/>
        <w:tblLook w:val="04A0" w:firstRow="1" w:lastRow="0" w:firstColumn="1" w:lastColumn="0" w:noHBand="0" w:noVBand="1"/>
      </w:tblPr>
      <w:tblGrid>
        <w:gridCol w:w="1376"/>
        <w:gridCol w:w="1830"/>
        <w:gridCol w:w="1465"/>
        <w:gridCol w:w="1498"/>
        <w:gridCol w:w="1626"/>
        <w:gridCol w:w="1314"/>
      </w:tblGrid>
      <w:tr w:rsidR="005B11D9" w14:paraId="65D6B06B" w14:textId="77777777" w:rsidTr="00A36524">
        <w:trPr>
          <w:tblHeader/>
        </w:trPr>
        <w:tc>
          <w:tcPr>
            <w:tcW w:w="1376" w:type="dxa"/>
            <w:shd w:val="clear" w:color="auto" w:fill="D9D9D9" w:themeFill="background1" w:themeFillShade="D9"/>
            <w:vAlign w:val="center"/>
          </w:tcPr>
          <w:p w14:paraId="61AE5B47" w14:textId="77777777" w:rsidR="005B11D9" w:rsidRPr="005B4062" w:rsidRDefault="005B11D9" w:rsidP="00A36524">
            <w:pPr>
              <w:jc w:val="center"/>
              <w:rPr>
                <w:b/>
              </w:rPr>
            </w:pPr>
            <w:r w:rsidRPr="005B4062">
              <w:rPr>
                <w:b/>
              </w:rPr>
              <w:t>Criterio de Evaluación</w:t>
            </w:r>
          </w:p>
        </w:tc>
        <w:tc>
          <w:tcPr>
            <w:tcW w:w="1830" w:type="dxa"/>
            <w:shd w:val="clear" w:color="auto" w:fill="D9D9D9" w:themeFill="background1" w:themeFillShade="D9"/>
            <w:vAlign w:val="center"/>
          </w:tcPr>
          <w:p w14:paraId="78F08D14" w14:textId="77777777" w:rsidR="005B11D9" w:rsidRPr="005B4062" w:rsidRDefault="005B11D9" w:rsidP="00A36524">
            <w:pPr>
              <w:jc w:val="center"/>
              <w:rPr>
                <w:b/>
              </w:rPr>
            </w:pPr>
            <w:r w:rsidRPr="005B4062">
              <w:rPr>
                <w:b/>
              </w:rPr>
              <w:t>Nivel 4</w:t>
            </w:r>
          </w:p>
        </w:tc>
        <w:tc>
          <w:tcPr>
            <w:tcW w:w="1467" w:type="dxa"/>
            <w:shd w:val="clear" w:color="auto" w:fill="D9D9D9" w:themeFill="background1" w:themeFillShade="D9"/>
            <w:vAlign w:val="center"/>
          </w:tcPr>
          <w:p w14:paraId="3F6133BF" w14:textId="77777777" w:rsidR="005B11D9" w:rsidRPr="005B4062" w:rsidRDefault="005B11D9" w:rsidP="00A36524">
            <w:pPr>
              <w:jc w:val="center"/>
              <w:rPr>
                <w:b/>
              </w:rPr>
            </w:pPr>
            <w:r w:rsidRPr="005B4062">
              <w:rPr>
                <w:b/>
              </w:rPr>
              <w:t>Nivel 3</w:t>
            </w:r>
          </w:p>
        </w:tc>
        <w:tc>
          <w:tcPr>
            <w:tcW w:w="1418" w:type="dxa"/>
            <w:shd w:val="clear" w:color="auto" w:fill="D9D9D9" w:themeFill="background1" w:themeFillShade="D9"/>
            <w:vAlign w:val="center"/>
          </w:tcPr>
          <w:p w14:paraId="0F0B0D6B" w14:textId="77777777" w:rsidR="005B11D9" w:rsidRPr="005B4062" w:rsidRDefault="005B11D9" w:rsidP="00A36524">
            <w:pPr>
              <w:jc w:val="center"/>
              <w:rPr>
                <w:b/>
              </w:rPr>
            </w:pPr>
            <w:r w:rsidRPr="005B4062">
              <w:rPr>
                <w:b/>
              </w:rPr>
              <w:t>Nivel 2</w:t>
            </w:r>
          </w:p>
        </w:tc>
        <w:tc>
          <w:tcPr>
            <w:tcW w:w="1647" w:type="dxa"/>
            <w:shd w:val="clear" w:color="auto" w:fill="D9D9D9" w:themeFill="background1" w:themeFillShade="D9"/>
            <w:vAlign w:val="center"/>
          </w:tcPr>
          <w:p w14:paraId="360E6BFB" w14:textId="77777777" w:rsidR="005B11D9" w:rsidRPr="005B4062" w:rsidRDefault="005B11D9" w:rsidP="00A36524">
            <w:pPr>
              <w:jc w:val="center"/>
              <w:rPr>
                <w:b/>
              </w:rPr>
            </w:pPr>
            <w:r w:rsidRPr="005B4062">
              <w:rPr>
                <w:b/>
              </w:rPr>
              <w:t>Nivel 1</w:t>
            </w:r>
          </w:p>
        </w:tc>
        <w:tc>
          <w:tcPr>
            <w:tcW w:w="1371" w:type="dxa"/>
            <w:shd w:val="clear" w:color="auto" w:fill="D9D9D9" w:themeFill="background1" w:themeFillShade="D9"/>
            <w:vAlign w:val="center"/>
          </w:tcPr>
          <w:p w14:paraId="6251592B" w14:textId="77777777" w:rsidR="005B11D9" w:rsidRPr="005B4062" w:rsidRDefault="005B11D9" w:rsidP="00A36524">
            <w:pPr>
              <w:jc w:val="center"/>
              <w:rPr>
                <w:b/>
              </w:rPr>
            </w:pPr>
            <w:r>
              <w:rPr>
                <w:b/>
              </w:rPr>
              <w:t>Valor</w:t>
            </w:r>
          </w:p>
        </w:tc>
      </w:tr>
      <w:tr w:rsidR="005B11D9" w14:paraId="125F3051" w14:textId="77777777" w:rsidTr="00A36524">
        <w:tc>
          <w:tcPr>
            <w:tcW w:w="1376" w:type="dxa"/>
            <w:vAlign w:val="center"/>
          </w:tcPr>
          <w:p w14:paraId="783AE4FD" w14:textId="77777777" w:rsidR="005B11D9" w:rsidRDefault="005B11D9" w:rsidP="00A36524">
            <w:pPr>
              <w:jc w:val="center"/>
            </w:pPr>
            <w:r>
              <w:t>Equilibrio presencial–virtual</w:t>
            </w:r>
          </w:p>
        </w:tc>
        <w:tc>
          <w:tcPr>
            <w:tcW w:w="1830" w:type="dxa"/>
          </w:tcPr>
          <w:p w14:paraId="066FC23D" w14:textId="77777777" w:rsidR="005B11D9" w:rsidRPr="00245039" w:rsidRDefault="005B11D9" w:rsidP="00A36524">
            <w:r w:rsidRPr="00245039">
              <w:t>Actividades bien distribuidas, articuladas y con objetivos comunes.</w:t>
            </w:r>
          </w:p>
        </w:tc>
        <w:tc>
          <w:tcPr>
            <w:tcW w:w="1467" w:type="dxa"/>
          </w:tcPr>
          <w:p w14:paraId="087B493F" w14:textId="77777777" w:rsidR="005B11D9" w:rsidRPr="00245039" w:rsidRDefault="005B11D9" w:rsidP="00A36524">
            <w:r w:rsidRPr="00245039">
              <w:t>Distribución funcional con integración parcial.</w:t>
            </w:r>
          </w:p>
        </w:tc>
        <w:tc>
          <w:tcPr>
            <w:tcW w:w="1418" w:type="dxa"/>
          </w:tcPr>
          <w:p w14:paraId="7CB5BA5E" w14:textId="77777777" w:rsidR="005B11D9" w:rsidRDefault="005B11D9" w:rsidP="00A36524">
            <w:r>
              <w:t>Distribución desigual y confusa.</w:t>
            </w:r>
          </w:p>
        </w:tc>
        <w:tc>
          <w:tcPr>
            <w:tcW w:w="1647" w:type="dxa"/>
          </w:tcPr>
          <w:p w14:paraId="62BBA919" w14:textId="77777777" w:rsidR="005B11D9" w:rsidRDefault="005B11D9" w:rsidP="00A36524">
            <w:r>
              <w:t>Actividades sin integración clara.</w:t>
            </w:r>
          </w:p>
        </w:tc>
        <w:tc>
          <w:tcPr>
            <w:tcW w:w="1371" w:type="dxa"/>
          </w:tcPr>
          <w:p w14:paraId="54531526" w14:textId="77777777" w:rsidR="005B11D9" w:rsidRDefault="005B11D9" w:rsidP="00A36524"/>
        </w:tc>
      </w:tr>
      <w:tr w:rsidR="005B11D9" w14:paraId="5805DB2C" w14:textId="77777777" w:rsidTr="00A36524">
        <w:tc>
          <w:tcPr>
            <w:tcW w:w="1376" w:type="dxa"/>
            <w:vAlign w:val="center"/>
          </w:tcPr>
          <w:p w14:paraId="68CD6146" w14:textId="77777777" w:rsidR="005B11D9" w:rsidRPr="00245039" w:rsidRDefault="005B11D9" w:rsidP="00A36524">
            <w:pPr>
              <w:jc w:val="center"/>
            </w:pPr>
            <w:r w:rsidRPr="00245039">
              <w:t>Integración del enfoque TPACK (TPK, TCK, PCK)</w:t>
            </w:r>
          </w:p>
        </w:tc>
        <w:tc>
          <w:tcPr>
            <w:tcW w:w="1830" w:type="dxa"/>
          </w:tcPr>
          <w:p w14:paraId="2A19B012" w14:textId="77777777" w:rsidR="005B11D9" w:rsidRPr="00245039" w:rsidRDefault="005B11D9" w:rsidP="00A36524">
            <w:r w:rsidRPr="00245039">
              <w:t>Aplicación plena del enfoque en ambos entornos.</w:t>
            </w:r>
          </w:p>
        </w:tc>
        <w:tc>
          <w:tcPr>
            <w:tcW w:w="1467" w:type="dxa"/>
          </w:tcPr>
          <w:p w14:paraId="36845CC2" w14:textId="77777777" w:rsidR="005B11D9" w:rsidRPr="00245039" w:rsidRDefault="005B11D9" w:rsidP="00A36524">
            <w:r w:rsidRPr="00245039">
              <w:t>Presencia de dos componentes en varias sesiones.</w:t>
            </w:r>
          </w:p>
        </w:tc>
        <w:tc>
          <w:tcPr>
            <w:tcW w:w="1418" w:type="dxa"/>
          </w:tcPr>
          <w:p w14:paraId="0EE75D7D" w14:textId="77777777" w:rsidR="005B11D9" w:rsidRPr="00245039" w:rsidRDefault="005B11D9" w:rsidP="00A36524">
            <w:r w:rsidRPr="00245039">
              <w:t>Presencia mínima y poco significativa de TPACK.</w:t>
            </w:r>
          </w:p>
        </w:tc>
        <w:tc>
          <w:tcPr>
            <w:tcW w:w="1647" w:type="dxa"/>
          </w:tcPr>
          <w:p w14:paraId="5CFA442C" w14:textId="77777777" w:rsidR="005B11D9" w:rsidRDefault="005B11D9" w:rsidP="00A36524">
            <w:r>
              <w:t>Ausencia total de integración.</w:t>
            </w:r>
          </w:p>
        </w:tc>
        <w:tc>
          <w:tcPr>
            <w:tcW w:w="1371" w:type="dxa"/>
          </w:tcPr>
          <w:p w14:paraId="08163BEE" w14:textId="77777777" w:rsidR="005B11D9" w:rsidRDefault="005B11D9" w:rsidP="00A36524"/>
        </w:tc>
      </w:tr>
      <w:tr w:rsidR="005B11D9" w:rsidRPr="00245039" w14:paraId="00EB3BDC" w14:textId="77777777" w:rsidTr="00A36524">
        <w:tc>
          <w:tcPr>
            <w:tcW w:w="1376" w:type="dxa"/>
            <w:vAlign w:val="center"/>
          </w:tcPr>
          <w:p w14:paraId="73B60C49" w14:textId="77777777" w:rsidR="005B11D9" w:rsidRDefault="005B11D9" w:rsidP="00A36524">
            <w:pPr>
              <w:jc w:val="center"/>
            </w:pPr>
            <w:r>
              <w:lastRenderedPageBreak/>
              <w:t>Planificación pedagógica</w:t>
            </w:r>
          </w:p>
        </w:tc>
        <w:tc>
          <w:tcPr>
            <w:tcW w:w="1830" w:type="dxa"/>
          </w:tcPr>
          <w:p w14:paraId="2A023C8A" w14:textId="77777777" w:rsidR="005B11D9" w:rsidRPr="00245039" w:rsidRDefault="005B11D9" w:rsidP="00A36524">
            <w:r w:rsidRPr="00245039">
              <w:t>Cronograma detallado, recursos variados y metodologías activas.</w:t>
            </w:r>
          </w:p>
        </w:tc>
        <w:tc>
          <w:tcPr>
            <w:tcW w:w="1467" w:type="dxa"/>
          </w:tcPr>
          <w:p w14:paraId="32D942E4" w14:textId="77777777" w:rsidR="005B11D9" w:rsidRPr="00245039" w:rsidRDefault="005B11D9" w:rsidP="00A36524">
            <w:r w:rsidRPr="00245039">
              <w:t>Planificación funcional con recursos adecuados.</w:t>
            </w:r>
          </w:p>
        </w:tc>
        <w:tc>
          <w:tcPr>
            <w:tcW w:w="1418" w:type="dxa"/>
          </w:tcPr>
          <w:p w14:paraId="53E7E69D" w14:textId="77777777" w:rsidR="005B11D9" w:rsidRPr="00245039" w:rsidRDefault="005B11D9" w:rsidP="00A36524">
            <w:r w:rsidRPr="00245039">
              <w:t>Planificación general y sin profundidad metodológica.</w:t>
            </w:r>
          </w:p>
        </w:tc>
        <w:tc>
          <w:tcPr>
            <w:tcW w:w="1647" w:type="dxa"/>
          </w:tcPr>
          <w:p w14:paraId="02870150" w14:textId="77777777" w:rsidR="005B11D9" w:rsidRPr="00245039" w:rsidRDefault="005B11D9" w:rsidP="00A36524">
            <w:r w:rsidRPr="00245039">
              <w:t>Ausencia de planificación pedagógica clara.</w:t>
            </w:r>
          </w:p>
        </w:tc>
        <w:tc>
          <w:tcPr>
            <w:tcW w:w="1371" w:type="dxa"/>
          </w:tcPr>
          <w:p w14:paraId="1049F93C" w14:textId="77777777" w:rsidR="005B11D9" w:rsidRPr="00245039" w:rsidRDefault="005B11D9" w:rsidP="00A36524"/>
        </w:tc>
      </w:tr>
      <w:tr w:rsidR="005B11D9" w:rsidRPr="00245039" w14:paraId="58AF9BF3" w14:textId="77777777" w:rsidTr="00A36524">
        <w:tc>
          <w:tcPr>
            <w:tcW w:w="1376" w:type="dxa"/>
            <w:vAlign w:val="center"/>
          </w:tcPr>
          <w:p w14:paraId="5B640EDB" w14:textId="77777777" w:rsidR="005B11D9" w:rsidRDefault="005B11D9" w:rsidP="00A36524">
            <w:pPr>
              <w:jc w:val="center"/>
            </w:pPr>
            <w:r>
              <w:t>Seguimiento formativo</w:t>
            </w:r>
          </w:p>
        </w:tc>
        <w:tc>
          <w:tcPr>
            <w:tcW w:w="1830" w:type="dxa"/>
          </w:tcPr>
          <w:p w14:paraId="289AE0A5" w14:textId="77777777" w:rsidR="005B11D9" w:rsidRPr="00245039" w:rsidRDefault="005B11D9" w:rsidP="00A36524">
            <w:r w:rsidRPr="00245039">
              <w:t>Actividades evaluadas con retroalimentación y ajustes progresivos.</w:t>
            </w:r>
          </w:p>
        </w:tc>
        <w:tc>
          <w:tcPr>
            <w:tcW w:w="1467" w:type="dxa"/>
          </w:tcPr>
          <w:p w14:paraId="58A8ED43" w14:textId="77777777" w:rsidR="005B11D9" w:rsidRDefault="005B11D9" w:rsidP="00A36524">
            <w:r>
              <w:t>Evaluación oportuna y funcional.</w:t>
            </w:r>
          </w:p>
        </w:tc>
        <w:tc>
          <w:tcPr>
            <w:tcW w:w="1418" w:type="dxa"/>
          </w:tcPr>
          <w:p w14:paraId="63A2FC94" w14:textId="77777777" w:rsidR="005B11D9" w:rsidRPr="00245039" w:rsidRDefault="005B11D9" w:rsidP="00A36524">
            <w:r w:rsidRPr="00245039">
              <w:t>Evaluaciones con debilidades en pertinencia o frecuencia.</w:t>
            </w:r>
          </w:p>
        </w:tc>
        <w:tc>
          <w:tcPr>
            <w:tcW w:w="1647" w:type="dxa"/>
          </w:tcPr>
          <w:p w14:paraId="7EC0A06A" w14:textId="77777777" w:rsidR="005B11D9" w:rsidRPr="00245039" w:rsidRDefault="005B11D9" w:rsidP="00A36524">
            <w:r w:rsidRPr="00245039">
              <w:t>Evaluaciones ausentes o sin seguimiento.</w:t>
            </w:r>
          </w:p>
        </w:tc>
        <w:tc>
          <w:tcPr>
            <w:tcW w:w="1371" w:type="dxa"/>
          </w:tcPr>
          <w:p w14:paraId="3ED6FCDE" w14:textId="77777777" w:rsidR="005B11D9" w:rsidRPr="00245039" w:rsidRDefault="005B11D9" w:rsidP="00A36524"/>
        </w:tc>
      </w:tr>
      <w:tr w:rsidR="005B11D9" w14:paraId="3794B194" w14:textId="77777777" w:rsidTr="00A36524">
        <w:tc>
          <w:tcPr>
            <w:tcW w:w="1376" w:type="dxa"/>
            <w:vAlign w:val="center"/>
          </w:tcPr>
          <w:p w14:paraId="63FEA82B" w14:textId="77777777" w:rsidR="005B11D9" w:rsidRPr="00245039" w:rsidRDefault="005B11D9" w:rsidP="00A36524">
            <w:pPr>
              <w:jc w:val="center"/>
            </w:pPr>
            <w:r w:rsidRPr="00245039">
              <w:t>Participación activa de los estudiantes</w:t>
            </w:r>
          </w:p>
        </w:tc>
        <w:tc>
          <w:tcPr>
            <w:tcW w:w="1830" w:type="dxa"/>
          </w:tcPr>
          <w:p w14:paraId="3B86733B" w14:textId="77777777" w:rsidR="005B11D9" w:rsidRPr="00245039" w:rsidRDefault="005B11D9" w:rsidP="00A36524">
            <w:r w:rsidRPr="00245039">
              <w:t>Altos niveles de compromiso y participación en ambas modalidades.</w:t>
            </w:r>
          </w:p>
        </w:tc>
        <w:tc>
          <w:tcPr>
            <w:tcW w:w="1467" w:type="dxa"/>
          </w:tcPr>
          <w:p w14:paraId="2FFF70B5" w14:textId="77777777" w:rsidR="005B11D9" w:rsidRPr="00245039" w:rsidRDefault="005B11D9" w:rsidP="00A36524">
            <w:r w:rsidRPr="00245039">
              <w:t>Participación funcional en al menos un entorno.</w:t>
            </w:r>
          </w:p>
        </w:tc>
        <w:tc>
          <w:tcPr>
            <w:tcW w:w="1418" w:type="dxa"/>
          </w:tcPr>
          <w:p w14:paraId="75939429" w14:textId="77777777" w:rsidR="005B11D9" w:rsidRDefault="005B11D9" w:rsidP="00A36524">
            <w:r>
              <w:t>Participación débil o forzada.</w:t>
            </w:r>
          </w:p>
        </w:tc>
        <w:tc>
          <w:tcPr>
            <w:tcW w:w="1647" w:type="dxa"/>
          </w:tcPr>
          <w:p w14:paraId="39A7E2E1" w14:textId="77777777" w:rsidR="005B11D9" w:rsidRDefault="005B11D9" w:rsidP="00A36524">
            <w:r>
              <w:t>Ausencia de participación significativa.</w:t>
            </w:r>
          </w:p>
        </w:tc>
        <w:tc>
          <w:tcPr>
            <w:tcW w:w="1371" w:type="dxa"/>
          </w:tcPr>
          <w:p w14:paraId="78B7A07C" w14:textId="77777777" w:rsidR="005B11D9" w:rsidRDefault="005B11D9" w:rsidP="00A36524"/>
        </w:tc>
      </w:tr>
      <w:tr w:rsidR="005B11D9" w:rsidRPr="00245039" w14:paraId="453B32BC" w14:textId="77777777" w:rsidTr="00A36524">
        <w:tc>
          <w:tcPr>
            <w:tcW w:w="1376" w:type="dxa"/>
            <w:vAlign w:val="center"/>
          </w:tcPr>
          <w:p w14:paraId="5E6D5068" w14:textId="77777777" w:rsidR="005B11D9" w:rsidRDefault="005B11D9" w:rsidP="00A36524">
            <w:pPr>
              <w:jc w:val="center"/>
            </w:pPr>
            <w:r>
              <w:t>Flexibilidad y recursos adaptativos</w:t>
            </w:r>
          </w:p>
        </w:tc>
        <w:tc>
          <w:tcPr>
            <w:tcW w:w="1830" w:type="dxa"/>
          </w:tcPr>
          <w:p w14:paraId="22B2973A" w14:textId="77777777" w:rsidR="005B11D9" w:rsidRPr="00245039" w:rsidRDefault="005B11D9" w:rsidP="00A36524">
            <w:r w:rsidRPr="00245039">
              <w:t>Materiales y estrategias accesibles para diferentes contextos.</w:t>
            </w:r>
          </w:p>
        </w:tc>
        <w:tc>
          <w:tcPr>
            <w:tcW w:w="1467" w:type="dxa"/>
          </w:tcPr>
          <w:p w14:paraId="38603FB2" w14:textId="77777777" w:rsidR="005B11D9" w:rsidRPr="00245039" w:rsidRDefault="005B11D9" w:rsidP="00A36524">
            <w:r w:rsidRPr="00245039">
              <w:t>Adaptaciones parciales a condiciones de los estudiantes.</w:t>
            </w:r>
          </w:p>
        </w:tc>
        <w:tc>
          <w:tcPr>
            <w:tcW w:w="1418" w:type="dxa"/>
          </w:tcPr>
          <w:p w14:paraId="5F786F45" w14:textId="77777777" w:rsidR="005B11D9" w:rsidRDefault="005B11D9" w:rsidP="00A36524">
            <w:r>
              <w:t>Recursos poco adaptativos.</w:t>
            </w:r>
          </w:p>
        </w:tc>
        <w:tc>
          <w:tcPr>
            <w:tcW w:w="1647" w:type="dxa"/>
          </w:tcPr>
          <w:p w14:paraId="2A51A194" w14:textId="77777777" w:rsidR="005B11D9" w:rsidRPr="00245039" w:rsidRDefault="005B11D9" w:rsidP="00A36524">
            <w:r w:rsidRPr="00245039">
              <w:t>Sin flexibilidad ni adaptaciones visibles.</w:t>
            </w:r>
          </w:p>
        </w:tc>
        <w:tc>
          <w:tcPr>
            <w:tcW w:w="1371" w:type="dxa"/>
          </w:tcPr>
          <w:p w14:paraId="18B079BE" w14:textId="77777777" w:rsidR="005B11D9" w:rsidRPr="00245039" w:rsidRDefault="005B11D9" w:rsidP="00A36524"/>
        </w:tc>
      </w:tr>
    </w:tbl>
    <w:p w14:paraId="0B161F6E" w14:textId="77777777" w:rsidR="005B11D9" w:rsidRDefault="005B11D9" w:rsidP="005B11D9"/>
    <w:p w14:paraId="6AC07D39" w14:textId="77777777" w:rsidR="005B11D9" w:rsidRPr="00DC7E22" w:rsidRDefault="005B11D9" w:rsidP="005B11D9">
      <w:pPr>
        <w:spacing w:line="240" w:lineRule="auto"/>
        <w:rPr>
          <w:b/>
          <w:sz w:val="32"/>
        </w:rPr>
      </w:pPr>
      <w:r w:rsidRPr="00DC7E22">
        <w:rPr>
          <w:b/>
          <w:sz w:val="32"/>
        </w:rPr>
        <w:t>4. Escala de Valoración</w:t>
      </w:r>
    </w:p>
    <w:p w14:paraId="7590F1BC" w14:textId="77777777" w:rsidR="005B11D9" w:rsidRDefault="005B11D9" w:rsidP="005B11D9">
      <w:pPr>
        <w:pStyle w:val="Prrafodelista"/>
        <w:numPr>
          <w:ilvl w:val="0"/>
          <w:numId w:val="4"/>
        </w:numPr>
        <w:spacing w:line="240" w:lineRule="auto"/>
      </w:pPr>
      <w:r>
        <w:t>4 - Avanzado: Cumplimiento ejemplar, totalmente alineado al Modelo TEdU.</w:t>
      </w:r>
    </w:p>
    <w:p w14:paraId="5496A711" w14:textId="77777777" w:rsidR="005B11D9" w:rsidRDefault="005B11D9" w:rsidP="005B11D9">
      <w:pPr>
        <w:pStyle w:val="Prrafodelista"/>
        <w:numPr>
          <w:ilvl w:val="0"/>
          <w:numId w:val="4"/>
        </w:numPr>
        <w:spacing w:line="240" w:lineRule="auto"/>
      </w:pPr>
      <w:r>
        <w:t>3 - Satisfactorio: Cumplimiento adecuado con algunos aspectos destacables.</w:t>
      </w:r>
    </w:p>
    <w:p w14:paraId="32941510" w14:textId="77777777" w:rsidR="005B11D9" w:rsidRDefault="005B11D9" w:rsidP="005B11D9">
      <w:pPr>
        <w:pStyle w:val="Prrafodelista"/>
        <w:numPr>
          <w:ilvl w:val="0"/>
          <w:numId w:val="4"/>
        </w:numPr>
        <w:spacing w:line="240" w:lineRule="auto"/>
      </w:pPr>
      <w:r>
        <w:t>2 - Básico: Cumplimiento bajo, requiere ajustes sustanciales.</w:t>
      </w:r>
    </w:p>
    <w:p w14:paraId="75F8D123" w14:textId="77777777" w:rsidR="005B11D9" w:rsidRDefault="005B11D9" w:rsidP="005B11D9">
      <w:pPr>
        <w:pStyle w:val="Prrafodelista"/>
        <w:numPr>
          <w:ilvl w:val="0"/>
          <w:numId w:val="4"/>
        </w:numPr>
        <w:spacing w:line="240" w:lineRule="auto"/>
      </w:pPr>
      <w:r>
        <w:t>1 - Inicial: No cumple con el criterio establecido.</w:t>
      </w:r>
    </w:p>
    <w:p w14:paraId="657C331C" w14:textId="77777777" w:rsidR="005B11D9" w:rsidRDefault="005B11D9" w:rsidP="005B11D9"/>
    <w:p w14:paraId="68C19BB3" w14:textId="77777777" w:rsidR="005B11D9" w:rsidRDefault="005B11D9" w:rsidP="005B11D9">
      <w:pPr>
        <w:rPr>
          <w:b/>
          <w:sz w:val="32"/>
        </w:rPr>
      </w:pPr>
      <w:r w:rsidRPr="00B04451">
        <w:rPr>
          <w:b/>
          <w:sz w:val="32"/>
        </w:rPr>
        <w:t>VALORACION TOTAL:      /24</w:t>
      </w:r>
    </w:p>
    <w:p w14:paraId="667F1CC2" w14:textId="77777777" w:rsidR="005B11D9" w:rsidRDefault="005B11D9" w:rsidP="005B11D9">
      <w:pPr>
        <w:rPr>
          <w:sz w:val="28"/>
        </w:rPr>
      </w:pPr>
    </w:p>
    <w:p w14:paraId="357F2C8C" w14:textId="77777777" w:rsidR="005B11D9" w:rsidRDefault="005B11D9" w:rsidP="005B11D9">
      <w:pPr>
        <w:rPr>
          <w:sz w:val="28"/>
        </w:rPr>
      </w:pPr>
      <w:r w:rsidRPr="00CB2464">
        <w:rPr>
          <w:sz w:val="28"/>
        </w:rPr>
        <w:t>Se aprueba el Diseño instruccional SI___    NO  ____</w:t>
      </w:r>
      <w:r>
        <w:rPr>
          <w:sz w:val="28"/>
        </w:rPr>
        <w:t xml:space="preserve">   (Mínimo 18 Puntos)</w:t>
      </w:r>
    </w:p>
    <w:tbl>
      <w:tblPr>
        <w:tblStyle w:val="Tablaconcuadrcula"/>
        <w:tblW w:w="9067" w:type="dxa"/>
        <w:tblLook w:val="04A0" w:firstRow="1" w:lastRow="0" w:firstColumn="1" w:lastColumn="0" w:noHBand="0" w:noVBand="1"/>
      </w:tblPr>
      <w:tblGrid>
        <w:gridCol w:w="9067"/>
      </w:tblGrid>
      <w:tr w:rsidR="005B11D9" w14:paraId="33451FF4" w14:textId="77777777" w:rsidTr="00A36524">
        <w:tc>
          <w:tcPr>
            <w:tcW w:w="9067" w:type="dxa"/>
            <w:shd w:val="clear" w:color="auto" w:fill="D9D9D9" w:themeFill="background1" w:themeFillShade="D9"/>
          </w:tcPr>
          <w:p w14:paraId="6ADCCA2D" w14:textId="77777777" w:rsidR="005B11D9" w:rsidRDefault="005B11D9" w:rsidP="00A36524">
            <w:r w:rsidRPr="00CB2464">
              <w:rPr>
                <w:b/>
              </w:rPr>
              <w:t>Observaciones</w:t>
            </w:r>
            <w:r>
              <w:t>:</w:t>
            </w:r>
          </w:p>
        </w:tc>
      </w:tr>
      <w:tr w:rsidR="005B11D9" w14:paraId="25143771" w14:textId="77777777" w:rsidTr="00A36524">
        <w:tc>
          <w:tcPr>
            <w:tcW w:w="9067" w:type="dxa"/>
          </w:tcPr>
          <w:p w14:paraId="7DE79400" w14:textId="77777777" w:rsidR="005B11D9" w:rsidRDefault="005B11D9" w:rsidP="00A36524"/>
          <w:p w14:paraId="3825C554" w14:textId="77777777" w:rsidR="005B11D9" w:rsidRDefault="005B11D9" w:rsidP="00A36524"/>
          <w:p w14:paraId="1C0FEEC6" w14:textId="77777777" w:rsidR="005B11D9" w:rsidRDefault="005B11D9" w:rsidP="00A36524"/>
          <w:p w14:paraId="2A47F1CE" w14:textId="77777777" w:rsidR="005B11D9" w:rsidRDefault="005B11D9" w:rsidP="00A36524"/>
        </w:tc>
      </w:tr>
    </w:tbl>
    <w:p w14:paraId="139FA818" w14:textId="77777777" w:rsidR="005B11D9" w:rsidRPr="00B04451" w:rsidRDefault="005B11D9" w:rsidP="005B11D9"/>
    <w:p w14:paraId="7CF53973" w14:textId="34487D02" w:rsidR="005B11D9" w:rsidRDefault="005B11D9" w:rsidP="00485036">
      <w:pPr>
        <w:pStyle w:val="Ttulo1"/>
        <w:rPr>
          <w:rFonts w:cstheme="majorHAnsi"/>
          <w:sz w:val="24"/>
        </w:rPr>
      </w:pPr>
      <w:r>
        <w:rPr>
          <w:rFonts w:cstheme="majorHAnsi"/>
          <w:sz w:val="24"/>
        </w:rPr>
        <w:br w:type="page"/>
      </w:r>
      <w:bookmarkStart w:id="3" w:name="Anexo_D2"/>
      <w:bookmarkStart w:id="4" w:name="_Toc198746909"/>
      <w:r w:rsidRPr="00156879">
        <w:rPr>
          <w:rFonts w:eastAsia="Times New Roman"/>
          <w:lang w:eastAsia="es-CO"/>
        </w:rPr>
        <w:lastRenderedPageBreak/>
        <w:t>Anexo D</w:t>
      </w:r>
      <w:r>
        <w:rPr>
          <w:rFonts w:eastAsia="Times New Roman"/>
          <w:lang w:eastAsia="es-CO"/>
        </w:rPr>
        <w:t xml:space="preserve">2: </w:t>
      </w:r>
      <w:r w:rsidRPr="00156879">
        <w:rPr>
          <w:rFonts w:eastAsia="Times New Roman"/>
          <w:lang w:eastAsia="es-CO"/>
        </w:rPr>
        <w:t xml:space="preserve"> </w:t>
      </w:r>
      <w:bookmarkEnd w:id="3"/>
      <w:r w:rsidRPr="007B4961">
        <w:rPr>
          <w:rFonts w:eastAsia="Times New Roman"/>
          <w:lang w:eastAsia="es-CO"/>
        </w:rPr>
        <w:t>Rúbrica Modalidad Virtual</w:t>
      </w:r>
      <w:bookmarkEnd w:id="4"/>
    </w:p>
    <w:p w14:paraId="66A9F3FA" w14:textId="77777777" w:rsidR="005B11D9" w:rsidRDefault="005B11D9" w:rsidP="005B11D9">
      <w:pPr>
        <w:pStyle w:val="Sinespaciado"/>
        <w:rPr>
          <w:lang w:eastAsia="es-CO"/>
        </w:rPr>
      </w:pPr>
    </w:p>
    <w:p w14:paraId="210199C2" w14:textId="77777777" w:rsidR="005B11D9" w:rsidRPr="00DC7E22" w:rsidRDefault="005B11D9" w:rsidP="005B11D9">
      <w:pPr>
        <w:rPr>
          <w:b/>
          <w:sz w:val="32"/>
        </w:rPr>
      </w:pPr>
      <w:r w:rsidRPr="00DC7E22">
        <w:rPr>
          <w:b/>
          <w:sz w:val="32"/>
        </w:rPr>
        <w:t>1. Objetivo del Documento</w:t>
      </w:r>
    </w:p>
    <w:p w14:paraId="55747C72" w14:textId="77777777" w:rsidR="005B11D9" w:rsidRDefault="005B11D9" w:rsidP="005B11D9">
      <w:pPr>
        <w:pStyle w:val="Sinespaciado"/>
        <w:jc w:val="both"/>
        <w:rPr>
          <w:sz w:val="24"/>
          <w:lang w:eastAsia="es-CO"/>
        </w:rPr>
      </w:pPr>
      <w:r w:rsidRPr="00DC7E22">
        <w:rPr>
          <w:sz w:val="24"/>
          <w:lang w:eastAsia="es-CO"/>
        </w:rPr>
        <w:t>Esta rúbrica actualizada permite evaluar la calidad del diseño y ejecución de cursos en modalidad virtual, según el Modelo TEdU y el enfoque TPACK (</w:t>
      </w:r>
      <w:proofErr w:type="spellStart"/>
      <w:r w:rsidRPr="00DC7E22">
        <w:rPr>
          <w:sz w:val="24"/>
          <w:lang w:eastAsia="es-CO"/>
        </w:rPr>
        <w:t>Technological</w:t>
      </w:r>
      <w:proofErr w:type="spellEnd"/>
      <w:r w:rsidRPr="00DC7E22">
        <w:rPr>
          <w:sz w:val="24"/>
          <w:lang w:eastAsia="es-CO"/>
        </w:rPr>
        <w:t xml:space="preserve">, </w:t>
      </w:r>
      <w:proofErr w:type="spellStart"/>
      <w:r w:rsidRPr="00DC7E22">
        <w:rPr>
          <w:sz w:val="24"/>
          <w:lang w:eastAsia="es-CO"/>
        </w:rPr>
        <w:t>Pedagogical</w:t>
      </w:r>
      <w:proofErr w:type="spellEnd"/>
      <w:r w:rsidRPr="00DC7E22">
        <w:rPr>
          <w:sz w:val="24"/>
          <w:lang w:eastAsia="es-CO"/>
        </w:rPr>
        <w:t xml:space="preserve"> and Content </w:t>
      </w:r>
      <w:proofErr w:type="spellStart"/>
      <w:r w:rsidRPr="00DC7E22">
        <w:rPr>
          <w:sz w:val="24"/>
          <w:lang w:eastAsia="es-CO"/>
        </w:rPr>
        <w:t>Knowledge</w:t>
      </w:r>
      <w:proofErr w:type="spellEnd"/>
      <w:r w:rsidRPr="00DC7E22">
        <w:rPr>
          <w:sz w:val="24"/>
          <w:lang w:eastAsia="es-CO"/>
        </w:rPr>
        <w:t>). Se incluye explícitamente la valoración de las interacciones TPK, TCK y PCK. Facilita procesos de autoevaluación, evaluación por pares o validación institucional, identificando fortalezas y oportunidades de mejora.</w:t>
      </w:r>
    </w:p>
    <w:p w14:paraId="70D6FA80" w14:textId="77777777" w:rsidR="005B11D9" w:rsidRPr="00DC7E22" w:rsidRDefault="005B11D9" w:rsidP="005B11D9">
      <w:pPr>
        <w:pStyle w:val="Sinespaciado"/>
        <w:jc w:val="both"/>
        <w:rPr>
          <w:sz w:val="24"/>
          <w:lang w:eastAsia="es-CO"/>
        </w:rPr>
      </w:pPr>
    </w:p>
    <w:p w14:paraId="0254FF95" w14:textId="77777777" w:rsidR="005B11D9" w:rsidRPr="003D4D36" w:rsidRDefault="005B11D9" w:rsidP="005B11D9">
      <w:pPr>
        <w:rPr>
          <w:b/>
          <w:sz w:val="32"/>
        </w:rPr>
      </w:pPr>
      <w:r>
        <w:rPr>
          <w:b/>
          <w:sz w:val="32"/>
        </w:rPr>
        <w:t xml:space="preserve">2. </w:t>
      </w:r>
      <w:r w:rsidRPr="003D4D36">
        <w:rPr>
          <w:b/>
          <w:sz w:val="32"/>
        </w:rPr>
        <w:t>Información General del Curso</w:t>
      </w:r>
    </w:p>
    <w:tbl>
      <w:tblPr>
        <w:tblStyle w:val="Tablaconcuadrcula"/>
        <w:tblW w:w="8926" w:type="dxa"/>
        <w:tblLook w:val="04A0" w:firstRow="1" w:lastRow="0" w:firstColumn="1" w:lastColumn="0" w:noHBand="0" w:noVBand="1"/>
      </w:tblPr>
      <w:tblGrid>
        <w:gridCol w:w="2830"/>
        <w:gridCol w:w="6096"/>
      </w:tblGrid>
      <w:tr w:rsidR="005B11D9" w:rsidRPr="003B7934" w14:paraId="1D464314" w14:textId="77777777" w:rsidTr="00A36524">
        <w:trPr>
          <w:trHeight w:val="528"/>
        </w:trPr>
        <w:tc>
          <w:tcPr>
            <w:tcW w:w="2830" w:type="dxa"/>
            <w:shd w:val="clear" w:color="auto" w:fill="D9D9D9" w:themeFill="background1" w:themeFillShade="D9"/>
            <w:vAlign w:val="center"/>
          </w:tcPr>
          <w:p w14:paraId="11DDAD01" w14:textId="77777777" w:rsidR="005B11D9" w:rsidRPr="00095BB2" w:rsidRDefault="005B11D9" w:rsidP="00A36524">
            <w:pPr>
              <w:rPr>
                <w:b/>
                <w:sz w:val="24"/>
              </w:rPr>
            </w:pPr>
            <w:r w:rsidRPr="00095BB2">
              <w:rPr>
                <w:b/>
                <w:sz w:val="24"/>
              </w:rPr>
              <w:t>Nombre del Curso</w:t>
            </w:r>
          </w:p>
        </w:tc>
        <w:tc>
          <w:tcPr>
            <w:tcW w:w="6096" w:type="dxa"/>
            <w:vAlign w:val="center"/>
          </w:tcPr>
          <w:p w14:paraId="0042C9D9" w14:textId="77777777" w:rsidR="005B11D9" w:rsidRPr="003735CA" w:rsidRDefault="005B11D9" w:rsidP="00A36524">
            <w:pPr>
              <w:rPr>
                <w:sz w:val="24"/>
              </w:rPr>
            </w:pPr>
          </w:p>
        </w:tc>
      </w:tr>
      <w:tr w:rsidR="005B11D9" w:rsidRPr="003B7934" w14:paraId="04AB2CEE" w14:textId="77777777" w:rsidTr="00A36524">
        <w:trPr>
          <w:trHeight w:val="422"/>
        </w:trPr>
        <w:tc>
          <w:tcPr>
            <w:tcW w:w="2830" w:type="dxa"/>
            <w:shd w:val="clear" w:color="auto" w:fill="D9D9D9" w:themeFill="background1" w:themeFillShade="D9"/>
            <w:vAlign w:val="center"/>
          </w:tcPr>
          <w:p w14:paraId="2B88276A" w14:textId="77777777" w:rsidR="005B11D9" w:rsidRPr="00095BB2" w:rsidRDefault="005B11D9" w:rsidP="00A36524">
            <w:pPr>
              <w:rPr>
                <w:b/>
                <w:sz w:val="24"/>
              </w:rPr>
            </w:pPr>
            <w:r w:rsidRPr="00095BB2">
              <w:rPr>
                <w:b/>
                <w:sz w:val="24"/>
              </w:rPr>
              <w:t>Programa Académico</w:t>
            </w:r>
          </w:p>
        </w:tc>
        <w:tc>
          <w:tcPr>
            <w:tcW w:w="6096" w:type="dxa"/>
            <w:vAlign w:val="center"/>
          </w:tcPr>
          <w:p w14:paraId="215CEADF" w14:textId="77777777" w:rsidR="005B11D9" w:rsidRPr="003735CA" w:rsidRDefault="005B11D9" w:rsidP="00A36524">
            <w:pPr>
              <w:rPr>
                <w:sz w:val="24"/>
              </w:rPr>
            </w:pPr>
          </w:p>
        </w:tc>
      </w:tr>
      <w:tr w:rsidR="005B11D9" w:rsidRPr="003B7934" w14:paraId="656987B3" w14:textId="77777777" w:rsidTr="00A36524">
        <w:trPr>
          <w:trHeight w:val="414"/>
        </w:trPr>
        <w:tc>
          <w:tcPr>
            <w:tcW w:w="2830" w:type="dxa"/>
            <w:shd w:val="clear" w:color="auto" w:fill="D9D9D9" w:themeFill="background1" w:themeFillShade="D9"/>
            <w:vAlign w:val="center"/>
          </w:tcPr>
          <w:p w14:paraId="35E7579D" w14:textId="77777777" w:rsidR="005B11D9" w:rsidRPr="00095BB2" w:rsidRDefault="005B11D9" w:rsidP="00A36524">
            <w:pPr>
              <w:rPr>
                <w:b/>
                <w:sz w:val="24"/>
              </w:rPr>
            </w:pPr>
            <w:r w:rsidRPr="00095BB2">
              <w:rPr>
                <w:b/>
                <w:sz w:val="24"/>
              </w:rPr>
              <w:t>Docente Responsable</w:t>
            </w:r>
          </w:p>
        </w:tc>
        <w:tc>
          <w:tcPr>
            <w:tcW w:w="6096" w:type="dxa"/>
            <w:vAlign w:val="center"/>
          </w:tcPr>
          <w:p w14:paraId="071901DF" w14:textId="77777777" w:rsidR="005B11D9" w:rsidRPr="003735CA" w:rsidRDefault="005B11D9" w:rsidP="00A36524">
            <w:pPr>
              <w:rPr>
                <w:sz w:val="24"/>
              </w:rPr>
            </w:pPr>
          </w:p>
        </w:tc>
      </w:tr>
      <w:tr w:rsidR="005B11D9" w:rsidRPr="003B7934" w14:paraId="77545E17" w14:textId="77777777" w:rsidTr="00A36524">
        <w:trPr>
          <w:trHeight w:val="406"/>
        </w:trPr>
        <w:tc>
          <w:tcPr>
            <w:tcW w:w="2830" w:type="dxa"/>
            <w:shd w:val="clear" w:color="auto" w:fill="D9D9D9" w:themeFill="background1" w:themeFillShade="D9"/>
            <w:vAlign w:val="center"/>
          </w:tcPr>
          <w:p w14:paraId="1C87C701" w14:textId="77777777" w:rsidR="005B11D9" w:rsidRPr="00095BB2" w:rsidRDefault="005B11D9" w:rsidP="00A36524">
            <w:pPr>
              <w:rPr>
                <w:b/>
                <w:sz w:val="24"/>
              </w:rPr>
            </w:pPr>
            <w:r w:rsidRPr="00095BB2">
              <w:rPr>
                <w:b/>
                <w:sz w:val="24"/>
              </w:rPr>
              <w:t>Duración (semanas)</w:t>
            </w:r>
          </w:p>
        </w:tc>
        <w:tc>
          <w:tcPr>
            <w:tcW w:w="6096" w:type="dxa"/>
            <w:vAlign w:val="center"/>
          </w:tcPr>
          <w:p w14:paraId="1FEA3733" w14:textId="77777777" w:rsidR="005B11D9" w:rsidRPr="003735CA" w:rsidRDefault="005B11D9" w:rsidP="00A36524">
            <w:pPr>
              <w:rPr>
                <w:sz w:val="24"/>
              </w:rPr>
            </w:pPr>
          </w:p>
        </w:tc>
      </w:tr>
      <w:tr w:rsidR="005B11D9" w:rsidRPr="003B7934" w14:paraId="69A2C071" w14:textId="77777777" w:rsidTr="00A36524">
        <w:trPr>
          <w:trHeight w:val="426"/>
        </w:trPr>
        <w:tc>
          <w:tcPr>
            <w:tcW w:w="2830" w:type="dxa"/>
            <w:shd w:val="clear" w:color="auto" w:fill="D9D9D9" w:themeFill="background1" w:themeFillShade="D9"/>
            <w:vAlign w:val="center"/>
          </w:tcPr>
          <w:p w14:paraId="7AAA8BE4" w14:textId="77777777" w:rsidR="005B11D9" w:rsidRPr="00095BB2" w:rsidRDefault="005B11D9" w:rsidP="00A36524">
            <w:pPr>
              <w:rPr>
                <w:b/>
                <w:sz w:val="24"/>
              </w:rPr>
            </w:pPr>
            <w:r w:rsidRPr="00095BB2">
              <w:rPr>
                <w:b/>
                <w:sz w:val="24"/>
              </w:rPr>
              <w:t>Modalidad</w:t>
            </w:r>
          </w:p>
        </w:tc>
        <w:tc>
          <w:tcPr>
            <w:tcW w:w="6096" w:type="dxa"/>
            <w:vAlign w:val="center"/>
          </w:tcPr>
          <w:p w14:paraId="7BC5ADA0" w14:textId="18C66CC0" w:rsidR="005B11D9" w:rsidRPr="003735CA" w:rsidRDefault="00485036" w:rsidP="00A36524">
            <w:pPr>
              <w:rPr>
                <w:sz w:val="24"/>
              </w:rPr>
            </w:pPr>
            <w:r>
              <w:rPr>
                <w:sz w:val="24"/>
              </w:rPr>
              <w:t>Virtual</w:t>
            </w:r>
          </w:p>
        </w:tc>
      </w:tr>
      <w:tr w:rsidR="005B11D9" w:rsidRPr="003B7934" w14:paraId="68D87308" w14:textId="77777777" w:rsidTr="00A36524">
        <w:trPr>
          <w:trHeight w:val="532"/>
        </w:trPr>
        <w:tc>
          <w:tcPr>
            <w:tcW w:w="2830" w:type="dxa"/>
            <w:shd w:val="clear" w:color="auto" w:fill="D9D9D9" w:themeFill="background1" w:themeFillShade="D9"/>
            <w:vAlign w:val="center"/>
          </w:tcPr>
          <w:p w14:paraId="23BDAFDB" w14:textId="77777777" w:rsidR="005B11D9" w:rsidRPr="00095BB2" w:rsidRDefault="005B11D9" w:rsidP="00A36524">
            <w:pPr>
              <w:rPr>
                <w:b/>
                <w:sz w:val="24"/>
              </w:rPr>
            </w:pPr>
            <w:r w:rsidRPr="00095BB2">
              <w:rPr>
                <w:b/>
                <w:sz w:val="24"/>
              </w:rPr>
              <w:t>Créditos Académicos</w:t>
            </w:r>
          </w:p>
        </w:tc>
        <w:tc>
          <w:tcPr>
            <w:tcW w:w="6096" w:type="dxa"/>
            <w:vAlign w:val="center"/>
          </w:tcPr>
          <w:p w14:paraId="3F102140" w14:textId="77777777" w:rsidR="005B11D9" w:rsidRPr="003735CA" w:rsidRDefault="005B11D9" w:rsidP="00A36524">
            <w:pPr>
              <w:rPr>
                <w:sz w:val="24"/>
              </w:rPr>
            </w:pPr>
          </w:p>
        </w:tc>
      </w:tr>
    </w:tbl>
    <w:p w14:paraId="52C1F17E" w14:textId="77777777" w:rsidR="005B11D9" w:rsidRDefault="005B11D9" w:rsidP="005B11D9">
      <w:pPr>
        <w:spacing w:line="240" w:lineRule="auto"/>
        <w:jc w:val="both"/>
      </w:pPr>
    </w:p>
    <w:p w14:paraId="755A44B7" w14:textId="77777777" w:rsidR="005B11D9" w:rsidRPr="00DC7E22" w:rsidRDefault="005B11D9" w:rsidP="005B11D9">
      <w:pPr>
        <w:spacing w:line="240" w:lineRule="auto"/>
        <w:rPr>
          <w:b/>
          <w:sz w:val="32"/>
        </w:rPr>
      </w:pPr>
      <w:r>
        <w:rPr>
          <w:b/>
          <w:sz w:val="32"/>
        </w:rPr>
        <w:t>3</w:t>
      </w:r>
      <w:r w:rsidRPr="00DC7E22">
        <w:rPr>
          <w:b/>
          <w:sz w:val="32"/>
        </w:rPr>
        <w:t>. Instrucciones de Uso</w:t>
      </w:r>
    </w:p>
    <w:p w14:paraId="230B076F" w14:textId="77777777" w:rsidR="005B11D9" w:rsidRPr="003D4D36" w:rsidRDefault="005B11D9" w:rsidP="005B11D9">
      <w:pPr>
        <w:pStyle w:val="Sinespaciado"/>
        <w:numPr>
          <w:ilvl w:val="0"/>
          <w:numId w:val="5"/>
        </w:numPr>
        <w:rPr>
          <w:sz w:val="24"/>
        </w:rPr>
      </w:pPr>
      <w:r w:rsidRPr="003D4D36">
        <w:rPr>
          <w:sz w:val="24"/>
        </w:rPr>
        <w:t>Aplique esta rúbrica al curso completo.</w:t>
      </w:r>
    </w:p>
    <w:p w14:paraId="7928F6FA" w14:textId="77777777" w:rsidR="005B11D9" w:rsidRPr="003D4D36" w:rsidRDefault="005B11D9" w:rsidP="005B11D9">
      <w:pPr>
        <w:pStyle w:val="Sinespaciado"/>
        <w:numPr>
          <w:ilvl w:val="0"/>
          <w:numId w:val="5"/>
        </w:numPr>
        <w:rPr>
          <w:sz w:val="24"/>
        </w:rPr>
      </w:pPr>
      <w:r w:rsidRPr="003D4D36">
        <w:rPr>
          <w:sz w:val="24"/>
        </w:rPr>
        <w:t>Evalúe cada criterio en la escala de 4 a 1.</w:t>
      </w:r>
    </w:p>
    <w:p w14:paraId="3397C3DD" w14:textId="77777777" w:rsidR="005B11D9" w:rsidRPr="003D4D36" w:rsidRDefault="005B11D9" w:rsidP="005B11D9">
      <w:pPr>
        <w:pStyle w:val="Sinespaciado"/>
        <w:numPr>
          <w:ilvl w:val="0"/>
          <w:numId w:val="5"/>
        </w:numPr>
        <w:rPr>
          <w:sz w:val="24"/>
        </w:rPr>
      </w:pPr>
      <w:r w:rsidRPr="003D4D36">
        <w:rPr>
          <w:sz w:val="24"/>
        </w:rPr>
        <w:t>Registre observaciones justificando el puntaje.</w:t>
      </w:r>
    </w:p>
    <w:p w14:paraId="6041D69E" w14:textId="77777777" w:rsidR="005B11D9" w:rsidRPr="003D4D36" w:rsidRDefault="005B11D9" w:rsidP="005B11D9">
      <w:pPr>
        <w:pStyle w:val="Sinespaciado"/>
        <w:numPr>
          <w:ilvl w:val="0"/>
          <w:numId w:val="5"/>
        </w:numPr>
        <w:rPr>
          <w:sz w:val="24"/>
        </w:rPr>
      </w:pPr>
      <w:r w:rsidRPr="003D4D36">
        <w:rPr>
          <w:sz w:val="24"/>
        </w:rPr>
        <w:t>Al finalizar, realice la validación institucional.</w:t>
      </w:r>
    </w:p>
    <w:p w14:paraId="58D3435D" w14:textId="77777777" w:rsidR="005B11D9" w:rsidRDefault="005B11D9" w:rsidP="005B11D9">
      <w:pPr>
        <w:pStyle w:val="Sinespaciado"/>
        <w:numPr>
          <w:ilvl w:val="0"/>
          <w:numId w:val="5"/>
        </w:numPr>
        <w:rPr>
          <w:sz w:val="24"/>
        </w:rPr>
      </w:pPr>
      <w:r w:rsidRPr="003D4D36">
        <w:rPr>
          <w:sz w:val="24"/>
        </w:rPr>
        <w:t>Archive este documento como parte del expediente de calidad del curso.</w:t>
      </w:r>
    </w:p>
    <w:p w14:paraId="3BCC2A11" w14:textId="77777777" w:rsidR="005B11D9" w:rsidRDefault="005B11D9" w:rsidP="005B11D9">
      <w:pPr>
        <w:pStyle w:val="Sinespaciado"/>
        <w:rPr>
          <w:sz w:val="24"/>
        </w:rPr>
      </w:pPr>
    </w:p>
    <w:tbl>
      <w:tblPr>
        <w:tblStyle w:val="Tablaconcuadrcula"/>
        <w:tblW w:w="8856" w:type="dxa"/>
        <w:tblLayout w:type="fixed"/>
        <w:tblLook w:val="04A0" w:firstRow="1" w:lastRow="0" w:firstColumn="1" w:lastColumn="0" w:noHBand="0" w:noVBand="1"/>
      </w:tblPr>
      <w:tblGrid>
        <w:gridCol w:w="1384"/>
        <w:gridCol w:w="1872"/>
        <w:gridCol w:w="1559"/>
        <w:gridCol w:w="1701"/>
        <w:gridCol w:w="1559"/>
        <w:gridCol w:w="781"/>
      </w:tblGrid>
      <w:tr w:rsidR="005B11D9" w14:paraId="0FBDC0BC" w14:textId="77777777" w:rsidTr="00485036">
        <w:trPr>
          <w:tblHeader/>
        </w:trPr>
        <w:tc>
          <w:tcPr>
            <w:tcW w:w="1384" w:type="dxa"/>
            <w:shd w:val="clear" w:color="auto" w:fill="D9D9D9" w:themeFill="background1" w:themeFillShade="D9"/>
            <w:vAlign w:val="center"/>
          </w:tcPr>
          <w:p w14:paraId="22769B81" w14:textId="77777777" w:rsidR="005B11D9" w:rsidRPr="000F31E7" w:rsidRDefault="005B11D9" w:rsidP="00A36524">
            <w:pPr>
              <w:jc w:val="center"/>
              <w:rPr>
                <w:b/>
                <w:sz w:val="24"/>
              </w:rPr>
            </w:pPr>
            <w:r w:rsidRPr="000F31E7">
              <w:rPr>
                <w:b/>
                <w:sz w:val="24"/>
              </w:rPr>
              <w:t>Criterio de Evaluación</w:t>
            </w:r>
          </w:p>
        </w:tc>
        <w:tc>
          <w:tcPr>
            <w:tcW w:w="1872" w:type="dxa"/>
            <w:shd w:val="clear" w:color="auto" w:fill="D9D9D9" w:themeFill="background1" w:themeFillShade="D9"/>
            <w:vAlign w:val="center"/>
          </w:tcPr>
          <w:p w14:paraId="3B3868B9" w14:textId="77777777" w:rsidR="005B11D9" w:rsidRPr="000F31E7" w:rsidRDefault="005B11D9" w:rsidP="00A36524">
            <w:pPr>
              <w:jc w:val="center"/>
              <w:rPr>
                <w:b/>
                <w:sz w:val="24"/>
              </w:rPr>
            </w:pPr>
            <w:r w:rsidRPr="000F31E7">
              <w:rPr>
                <w:b/>
                <w:sz w:val="24"/>
              </w:rPr>
              <w:t>Nivel 4</w:t>
            </w:r>
          </w:p>
        </w:tc>
        <w:tc>
          <w:tcPr>
            <w:tcW w:w="1559" w:type="dxa"/>
            <w:shd w:val="clear" w:color="auto" w:fill="D9D9D9" w:themeFill="background1" w:themeFillShade="D9"/>
            <w:vAlign w:val="center"/>
          </w:tcPr>
          <w:p w14:paraId="7E165845" w14:textId="77777777" w:rsidR="005B11D9" w:rsidRPr="000F31E7" w:rsidRDefault="005B11D9" w:rsidP="00A36524">
            <w:pPr>
              <w:jc w:val="center"/>
              <w:rPr>
                <w:b/>
                <w:sz w:val="24"/>
              </w:rPr>
            </w:pPr>
            <w:r w:rsidRPr="000F31E7">
              <w:rPr>
                <w:b/>
                <w:sz w:val="24"/>
              </w:rPr>
              <w:t>Nivel 3</w:t>
            </w:r>
          </w:p>
        </w:tc>
        <w:tc>
          <w:tcPr>
            <w:tcW w:w="1701" w:type="dxa"/>
            <w:shd w:val="clear" w:color="auto" w:fill="D9D9D9" w:themeFill="background1" w:themeFillShade="D9"/>
            <w:vAlign w:val="center"/>
          </w:tcPr>
          <w:p w14:paraId="3A4551D1" w14:textId="77777777" w:rsidR="005B11D9" w:rsidRPr="000F31E7" w:rsidRDefault="005B11D9" w:rsidP="00A36524">
            <w:pPr>
              <w:jc w:val="center"/>
              <w:rPr>
                <w:b/>
                <w:sz w:val="24"/>
              </w:rPr>
            </w:pPr>
            <w:r w:rsidRPr="000F31E7">
              <w:rPr>
                <w:b/>
                <w:sz w:val="24"/>
              </w:rPr>
              <w:t>Nivel 2</w:t>
            </w:r>
          </w:p>
        </w:tc>
        <w:tc>
          <w:tcPr>
            <w:tcW w:w="1559" w:type="dxa"/>
            <w:shd w:val="clear" w:color="auto" w:fill="D9D9D9" w:themeFill="background1" w:themeFillShade="D9"/>
            <w:vAlign w:val="center"/>
          </w:tcPr>
          <w:p w14:paraId="1060976B" w14:textId="77777777" w:rsidR="005B11D9" w:rsidRPr="000F31E7" w:rsidRDefault="005B11D9" w:rsidP="00A36524">
            <w:pPr>
              <w:jc w:val="center"/>
              <w:rPr>
                <w:b/>
                <w:sz w:val="24"/>
              </w:rPr>
            </w:pPr>
            <w:r w:rsidRPr="000F31E7">
              <w:rPr>
                <w:b/>
                <w:sz w:val="24"/>
              </w:rPr>
              <w:t>Nivel 1</w:t>
            </w:r>
          </w:p>
        </w:tc>
        <w:tc>
          <w:tcPr>
            <w:tcW w:w="781" w:type="dxa"/>
            <w:shd w:val="clear" w:color="auto" w:fill="D9D9D9" w:themeFill="background1" w:themeFillShade="D9"/>
            <w:vAlign w:val="center"/>
          </w:tcPr>
          <w:p w14:paraId="649DAB33" w14:textId="77777777" w:rsidR="005B11D9" w:rsidRPr="000F31E7" w:rsidRDefault="005B11D9" w:rsidP="00A36524">
            <w:pPr>
              <w:jc w:val="center"/>
              <w:rPr>
                <w:b/>
                <w:sz w:val="24"/>
              </w:rPr>
            </w:pPr>
            <w:r>
              <w:rPr>
                <w:b/>
                <w:sz w:val="24"/>
              </w:rPr>
              <w:t>Valor</w:t>
            </w:r>
          </w:p>
        </w:tc>
      </w:tr>
      <w:tr w:rsidR="005B11D9" w:rsidRPr="002F4408" w14:paraId="5095C357" w14:textId="77777777" w:rsidTr="00485036">
        <w:tc>
          <w:tcPr>
            <w:tcW w:w="1384" w:type="dxa"/>
          </w:tcPr>
          <w:p w14:paraId="7D97B3C6" w14:textId="77777777" w:rsidR="005B11D9" w:rsidRPr="000F31E7" w:rsidRDefault="005B11D9" w:rsidP="00A36524">
            <w:pPr>
              <w:jc w:val="center"/>
              <w:rPr>
                <w:sz w:val="24"/>
              </w:rPr>
            </w:pPr>
            <w:r w:rsidRPr="000F31E7">
              <w:rPr>
                <w:sz w:val="24"/>
              </w:rPr>
              <w:t>Estructura y Navegación del Curso</w:t>
            </w:r>
          </w:p>
        </w:tc>
        <w:tc>
          <w:tcPr>
            <w:tcW w:w="1872" w:type="dxa"/>
          </w:tcPr>
          <w:p w14:paraId="3FD8BE12" w14:textId="77777777" w:rsidR="005B11D9" w:rsidRPr="000F31E7" w:rsidRDefault="005B11D9" w:rsidP="00A36524">
            <w:pPr>
              <w:rPr>
                <w:sz w:val="24"/>
              </w:rPr>
            </w:pPr>
            <w:r w:rsidRPr="000F31E7">
              <w:rPr>
                <w:sz w:val="24"/>
              </w:rPr>
              <w:t>Organización clara, navegación intuitiva y accesibilidad universal.</w:t>
            </w:r>
          </w:p>
        </w:tc>
        <w:tc>
          <w:tcPr>
            <w:tcW w:w="1559" w:type="dxa"/>
          </w:tcPr>
          <w:p w14:paraId="79009E37" w14:textId="77777777" w:rsidR="005B11D9" w:rsidRPr="000F31E7" w:rsidRDefault="005B11D9" w:rsidP="00A36524">
            <w:pPr>
              <w:rPr>
                <w:sz w:val="24"/>
              </w:rPr>
            </w:pPr>
            <w:r w:rsidRPr="000F31E7">
              <w:rPr>
                <w:sz w:val="24"/>
              </w:rPr>
              <w:t>Estructura funcional con navegación adecuada.</w:t>
            </w:r>
          </w:p>
        </w:tc>
        <w:tc>
          <w:tcPr>
            <w:tcW w:w="1701" w:type="dxa"/>
          </w:tcPr>
          <w:p w14:paraId="27C2907A" w14:textId="77777777" w:rsidR="005B11D9" w:rsidRPr="000F31E7" w:rsidRDefault="005B11D9" w:rsidP="00A36524">
            <w:pPr>
              <w:rPr>
                <w:sz w:val="24"/>
              </w:rPr>
            </w:pPr>
            <w:r w:rsidRPr="000F31E7">
              <w:rPr>
                <w:sz w:val="24"/>
              </w:rPr>
              <w:t>Problemas de organización o acceso limitan la navegación.</w:t>
            </w:r>
          </w:p>
        </w:tc>
        <w:tc>
          <w:tcPr>
            <w:tcW w:w="1559" w:type="dxa"/>
          </w:tcPr>
          <w:p w14:paraId="6E2D72C2" w14:textId="77777777" w:rsidR="005B11D9" w:rsidRPr="000F31E7" w:rsidRDefault="005B11D9" w:rsidP="00A36524">
            <w:pPr>
              <w:rPr>
                <w:sz w:val="24"/>
              </w:rPr>
            </w:pPr>
            <w:r w:rsidRPr="000F31E7">
              <w:rPr>
                <w:sz w:val="24"/>
              </w:rPr>
              <w:t>Estructura deficiente, navegación confusa o inaccesible.</w:t>
            </w:r>
          </w:p>
        </w:tc>
        <w:tc>
          <w:tcPr>
            <w:tcW w:w="781" w:type="dxa"/>
          </w:tcPr>
          <w:p w14:paraId="60985F88" w14:textId="77777777" w:rsidR="005B11D9" w:rsidRPr="000F31E7" w:rsidRDefault="005B11D9" w:rsidP="00A36524">
            <w:pPr>
              <w:rPr>
                <w:sz w:val="24"/>
              </w:rPr>
            </w:pPr>
          </w:p>
        </w:tc>
      </w:tr>
      <w:tr w:rsidR="005B11D9" w:rsidRPr="002F4408" w14:paraId="5298286B" w14:textId="77777777" w:rsidTr="00485036">
        <w:tc>
          <w:tcPr>
            <w:tcW w:w="1384" w:type="dxa"/>
          </w:tcPr>
          <w:p w14:paraId="1C73BFC4" w14:textId="77777777" w:rsidR="005B11D9" w:rsidRPr="000F31E7" w:rsidRDefault="005B11D9" w:rsidP="00A36524">
            <w:pPr>
              <w:jc w:val="center"/>
              <w:rPr>
                <w:sz w:val="24"/>
              </w:rPr>
            </w:pPr>
            <w:r w:rsidRPr="000F31E7">
              <w:rPr>
                <w:sz w:val="24"/>
              </w:rPr>
              <w:t>Interacción Docente-Estudiante</w:t>
            </w:r>
          </w:p>
        </w:tc>
        <w:tc>
          <w:tcPr>
            <w:tcW w:w="1872" w:type="dxa"/>
          </w:tcPr>
          <w:p w14:paraId="1F908FE8" w14:textId="77777777" w:rsidR="005B11D9" w:rsidRPr="000F31E7" w:rsidRDefault="005B11D9" w:rsidP="00A36524">
            <w:pPr>
              <w:rPr>
                <w:sz w:val="24"/>
              </w:rPr>
            </w:pPr>
            <w:r w:rsidRPr="000F31E7">
              <w:rPr>
                <w:sz w:val="24"/>
              </w:rPr>
              <w:t xml:space="preserve">Alta interacción sincrónica y asincrónica con </w:t>
            </w:r>
            <w:r w:rsidRPr="000F31E7">
              <w:rPr>
                <w:sz w:val="24"/>
              </w:rPr>
              <w:lastRenderedPageBreak/>
              <w:t>retroalimentación oportuna.</w:t>
            </w:r>
          </w:p>
        </w:tc>
        <w:tc>
          <w:tcPr>
            <w:tcW w:w="1559" w:type="dxa"/>
          </w:tcPr>
          <w:p w14:paraId="07ED789F" w14:textId="77777777" w:rsidR="005B11D9" w:rsidRPr="000F31E7" w:rsidRDefault="005B11D9" w:rsidP="00A36524">
            <w:pPr>
              <w:rPr>
                <w:sz w:val="24"/>
              </w:rPr>
            </w:pPr>
            <w:r w:rsidRPr="000F31E7">
              <w:rPr>
                <w:sz w:val="24"/>
              </w:rPr>
              <w:lastRenderedPageBreak/>
              <w:t xml:space="preserve">Interacción frecuente con </w:t>
            </w:r>
            <w:r w:rsidRPr="000F31E7">
              <w:rPr>
                <w:sz w:val="24"/>
              </w:rPr>
              <w:lastRenderedPageBreak/>
              <w:t>acompañamiento general.</w:t>
            </w:r>
          </w:p>
        </w:tc>
        <w:tc>
          <w:tcPr>
            <w:tcW w:w="1701" w:type="dxa"/>
          </w:tcPr>
          <w:p w14:paraId="3C392E39" w14:textId="77777777" w:rsidR="005B11D9" w:rsidRPr="000F31E7" w:rsidRDefault="005B11D9" w:rsidP="00A36524">
            <w:pPr>
              <w:rPr>
                <w:sz w:val="24"/>
              </w:rPr>
            </w:pPr>
            <w:r w:rsidRPr="000F31E7">
              <w:rPr>
                <w:sz w:val="24"/>
              </w:rPr>
              <w:lastRenderedPageBreak/>
              <w:t xml:space="preserve">Interacción limitada o con poca </w:t>
            </w:r>
            <w:r w:rsidRPr="000F31E7">
              <w:rPr>
                <w:sz w:val="24"/>
              </w:rPr>
              <w:lastRenderedPageBreak/>
              <w:t>retroalimentación.</w:t>
            </w:r>
          </w:p>
        </w:tc>
        <w:tc>
          <w:tcPr>
            <w:tcW w:w="1559" w:type="dxa"/>
          </w:tcPr>
          <w:p w14:paraId="78AF1EF7" w14:textId="77777777" w:rsidR="005B11D9" w:rsidRPr="000F31E7" w:rsidRDefault="005B11D9" w:rsidP="00A36524">
            <w:pPr>
              <w:rPr>
                <w:sz w:val="24"/>
              </w:rPr>
            </w:pPr>
            <w:r w:rsidRPr="000F31E7">
              <w:rPr>
                <w:sz w:val="24"/>
              </w:rPr>
              <w:lastRenderedPageBreak/>
              <w:t>Interacción ausente o muy esporádica.</w:t>
            </w:r>
          </w:p>
        </w:tc>
        <w:tc>
          <w:tcPr>
            <w:tcW w:w="781" w:type="dxa"/>
          </w:tcPr>
          <w:p w14:paraId="7143D6E6" w14:textId="77777777" w:rsidR="005B11D9" w:rsidRPr="000F31E7" w:rsidRDefault="005B11D9" w:rsidP="00A36524">
            <w:pPr>
              <w:rPr>
                <w:sz w:val="24"/>
              </w:rPr>
            </w:pPr>
          </w:p>
        </w:tc>
      </w:tr>
      <w:tr w:rsidR="005B11D9" w:rsidRPr="002F4408" w14:paraId="5634D808" w14:textId="77777777" w:rsidTr="00485036">
        <w:tc>
          <w:tcPr>
            <w:tcW w:w="1384" w:type="dxa"/>
          </w:tcPr>
          <w:p w14:paraId="32537C3F" w14:textId="77777777" w:rsidR="005B11D9" w:rsidRPr="000F31E7" w:rsidRDefault="005B11D9" w:rsidP="00A36524">
            <w:pPr>
              <w:jc w:val="center"/>
              <w:rPr>
                <w:sz w:val="24"/>
              </w:rPr>
            </w:pPr>
            <w:r w:rsidRPr="000F31E7">
              <w:rPr>
                <w:sz w:val="24"/>
              </w:rPr>
              <w:t>Recursos Digitales y Multimedia</w:t>
            </w:r>
          </w:p>
        </w:tc>
        <w:tc>
          <w:tcPr>
            <w:tcW w:w="1872" w:type="dxa"/>
          </w:tcPr>
          <w:p w14:paraId="47D23B87" w14:textId="77777777" w:rsidR="005B11D9" w:rsidRPr="000F31E7" w:rsidRDefault="005B11D9" w:rsidP="00A36524">
            <w:pPr>
              <w:rPr>
                <w:sz w:val="24"/>
              </w:rPr>
            </w:pPr>
            <w:r w:rsidRPr="000F31E7">
              <w:rPr>
                <w:sz w:val="24"/>
              </w:rPr>
              <w:t>Variedad de recursos actualizados, de calidad y pertinentes al contenido.</w:t>
            </w:r>
          </w:p>
        </w:tc>
        <w:tc>
          <w:tcPr>
            <w:tcW w:w="1559" w:type="dxa"/>
          </w:tcPr>
          <w:p w14:paraId="67427E2F" w14:textId="77777777" w:rsidR="005B11D9" w:rsidRPr="000F31E7" w:rsidRDefault="005B11D9" w:rsidP="00A36524">
            <w:pPr>
              <w:rPr>
                <w:sz w:val="24"/>
              </w:rPr>
            </w:pPr>
            <w:r w:rsidRPr="000F31E7">
              <w:rPr>
                <w:sz w:val="24"/>
              </w:rPr>
              <w:t>Recursos adecuados, pero limitados en variedad o vigencia.</w:t>
            </w:r>
          </w:p>
        </w:tc>
        <w:tc>
          <w:tcPr>
            <w:tcW w:w="1701" w:type="dxa"/>
          </w:tcPr>
          <w:p w14:paraId="7CEFD099" w14:textId="77777777" w:rsidR="005B11D9" w:rsidRPr="000F31E7" w:rsidRDefault="005B11D9" w:rsidP="00A36524">
            <w:pPr>
              <w:rPr>
                <w:sz w:val="24"/>
              </w:rPr>
            </w:pPr>
            <w:r w:rsidRPr="000F31E7">
              <w:rPr>
                <w:sz w:val="24"/>
              </w:rPr>
              <w:t>Recursos básicos o descontextualizados.</w:t>
            </w:r>
          </w:p>
        </w:tc>
        <w:tc>
          <w:tcPr>
            <w:tcW w:w="1559" w:type="dxa"/>
          </w:tcPr>
          <w:p w14:paraId="172283A2" w14:textId="77777777" w:rsidR="005B11D9" w:rsidRPr="000F31E7" w:rsidRDefault="005B11D9" w:rsidP="00A36524">
            <w:pPr>
              <w:rPr>
                <w:sz w:val="24"/>
              </w:rPr>
            </w:pPr>
            <w:r w:rsidRPr="000F31E7">
              <w:rPr>
                <w:sz w:val="24"/>
              </w:rPr>
              <w:t>Recursos obsoletos, irrelevantes o inexistentes.</w:t>
            </w:r>
          </w:p>
        </w:tc>
        <w:tc>
          <w:tcPr>
            <w:tcW w:w="781" w:type="dxa"/>
          </w:tcPr>
          <w:p w14:paraId="22208FAE" w14:textId="77777777" w:rsidR="005B11D9" w:rsidRPr="000F31E7" w:rsidRDefault="005B11D9" w:rsidP="00A36524">
            <w:pPr>
              <w:rPr>
                <w:sz w:val="24"/>
              </w:rPr>
            </w:pPr>
          </w:p>
        </w:tc>
      </w:tr>
      <w:tr w:rsidR="005B11D9" w:rsidRPr="002F4408" w14:paraId="795D4AB2" w14:textId="77777777" w:rsidTr="00485036">
        <w:tc>
          <w:tcPr>
            <w:tcW w:w="1384" w:type="dxa"/>
          </w:tcPr>
          <w:p w14:paraId="4450923C" w14:textId="77777777" w:rsidR="005B11D9" w:rsidRPr="000F31E7" w:rsidRDefault="005B11D9" w:rsidP="00A36524">
            <w:pPr>
              <w:jc w:val="center"/>
              <w:rPr>
                <w:sz w:val="24"/>
              </w:rPr>
            </w:pPr>
            <w:r w:rsidRPr="000F31E7">
              <w:rPr>
                <w:sz w:val="24"/>
              </w:rPr>
              <w:t>Actividades de Aprendizaje</w:t>
            </w:r>
          </w:p>
        </w:tc>
        <w:tc>
          <w:tcPr>
            <w:tcW w:w="1872" w:type="dxa"/>
          </w:tcPr>
          <w:p w14:paraId="6206CDC7" w14:textId="77777777" w:rsidR="005B11D9" w:rsidRPr="000F31E7" w:rsidRDefault="005B11D9" w:rsidP="00A36524">
            <w:pPr>
              <w:rPr>
                <w:sz w:val="24"/>
              </w:rPr>
            </w:pPr>
            <w:r w:rsidRPr="000F31E7">
              <w:rPr>
                <w:sz w:val="24"/>
              </w:rPr>
              <w:t>Actividades colaborativas, activas y alineadas a los objetivos.</w:t>
            </w:r>
          </w:p>
        </w:tc>
        <w:tc>
          <w:tcPr>
            <w:tcW w:w="1559" w:type="dxa"/>
          </w:tcPr>
          <w:p w14:paraId="3A113E29" w14:textId="77777777" w:rsidR="005B11D9" w:rsidRPr="000F31E7" w:rsidRDefault="005B11D9" w:rsidP="00A36524">
            <w:pPr>
              <w:rPr>
                <w:sz w:val="24"/>
              </w:rPr>
            </w:pPr>
            <w:r w:rsidRPr="000F31E7">
              <w:rPr>
                <w:sz w:val="24"/>
              </w:rPr>
              <w:t>Actividades adecuadas con variedad metodológica.</w:t>
            </w:r>
          </w:p>
        </w:tc>
        <w:tc>
          <w:tcPr>
            <w:tcW w:w="1701" w:type="dxa"/>
          </w:tcPr>
          <w:p w14:paraId="428A6FD4" w14:textId="77777777" w:rsidR="005B11D9" w:rsidRPr="000F31E7" w:rsidRDefault="005B11D9" w:rsidP="00A36524">
            <w:pPr>
              <w:rPr>
                <w:sz w:val="24"/>
              </w:rPr>
            </w:pPr>
            <w:r w:rsidRPr="000F31E7">
              <w:rPr>
                <w:sz w:val="24"/>
              </w:rPr>
              <w:t>Actividades poco articuladas con los objetivos.</w:t>
            </w:r>
          </w:p>
        </w:tc>
        <w:tc>
          <w:tcPr>
            <w:tcW w:w="1559" w:type="dxa"/>
          </w:tcPr>
          <w:p w14:paraId="53F0F60D" w14:textId="77777777" w:rsidR="005B11D9" w:rsidRPr="000F31E7" w:rsidRDefault="005B11D9" w:rsidP="00A36524">
            <w:pPr>
              <w:rPr>
                <w:sz w:val="24"/>
              </w:rPr>
            </w:pPr>
            <w:r w:rsidRPr="000F31E7">
              <w:rPr>
                <w:sz w:val="24"/>
              </w:rPr>
              <w:t>Actividades mínimas, irrelevantes o desconectadas.</w:t>
            </w:r>
          </w:p>
        </w:tc>
        <w:tc>
          <w:tcPr>
            <w:tcW w:w="781" w:type="dxa"/>
          </w:tcPr>
          <w:p w14:paraId="5E1C28FD" w14:textId="77777777" w:rsidR="005B11D9" w:rsidRPr="000F31E7" w:rsidRDefault="005B11D9" w:rsidP="00A36524">
            <w:pPr>
              <w:rPr>
                <w:sz w:val="24"/>
              </w:rPr>
            </w:pPr>
          </w:p>
        </w:tc>
      </w:tr>
      <w:tr w:rsidR="005B11D9" w:rsidRPr="002F4408" w14:paraId="1E1C2F3D" w14:textId="77777777" w:rsidTr="00485036">
        <w:tc>
          <w:tcPr>
            <w:tcW w:w="1384" w:type="dxa"/>
          </w:tcPr>
          <w:p w14:paraId="0B07983C" w14:textId="77777777" w:rsidR="005B11D9" w:rsidRPr="000F31E7" w:rsidRDefault="005B11D9" w:rsidP="00A36524">
            <w:pPr>
              <w:jc w:val="center"/>
              <w:rPr>
                <w:sz w:val="24"/>
              </w:rPr>
            </w:pPr>
            <w:r w:rsidRPr="000F31E7">
              <w:rPr>
                <w:sz w:val="24"/>
              </w:rPr>
              <w:t>Evaluación del Aprendizaje</w:t>
            </w:r>
          </w:p>
        </w:tc>
        <w:tc>
          <w:tcPr>
            <w:tcW w:w="1872" w:type="dxa"/>
          </w:tcPr>
          <w:p w14:paraId="3D67FC28" w14:textId="77777777" w:rsidR="005B11D9" w:rsidRPr="000F31E7" w:rsidRDefault="005B11D9" w:rsidP="00A36524">
            <w:pPr>
              <w:rPr>
                <w:sz w:val="24"/>
              </w:rPr>
            </w:pPr>
            <w:r w:rsidRPr="000F31E7">
              <w:rPr>
                <w:sz w:val="24"/>
              </w:rPr>
              <w:t>Evaluación formativa con retroalimentación y rúbricas bien diseñadas.</w:t>
            </w:r>
          </w:p>
        </w:tc>
        <w:tc>
          <w:tcPr>
            <w:tcW w:w="1559" w:type="dxa"/>
          </w:tcPr>
          <w:p w14:paraId="59415383" w14:textId="77777777" w:rsidR="005B11D9" w:rsidRPr="000F31E7" w:rsidRDefault="005B11D9" w:rsidP="00A36524">
            <w:pPr>
              <w:rPr>
                <w:sz w:val="24"/>
              </w:rPr>
            </w:pPr>
            <w:r w:rsidRPr="000F31E7">
              <w:rPr>
                <w:sz w:val="24"/>
              </w:rPr>
              <w:t>Evaluación coherente con los objetivos del curso.</w:t>
            </w:r>
          </w:p>
        </w:tc>
        <w:tc>
          <w:tcPr>
            <w:tcW w:w="1701" w:type="dxa"/>
          </w:tcPr>
          <w:p w14:paraId="3A2D9F48" w14:textId="77777777" w:rsidR="005B11D9" w:rsidRPr="000F31E7" w:rsidRDefault="005B11D9" w:rsidP="00A36524">
            <w:pPr>
              <w:rPr>
                <w:sz w:val="24"/>
              </w:rPr>
            </w:pPr>
            <w:r w:rsidRPr="000F31E7">
              <w:rPr>
                <w:sz w:val="24"/>
              </w:rPr>
              <w:t>Evaluación limitada y con escasa alineación.</w:t>
            </w:r>
          </w:p>
        </w:tc>
        <w:tc>
          <w:tcPr>
            <w:tcW w:w="1559" w:type="dxa"/>
          </w:tcPr>
          <w:p w14:paraId="03446D12" w14:textId="77777777" w:rsidR="005B11D9" w:rsidRPr="000F31E7" w:rsidRDefault="005B11D9" w:rsidP="00A36524">
            <w:pPr>
              <w:rPr>
                <w:sz w:val="24"/>
              </w:rPr>
            </w:pPr>
            <w:r w:rsidRPr="000F31E7">
              <w:rPr>
                <w:sz w:val="24"/>
              </w:rPr>
              <w:t>Evaluación ausente o no pertinente.</w:t>
            </w:r>
          </w:p>
        </w:tc>
        <w:tc>
          <w:tcPr>
            <w:tcW w:w="781" w:type="dxa"/>
          </w:tcPr>
          <w:p w14:paraId="7318EBD5" w14:textId="77777777" w:rsidR="005B11D9" w:rsidRPr="000F31E7" w:rsidRDefault="005B11D9" w:rsidP="00A36524">
            <w:pPr>
              <w:rPr>
                <w:sz w:val="24"/>
              </w:rPr>
            </w:pPr>
          </w:p>
        </w:tc>
      </w:tr>
      <w:tr w:rsidR="005B11D9" w:rsidRPr="002F4408" w14:paraId="20F0BD0D" w14:textId="77777777" w:rsidTr="00485036">
        <w:tc>
          <w:tcPr>
            <w:tcW w:w="1384" w:type="dxa"/>
          </w:tcPr>
          <w:p w14:paraId="3A4CEE15" w14:textId="77777777" w:rsidR="005B11D9" w:rsidRPr="000F31E7" w:rsidRDefault="005B11D9" w:rsidP="00A36524">
            <w:pPr>
              <w:jc w:val="center"/>
              <w:rPr>
                <w:sz w:val="24"/>
              </w:rPr>
            </w:pPr>
            <w:r w:rsidRPr="000F31E7">
              <w:rPr>
                <w:sz w:val="24"/>
              </w:rPr>
              <w:t>Integración del enfoque TPACK (TPK, TCK, PCK)</w:t>
            </w:r>
          </w:p>
        </w:tc>
        <w:tc>
          <w:tcPr>
            <w:tcW w:w="1872" w:type="dxa"/>
          </w:tcPr>
          <w:p w14:paraId="34567AF0" w14:textId="77777777" w:rsidR="005B11D9" w:rsidRPr="000F31E7" w:rsidRDefault="005B11D9" w:rsidP="00A36524">
            <w:pPr>
              <w:rPr>
                <w:sz w:val="24"/>
              </w:rPr>
            </w:pPr>
            <w:r w:rsidRPr="000F31E7">
              <w:rPr>
                <w:sz w:val="24"/>
              </w:rPr>
              <w:t>Integración clara y funcional de TPK, TCK y PCK en estrategias, contenidos y tecnología.</w:t>
            </w:r>
          </w:p>
        </w:tc>
        <w:tc>
          <w:tcPr>
            <w:tcW w:w="1559" w:type="dxa"/>
          </w:tcPr>
          <w:p w14:paraId="74B724D2" w14:textId="77777777" w:rsidR="005B11D9" w:rsidRPr="000F31E7" w:rsidRDefault="005B11D9" w:rsidP="00A36524">
            <w:pPr>
              <w:rPr>
                <w:sz w:val="24"/>
              </w:rPr>
            </w:pPr>
            <w:r w:rsidRPr="000F31E7">
              <w:rPr>
                <w:sz w:val="24"/>
              </w:rPr>
              <w:t>Uso parcial de los componentes del enfoque TPACK.</w:t>
            </w:r>
          </w:p>
        </w:tc>
        <w:tc>
          <w:tcPr>
            <w:tcW w:w="1701" w:type="dxa"/>
          </w:tcPr>
          <w:p w14:paraId="310C921D" w14:textId="77777777" w:rsidR="005B11D9" w:rsidRPr="000F31E7" w:rsidRDefault="005B11D9" w:rsidP="00A36524">
            <w:pPr>
              <w:rPr>
                <w:sz w:val="24"/>
              </w:rPr>
            </w:pPr>
            <w:r w:rsidRPr="000F31E7">
              <w:rPr>
                <w:sz w:val="24"/>
              </w:rPr>
              <w:t>Aplicación débil y desarticulada del enfoque.</w:t>
            </w:r>
          </w:p>
        </w:tc>
        <w:tc>
          <w:tcPr>
            <w:tcW w:w="1559" w:type="dxa"/>
          </w:tcPr>
          <w:p w14:paraId="4A4E25E5" w14:textId="77777777" w:rsidR="005B11D9" w:rsidRPr="000F31E7" w:rsidRDefault="005B11D9" w:rsidP="00A36524">
            <w:pPr>
              <w:rPr>
                <w:sz w:val="24"/>
              </w:rPr>
            </w:pPr>
            <w:r w:rsidRPr="000F31E7">
              <w:rPr>
                <w:sz w:val="24"/>
              </w:rPr>
              <w:t>Ausencia de integración TPACK explícita o funcional.</w:t>
            </w:r>
          </w:p>
        </w:tc>
        <w:tc>
          <w:tcPr>
            <w:tcW w:w="781" w:type="dxa"/>
          </w:tcPr>
          <w:p w14:paraId="3310A759" w14:textId="77777777" w:rsidR="005B11D9" w:rsidRPr="000F31E7" w:rsidRDefault="005B11D9" w:rsidP="00A36524">
            <w:pPr>
              <w:rPr>
                <w:sz w:val="24"/>
              </w:rPr>
            </w:pPr>
          </w:p>
        </w:tc>
      </w:tr>
    </w:tbl>
    <w:p w14:paraId="4E916CA5" w14:textId="77777777" w:rsidR="005B11D9" w:rsidRDefault="005B11D9" w:rsidP="005B11D9">
      <w:pPr>
        <w:spacing w:line="240" w:lineRule="auto"/>
        <w:rPr>
          <w:b/>
          <w:sz w:val="32"/>
        </w:rPr>
      </w:pPr>
    </w:p>
    <w:p w14:paraId="3C01D660" w14:textId="77777777" w:rsidR="005B11D9" w:rsidRPr="00DC7E22" w:rsidRDefault="005B11D9" w:rsidP="005B11D9">
      <w:pPr>
        <w:spacing w:line="240" w:lineRule="auto"/>
        <w:rPr>
          <w:b/>
          <w:sz w:val="32"/>
        </w:rPr>
      </w:pPr>
      <w:r w:rsidRPr="00DC7E22">
        <w:rPr>
          <w:b/>
          <w:sz w:val="32"/>
        </w:rPr>
        <w:t>4. Escala de Valoración</w:t>
      </w:r>
    </w:p>
    <w:p w14:paraId="2D89F1F3" w14:textId="77777777" w:rsidR="005B11D9" w:rsidRDefault="005B11D9" w:rsidP="005B11D9">
      <w:pPr>
        <w:pStyle w:val="Prrafodelista"/>
        <w:numPr>
          <w:ilvl w:val="0"/>
          <w:numId w:val="4"/>
        </w:numPr>
        <w:spacing w:line="240" w:lineRule="auto"/>
      </w:pPr>
      <w:r>
        <w:t>4 - Avanzado: Cumplimiento ejemplar, totalmente alineado al Modelo TEdU.</w:t>
      </w:r>
    </w:p>
    <w:p w14:paraId="2013BF49" w14:textId="77777777" w:rsidR="005B11D9" w:rsidRDefault="005B11D9" w:rsidP="005B11D9">
      <w:pPr>
        <w:pStyle w:val="Prrafodelista"/>
        <w:numPr>
          <w:ilvl w:val="0"/>
          <w:numId w:val="4"/>
        </w:numPr>
        <w:spacing w:line="240" w:lineRule="auto"/>
      </w:pPr>
      <w:r>
        <w:t>3 - Satisfactorio: Cumplimiento adecuado con algunos aspectos destacables.</w:t>
      </w:r>
    </w:p>
    <w:p w14:paraId="309E1C5A" w14:textId="77777777" w:rsidR="005B11D9" w:rsidRDefault="005B11D9" w:rsidP="005B11D9">
      <w:pPr>
        <w:pStyle w:val="Prrafodelista"/>
        <w:numPr>
          <w:ilvl w:val="0"/>
          <w:numId w:val="4"/>
        </w:numPr>
        <w:spacing w:line="240" w:lineRule="auto"/>
      </w:pPr>
      <w:r>
        <w:t>2 - Básico: Cumplimiento bajo, requiere ajustes sustanciales.</w:t>
      </w:r>
    </w:p>
    <w:p w14:paraId="3CB27174" w14:textId="77777777" w:rsidR="005B11D9" w:rsidRDefault="005B11D9" w:rsidP="005B11D9">
      <w:pPr>
        <w:pStyle w:val="Prrafodelista"/>
        <w:numPr>
          <w:ilvl w:val="0"/>
          <w:numId w:val="4"/>
        </w:numPr>
        <w:spacing w:line="240" w:lineRule="auto"/>
      </w:pPr>
      <w:r>
        <w:t>1 - Inicial: No cumple con el criterio establecido.</w:t>
      </w:r>
    </w:p>
    <w:p w14:paraId="24B730EE" w14:textId="77777777" w:rsidR="005B11D9" w:rsidRDefault="005B11D9" w:rsidP="005B11D9">
      <w:pPr>
        <w:rPr>
          <w:b/>
          <w:sz w:val="32"/>
        </w:rPr>
      </w:pPr>
      <w:r w:rsidRPr="00B04451">
        <w:rPr>
          <w:b/>
          <w:sz w:val="32"/>
        </w:rPr>
        <w:t>VALORACION TOTAL:      /24</w:t>
      </w:r>
    </w:p>
    <w:p w14:paraId="22DCE05F" w14:textId="77777777" w:rsidR="005B11D9" w:rsidRDefault="005B11D9" w:rsidP="005B11D9">
      <w:pPr>
        <w:rPr>
          <w:sz w:val="28"/>
        </w:rPr>
      </w:pPr>
      <w:r w:rsidRPr="00CB2464">
        <w:rPr>
          <w:sz w:val="28"/>
        </w:rPr>
        <w:t>Se aprueba el Diseño instruccional  SI___    NO  ____</w:t>
      </w:r>
      <w:r>
        <w:rPr>
          <w:sz w:val="28"/>
        </w:rPr>
        <w:t xml:space="preserve">   (Mínimo 18 Puntos)</w:t>
      </w:r>
    </w:p>
    <w:tbl>
      <w:tblPr>
        <w:tblStyle w:val="Tablaconcuadrcula"/>
        <w:tblW w:w="9067" w:type="dxa"/>
        <w:tblLook w:val="04A0" w:firstRow="1" w:lastRow="0" w:firstColumn="1" w:lastColumn="0" w:noHBand="0" w:noVBand="1"/>
      </w:tblPr>
      <w:tblGrid>
        <w:gridCol w:w="9067"/>
      </w:tblGrid>
      <w:tr w:rsidR="005B11D9" w14:paraId="06F62F6B" w14:textId="77777777" w:rsidTr="00A36524">
        <w:tc>
          <w:tcPr>
            <w:tcW w:w="9067" w:type="dxa"/>
            <w:shd w:val="clear" w:color="auto" w:fill="D9D9D9" w:themeFill="background1" w:themeFillShade="D9"/>
          </w:tcPr>
          <w:p w14:paraId="0E98620C" w14:textId="77777777" w:rsidR="005B11D9" w:rsidRDefault="005B11D9" w:rsidP="00A36524">
            <w:r w:rsidRPr="00CB2464">
              <w:rPr>
                <w:b/>
              </w:rPr>
              <w:t>Observaciones</w:t>
            </w:r>
            <w:r>
              <w:t>:</w:t>
            </w:r>
          </w:p>
        </w:tc>
      </w:tr>
      <w:tr w:rsidR="005B11D9" w14:paraId="62AA642E" w14:textId="77777777" w:rsidTr="00A36524">
        <w:tc>
          <w:tcPr>
            <w:tcW w:w="9067" w:type="dxa"/>
          </w:tcPr>
          <w:p w14:paraId="2D85D32B" w14:textId="77777777" w:rsidR="005B11D9" w:rsidRDefault="005B11D9" w:rsidP="00A36524"/>
          <w:p w14:paraId="4667272D" w14:textId="77777777" w:rsidR="005B11D9" w:rsidRDefault="005B11D9" w:rsidP="00A36524"/>
          <w:p w14:paraId="7E56CAAE" w14:textId="77777777" w:rsidR="005B11D9" w:rsidRDefault="005B11D9" w:rsidP="00A36524"/>
        </w:tc>
      </w:tr>
    </w:tbl>
    <w:p w14:paraId="3DD21300" w14:textId="77777777" w:rsidR="005B11D9" w:rsidRDefault="005B11D9" w:rsidP="005B11D9">
      <w:pPr>
        <w:pStyle w:val="Ttulo1"/>
        <w:jc w:val="center"/>
        <w:rPr>
          <w:rFonts w:eastAsia="Times New Roman"/>
          <w:lang w:eastAsia="es-CO"/>
        </w:rPr>
      </w:pPr>
      <w:bookmarkStart w:id="5" w:name="_Anexo_D3_-"/>
      <w:bookmarkStart w:id="6" w:name="Anexo_D3"/>
      <w:bookmarkStart w:id="7" w:name="_Toc198746910"/>
      <w:bookmarkEnd w:id="5"/>
      <w:r w:rsidRPr="00156879">
        <w:rPr>
          <w:rFonts w:eastAsia="Times New Roman"/>
          <w:lang w:eastAsia="es-CO"/>
        </w:rPr>
        <w:lastRenderedPageBreak/>
        <w:t xml:space="preserve">Anexo D3 </w:t>
      </w:r>
      <w:bookmarkEnd w:id="6"/>
      <w:r w:rsidRPr="00156879">
        <w:rPr>
          <w:rFonts w:eastAsia="Times New Roman"/>
          <w:lang w:eastAsia="es-CO"/>
        </w:rPr>
        <w:t>-</w:t>
      </w:r>
      <w:r>
        <w:rPr>
          <w:rFonts w:eastAsia="Times New Roman"/>
          <w:lang w:eastAsia="es-CO"/>
        </w:rPr>
        <w:t xml:space="preserve"> </w:t>
      </w:r>
      <w:r w:rsidRPr="00156879">
        <w:rPr>
          <w:rFonts w:eastAsia="Times New Roman"/>
          <w:lang w:eastAsia="es-CO"/>
        </w:rPr>
        <w:t>Rúbrica</w:t>
      </w:r>
      <w:r w:rsidRPr="00A3193E">
        <w:rPr>
          <w:rFonts w:eastAsia="Times New Roman"/>
          <w:lang w:eastAsia="es-CO"/>
        </w:rPr>
        <w:t xml:space="preserve"> Modalidad Dual</w:t>
      </w:r>
      <w:bookmarkEnd w:id="7"/>
    </w:p>
    <w:p w14:paraId="3F2FBC1E" w14:textId="77777777" w:rsidR="005B11D9" w:rsidRDefault="005B11D9" w:rsidP="005B11D9">
      <w:pPr>
        <w:rPr>
          <w:lang w:eastAsia="es-CO"/>
        </w:rPr>
      </w:pPr>
    </w:p>
    <w:p w14:paraId="2550B1ED" w14:textId="77777777" w:rsidR="005B11D9" w:rsidRPr="000669A7" w:rsidRDefault="005B11D9" w:rsidP="005B11D9">
      <w:pPr>
        <w:spacing w:line="240" w:lineRule="auto"/>
        <w:rPr>
          <w:b/>
          <w:sz w:val="32"/>
        </w:rPr>
      </w:pPr>
      <w:r w:rsidRPr="000669A7">
        <w:rPr>
          <w:b/>
          <w:sz w:val="32"/>
        </w:rPr>
        <w:t>1. Objetivo del Documento</w:t>
      </w:r>
    </w:p>
    <w:p w14:paraId="23C6A193" w14:textId="77777777" w:rsidR="005B11D9" w:rsidRDefault="005B11D9" w:rsidP="005B11D9">
      <w:pPr>
        <w:pStyle w:val="Sinespaciado"/>
        <w:rPr>
          <w:lang w:eastAsia="es-CO"/>
        </w:rPr>
      </w:pPr>
    </w:p>
    <w:p w14:paraId="16313B07" w14:textId="77777777" w:rsidR="005B11D9" w:rsidRDefault="005B11D9" w:rsidP="005B11D9">
      <w:pPr>
        <w:pStyle w:val="Sinespaciado"/>
        <w:jc w:val="both"/>
        <w:rPr>
          <w:sz w:val="24"/>
          <w:lang w:eastAsia="es-CO"/>
        </w:rPr>
      </w:pPr>
      <w:r w:rsidRPr="000669A7">
        <w:rPr>
          <w:sz w:val="24"/>
          <w:lang w:eastAsia="es-CO"/>
        </w:rPr>
        <w:t>Esta rúbrica permite evaluar la calidad del diseño y ejecución de cursos en la modalidad dual, según el Modelo TEdU y el enfoque TPACK. Incluye la valoración explícita de las interacciones TPK, TCK y PCK, y facilita procesos de autoevaluación, evaluación por pares o validación institucional.</w:t>
      </w:r>
    </w:p>
    <w:p w14:paraId="79B23EFA" w14:textId="77777777" w:rsidR="005B11D9" w:rsidRDefault="005B11D9" w:rsidP="005B11D9">
      <w:pPr>
        <w:pStyle w:val="Sinespaciado"/>
        <w:jc w:val="both"/>
        <w:rPr>
          <w:sz w:val="24"/>
          <w:lang w:eastAsia="es-CO"/>
        </w:rPr>
      </w:pPr>
    </w:p>
    <w:p w14:paraId="4626E8F1" w14:textId="77777777" w:rsidR="005B11D9" w:rsidRPr="003D4D36" w:rsidRDefault="005B11D9" w:rsidP="005B11D9">
      <w:pPr>
        <w:rPr>
          <w:b/>
          <w:sz w:val="32"/>
        </w:rPr>
      </w:pPr>
      <w:r>
        <w:rPr>
          <w:b/>
          <w:sz w:val="32"/>
        </w:rPr>
        <w:t xml:space="preserve">2. </w:t>
      </w:r>
      <w:r w:rsidRPr="003D4D36">
        <w:rPr>
          <w:b/>
          <w:sz w:val="32"/>
        </w:rPr>
        <w:t>Información General del Curso</w:t>
      </w:r>
    </w:p>
    <w:tbl>
      <w:tblPr>
        <w:tblStyle w:val="Tablaconcuadrcula"/>
        <w:tblW w:w="8926" w:type="dxa"/>
        <w:tblLook w:val="04A0" w:firstRow="1" w:lastRow="0" w:firstColumn="1" w:lastColumn="0" w:noHBand="0" w:noVBand="1"/>
      </w:tblPr>
      <w:tblGrid>
        <w:gridCol w:w="2830"/>
        <w:gridCol w:w="6096"/>
      </w:tblGrid>
      <w:tr w:rsidR="005B11D9" w:rsidRPr="003B7934" w14:paraId="78F15043" w14:textId="77777777" w:rsidTr="00A36524">
        <w:trPr>
          <w:trHeight w:val="528"/>
        </w:trPr>
        <w:tc>
          <w:tcPr>
            <w:tcW w:w="2830" w:type="dxa"/>
            <w:shd w:val="clear" w:color="auto" w:fill="D9D9D9" w:themeFill="background1" w:themeFillShade="D9"/>
            <w:vAlign w:val="center"/>
          </w:tcPr>
          <w:p w14:paraId="5DC34396" w14:textId="77777777" w:rsidR="005B11D9" w:rsidRPr="00095BB2" w:rsidRDefault="005B11D9" w:rsidP="00A36524">
            <w:pPr>
              <w:rPr>
                <w:b/>
                <w:sz w:val="24"/>
              </w:rPr>
            </w:pPr>
            <w:r w:rsidRPr="00095BB2">
              <w:rPr>
                <w:b/>
                <w:sz w:val="24"/>
              </w:rPr>
              <w:t>Nombre del Curso</w:t>
            </w:r>
          </w:p>
        </w:tc>
        <w:tc>
          <w:tcPr>
            <w:tcW w:w="6096" w:type="dxa"/>
            <w:vAlign w:val="center"/>
          </w:tcPr>
          <w:p w14:paraId="2704A9C2" w14:textId="77777777" w:rsidR="005B11D9" w:rsidRPr="003735CA" w:rsidRDefault="005B11D9" w:rsidP="00A36524">
            <w:pPr>
              <w:rPr>
                <w:sz w:val="24"/>
              </w:rPr>
            </w:pPr>
          </w:p>
        </w:tc>
      </w:tr>
      <w:tr w:rsidR="005B11D9" w:rsidRPr="003B7934" w14:paraId="5E01B758" w14:textId="77777777" w:rsidTr="00A36524">
        <w:trPr>
          <w:trHeight w:val="422"/>
        </w:trPr>
        <w:tc>
          <w:tcPr>
            <w:tcW w:w="2830" w:type="dxa"/>
            <w:shd w:val="clear" w:color="auto" w:fill="D9D9D9" w:themeFill="background1" w:themeFillShade="D9"/>
            <w:vAlign w:val="center"/>
          </w:tcPr>
          <w:p w14:paraId="5CA123E8" w14:textId="77777777" w:rsidR="005B11D9" w:rsidRPr="00095BB2" w:rsidRDefault="005B11D9" w:rsidP="00A36524">
            <w:pPr>
              <w:rPr>
                <w:b/>
                <w:sz w:val="24"/>
              </w:rPr>
            </w:pPr>
            <w:r w:rsidRPr="00095BB2">
              <w:rPr>
                <w:b/>
                <w:sz w:val="24"/>
              </w:rPr>
              <w:t>Programa Académico</w:t>
            </w:r>
          </w:p>
        </w:tc>
        <w:tc>
          <w:tcPr>
            <w:tcW w:w="6096" w:type="dxa"/>
            <w:vAlign w:val="center"/>
          </w:tcPr>
          <w:p w14:paraId="2CEB6801" w14:textId="77777777" w:rsidR="005B11D9" w:rsidRPr="003735CA" w:rsidRDefault="005B11D9" w:rsidP="00A36524">
            <w:pPr>
              <w:rPr>
                <w:sz w:val="24"/>
              </w:rPr>
            </w:pPr>
          </w:p>
        </w:tc>
      </w:tr>
      <w:tr w:rsidR="005B11D9" w:rsidRPr="003B7934" w14:paraId="1D684700" w14:textId="77777777" w:rsidTr="00A36524">
        <w:trPr>
          <w:trHeight w:val="414"/>
        </w:trPr>
        <w:tc>
          <w:tcPr>
            <w:tcW w:w="2830" w:type="dxa"/>
            <w:shd w:val="clear" w:color="auto" w:fill="D9D9D9" w:themeFill="background1" w:themeFillShade="D9"/>
            <w:vAlign w:val="center"/>
          </w:tcPr>
          <w:p w14:paraId="02E381AA" w14:textId="77777777" w:rsidR="005B11D9" w:rsidRPr="00095BB2" w:rsidRDefault="005B11D9" w:rsidP="00A36524">
            <w:pPr>
              <w:rPr>
                <w:b/>
                <w:sz w:val="24"/>
              </w:rPr>
            </w:pPr>
            <w:r w:rsidRPr="00095BB2">
              <w:rPr>
                <w:b/>
                <w:sz w:val="24"/>
              </w:rPr>
              <w:t>Docente Responsable</w:t>
            </w:r>
          </w:p>
        </w:tc>
        <w:tc>
          <w:tcPr>
            <w:tcW w:w="6096" w:type="dxa"/>
            <w:vAlign w:val="center"/>
          </w:tcPr>
          <w:p w14:paraId="6CF2104D" w14:textId="77777777" w:rsidR="005B11D9" w:rsidRPr="003735CA" w:rsidRDefault="005B11D9" w:rsidP="00A36524">
            <w:pPr>
              <w:rPr>
                <w:sz w:val="24"/>
              </w:rPr>
            </w:pPr>
          </w:p>
        </w:tc>
      </w:tr>
      <w:tr w:rsidR="005B11D9" w:rsidRPr="003B7934" w14:paraId="50E1EF01" w14:textId="77777777" w:rsidTr="00A36524">
        <w:trPr>
          <w:trHeight w:val="406"/>
        </w:trPr>
        <w:tc>
          <w:tcPr>
            <w:tcW w:w="2830" w:type="dxa"/>
            <w:shd w:val="clear" w:color="auto" w:fill="D9D9D9" w:themeFill="background1" w:themeFillShade="D9"/>
            <w:vAlign w:val="center"/>
          </w:tcPr>
          <w:p w14:paraId="44787A21" w14:textId="77777777" w:rsidR="005B11D9" w:rsidRPr="00095BB2" w:rsidRDefault="005B11D9" w:rsidP="00A36524">
            <w:pPr>
              <w:rPr>
                <w:b/>
                <w:sz w:val="24"/>
              </w:rPr>
            </w:pPr>
            <w:r w:rsidRPr="00095BB2">
              <w:rPr>
                <w:b/>
                <w:sz w:val="24"/>
              </w:rPr>
              <w:t>Duración (semanas)</w:t>
            </w:r>
          </w:p>
        </w:tc>
        <w:tc>
          <w:tcPr>
            <w:tcW w:w="6096" w:type="dxa"/>
            <w:vAlign w:val="center"/>
          </w:tcPr>
          <w:p w14:paraId="5CF2277E" w14:textId="77777777" w:rsidR="005B11D9" w:rsidRPr="003735CA" w:rsidRDefault="005B11D9" w:rsidP="00A36524">
            <w:pPr>
              <w:rPr>
                <w:sz w:val="24"/>
              </w:rPr>
            </w:pPr>
          </w:p>
        </w:tc>
      </w:tr>
      <w:tr w:rsidR="005B11D9" w:rsidRPr="003B7934" w14:paraId="478B7B60" w14:textId="77777777" w:rsidTr="00A36524">
        <w:trPr>
          <w:trHeight w:val="426"/>
        </w:trPr>
        <w:tc>
          <w:tcPr>
            <w:tcW w:w="2830" w:type="dxa"/>
            <w:shd w:val="clear" w:color="auto" w:fill="D9D9D9" w:themeFill="background1" w:themeFillShade="D9"/>
            <w:vAlign w:val="center"/>
          </w:tcPr>
          <w:p w14:paraId="069AD83A" w14:textId="77777777" w:rsidR="005B11D9" w:rsidRPr="00095BB2" w:rsidRDefault="005B11D9" w:rsidP="00A36524">
            <w:pPr>
              <w:rPr>
                <w:b/>
                <w:sz w:val="24"/>
              </w:rPr>
            </w:pPr>
            <w:r w:rsidRPr="00095BB2">
              <w:rPr>
                <w:b/>
                <w:sz w:val="24"/>
              </w:rPr>
              <w:t>Modalidad</w:t>
            </w:r>
          </w:p>
        </w:tc>
        <w:tc>
          <w:tcPr>
            <w:tcW w:w="6096" w:type="dxa"/>
            <w:vAlign w:val="center"/>
          </w:tcPr>
          <w:p w14:paraId="7D65DAE5" w14:textId="77777777" w:rsidR="005B11D9" w:rsidRPr="003735CA" w:rsidRDefault="005B11D9" w:rsidP="00A36524">
            <w:pPr>
              <w:rPr>
                <w:sz w:val="24"/>
              </w:rPr>
            </w:pPr>
            <w:r>
              <w:rPr>
                <w:sz w:val="24"/>
              </w:rPr>
              <w:t>Dual</w:t>
            </w:r>
          </w:p>
        </w:tc>
      </w:tr>
      <w:tr w:rsidR="005B11D9" w:rsidRPr="003B7934" w14:paraId="61E72EE0" w14:textId="77777777" w:rsidTr="00A36524">
        <w:trPr>
          <w:trHeight w:val="532"/>
        </w:trPr>
        <w:tc>
          <w:tcPr>
            <w:tcW w:w="2830" w:type="dxa"/>
            <w:shd w:val="clear" w:color="auto" w:fill="D9D9D9" w:themeFill="background1" w:themeFillShade="D9"/>
            <w:vAlign w:val="center"/>
          </w:tcPr>
          <w:p w14:paraId="4D08F933" w14:textId="77777777" w:rsidR="005B11D9" w:rsidRPr="00095BB2" w:rsidRDefault="005B11D9" w:rsidP="00A36524">
            <w:pPr>
              <w:rPr>
                <w:b/>
                <w:sz w:val="24"/>
              </w:rPr>
            </w:pPr>
            <w:r w:rsidRPr="00095BB2">
              <w:rPr>
                <w:b/>
                <w:sz w:val="24"/>
              </w:rPr>
              <w:t>Créditos Académicos</w:t>
            </w:r>
          </w:p>
        </w:tc>
        <w:tc>
          <w:tcPr>
            <w:tcW w:w="6096" w:type="dxa"/>
            <w:vAlign w:val="center"/>
          </w:tcPr>
          <w:p w14:paraId="6C4D05DF" w14:textId="77777777" w:rsidR="005B11D9" w:rsidRPr="003735CA" w:rsidRDefault="005B11D9" w:rsidP="00A36524">
            <w:pPr>
              <w:rPr>
                <w:sz w:val="24"/>
              </w:rPr>
            </w:pPr>
          </w:p>
        </w:tc>
      </w:tr>
    </w:tbl>
    <w:p w14:paraId="7CFE32BE" w14:textId="77777777" w:rsidR="005B11D9" w:rsidRDefault="005B11D9" w:rsidP="005B11D9">
      <w:pPr>
        <w:pStyle w:val="Sinespaciado"/>
        <w:rPr>
          <w:lang w:eastAsia="es-CO"/>
        </w:rPr>
      </w:pPr>
    </w:p>
    <w:p w14:paraId="3EEDAE64" w14:textId="77777777" w:rsidR="005B11D9" w:rsidRDefault="005B11D9" w:rsidP="005B11D9">
      <w:pPr>
        <w:spacing w:line="240" w:lineRule="auto"/>
        <w:rPr>
          <w:lang w:eastAsia="es-CO"/>
        </w:rPr>
      </w:pPr>
      <w:r>
        <w:rPr>
          <w:b/>
          <w:sz w:val="32"/>
        </w:rPr>
        <w:t>3</w:t>
      </w:r>
      <w:r w:rsidRPr="000669A7">
        <w:rPr>
          <w:b/>
          <w:sz w:val="32"/>
        </w:rPr>
        <w:t>. Instrucciones de Uso</w:t>
      </w:r>
    </w:p>
    <w:p w14:paraId="3F480679" w14:textId="77777777" w:rsidR="005B11D9" w:rsidRPr="000669A7" w:rsidRDefault="005B11D9" w:rsidP="005B11D9">
      <w:pPr>
        <w:pStyle w:val="Sinespaciado"/>
        <w:numPr>
          <w:ilvl w:val="1"/>
          <w:numId w:val="7"/>
        </w:numPr>
        <w:ind w:left="426" w:hanging="337"/>
        <w:rPr>
          <w:sz w:val="24"/>
          <w:lang w:eastAsia="es-CO"/>
        </w:rPr>
      </w:pPr>
      <w:r w:rsidRPr="000669A7">
        <w:rPr>
          <w:sz w:val="24"/>
          <w:lang w:eastAsia="es-CO"/>
        </w:rPr>
        <w:t>Aplique esta rúbrica al curso completo.</w:t>
      </w:r>
    </w:p>
    <w:p w14:paraId="492D291F" w14:textId="77777777" w:rsidR="005B11D9" w:rsidRPr="000669A7" w:rsidRDefault="005B11D9" w:rsidP="005B11D9">
      <w:pPr>
        <w:pStyle w:val="Sinespaciado"/>
        <w:numPr>
          <w:ilvl w:val="1"/>
          <w:numId w:val="7"/>
        </w:numPr>
        <w:ind w:left="426" w:hanging="337"/>
        <w:rPr>
          <w:sz w:val="24"/>
          <w:lang w:eastAsia="es-CO"/>
        </w:rPr>
      </w:pPr>
      <w:r w:rsidRPr="000669A7">
        <w:rPr>
          <w:sz w:val="24"/>
          <w:lang w:eastAsia="es-CO"/>
        </w:rPr>
        <w:t>Evalúe cada criterio en la escala de 4 a 1.</w:t>
      </w:r>
    </w:p>
    <w:p w14:paraId="648F69F1" w14:textId="77777777" w:rsidR="005B11D9" w:rsidRPr="000669A7" w:rsidRDefault="005B11D9" w:rsidP="005B11D9">
      <w:pPr>
        <w:pStyle w:val="Sinespaciado"/>
        <w:numPr>
          <w:ilvl w:val="1"/>
          <w:numId w:val="7"/>
        </w:numPr>
        <w:ind w:left="426" w:hanging="337"/>
        <w:rPr>
          <w:sz w:val="24"/>
          <w:lang w:eastAsia="es-CO"/>
        </w:rPr>
      </w:pPr>
      <w:r w:rsidRPr="000669A7">
        <w:rPr>
          <w:sz w:val="24"/>
          <w:lang w:eastAsia="es-CO"/>
        </w:rPr>
        <w:t>Registre observaciones justificando el puntaje.</w:t>
      </w:r>
    </w:p>
    <w:p w14:paraId="6CE04107" w14:textId="77777777" w:rsidR="005B11D9" w:rsidRPr="000669A7" w:rsidRDefault="005B11D9" w:rsidP="005B11D9">
      <w:pPr>
        <w:pStyle w:val="Sinespaciado"/>
        <w:numPr>
          <w:ilvl w:val="1"/>
          <w:numId w:val="7"/>
        </w:numPr>
        <w:ind w:left="426" w:hanging="337"/>
        <w:rPr>
          <w:sz w:val="24"/>
          <w:lang w:eastAsia="es-CO"/>
        </w:rPr>
      </w:pPr>
      <w:r w:rsidRPr="000669A7">
        <w:rPr>
          <w:sz w:val="24"/>
          <w:lang w:eastAsia="es-CO"/>
        </w:rPr>
        <w:t>Al finalizar, realice la validación institucional.</w:t>
      </w:r>
    </w:p>
    <w:p w14:paraId="722B9AC2" w14:textId="77777777" w:rsidR="005B11D9" w:rsidRPr="000669A7" w:rsidRDefault="005B11D9" w:rsidP="005B11D9">
      <w:pPr>
        <w:pStyle w:val="Sinespaciado"/>
        <w:numPr>
          <w:ilvl w:val="1"/>
          <w:numId w:val="7"/>
        </w:numPr>
        <w:ind w:left="426" w:hanging="337"/>
        <w:rPr>
          <w:sz w:val="24"/>
          <w:lang w:eastAsia="es-CO"/>
        </w:rPr>
      </w:pPr>
      <w:r w:rsidRPr="000669A7">
        <w:rPr>
          <w:sz w:val="24"/>
          <w:lang w:eastAsia="es-CO"/>
        </w:rPr>
        <w:t>Archive este documento como parte del expediente de calidad del curso.</w:t>
      </w:r>
    </w:p>
    <w:p w14:paraId="0DDCF001" w14:textId="77777777" w:rsidR="005B11D9" w:rsidRDefault="005B11D9" w:rsidP="005B11D9">
      <w:pPr>
        <w:rPr>
          <w:lang w:eastAsia="es-CO"/>
        </w:rPr>
      </w:pPr>
    </w:p>
    <w:tbl>
      <w:tblPr>
        <w:tblStyle w:val="Tablaconcuadrcula"/>
        <w:tblW w:w="0" w:type="auto"/>
        <w:tblLook w:val="04A0" w:firstRow="1" w:lastRow="0" w:firstColumn="1" w:lastColumn="0" w:noHBand="0" w:noVBand="1"/>
      </w:tblPr>
      <w:tblGrid>
        <w:gridCol w:w="1574"/>
        <w:gridCol w:w="2063"/>
        <w:gridCol w:w="1394"/>
        <w:gridCol w:w="1486"/>
        <w:gridCol w:w="1625"/>
        <w:gridCol w:w="686"/>
      </w:tblGrid>
      <w:tr w:rsidR="005B11D9" w:rsidRPr="000669A7" w14:paraId="01F621AC" w14:textId="77777777" w:rsidTr="00485036">
        <w:trPr>
          <w:tblHeader/>
        </w:trPr>
        <w:tc>
          <w:tcPr>
            <w:tcW w:w="1574" w:type="dxa"/>
            <w:shd w:val="clear" w:color="auto" w:fill="D9D9D9" w:themeFill="background1" w:themeFillShade="D9"/>
            <w:vAlign w:val="center"/>
          </w:tcPr>
          <w:p w14:paraId="6FEFFCA6" w14:textId="77777777" w:rsidR="005B11D9" w:rsidRPr="000669A7" w:rsidRDefault="005B11D9" w:rsidP="00A36524">
            <w:pPr>
              <w:pStyle w:val="Sinespaciado"/>
              <w:jc w:val="center"/>
              <w:rPr>
                <w:b/>
                <w:sz w:val="24"/>
              </w:rPr>
            </w:pPr>
            <w:r w:rsidRPr="000669A7">
              <w:rPr>
                <w:b/>
                <w:sz w:val="24"/>
              </w:rPr>
              <w:t>Criterio de Evaluación</w:t>
            </w:r>
          </w:p>
        </w:tc>
        <w:tc>
          <w:tcPr>
            <w:tcW w:w="2063" w:type="dxa"/>
            <w:shd w:val="clear" w:color="auto" w:fill="D9D9D9" w:themeFill="background1" w:themeFillShade="D9"/>
            <w:vAlign w:val="center"/>
          </w:tcPr>
          <w:p w14:paraId="64BC6589" w14:textId="77777777" w:rsidR="005B11D9" w:rsidRPr="000669A7" w:rsidRDefault="005B11D9" w:rsidP="00A36524">
            <w:pPr>
              <w:pStyle w:val="Sinespaciado"/>
              <w:jc w:val="center"/>
              <w:rPr>
                <w:b/>
                <w:sz w:val="24"/>
              </w:rPr>
            </w:pPr>
            <w:r w:rsidRPr="000669A7">
              <w:rPr>
                <w:b/>
                <w:sz w:val="24"/>
              </w:rPr>
              <w:t>Nivel 4</w:t>
            </w:r>
          </w:p>
        </w:tc>
        <w:tc>
          <w:tcPr>
            <w:tcW w:w="1394" w:type="dxa"/>
            <w:shd w:val="clear" w:color="auto" w:fill="D9D9D9" w:themeFill="background1" w:themeFillShade="D9"/>
            <w:vAlign w:val="center"/>
          </w:tcPr>
          <w:p w14:paraId="2A903514" w14:textId="77777777" w:rsidR="005B11D9" w:rsidRPr="000669A7" w:rsidRDefault="005B11D9" w:rsidP="00A36524">
            <w:pPr>
              <w:pStyle w:val="Sinespaciado"/>
              <w:jc w:val="center"/>
              <w:rPr>
                <w:b/>
                <w:sz w:val="24"/>
              </w:rPr>
            </w:pPr>
            <w:r w:rsidRPr="000669A7">
              <w:rPr>
                <w:b/>
                <w:sz w:val="24"/>
              </w:rPr>
              <w:t>Nivel 3</w:t>
            </w:r>
          </w:p>
        </w:tc>
        <w:tc>
          <w:tcPr>
            <w:tcW w:w="1486" w:type="dxa"/>
            <w:shd w:val="clear" w:color="auto" w:fill="D9D9D9" w:themeFill="background1" w:themeFillShade="D9"/>
            <w:vAlign w:val="center"/>
          </w:tcPr>
          <w:p w14:paraId="795100DA" w14:textId="77777777" w:rsidR="005B11D9" w:rsidRPr="000669A7" w:rsidRDefault="005B11D9" w:rsidP="00A36524">
            <w:pPr>
              <w:pStyle w:val="Sinespaciado"/>
              <w:jc w:val="center"/>
              <w:rPr>
                <w:b/>
                <w:sz w:val="24"/>
              </w:rPr>
            </w:pPr>
            <w:r w:rsidRPr="000669A7">
              <w:rPr>
                <w:b/>
                <w:sz w:val="24"/>
              </w:rPr>
              <w:t>Nivel 2</w:t>
            </w:r>
          </w:p>
        </w:tc>
        <w:tc>
          <w:tcPr>
            <w:tcW w:w="1558" w:type="dxa"/>
            <w:shd w:val="clear" w:color="auto" w:fill="D9D9D9" w:themeFill="background1" w:themeFillShade="D9"/>
            <w:vAlign w:val="center"/>
          </w:tcPr>
          <w:p w14:paraId="339A9B10" w14:textId="77777777" w:rsidR="005B11D9" w:rsidRPr="000669A7" w:rsidRDefault="005B11D9" w:rsidP="00A36524">
            <w:pPr>
              <w:pStyle w:val="Sinespaciado"/>
              <w:jc w:val="center"/>
              <w:rPr>
                <w:b/>
                <w:sz w:val="24"/>
              </w:rPr>
            </w:pPr>
            <w:r w:rsidRPr="000669A7">
              <w:rPr>
                <w:b/>
                <w:sz w:val="24"/>
              </w:rPr>
              <w:t>Nivel 1</w:t>
            </w:r>
          </w:p>
        </w:tc>
        <w:tc>
          <w:tcPr>
            <w:tcW w:w="753" w:type="dxa"/>
            <w:shd w:val="clear" w:color="auto" w:fill="D9D9D9" w:themeFill="background1" w:themeFillShade="D9"/>
            <w:vAlign w:val="center"/>
          </w:tcPr>
          <w:p w14:paraId="4D3B95FE" w14:textId="77777777" w:rsidR="005B11D9" w:rsidRPr="000669A7" w:rsidRDefault="005B11D9" w:rsidP="00A36524">
            <w:pPr>
              <w:pStyle w:val="Sinespaciado"/>
              <w:jc w:val="center"/>
              <w:rPr>
                <w:b/>
                <w:sz w:val="24"/>
              </w:rPr>
            </w:pPr>
            <w:r>
              <w:rPr>
                <w:b/>
                <w:sz w:val="24"/>
              </w:rPr>
              <w:t xml:space="preserve">Valor        </w:t>
            </w:r>
          </w:p>
        </w:tc>
      </w:tr>
      <w:tr w:rsidR="005B11D9" w:rsidRPr="000669A7" w14:paraId="46A40BD0" w14:textId="77777777" w:rsidTr="00485036">
        <w:tc>
          <w:tcPr>
            <w:tcW w:w="1574" w:type="dxa"/>
            <w:vAlign w:val="center"/>
          </w:tcPr>
          <w:p w14:paraId="5A766247" w14:textId="77777777" w:rsidR="005B11D9" w:rsidRPr="000669A7" w:rsidRDefault="005B11D9" w:rsidP="00A36524">
            <w:pPr>
              <w:pStyle w:val="Sinespaciado"/>
              <w:jc w:val="center"/>
              <w:rPr>
                <w:sz w:val="24"/>
              </w:rPr>
            </w:pPr>
            <w:r w:rsidRPr="000669A7">
              <w:rPr>
                <w:sz w:val="24"/>
              </w:rPr>
              <w:t>Articulación teoría–práctica</w:t>
            </w:r>
          </w:p>
        </w:tc>
        <w:tc>
          <w:tcPr>
            <w:tcW w:w="2063" w:type="dxa"/>
          </w:tcPr>
          <w:p w14:paraId="0AA530BD" w14:textId="77777777" w:rsidR="005B11D9" w:rsidRPr="000669A7" w:rsidRDefault="005B11D9" w:rsidP="00A36524">
            <w:pPr>
              <w:pStyle w:val="Sinespaciado"/>
              <w:rPr>
                <w:sz w:val="24"/>
              </w:rPr>
            </w:pPr>
            <w:r w:rsidRPr="000669A7">
              <w:rPr>
                <w:sz w:val="24"/>
              </w:rPr>
              <w:t>Excelente integración entre teoría universitaria y práctica en entorno real.</w:t>
            </w:r>
          </w:p>
        </w:tc>
        <w:tc>
          <w:tcPr>
            <w:tcW w:w="1394" w:type="dxa"/>
          </w:tcPr>
          <w:p w14:paraId="7E4B7F33" w14:textId="77777777" w:rsidR="005B11D9" w:rsidRPr="000669A7" w:rsidRDefault="005B11D9" w:rsidP="00A36524">
            <w:pPr>
              <w:pStyle w:val="Sinespaciado"/>
              <w:rPr>
                <w:sz w:val="24"/>
              </w:rPr>
            </w:pPr>
            <w:r w:rsidRPr="000669A7">
              <w:rPr>
                <w:sz w:val="24"/>
              </w:rPr>
              <w:t>Buena integración con aspectos prácticos definidos.</w:t>
            </w:r>
          </w:p>
        </w:tc>
        <w:tc>
          <w:tcPr>
            <w:tcW w:w="1486" w:type="dxa"/>
          </w:tcPr>
          <w:p w14:paraId="315BBEBD" w14:textId="77777777" w:rsidR="005B11D9" w:rsidRPr="000669A7" w:rsidRDefault="005B11D9" w:rsidP="00A36524">
            <w:pPr>
              <w:pStyle w:val="Sinespaciado"/>
              <w:rPr>
                <w:sz w:val="24"/>
              </w:rPr>
            </w:pPr>
            <w:r w:rsidRPr="000669A7">
              <w:rPr>
                <w:sz w:val="24"/>
              </w:rPr>
              <w:t>Relación débil entre teoría y práctica.</w:t>
            </w:r>
          </w:p>
        </w:tc>
        <w:tc>
          <w:tcPr>
            <w:tcW w:w="1558" w:type="dxa"/>
          </w:tcPr>
          <w:p w14:paraId="27B13234" w14:textId="77777777" w:rsidR="005B11D9" w:rsidRPr="000669A7" w:rsidRDefault="005B11D9" w:rsidP="00A36524">
            <w:pPr>
              <w:pStyle w:val="Sinespaciado"/>
              <w:rPr>
                <w:sz w:val="24"/>
              </w:rPr>
            </w:pPr>
            <w:r w:rsidRPr="000669A7">
              <w:rPr>
                <w:sz w:val="24"/>
              </w:rPr>
              <w:t>Separación total entre componentes académicos y prácticos.</w:t>
            </w:r>
          </w:p>
        </w:tc>
        <w:tc>
          <w:tcPr>
            <w:tcW w:w="753" w:type="dxa"/>
          </w:tcPr>
          <w:p w14:paraId="53DFAAB0" w14:textId="77777777" w:rsidR="005B11D9" w:rsidRPr="000669A7" w:rsidRDefault="005B11D9" w:rsidP="00A36524">
            <w:pPr>
              <w:pStyle w:val="Sinespaciado"/>
              <w:rPr>
                <w:sz w:val="24"/>
              </w:rPr>
            </w:pPr>
          </w:p>
        </w:tc>
      </w:tr>
      <w:tr w:rsidR="005B11D9" w:rsidRPr="000669A7" w14:paraId="2FF7352B" w14:textId="77777777" w:rsidTr="00485036">
        <w:tc>
          <w:tcPr>
            <w:tcW w:w="1574" w:type="dxa"/>
            <w:vAlign w:val="center"/>
          </w:tcPr>
          <w:p w14:paraId="1E65F74B" w14:textId="77777777" w:rsidR="005B11D9" w:rsidRPr="000669A7" w:rsidRDefault="005B11D9" w:rsidP="00A36524">
            <w:pPr>
              <w:pStyle w:val="Sinespaciado"/>
              <w:jc w:val="center"/>
              <w:rPr>
                <w:sz w:val="24"/>
              </w:rPr>
            </w:pPr>
            <w:r w:rsidRPr="000669A7">
              <w:rPr>
                <w:sz w:val="24"/>
              </w:rPr>
              <w:t>Integración del enfoque TPACK (TPK, TCK, PCK)</w:t>
            </w:r>
          </w:p>
        </w:tc>
        <w:tc>
          <w:tcPr>
            <w:tcW w:w="2063" w:type="dxa"/>
          </w:tcPr>
          <w:p w14:paraId="48CCABB9" w14:textId="77777777" w:rsidR="005B11D9" w:rsidRPr="000669A7" w:rsidRDefault="005B11D9" w:rsidP="00A36524">
            <w:pPr>
              <w:pStyle w:val="Sinespaciado"/>
              <w:rPr>
                <w:sz w:val="24"/>
              </w:rPr>
            </w:pPr>
            <w:r w:rsidRPr="000669A7">
              <w:rPr>
                <w:sz w:val="24"/>
              </w:rPr>
              <w:t>Articulación clara de los tres componentes con ejemplos situados.</w:t>
            </w:r>
          </w:p>
        </w:tc>
        <w:tc>
          <w:tcPr>
            <w:tcW w:w="1394" w:type="dxa"/>
          </w:tcPr>
          <w:p w14:paraId="6EE4A9E0" w14:textId="77777777" w:rsidR="005B11D9" w:rsidRPr="000669A7" w:rsidRDefault="005B11D9" w:rsidP="00A36524">
            <w:pPr>
              <w:pStyle w:val="Sinespaciado"/>
              <w:rPr>
                <w:sz w:val="24"/>
              </w:rPr>
            </w:pPr>
            <w:r w:rsidRPr="000669A7">
              <w:rPr>
                <w:sz w:val="24"/>
              </w:rPr>
              <w:t>Uso parcial de componentes TPACK.</w:t>
            </w:r>
          </w:p>
        </w:tc>
        <w:tc>
          <w:tcPr>
            <w:tcW w:w="1486" w:type="dxa"/>
          </w:tcPr>
          <w:p w14:paraId="5555F620" w14:textId="77777777" w:rsidR="005B11D9" w:rsidRPr="000669A7" w:rsidRDefault="005B11D9" w:rsidP="00A36524">
            <w:pPr>
              <w:pStyle w:val="Sinespaciado"/>
              <w:rPr>
                <w:sz w:val="24"/>
              </w:rPr>
            </w:pPr>
            <w:r w:rsidRPr="000669A7">
              <w:rPr>
                <w:sz w:val="24"/>
              </w:rPr>
              <w:t>Evidencia limitada de integración TPACK.</w:t>
            </w:r>
          </w:p>
        </w:tc>
        <w:tc>
          <w:tcPr>
            <w:tcW w:w="1558" w:type="dxa"/>
          </w:tcPr>
          <w:p w14:paraId="5DD01E49" w14:textId="77777777" w:rsidR="005B11D9" w:rsidRPr="000669A7" w:rsidRDefault="005B11D9" w:rsidP="00A36524">
            <w:pPr>
              <w:pStyle w:val="Sinespaciado"/>
              <w:rPr>
                <w:sz w:val="24"/>
              </w:rPr>
            </w:pPr>
            <w:r w:rsidRPr="000669A7">
              <w:rPr>
                <w:sz w:val="24"/>
              </w:rPr>
              <w:t>Ausencia de aplicación del modelo TPACK.</w:t>
            </w:r>
          </w:p>
        </w:tc>
        <w:tc>
          <w:tcPr>
            <w:tcW w:w="753" w:type="dxa"/>
          </w:tcPr>
          <w:p w14:paraId="1426CF9B" w14:textId="77777777" w:rsidR="005B11D9" w:rsidRPr="000669A7" w:rsidRDefault="005B11D9" w:rsidP="00A36524">
            <w:pPr>
              <w:pStyle w:val="Sinespaciado"/>
              <w:rPr>
                <w:sz w:val="24"/>
              </w:rPr>
            </w:pPr>
          </w:p>
        </w:tc>
      </w:tr>
      <w:tr w:rsidR="005B11D9" w:rsidRPr="000669A7" w14:paraId="627BA00D" w14:textId="77777777" w:rsidTr="00485036">
        <w:tc>
          <w:tcPr>
            <w:tcW w:w="1574" w:type="dxa"/>
            <w:vAlign w:val="center"/>
          </w:tcPr>
          <w:p w14:paraId="39BF6D84" w14:textId="77777777" w:rsidR="005B11D9" w:rsidRPr="000669A7" w:rsidRDefault="005B11D9" w:rsidP="00A36524">
            <w:pPr>
              <w:pStyle w:val="Sinespaciado"/>
              <w:jc w:val="center"/>
              <w:rPr>
                <w:sz w:val="24"/>
              </w:rPr>
            </w:pPr>
            <w:r w:rsidRPr="000669A7">
              <w:rPr>
                <w:sz w:val="24"/>
              </w:rPr>
              <w:lastRenderedPageBreak/>
              <w:t>Seguimiento académico y en campo</w:t>
            </w:r>
          </w:p>
        </w:tc>
        <w:tc>
          <w:tcPr>
            <w:tcW w:w="2063" w:type="dxa"/>
          </w:tcPr>
          <w:p w14:paraId="7FD931F2" w14:textId="77777777" w:rsidR="005B11D9" w:rsidRPr="000669A7" w:rsidRDefault="005B11D9" w:rsidP="00A36524">
            <w:pPr>
              <w:pStyle w:val="Sinespaciado"/>
              <w:rPr>
                <w:sz w:val="24"/>
              </w:rPr>
            </w:pPr>
            <w:r w:rsidRPr="000669A7">
              <w:rPr>
                <w:sz w:val="24"/>
              </w:rPr>
              <w:t>Sistema de seguimiento coordinado entre tutor académico y supervisor externo.</w:t>
            </w:r>
          </w:p>
        </w:tc>
        <w:tc>
          <w:tcPr>
            <w:tcW w:w="1394" w:type="dxa"/>
          </w:tcPr>
          <w:p w14:paraId="4A5E1EAE" w14:textId="77777777" w:rsidR="005B11D9" w:rsidRPr="000669A7" w:rsidRDefault="005B11D9" w:rsidP="00A36524">
            <w:pPr>
              <w:pStyle w:val="Sinespaciado"/>
              <w:rPr>
                <w:sz w:val="24"/>
              </w:rPr>
            </w:pPr>
            <w:r w:rsidRPr="000669A7">
              <w:rPr>
                <w:sz w:val="24"/>
              </w:rPr>
              <w:t>Seguimiento funcional con algunos vacíos.</w:t>
            </w:r>
          </w:p>
        </w:tc>
        <w:tc>
          <w:tcPr>
            <w:tcW w:w="1486" w:type="dxa"/>
          </w:tcPr>
          <w:p w14:paraId="17CBC62A" w14:textId="77777777" w:rsidR="005B11D9" w:rsidRPr="000669A7" w:rsidRDefault="005B11D9" w:rsidP="00A36524">
            <w:pPr>
              <w:pStyle w:val="Sinespaciado"/>
              <w:rPr>
                <w:sz w:val="24"/>
              </w:rPr>
            </w:pPr>
            <w:r w:rsidRPr="000669A7">
              <w:rPr>
                <w:sz w:val="24"/>
              </w:rPr>
              <w:t>Seguimiento limitado o no sistemático.</w:t>
            </w:r>
          </w:p>
        </w:tc>
        <w:tc>
          <w:tcPr>
            <w:tcW w:w="1558" w:type="dxa"/>
          </w:tcPr>
          <w:p w14:paraId="7F7E01A3" w14:textId="77777777" w:rsidR="005B11D9" w:rsidRPr="000669A7" w:rsidRDefault="005B11D9" w:rsidP="00A36524">
            <w:pPr>
              <w:pStyle w:val="Sinespaciado"/>
              <w:rPr>
                <w:sz w:val="24"/>
              </w:rPr>
            </w:pPr>
            <w:r w:rsidRPr="000669A7">
              <w:rPr>
                <w:sz w:val="24"/>
              </w:rPr>
              <w:t>No existe seguimiento conjunto.</w:t>
            </w:r>
          </w:p>
        </w:tc>
        <w:tc>
          <w:tcPr>
            <w:tcW w:w="753" w:type="dxa"/>
          </w:tcPr>
          <w:p w14:paraId="2011B5E4" w14:textId="77777777" w:rsidR="005B11D9" w:rsidRPr="000669A7" w:rsidRDefault="005B11D9" w:rsidP="00A36524">
            <w:pPr>
              <w:pStyle w:val="Sinespaciado"/>
              <w:rPr>
                <w:sz w:val="24"/>
              </w:rPr>
            </w:pPr>
          </w:p>
        </w:tc>
      </w:tr>
      <w:tr w:rsidR="005B11D9" w:rsidRPr="000669A7" w14:paraId="16207BEE" w14:textId="77777777" w:rsidTr="00485036">
        <w:tc>
          <w:tcPr>
            <w:tcW w:w="1574" w:type="dxa"/>
            <w:vAlign w:val="center"/>
          </w:tcPr>
          <w:p w14:paraId="3BB803B7" w14:textId="77777777" w:rsidR="005B11D9" w:rsidRPr="000669A7" w:rsidRDefault="005B11D9" w:rsidP="00A36524">
            <w:pPr>
              <w:pStyle w:val="Sinespaciado"/>
              <w:jc w:val="center"/>
              <w:rPr>
                <w:sz w:val="24"/>
              </w:rPr>
            </w:pPr>
            <w:r w:rsidRPr="000669A7">
              <w:rPr>
                <w:sz w:val="24"/>
              </w:rPr>
              <w:t>Diseño de actividades duales</w:t>
            </w:r>
          </w:p>
        </w:tc>
        <w:tc>
          <w:tcPr>
            <w:tcW w:w="2063" w:type="dxa"/>
          </w:tcPr>
          <w:p w14:paraId="1D735A06" w14:textId="77777777" w:rsidR="005B11D9" w:rsidRPr="000669A7" w:rsidRDefault="005B11D9" w:rsidP="00A36524">
            <w:pPr>
              <w:pStyle w:val="Sinespaciado"/>
              <w:rPr>
                <w:sz w:val="24"/>
              </w:rPr>
            </w:pPr>
            <w:r w:rsidRPr="000669A7">
              <w:rPr>
                <w:sz w:val="24"/>
              </w:rPr>
              <w:t>Actividades significativas que conectan retos reales con objetivos del curso.</w:t>
            </w:r>
          </w:p>
        </w:tc>
        <w:tc>
          <w:tcPr>
            <w:tcW w:w="1394" w:type="dxa"/>
          </w:tcPr>
          <w:p w14:paraId="6D516A26" w14:textId="77777777" w:rsidR="005B11D9" w:rsidRPr="000669A7" w:rsidRDefault="005B11D9" w:rsidP="00A36524">
            <w:pPr>
              <w:pStyle w:val="Sinespaciado"/>
              <w:rPr>
                <w:sz w:val="24"/>
              </w:rPr>
            </w:pPr>
            <w:r w:rsidRPr="000669A7">
              <w:rPr>
                <w:sz w:val="24"/>
              </w:rPr>
              <w:t>Actividades aplicadas con relación clara al contenido.</w:t>
            </w:r>
          </w:p>
        </w:tc>
        <w:tc>
          <w:tcPr>
            <w:tcW w:w="1486" w:type="dxa"/>
          </w:tcPr>
          <w:p w14:paraId="67622911" w14:textId="77777777" w:rsidR="005B11D9" w:rsidRPr="000669A7" w:rsidRDefault="005B11D9" w:rsidP="00A36524">
            <w:pPr>
              <w:pStyle w:val="Sinespaciado"/>
              <w:rPr>
                <w:sz w:val="24"/>
              </w:rPr>
            </w:pPr>
            <w:r w:rsidRPr="000669A7">
              <w:rPr>
                <w:sz w:val="24"/>
              </w:rPr>
              <w:t>Actividades desarticuladas o genéricas.</w:t>
            </w:r>
          </w:p>
        </w:tc>
        <w:tc>
          <w:tcPr>
            <w:tcW w:w="1558" w:type="dxa"/>
          </w:tcPr>
          <w:p w14:paraId="3BCE555B" w14:textId="77777777" w:rsidR="005B11D9" w:rsidRPr="000669A7" w:rsidRDefault="005B11D9" w:rsidP="00A36524">
            <w:pPr>
              <w:pStyle w:val="Sinespaciado"/>
              <w:rPr>
                <w:sz w:val="24"/>
              </w:rPr>
            </w:pPr>
            <w:r w:rsidRPr="000669A7">
              <w:rPr>
                <w:sz w:val="24"/>
              </w:rPr>
              <w:t>Actividades desconectadas del entorno dual.</w:t>
            </w:r>
          </w:p>
        </w:tc>
        <w:tc>
          <w:tcPr>
            <w:tcW w:w="753" w:type="dxa"/>
          </w:tcPr>
          <w:p w14:paraId="75AD5846" w14:textId="77777777" w:rsidR="005B11D9" w:rsidRPr="000669A7" w:rsidRDefault="005B11D9" w:rsidP="00A36524">
            <w:pPr>
              <w:pStyle w:val="Sinespaciado"/>
              <w:rPr>
                <w:sz w:val="24"/>
              </w:rPr>
            </w:pPr>
          </w:p>
        </w:tc>
      </w:tr>
      <w:tr w:rsidR="005B11D9" w:rsidRPr="000669A7" w14:paraId="1B61FE21" w14:textId="77777777" w:rsidTr="00485036">
        <w:tc>
          <w:tcPr>
            <w:tcW w:w="1574" w:type="dxa"/>
            <w:vAlign w:val="center"/>
          </w:tcPr>
          <w:p w14:paraId="773F0EBB" w14:textId="77777777" w:rsidR="005B11D9" w:rsidRPr="000669A7" w:rsidRDefault="005B11D9" w:rsidP="00A36524">
            <w:pPr>
              <w:pStyle w:val="Sinespaciado"/>
              <w:jc w:val="center"/>
              <w:rPr>
                <w:sz w:val="24"/>
              </w:rPr>
            </w:pPr>
            <w:r w:rsidRPr="000669A7">
              <w:rPr>
                <w:sz w:val="24"/>
              </w:rPr>
              <w:t>Evaluación dual contextualizada</w:t>
            </w:r>
          </w:p>
        </w:tc>
        <w:tc>
          <w:tcPr>
            <w:tcW w:w="2063" w:type="dxa"/>
          </w:tcPr>
          <w:p w14:paraId="492521C1" w14:textId="77777777" w:rsidR="005B11D9" w:rsidRPr="000669A7" w:rsidRDefault="005B11D9" w:rsidP="00A36524">
            <w:pPr>
              <w:pStyle w:val="Sinespaciado"/>
              <w:rPr>
                <w:sz w:val="24"/>
              </w:rPr>
            </w:pPr>
            <w:r w:rsidRPr="000669A7">
              <w:rPr>
                <w:sz w:val="24"/>
              </w:rPr>
              <w:t>Evaluación mixta, formativa, con retroalimentación desde ambos entornos.</w:t>
            </w:r>
          </w:p>
        </w:tc>
        <w:tc>
          <w:tcPr>
            <w:tcW w:w="1394" w:type="dxa"/>
          </w:tcPr>
          <w:p w14:paraId="308CD2D7" w14:textId="77777777" w:rsidR="005B11D9" w:rsidRPr="000669A7" w:rsidRDefault="005B11D9" w:rsidP="00A36524">
            <w:pPr>
              <w:pStyle w:val="Sinespaciado"/>
              <w:rPr>
                <w:sz w:val="24"/>
              </w:rPr>
            </w:pPr>
            <w:r w:rsidRPr="000669A7">
              <w:rPr>
                <w:sz w:val="24"/>
              </w:rPr>
              <w:t>Evaluación funcional con apoyo institucional.</w:t>
            </w:r>
          </w:p>
        </w:tc>
        <w:tc>
          <w:tcPr>
            <w:tcW w:w="1486" w:type="dxa"/>
          </w:tcPr>
          <w:p w14:paraId="258140E6" w14:textId="77777777" w:rsidR="005B11D9" w:rsidRPr="000669A7" w:rsidRDefault="005B11D9" w:rsidP="00A36524">
            <w:pPr>
              <w:pStyle w:val="Sinespaciado"/>
              <w:rPr>
                <w:sz w:val="24"/>
              </w:rPr>
            </w:pPr>
            <w:r w:rsidRPr="000669A7">
              <w:rPr>
                <w:sz w:val="24"/>
              </w:rPr>
              <w:t>Evaluación desequilibrada o unilateral.</w:t>
            </w:r>
          </w:p>
        </w:tc>
        <w:tc>
          <w:tcPr>
            <w:tcW w:w="1558" w:type="dxa"/>
          </w:tcPr>
          <w:p w14:paraId="6AA37345" w14:textId="77777777" w:rsidR="005B11D9" w:rsidRPr="000669A7" w:rsidRDefault="005B11D9" w:rsidP="00A36524">
            <w:pPr>
              <w:pStyle w:val="Sinespaciado"/>
              <w:rPr>
                <w:sz w:val="24"/>
              </w:rPr>
            </w:pPr>
            <w:r w:rsidRPr="000669A7">
              <w:rPr>
                <w:sz w:val="24"/>
              </w:rPr>
              <w:t>Evaluación aislada del entorno práctico.</w:t>
            </w:r>
          </w:p>
        </w:tc>
        <w:tc>
          <w:tcPr>
            <w:tcW w:w="753" w:type="dxa"/>
          </w:tcPr>
          <w:p w14:paraId="1B8A155B" w14:textId="77777777" w:rsidR="005B11D9" w:rsidRPr="000669A7" w:rsidRDefault="005B11D9" w:rsidP="00A36524">
            <w:pPr>
              <w:pStyle w:val="Sinespaciado"/>
              <w:rPr>
                <w:sz w:val="24"/>
              </w:rPr>
            </w:pPr>
          </w:p>
        </w:tc>
      </w:tr>
      <w:tr w:rsidR="005B11D9" w:rsidRPr="000669A7" w14:paraId="45869DC5" w14:textId="77777777" w:rsidTr="00485036">
        <w:tc>
          <w:tcPr>
            <w:tcW w:w="1574" w:type="dxa"/>
            <w:vAlign w:val="center"/>
          </w:tcPr>
          <w:p w14:paraId="195F0910" w14:textId="77777777" w:rsidR="005B11D9" w:rsidRPr="000669A7" w:rsidRDefault="005B11D9" w:rsidP="00A36524">
            <w:pPr>
              <w:pStyle w:val="Sinespaciado"/>
              <w:jc w:val="center"/>
              <w:rPr>
                <w:sz w:val="24"/>
              </w:rPr>
            </w:pPr>
            <w:r w:rsidRPr="000669A7">
              <w:rPr>
                <w:sz w:val="24"/>
              </w:rPr>
              <w:t>Logística y coordinación externa</w:t>
            </w:r>
          </w:p>
        </w:tc>
        <w:tc>
          <w:tcPr>
            <w:tcW w:w="2063" w:type="dxa"/>
          </w:tcPr>
          <w:p w14:paraId="6DEB72D1" w14:textId="77777777" w:rsidR="005B11D9" w:rsidRPr="000669A7" w:rsidRDefault="005B11D9" w:rsidP="00A36524">
            <w:pPr>
              <w:pStyle w:val="Sinespaciado"/>
              <w:rPr>
                <w:sz w:val="24"/>
              </w:rPr>
            </w:pPr>
            <w:r w:rsidRPr="000669A7">
              <w:rPr>
                <w:sz w:val="24"/>
              </w:rPr>
              <w:t>Alta eficiencia en cronogramas, acuerdos y seguimiento en la empresa/comunidad.</w:t>
            </w:r>
          </w:p>
        </w:tc>
        <w:tc>
          <w:tcPr>
            <w:tcW w:w="1394" w:type="dxa"/>
          </w:tcPr>
          <w:p w14:paraId="7CA0AB1E" w14:textId="77777777" w:rsidR="005B11D9" w:rsidRPr="000669A7" w:rsidRDefault="005B11D9" w:rsidP="00A36524">
            <w:pPr>
              <w:pStyle w:val="Sinespaciado"/>
              <w:rPr>
                <w:sz w:val="24"/>
              </w:rPr>
            </w:pPr>
            <w:r w:rsidRPr="000669A7">
              <w:rPr>
                <w:sz w:val="24"/>
              </w:rPr>
              <w:t>Coordinación aceptable con mejoras logísticas posibles.</w:t>
            </w:r>
          </w:p>
        </w:tc>
        <w:tc>
          <w:tcPr>
            <w:tcW w:w="1486" w:type="dxa"/>
          </w:tcPr>
          <w:p w14:paraId="3AD18D05" w14:textId="77777777" w:rsidR="005B11D9" w:rsidRPr="000669A7" w:rsidRDefault="005B11D9" w:rsidP="00A36524">
            <w:pPr>
              <w:pStyle w:val="Sinespaciado"/>
              <w:rPr>
                <w:sz w:val="24"/>
              </w:rPr>
            </w:pPr>
            <w:r w:rsidRPr="000669A7">
              <w:rPr>
                <w:sz w:val="24"/>
              </w:rPr>
              <w:t>Coordinación débil o limitada.</w:t>
            </w:r>
          </w:p>
        </w:tc>
        <w:tc>
          <w:tcPr>
            <w:tcW w:w="1558" w:type="dxa"/>
          </w:tcPr>
          <w:p w14:paraId="141BBAAE" w14:textId="77777777" w:rsidR="005B11D9" w:rsidRPr="000669A7" w:rsidRDefault="005B11D9" w:rsidP="00A36524">
            <w:pPr>
              <w:pStyle w:val="Sinespaciado"/>
              <w:rPr>
                <w:sz w:val="24"/>
              </w:rPr>
            </w:pPr>
            <w:r w:rsidRPr="000669A7">
              <w:rPr>
                <w:sz w:val="24"/>
              </w:rPr>
              <w:t>Desorganización en la logística dual.</w:t>
            </w:r>
          </w:p>
        </w:tc>
        <w:tc>
          <w:tcPr>
            <w:tcW w:w="753" w:type="dxa"/>
          </w:tcPr>
          <w:p w14:paraId="06D57217" w14:textId="77777777" w:rsidR="005B11D9" w:rsidRPr="000669A7" w:rsidRDefault="005B11D9" w:rsidP="00A36524">
            <w:pPr>
              <w:pStyle w:val="Sinespaciado"/>
              <w:rPr>
                <w:sz w:val="24"/>
              </w:rPr>
            </w:pPr>
          </w:p>
        </w:tc>
      </w:tr>
    </w:tbl>
    <w:p w14:paraId="585F57FF" w14:textId="77777777" w:rsidR="005B11D9" w:rsidRPr="00C975E7" w:rsidRDefault="005B11D9" w:rsidP="005B11D9">
      <w:pPr>
        <w:rPr>
          <w:lang w:eastAsia="es-CO"/>
        </w:rPr>
      </w:pPr>
    </w:p>
    <w:p w14:paraId="5CBFABC6" w14:textId="77777777" w:rsidR="005B11D9" w:rsidRPr="00DC7E22" w:rsidRDefault="005B11D9" w:rsidP="005B11D9">
      <w:pPr>
        <w:spacing w:line="240" w:lineRule="auto"/>
        <w:rPr>
          <w:b/>
          <w:sz w:val="32"/>
        </w:rPr>
      </w:pPr>
      <w:r w:rsidRPr="00DC7E22">
        <w:rPr>
          <w:b/>
          <w:sz w:val="32"/>
        </w:rPr>
        <w:t>4. Escala de Valoración</w:t>
      </w:r>
    </w:p>
    <w:p w14:paraId="402DB87A" w14:textId="77777777" w:rsidR="005B11D9" w:rsidRDefault="005B11D9" w:rsidP="005B11D9">
      <w:pPr>
        <w:pStyle w:val="Prrafodelista"/>
        <w:numPr>
          <w:ilvl w:val="0"/>
          <w:numId w:val="4"/>
        </w:numPr>
        <w:spacing w:line="240" w:lineRule="auto"/>
      </w:pPr>
      <w:r>
        <w:t>4 - Avanzado: Cumplimiento ejemplar, totalmente alineado al Modelo TEdU.</w:t>
      </w:r>
    </w:p>
    <w:p w14:paraId="350AE93A" w14:textId="77777777" w:rsidR="005B11D9" w:rsidRDefault="005B11D9" w:rsidP="005B11D9">
      <w:pPr>
        <w:pStyle w:val="Prrafodelista"/>
        <w:numPr>
          <w:ilvl w:val="0"/>
          <w:numId w:val="4"/>
        </w:numPr>
        <w:spacing w:line="240" w:lineRule="auto"/>
      </w:pPr>
      <w:r>
        <w:t>3 - Satisfactorio: Cumplimiento adecuado con algunos aspectos destacables.</w:t>
      </w:r>
    </w:p>
    <w:p w14:paraId="7EA225CA" w14:textId="77777777" w:rsidR="005B11D9" w:rsidRDefault="005B11D9" w:rsidP="005B11D9">
      <w:pPr>
        <w:pStyle w:val="Prrafodelista"/>
        <w:numPr>
          <w:ilvl w:val="0"/>
          <w:numId w:val="4"/>
        </w:numPr>
        <w:spacing w:line="240" w:lineRule="auto"/>
      </w:pPr>
      <w:r>
        <w:t>2 - Básico: Cumplimiento bajo, requiere ajustes sustanciales.</w:t>
      </w:r>
    </w:p>
    <w:p w14:paraId="2D90C0C7" w14:textId="77777777" w:rsidR="005B11D9" w:rsidRDefault="005B11D9" w:rsidP="005B11D9">
      <w:pPr>
        <w:pStyle w:val="Prrafodelista"/>
        <w:numPr>
          <w:ilvl w:val="0"/>
          <w:numId w:val="4"/>
        </w:numPr>
        <w:spacing w:line="240" w:lineRule="auto"/>
      </w:pPr>
      <w:r>
        <w:t>1 - Inicial: No cumple con el criterio establecido.</w:t>
      </w:r>
    </w:p>
    <w:p w14:paraId="254058A7" w14:textId="77777777" w:rsidR="005B11D9" w:rsidRDefault="005B11D9" w:rsidP="005B11D9">
      <w:pPr>
        <w:pStyle w:val="Sinespaciado"/>
        <w:rPr>
          <w:b/>
          <w:sz w:val="32"/>
        </w:rPr>
      </w:pPr>
      <w:r w:rsidRPr="00B04451">
        <w:rPr>
          <w:b/>
          <w:sz w:val="32"/>
        </w:rPr>
        <w:t>VALORACION TOTAL:      /24</w:t>
      </w:r>
    </w:p>
    <w:p w14:paraId="3095C7A6" w14:textId="77777777" w:rsidR="005B11D9" w:rsidRDefault="005B11D9" w:rsidP="005B11D9">
      <w:pPr>
        <w:rPr>
          <w:sz w:val="28"/>
        </w:rPr>
      </w:pPr>
      <w:r w:rsidRPr="00CB2464">
        <w:rPr>
          <w:sz w:val="28"/>
        </w:rPr>
        <w:t>Se aprueba el Diseño instruccional  SI___    NO  ____</w:t>
      </w:r>
      <w:r>
        <w:rPr>
          <w:sz w:val="28"/>
        </w:rPr>
        <w:t xml:space="preserve">   (Mínimo 18 Puntos)</w:t>
      </w:r>
    </w:p>
    <w:tbl>
      <w:tblPr>
        <w:tblStyle w:val="Tablaconcuadrcula"/>
        <w:tblW w:w="9067" w:type="dxa"/>
        <w:tblLook w:val="04A0" w:firstRow="1" w:lastRow="0" w:firstColumn="1" w:lastColumn="0" w:noHBand="0" w:noVBand="1"/>
      </w:tblPr>
      <w:tblGrid>
        <w:gridCol w:w="9067"/>
      </w:tblGrid>
      <w:tr w:rsidR="005B11D9" w14:paraId="436E738C" w14:textId="77777777" w:rsidTr="00A36524">
        <w:tc>
          <w:tcPr>
            <w:tcW w:w="9067" w:type="dxa"/>
            <w:shd w:val="clear" w:color="auto" w:fill="D9D9D9" w:themeFill="background1" w:themeFillShade="D9"/>
          </w:tcPr>
          <w:p w14:paraId="7D1901FE" w14:textId="77777777" w:rsidR="005B11D9" w:rsidRDefault="005B11D9" w:rsidP="00A36524">
            <w:r w:rsidRPr="00CB2464">
              <w:rPr>
                <w:b/>
              </w:rPr>
              <w:t>Observaciones</w:t>
            </w:r>
            <w:r>
              <w:t>:</w:t>
            </w:r>
          </w:p>
        </w:tc>
      </w:tr>
      <w:tr w:rsidR="005B11D9" w14:paraId="0AD0E64E" w14:textId="77777777" w:rsidTr="00A36524">
        <w:tc>
          <w:tcPr>
            <w:tcW w:w="9067" w:type="dxa"/>
          </w:tcPr>
          <w:p w14:paraId="7F538883" w14:textId="77777777" w:rsidR="005B11D9" w:rsidRDefault="005B11D9" w:rsidP="00A36524"/>
          <w:p w14:paraId="42A914CF" w14:textId="77777777" w:rsidR="005B11D9" w:rsidRDefault="005B11D9" w:rsidP="00A36524"/>
          <w:p w14:paraId="6B900F8E" w14:textId="77777777" w:rsidR="005B11D9" w:rsidRDefault="005B11D9" w:rsidP="00A36524"/>
          <w:p w14:paraId="10B1A9EF" w14:textId="77777777" w:rsidR="005B11D9" w:rsidRDefault="005B11D9" w:rsidP="00A36524"/>
        </w:tc>
      </w:tr>
    </w:tbl>
    <w:p w14:paraId="668C07B4" w14:textId="0F46C7D0" w:rsidR="005B11D9" w:rsidRDefault="005B11D9" w:rsidP="00485036">
      <w:pPr>
        <w:pStyle w:val="Ttulo1"/>
        <w:jc w:val="center"/>
        <w:rPr>
          <w:rFonts w:cstheme="majorHAnsi"/>
          <w:sz w:val="24"/>
        </w:rPr>
      </w:pPr>
      <w:r>
        <w:rPr>
          <w:rFonts w:eastAsia="Times New Roman"/>
          <w:lang w:eastAsia="es-CO"/>
        </w:rPr>
        <w:br w:type="page"/>
      </w:r>
      <w:bookmarkStart w:id="8" w:name="Anexo_D4"/>
      <w:bookmarkStart w:id="9" w:name="_Toc198746911"/>
      <w:r w:rsidRPr="00156879">
        <w:rPr>
          <w:rFonts w:eastAsia="Times New Roman"/>
          <w:lang w:eastAsia="es-CO"/>
        </w:rPr>
        <w:lastRenderedPageBreak/>
        <w:t>Anexo D</w:t>
      </w:r>
      <w:r>
        <w:rPr>
          <w:rFonts w:eastAsia="Times New Roman"/>
          <w:lang w:eastAsia="es-CO"/>
        </w:rPr>
        <w:t>4</w:t>
      </w:r>
      <w:r w:rsidRPr="00156879">
        <w:rPr>
          <w:rFonts w:eastAsia="Times New Roman"/>
          <w:lang w:eastAsia="es-CO"/>
        </w:rPr>
        <w:t xml:space="preserve"> </w:t>
      </w:r>
      <w:bookmarkEnd w:id="8"/>
      <w:r w:rsidRPr="00156879">
        <w:rPr>
          <w:rFonts w:eastAsia="Times New Roman"/>
          <w:lang w:eastAsia="es-CO"/>
        </w:rPr>
        <w:t>-</w:t>
      </w:r>
      <w:r>
        <w:rPr>
          <w:rFonts w:eastAsia="Times New Roman"/>
          <w:lang w:eastAsia="es-CO"/>
        </w:rPr>
        <w:t xml:space="preserve"> </w:t>
      </w:r>
      <w:r w:rsidRPr="00156879">
        <w:rPr>
          <w:rFonts w:eastAsia="Times New Roman"/>
          <w:lang w:eastAsia="es-CO"/>
        </w:rPr>
        <w:t>Rúbrica</w:t>
      </w:r>
      <w:r w:rsidRPr="00A3193E">
        <w:rPr>
          <w:rFonts w:eastAsia="Times New Roman"/>
          <w:lang w:eastAsia="es-CO"/>
        </w:rPr>
        <w:t xml:space="preserve"> Modalidad </w:t>
      </w:r>
      <w:r>
        <w:rPr>
          <w:rFonts w:eastAsia="Times New Roman"/>
          <w:lang w:eastAsia="es-CO"/>
        </w:rPr>
        <w:t>Hibrida</w:t>
      </w:r>
      <w:bookmarkEnd w:id="9"/>
    </w:p>
    <w:p w14:paraId="251069FF" w14:textId="77777777" w:rsidR="005B11D9" w:rsidRDefault="005B11D9" w:rsidP="005B11D9">
      <w:pPr>
        <w:pStyle w:val="Sinespaciado"/>
        <w:rPr>
          <w:lang w:eastAsia="es-CO"/>
        </w:rPr>
      </w:pPr>
    </w:p>
    <w:p w14:paraId="01BF1ACE" w14:textId="77777777" w:rsidR="005B11D9" w:rsidRPr="003A7354" w:rsidRDefault="005B11D9" w:rsidP="005B11D9">
      <w:pPr>
        <w:pStyle w:val="Sinespaciado"/>
        <w:numPr>
          <w:ilvl w:val="1"/>
          <w:numId w:val="2"/>
        </w:numPr>
        <w:ind w:left="284" w:hanging="284"/>
        <w:rPr>
          <w:b/>
          <w:sz w:val="32"/>
        </w:rPr>
      </w:pPr>
      <w:r w:rsidRPr="003A7354">
        <w:rPr>
          <w:b/>
          <w:sz w:val="32"/>
        </w:rPr>
        <w:t>Objetivo del Documento</w:t>
      </w:r>
    </w:p>
    <w:p w14:paraId="1B740909" w14:textId="77777777" w:rsidR="005B11D9" w:rsidRDefault="005B11D9" w:rsidP="005B11D9">
      <w:pPr>
        <w:pStyle w:val="Sinespaciado"/>
        <w:rPr>
          <w:lang w:eastAsia="es-CO"/>
        </w:rPr>
      </w:pPr>
    </w:p>
    <w:p w14:paraId="4D8B5A97" w14:textId="77777777" w:rsidR="005B11D9" w:rsidRDefault="005B11D9" w:rsidP="005B11D9">
      <w:pPr>
        <w:pStyle w:val="Sinespaciado"/>
        <w:rPr>
          <w:lang w:eastAsia="es-CO"/>
        </w:rPr>
      </w:pPr>
      <w:r w:rsidRPr="003A7354">
        <w:rPr>
          <w:lang w:eastAsia="es-CO"/>
        </w:rPr>
        <w:t>Establecer criterios específicos y una escala de valoración detallada para evaluar cursos diseñados en modalidad híbrida dentro del Modelo TEdU, incluyendo la integración del enfoque TPACK, la planificación logística y la innovación didáctica.</w:t>
      </w:r>
    </w:p>
    <w:p w14:paraId="761F25CC" w14:textId="77777777" w:rsidR="005B11D9" w:rsidRDefault="005B11D9" w:rsidP="005B11D9">
      <w:pPr>
        <w:pStyle w:val="Sinespaciado"/>
        <w:rPr>
          <w:lang w:eastAsia="es-CO"/>
        </w:rPr>
      </w:pPr>
    </w:p>
    <w:p w14:paraId="23FA063C" w14:textId="77777777" w:rsidR="005B11D9" w:rsidRPr="003D4D36" w:rsidRDefault="005B11D9" w:rsidP="005B11D9">
      <w:pPr>
        <w:rPr>
          <w:b/>
          <w:sz w:val="32"/>
        </w:rPr>
      </w:pPr>
      <w:r>
        <w:rPr>
          <w:b/>
          <w:sz w:val="32"/>
        </w:rPr>
        <w:t xml:space="preserve">2. </w:t>
      </w:r>
      <w:r w:rsidRPr="003D4D36">
        <w:rPr>
          <w:b/>
          <w:sz w:val="32"/>
        </w:rPr>
        <w:t>Información General del Curso</w:t>
      </w:r>
    </w:p>
    <w:tbl>
      <w:tblPr>
        <w:tblStyle w:val="Tablaconcuadrcula"/>
        <w:tblW w:w="8926" w:type="dxa"/>
        <w:tblLook w:val="04A0" w:firstRow="1" w:lastRow="0" w:firstColumn="1" w:lastColumn="0" w:noHBand="0" w:noVBand="1"/>
      </w:tblPr>
      <w:tblGrid>
        <w:gridCol w:w="2830"/>
        <w:gridCol w:w="6096"/>
      </w:tblGrid>
      <w:tr w:rsidR="005B11D9" w:rsidRPr="003B7934" w14:paraId="34C2D7DA" w14:textId="77777777" w:rsidTr="00A36524">
        <w:trPr>
          <w:trHeight w:val="528"/>
        </w:trPr>
        <w:tc>
          <w:tcPr>
            <w:tcW w:w="2830" w:type="dxa"/>
            <w:shd w:val="clear" w:color="auto" w:fill="D9D9D9" w:themeFill="background1" w:themeFillShade="D9"/>
            <w:vAlign w:val="center"/>
          </w:tcPr>
          <w:p w14:paraId="49CE00D7" w14:textId="77777777" w:rsidR="005B11D9" w:rsidRPr="00095BB2" w:rsidRDefault="005B11D9" w:rsidP="00A36524">
            <w:pPr>
              <w:rPr>
                <w:b/>
                <w:sz w:val="24"/>
              </w:rPr>
            </w:pPr>
            <w:r w:rsidRPr="00095BB2">
              <w:rPr>
                <w:b/>
                <w:sz w:val="24"/>
              </w:rPr>
              <w:t>Nombre del Curso</w:t>
            </w:r>
          </w:p>
        </w:tc>
        <w:tc>
          <w:tcPr>
            <w:tcW w:w="6096" w:type="dxa"/>
            <w:vAlign w:val="center"/>
          </w:tcPr>
          <w:p w14:paraId="7F031829" w14:textId="77777777" w:rsidR="005B11D9" w:rsidRPr="003735CA" w:rsidRDefault="005B11D9" w:rsidP="00A36524">
            <w:pPr>
              <w:rPr>
                <w:sz w:val="24"/>
              </w:rPr>
            </w:pPr>
          </w:p>
        </w:tc>
      </w:tr>
      <w:tr w:rsidR="005B11D9" w:rsidRPr="003B7934" w14:paraId="09BA90CA" w14:textId="77777777" w:rsidTr="00A36524">
        <w:trPr>
          <w:trHeight w:val="422"/>
        </w:trPr>
        <w:tc>
          <w:tcPr>
            <w:tcW w:w="2830" w:type="dxa"/>
            <w:shd w:val="clear" w:color="auto" w:fill="D9D9D9" w:themeFill="background1" w:themeFillShade="D9"/>
            <w:vAlign w:val="center"/>
          </w:tcPr>
          <w:p w14:paraId="31DFA2E2" w14:textId="77777777" w:rsidR="005B11D9" w:rsidRPr="00095BB2" w:rsidRDefault="005B11D9" w:rsidP="00A36524">
            <w:pPr>
              <w:rPr>
                <w:b/>
                <w:sz w:val="24"/>
              </w:rPr>
            </w:pPr>
            <w:r w:rsidRPr="00095BB2">
              <w:rPr>
                <w:b/>
                <w:sz w:val="24"/>
              </w:rPr>
              <w:t>Programa Académico</w:t>
            </w:r>
          </w:p>
        </w:tc>
        <w:tc>
          <w:tcPr>
            <w:tcW w:w="6096" w:type="dxa"/>
            <w:vAlign w:val="center"/>
          </w:tcPr>
          <w:p w14:paraId="6B788606" w14:textId="77777777" w:rsidR="005B11D9" w:rsidRPr="003735CA" w:rsidRDefault="005B11D9" w:rsidP="00A36524">
            <w:pPr>
              <w:rPr>
                <w:sz w:val="24"/>
              </w:rPr>
            </w:pPr>
          </w:p>
        </w:tc>
      </w:tr>
      <w:tr w:rsidR="005B11D9" w:rsidRPr="003B7934" w14:paraId="7F7C11AB" w14:textId="77777777" w:rsidTr="00A36524">
        <w:trPr>
          <w:trHeight w:val="414"/>
        </w:trPr>
        <w:tc>
          <w:tcPr>
            <w:tcW w:w="2830" w:type="dxa"/>
            <w:shd w:val="clear" w:color="auto" w:fill="D9D9D9" w:themeFill="background1" w:themeFillShade="D9"/>
            <w:vAlign w:val="center"/>
          </w:tcPr>
          <w:p w14:paraId="55514B8E" w14:textId="77777777" w:rsidR="005B11D9" w:rsidRPr="00095BB2" w:rsidRDefault="005B11D9" w:rsidP="00A36524">
            <w:pPr>
              <w:rPr>
                <w:b/>
                <w:sz w:val="24"/>
              </w:rPr>
            </w:pPr>
            <w:r w:rsidRPr="00095BB2">
              <w:rPr>
                <w:b/>
                <w:sz w:val="24"/>
              </w:rPr>
              <w:t>Docente Responsable</w:t>
            </w:r>
          </w:p>
        </w:tc>
        <w:tc>
          <w:tcPr>
            <w:tcW w:w="6096" w:type="dxa"/>
            <w:vAlign w:val="center"/>
          </w:tcPr>
          <w:p w14:paraId="2ACC6CF1" w14:textId="77777777" w:rsidR="005B11D9" w:rsidRPr="003735CA" w:rsidRDefault="005B11D9" w:rsidP="00A36524">
            <w:pPr>
              <w:rPr>
                <w:sz w:val="24"/>
              </w:rPr>
            </w:pPr>
          </w:p>
        </w:tc>
      </w:tr>
      <w:tr w:rsidR="005B11D9" w:rsidRPr="003B7934" w14:paraId="1B076150" w14:textId="77777777" w:rsidTr="00A36524">
        <w:trPr>
          <w:trHeight w:val="406"/>
        </w:trPr>
        <w:tc>
          <w:tcPr>
            <w:tcW w:w="2830" w:type="dxa"/>
            <w:shd w:val="clear" w:color="auto" w:fill="D9D9D9" w:themeFill="background1" w:themeFillShade="D9"/>
            <w:vAlign w:val="center"/>
          </w:tcPr>
          <w:p w14:paraId="55BECF32" w14:textId="77777777" w:rsidR="005B11D9" w:rsidRPr="00095BB2" w:rsidRDefault="005B11D9" w:rsidP="00A36524">
            <w:pPr>
              <w:rPr>
                <w:b/>
                <w:sz w:val="24"/>
              </w:rPr>
            </w:pPr>
            <w:r w:rsidRPr="00095BB2">
              <w:rPr>
                <w:b/>
                <w:sz w:val="24"/>
              </w:rPr>
              <w:t>Duración (semanas)</w:t>
            </w:r>
          </w:p>
        </w:tc>
        <w:tc>
          <w:tcPr>
            <w:tcW w:w="6096" w:type="dxa"/>
            <w:vAlign w:val="center"/>
          </w:tcPr>
          <w:p w14:paraId="141F9798" w14:textId="77777777" w:rsidR="005B11D9" w:rsidRPr="003735CA" w:rsidRDefault="005B11D9" w:rsidP="00A36524">
            <w:pPr>
              <w:rPr>
                <w:sz w:val="24"/>
              </w:rPr>
            </w:pPr>
          </w:p>
        </w:tc>
      </w:tr>
      <w:tr w:rsidR="005B11D9" w:rsidRPr="003B7934" w14:paraId="112F8782" w14:textId="77777777" w:rsidTr="00A36524">
        <w:trPr>
          <w:trHeight w:val="426"/>
        </w:trPr>
        <w:tc>
          <w:tcPr>
            <w:tcW w:w="2830" w:type="dxa"/>
            <w:shd w:val="clear" w:color="auto" w:fill="D9D9D9" w:themeFill="background1" w:themeFillShade="D9"/>
            <w:vAlign w:val="center"/>
          </w:tcPr>
          <w:p w14:paraId="052CEB4B" w14:textId="77777777" w:rsidR="005B11D9" w:rsidRPr="00095BB2" w:rsidRDefault="005B11D9" w:rsidP="00A36524">
            <w:pPr>
              <w:rPr>
                <w:b/>
                <w:sz w:val="24"/>
              </w:rPr>
            </w:pPr>
            <w:r w:rsidRPr="00095BB2">
              <w:rPr>
                <w:b/>
                <w:sz w:val="24"/>
              </w:rPr>
              <w:t>Modalidad</w:t>
            </w:r>
          </w:p>
        </w:tc>
        <w:tc>
          <w:tcPr>
            <w:tcW w:w="6096" w:type="dxa"/>
            <w:vAlign w:val="center"/>
          </w:tcPr>
          <w:p w14:paraId="274B5CB0" w14:textId="77777777" w:rsidR="005B11D9" w:rsidRPr="003735CA" w:rsidRDefault="005B11D9" w:rsidP="00A36524">
            <w:pPr>
              <w:rPr>
                <w:sz w:val="24"/>
              </w:rPr>
            </w:pPr>
            <w:r>
              <w:rPr>
                <w:sz w:val="24"/>
              </w:rPr>
              <w:t>Híbrida</w:t>
            </w:r>
          </w:p>
        </w:tc>
      </w:tr>
      <w:tr w:rsidR="005B11D9" w:rsidRPr="003B7934" w14:paraId="28355E92" w14:textId="77777777" w:rsidTr="00A36524">
        <w:trPr>
          <w:trHeight w:val="532"/>
        </w:trPr>
        <w:tc>
          <w:tcPr>
            <w:tcW w:w="2830" w:type="dxa"/>
            <w:shd w:val="clear" w:color="auto" w:fill="D9D9D9" w:themeFill="background1" w:themeFillShade="D9"/>
            <w:vAlign w:val="center"/>
          </w:tcPr>
          <w:p w14:paraId="676E4936" w14:textId="77777777" w:rsidR="005B11D9" w:rsidRPr="00095BB2" w:rsidRDefault="005B11D9" w:rsidP="00A36524">
            <w:pPr>
              <w:rPr>
                <w:b/>
                <w:sz w:val="24"/>
              </w:rPr>
            </w:pPr>
            <w:r w:rsidRPr="00095BB2">
              <w:rPr>
                <w:b/>
                <w:sz w:val="24"/>
              </w:rPr>
              <w:t>Créditos Académicos</w:t>
            </w:r>
          </w:p>
        </w:tc>
        <w:tc>
          <w:tcPr>
            <w:tcW w:w="6096" w:type="dxa"/>
            <w:vAlign w:val="center"/>
          </w:tcPr>
          <w:p w14:paraId="0CFB854C" w14:textId="77777777" w:rsidR="005B11D9" w:rsidRPr="003735CA" w:rsidRDefault="005B11D9" w:rsidP="00A36524">
            <w:pPr>
              <w:rPr>
                <w:sz w:val="24"/>
              </w:rPr>
            </w:pPr>
          </w:p>
        </w:tc>
      </w:tr>
    </w:tbl>
    <w:p w14:paraId="2279D617" w14:textId="77777777" w:rsidR="005B11D9" w:rsidRDefault="005B11D9" w:rsidP="005B11D9">
      <w:pPr>
        <w:pStyle w:val="Sinespaciado"/>
        <w:rPr>
          <w:lang w:eastAsia="es-CO"/>
        </w:rPr>
      </w:pPr>
    </w:p>
    <w:p w14:paraId="3716FC09" w14:textId="77777777" w:rsidR="005B11D9" w:rsidRPr="003A7354" w:rsidRDefault="005B11D9" w:rsidP="005B11D9">
      <w:pPr>
        <w:pStyle w:val="Sinespaciado"/>
        <w:rPr>
          <w:b/>
          <w:sz w:val="32"/>
        </w:rPr>
      </w:pPr>
      <w:r>
        <w:rPr>
          <w:b/>
          <w:sz w:val="32"/>
        </w:rPr>
        <w:t xml:space="preserve">3. </w:t>
      </w:r>
      <w:r w:rsidRPr="003A7354">
        <w:rPr>
          <w:b/>
          <w:sz w:val="32"/>
        </w:rPr>
        <w:t>Instrucciones de Uso</w:t>
      </w:r>
    </w:p>
    <w:p w14:paraId="07CFAA48" w14:textId="77777777" w:rsidR="005B11D9" w:rsidRPr="003A7354" w:rsidRDefault="005B11D9" w:rsidP="005B11D9">
      <w:pPr>
        <w:pStyle w:val="Sinespaciado"/>
        <w:rPr>
          <w:lang w:eastAsia="es-CO"/>
        </w:rPr>
      </w:pPr>
      <w:r w:rsidRPr="003A7354">
        <w:rPr>
          <w:lang w:eastAsia="es-CO"/>
        </w:rPr>
        <w:t>Esta rúbrica debe ser aplicada por el Comité TEdU durante la validación académica. Cada criterio se evalúa en una escala de 1 a 4, con descriptores específicos por nivel. Debe acompañarse del Anexo D2.</w:t>
      </w:r>
    </w:p>
    <w:p w14:paraId="44C44ACC" w14:textId="77777777" w:rsidR="005B11D9" w:rsidRDefault="005B11D9" w:rsidP="005B11D9">
      <w:pPr>
        <w:pStyle w:val="Sinespaciado"/>
        <w:rPr>
          <w:lang w:eastAsia="es-CO"/>
        </w:rPr>
      </w:pPr>
    </w:p>
    <w:tbl>
      <w:tblPr>
        <w:tblStyle w:val="Tablaconcuadrcula"/>
        <w:tblW w:w="0" w:type="auto"/>
        <w:tblLayout w:type="fixed"/>
        <w:tblLook w:val="04A0" w:firstRow="1" w:lastRow="0" w:firstColumn="1" w:lastColumn="0" w:noHBand="0" w:noVBand="1"/>
      </w:tblPr>
      <w:tblGrid>
        <w:gridCol w:w="1443"/>
        <w:gridCol w:w="1830"/>
        <w:gridCol w:w="1684"/>
        <w:gridCol w:w="1559"/>
        <w:gridCol w:w="1559"/>
        <w:gridCol w:w="753"/>
      </w:tblGrid>
      <w:tr w:rsidR="005B11D9" w14:paraId="00CC093E" w14:textId="77777777" w:rsidTr="00485036">
        <w:trPr>
          <w:tblHeader/>
        </w:trPr>
        <w:tc>
          <w:tcPr>
            <w:tcW w:w="1443" w:type="dxa"/>
            <w:shd w:val="clear" w:color="auto" w:fill="D9D9D9" w:themeFill="background1" w:themeFillShade="D9"/>
            <w:vAlign w:val="center"/>
          </w:tcPr>
          <w:p w14:paraId="39764841" w14:textId="77777777" w:rsidR="005B11D9" w:rsidRPr="002979E6" w:rsidRDefault="005B11D9" w:rsidP="00485036">
            <w:pPr>
              <w:pStyle w:val="Sinespaciado"/>
              <w:rPr>
                <w:b/>
              </w:rPr>
            </w:pPr>
            <w:r w:rsidRPr="002979E6">
              <w:rPr>
                <w:b/>
              </w:rPr>
              <w:t>Criterio de Evaluación</w:t>
            </w:r>
          </w:p>
        </w:tc>
        <w:tc>
          <w:tcPr>
            <w:tcW w:w="1830" w:type="dxa"/>
            <w:shd w:val="clear" w:color="auto" w:fill="D9D9D9" w:themeFill="background1" w:themeFillShade="D9"/>
            <w:vAlign w:val="center"/>
          </w:tcPr>
          <w:p w14:paraId="09BEBEC8" w14:textId="77777777" w:rsidR="005B11D9" w:rsidRPr="002979E6" w:rsidRDefault="005B11D9" w:rsidP="00485036">
            <w:pPr>
              <w:pStyle w:val="Sinespaciado"/>
              <w:rPr>
                <w:b/>
              </w:rPr>
            </w:pPr>
            <w:r w:rsidRPr="002979E6">
              <w:rPr>
                <w:b/>
              </w:rPr>
              <w:t>Nivel 4</w:t>
            </w:r>
          </w:p>
        </w:tc>
        <w:tc>
          <w:tcPr>
            <w:tcW w:w="1684" w:type="dxa"/>
            <w:shd w:val="clear" w:color="auto" w:fill="D9D9D9" w:themeFill="background1" w:themeFillShade="D9"/>
            <w:vAlign w:val="center"/>
          </w:tcPr>
          <w:p w14:paraId="75A9B7F9" w14:textId="77777777" w:rsidR="005B11D9" w:rsidRPr="002979E6" w:rsidRDefault="005B11D9" w:rsidP="00485036">
            <w:pPr>
              <w:pStyle w:val="Sinespaciado"/>
              <w:rPr>
                <w:b/>
              </w:rPr>
            </w:pPr>
            <w:r w:rsidRPr="002979E6">
              <w:rPr>
                <w:b/>
              </w:rPr>
              <w:t>Nivel 3</w:t>
            </w:r>
          </w:p>
        </w:tc>
        <w:tc>
          <w:tcPr>
            <w:tcW w:w="1559" w:type="dxa"/>
            <w:shd w:val="clear" w:color="auto" w:fill="D9D9D9" w:themeFill="background1" w:themeFillShade="D9"/>
            <w:vAlign w:val="center"/>
          </w:tcPr>
          <w:p w14:paraId="0B03C9F1" w14:textId="77777777" w:rsidR="005B11D9" w:rsidRPr="002979E6" w:rsidRDefault="005B11D9" w:rsidP="00485036">
            <w:pPr>
              <w:pStyle w:val="Sinespaciado"/>
              <w:rPr>
                <w:b/>
              </w:rPr>
            </w:pPr>
            <w:r w:rsidRPr="002979E6">
              <w:rPr>
                <w:b/>
              </w:rPr>
              <w:t>Nivel 2</w:t>
            </w:r>
          </w:p>
        </w:tc>
        <w:tc>
          <w:tcPr>
            <w:tcW w:w="1559" w:type="dxa"/>
            <w:shd w:val="clear" w:color="auto" w:fill="D9D9D9" w:themeFill="background1" w:themeFillShade="D9"/>
            <w:vAlign w:val="center"/>
          </w:tcPr>
          <w:p w14:paraId="2B66C70B" w14:textId="77777777" w:rsidR="005B11D9" w:rsidRPr="002979E6" w:rsidRDefault="005B11D9" w:rsidP="00485036">
            <w:pPr>
              <w:pStyle w:val="Sinespaciado"/>
              <w:rPr>
                <w:b/>
              </w:rPr>
            </w:pPr>
            <w:r w:rsidRPr="002979E6">
              <w:rPr>
                <w:b/>
              </w:rPr>
              <w:t>Nivel 1</w:t>
            </w:r>
          </w:p>
        </w:tc>
        <w:tc>
          <w:tcPr>
            <w:tcW w:w="753" w:type="dxa"/>
            <w:shd w:val="clear" w:color="auto" w:fill="D9D9D9" w:themeFill="background1" w:themeFillShade="D9"/>
            <w:vAlign w:val="center"/>
          </w:tcPr>
          <w:p w14:paraId="20EEB615" w14:textId="77777777" w:rsidR="005B11D9" w:rsidRPr="002979E6" w:rsidRDefault="005B11D9" w:rsidP="00A36524">
            <w:pPr>
              <w:pStyle w:val="Sinespaciado"/>
              <w:jc w:val="center"/>
              <w:rPr>
                <w:b/>
              </w:rPr>
            </w:pPr>
            <w:r w:rsidRPr="002979E6">
              <w:rPr>
                <w:b/>
              </w:rPr>
              <w:t>Valor</w:t>
            </w:r>
          </w:p>
        </w:tc>
      </w:tr>
      <w:tr w:rsidR="005B11D9" w14:paraId="61D29719" w14:textId="77777777" w:rsidTr="00485036">
        <w:tc>
          <w:tcPr>
            <w:tcW w:w="1443" w:type="dxa"/>
            <w:vAlign w:val="center"/>
          </w:tcPr>
          <w:p w14:paraId="2E8B392F" w14:textId="77777777" w:rsidR="005B11D9" w:rsidRPr="002979E6" w:rsidRDefault="005B11D9" w:rsidP="00485036">
            <w:pPr>
              <w:pStyle w:val="Sinespaciado"/>
            </w:pPr>
            <w:r w:rsidRPr="002979E6">
              <w:t>Equilibrio entre componentes presencial y virtual</w:t>
            </w:r>
          </w:p>
        </w:tc>
        <w:tc>
          <w:tcPr>
            <w:tcW w:w="1830" w:type="dxa"/>
            <w:vAlign w:val="center"/>
          </w:tcPr>
          <w:p w14:paraId="2E1D999E" w14:textId="77777777" w:rsidR="005B11D9" w:rsidRPr="002979E6" w:rsidRDefault="005B11D9" w:rsidP="00485036">
            <w:pPr>
              <w:pStyle w:val="Sinespaciado"/>
            </w:pPr>
            <w:r w:rsidRPr="002979E6">
              <w:t>Excelente planificación con actividades bien distribuidas y coherentes entre ambos entornos.</w:t>
            </w:r>
          </w:p>
        </w:tc>
        <w:tc>
          <w:tcPr>
            <w:tcW w:w="1684" w:type="dxa"/>
            <w:vAlign w:val="center"/>
          </w:tcPr>
          <w:p w14:paraId="409B03B3" w14:textId="77777777" w:rsidR="005B11D9" w:rsidRPr="002979E6" w:rsidRDefault="005B11D9" w:rsidP="00485036">
            <w:pPr>
              <w:pStyle w:val="Sinespaciado"/>
            </w:pPr>
            <w:r w:rsidRPr="002979E6">
              <w:t>Buena distribución con algunos ajustes necesarios para lograr mejor equilibrio.</w:t>
            </w:r>
          </w:p>
        </w:tc>
        <w:tc>
          <w:tcPr>
            <w:tcW w:w="1559" w:type="dxa"/>
            <w:vAlign w:val="center"/>
          </w:tcPr>
          <w:p w14:paraId="15E9BC30" w14:textId="77777777" w:rsidR="005B11D9" w:rsidRPr="002979E6" w:rsidRDefault="005B11D9" w:rsidP="00485036">
            <w:pPr>
              <w:pStyle w:val="Sinespaciado"/>
            </w:pPr>
            <w:r w:rsidRPr="002979E6">
              <w:t>Distribución desigual de actividades que afecta la experiencia formativa.</w:t>
            </w:r>
          </w:p>
        </w:tc>
        <w:tc>
          <w:tcPr>
            <w:tcW w:w="1559" w:type="dxa"/>
            <w:vAlign w:val="center"/>
          </w:tcPr>
          <w:p w14:paraId="42E54A9D" w14:textId="77777777" w:rsidR="005B11D9" w:rsidRPr="002979E6" w:rsidRDefault="005B11D9" w:rsidP="00485036">
            <w:pPr>
              <w:pStyle w:val="Sinespaciado"/>
            </w:pPr>
            <w:r w:rsidRPr="002979E6">
              <w:t>Sin diferenciación clara entre actividades presenciales y virtuales.</w:t>
            </w:r>
          </w:p>
        </w:tc>
        <w:tc>
          <w:tcPr>
            <w:tcW w:w="753" w:type="dxa"/>
          </w:tcPr>
          <w:p w14:paraId="716C4651" w14:textId="77777777" w:rsidR="005B11D9" w:rsidRPr="002979E6" w:rsidRDefault="005B11D9" w:rsidP="00A36524">
            <w:pPr>
              <w:pStyle w:val="Sinespaciado"/>
            </w:pPr>
          </w:p>
        </w:tc>
      </w:tr>
      <w:tr w:rsidR="005B11D9" w14:paraId="5C1F1DFF" w14:textId="77777777" w:rsidTr="00485036">
        <w:tc>
          <w:tcPr>
            <w:tcW w:w="1443" w:type="dxa"/>
            <w:vAlign w:val="center"/>
          </w:tcPr>
          <w:p w14:paraId="66FB75B8" w14:textId="77777777" w:rsidR="005B11D9" w:rsidRPr="002979E6" w:rsidRDefault="005B11D9" w:rsidP="00485036">
            <w:pPr>
              <w:pStyle w:val="Sinespaciado"/>
            </w:pPr>
            <w:r w:rsidRPr="002979E6">
              <w:t>Integración del enfoque TPACK (TPK, TCK, PCK)</w:t>
            </w:r>
          </w:p>
        </w:tc>
        <w:tc>
          <w:tcPr>
            <w:tcW w:w="1830" w:type="dxa"/>
            <w:vAlign w:val="center"/>
          </w:tcPr>
          <w:p w14:paraId="57DFF34D" w14:textId="77777777" w:rsidR="005B11D9" w:rsidRPr="002979E6" w:rsidRDefault="005B11D9" w:rsidP="00485036">
            <w:pPr>
              <w:pStyle w:val="Sinespaciado"/>
            </w:pPr>
            <w:r w:rsidRPr="002979E6">
              <w:t>Articulación clara y funcional de las interacciones TPACK en estrategias, contenidos y tecnologías.</w:t>
            </w:r>
          </w:p>
        </w:tc>
        <w:tc>
          <w:tcPr>
            <w:tcW w:w="1684" w:type="dxa"/>
            <w:vAlign w:val="center"/>
          </w:tcPr>
          <w:p w14:paraId="4585BA8C" w14:textId="77777777" w:rsidR="005B11D9" w:rsidRPr="002979E6" w:rsidRDefault="005B11D9" w:rsidP="00485036">
            <w:pPr>
              <w:pStyle w:val="Sinespaciado"/>
            </w:pPr>
            <w:r w:rsidRPr="002979E6">
              <w:t>Evidencia de uso adecuado de TPK, TCK o PCK en algunos momentos del curso.</w:t>
            </w:r>
          </w:p>
        </w:tc>
        <w:tc>
          <w:tcPr>
            <w:tcW w:w="1559" w:type="dxa"/>
            <w:vAlign w:val="center"/>
          </w:tcPr>
          <w:p w14:paraId="36526414" w14:textId="77777777" w:rsidR="005B11D9" w:rsidRPr="002979E6" w:rsidRDefault="005B11D9" w:rsidP="00485036">
            <w:pPr>
              <w:pStyle w:val="Sinespaciado"/>
            </w:pPr>
            <w:r w:rsidRPr="002979E6">
              <w:t>Presencia débil o aislada de alguno de los componentes TPACK.</w:t>
            </w:r>
          </w:p>
        </w:tc>
        <w:tc>
          <w:tcPr>
            <w:tcW w:w="1559" w:type="dxa"/>
            <w:vAlign w:val="center"/>
          </w:tcPr>
          <w:p w14:paraId="11D6173B" w14:textId="77777777" w:rsidR="005B11D9" w:rsidRPr="002979E6" w:rsidRDefault="005B11D9" w:rsidP="00485036">
            <w:pPr>
              <w:pStyle w:val="Sinespaciado"/>
            </w:pPr>
            <w:r w:rsidRPr="002979E6">
              <w:t>Ausencia de integración tecnológica, pedagógica y disciplinar.</w:t>
            </w:r>
          </w:p>
        </w:tc>
        <w:tc>
          <w:tcPr>
            <w:tcW w:w="753" w:type="dxa"/>
          </w:tcPr>
          <w:p w14:paraId="5D45DC3E" w14:textId="77777777" w:rsidR="005B11D9" w:rsidRPr="002979E6" w:rsidRDefault="005B11D9" w:rsidP="00A36524">
            <w:pPr>
              <w:pStyle w:val="Sinespaciado"/>
            </w:pPr>
          </w:p>
        </w:tc>
      </w:tr>
      <w:tr w:rsidR="005B11D9" w14:paraId="6F2E2809" w14:textId="77777777" w:rsidTr="00485036">
        <w:tc>
          <w:tcPr>
            <w:tcW w:w="1443" w:type="dxa"/>
            <w:vAlign w:val="center"/>
          </w:tcPr>
          <w:p w14:paraId="30CEB9EC" w14:textId="77777777" w:rsidR="005B11D9" w:rsidRPr="002979E6" w:rsidRDefault="005B11D9" w:rsidP="00485036">
            <w:pPr>
              <w:pStyle w:val="Sinespaciado"/>
            </w:pPr>
            <w:r w:rsidRPr="002979E6">
              <w:t>Coordinación logística y de recursos</w:t>
            </w:r>
          </w:p>
        </w:tc>
        <w:tc>
          <w:tcPr>
            <w:tcW w:w="1830" w:type="dxa"/>
            <w:vAlign w:val="center"/>
          </w:tcPr>
          <w:p w14:paraId="05BF56FF" w14:textId="77777777" w:rsidR="005B11D9" w:rsidRPr="002979E6" w:rsidRDefault="005B11D9" w:rsidP="00485036">
            <w:pPr>
              <w:pStyle w:val="Sinespaciado"/>
            </w:pPr>
            <w:r w:rsidRPr="002979E6">
              <w:t xml:space="preserve">Planificación completa y precisa de espacios, tiempos y recursos </w:t>
            </w:r>
            <w:r w:rsidRPr="002979E6">
              <w:lastRenderedPageBreak/>
              <w:t>presenciales y virtuales.</w:t>
            </w:r>
          </w:p>
        </w:tc>
        <w:tc>
          <w:tcPr>
            <w:tcW w:w="1684" w:type="dxa"/>
            <w:vAlign w:val="center"/>
          </w:tcPr>
          <w:p w14:paraId="18793A53" w14:textId="77777777" w:rsidR="005B11D9" w:rsidRPr="002979E6" w:rsidRDefault="005B11D9" w:rsidP="00485036">
            <w:pPr>
              <w:pStyle w:val="Sinespaciado"/>
            </w:pPr>
            <w:r w:rsidRPr="002979E6">
              <w:lastRenderedPageBreak/>
              <w:t xml:space="preserve">Planificación aceptable con ajustes menores en distribución </w:t>
            </w:r>
            <w:r w:rsidRPr="002979E6">
              <w:lastRenderedPageBreak/>
              <w:t>de recursos o tiempos.</w:t>
            </w:r>
          </w:p>
        </w:tc>
        <w:tc>
          <w:tcPr>
            <w:tcW w:w="1559" w:type="dxa"/>
            <w:vAlign w:val="center"/>
          </w:tcPr>
          <w:p w14:paraId="7DBF32C7" w14:textId="77777777" w:rsidR="005B11D9" w:rsidRPr="002979E6" w:rsidRDefault="005B11D9" w:rsidP="00485036">
            <w:pPr>
              <w:pStyle w:val="Sinespaciado"/>
            </w:pPr>
            <w:r w:rsidRPr="002979E6">
              <w:lastRenderedPageBreak/>
              <w:t>Planificación incompleta o con omisiones importantes.</w:t>
            </w:r>
          </w:p>
        </w:tc>
        <w:tc>
          <w:tcPr>
            <w:tcW w:w="1559" w:type="dxa"/>
            <w:vAlign w:val="center"/>
          </w:tcPr>
          <w:p w14:paraId="2B0BF813" w14:textId="77777777" w:rsidR="005B11D9" w:rsidRPr="002979E6" w:rsidRDefault="005B11D9" w:rsidP="00485036">
            <w:pPr>
              <w:pStyle w:val="Sinespaciado"/>
            </w:pPr>
            <w:r w:rsidRPr="002979E6">
              <w:t>Falta de articulación o ausencia de planificación logística clara.</w:t>
            </w:r>
          </w:p>
        </w:tc>
        <w:tc>
          <w:tcPr>
            <w:tcW w:w="753" w:type="dxa"/>
          </w:tcPr>
          <w:p w14:paraId="0538CD71" w14:textId="77777777" w:rsidR="005B11D9" w:rsidRPr="002979E6" w:rsidRDefault="005B11D9" w:rsidP="00A36524">
            <w:pPr>
              <w:pStyle w:val="Sinespaciado"/>
            </w:pPr>
          </w:p>
        </w:tc>
      </w:tr>
      <w:tr w:rsidR="005B11D9" w14:paraId="5557298B" w14:textId="77777777" w:rsidTr="00485036">
        <w:tc>
          <w:tcPr>
            <w:tcW w:w="1443" w:type="dxa"/>
            <w:vAlign w:val="center"/>
          </w:tcPr>
          <w:p w14:paraId="58C2E61E" w14:textId="77777777" w:rsidR="005B11D9" w:rsidRPr="002979E6" w:rsidRDefault="005B11D9" w:rsidP="00485036">
            <w:pPr>
              <w:pStyle w:val="Sinespaciado"/>
            </w:pPr>
            <w:r w:rsidRPr="002979E6">
              <w:t>Interacción e innovación didáctica</w:t>
            </w:r>
          </w:p>
        </w:tc>
        <w:tc>
          <w:tcPr>
            <w:tcW w:w="1830" w:type="dxa"/>
            <w:vAlign w:val="center"/>
          </w:tcPr>
          <w:p w14:paraId="4802E8AF" w14:textId="77777777" w:rsidR="005B11D9" w:rsidRPr="002979E6" w:rsidRDefault="005B11D9" w:rsidP="00485036">
            <w:pPr>
              <w:pStyle w:val="Sinespaciado"/>
            </w:pPr>
            <w:r w:rsidRPr="002979E6">
              <w:t>Uso creativo de metodologías activas y herramientas tecnológicas para potenciar la participación.</w:t>
            </w:r>
          </w:p>
        </w:tc>
        <w:tc>
          <w:tcPr>
            <w:tcW w:w="1684" w:type="dxa"/>
            <w:vAlign w:val="center"/>
          </w:tcPr>
          <w:p w14:paraId="32A56EF8" w14:textId="77777777" w:rsidR="005B11D9" w:rsidRPr="002979E6" w:rsidRDefault="005B11D9" w:rsidP="00485036">
            <w:pPr>
              <w:pStyle w:val="Sinespaciado"/>
            </w:pPr>
            <w:r w:rsidRPr="002979E6">
              <w:t>Aplicación de metodologías activas con uso funcional de tecnología.</w:t>
            </w:r>
          </w:p>
        </w:tc>
        <w:tc>
          <w:tcPr>
            <w:tcW w:w="1559" w:type="dxa"/>
            <w:vAlign w:val="center"/>
          </w:tcPr>
          <w:p w14:paraId="0F9F016E" w14:textId="77777777" w:rsidR="005B11D9" w:rsidRPr="002979E6" w:rsidRDefault="005B11D9" w:rsidP="00485036">
            <w:pPr>
              <w:pStyle w:val="Sinespaciado"/>
            </w:pPr>
            <w:r w:rsidRPr="002979E6">
              <w:t>Uso limitado de estrategias interactivas o innovación pedagógica.</w:t>
            </w:r>
          </w:p>
        </w:tc>
        <w:tc>
          <w:tcPr>
            <w:tcW w:w="1559" w:type="dxa"/>
            <w:vAlign w:val="center"/>
          </w:tcPr>
          <w:p w14:paraId="62068A90" w14:textId="77777777" w:rsidR="005B11D9" w:rsidRPr="002979E6" w:rsidRDefault="005B11D9" w:rsidP="00485036">
            <w:pPr>
              <w:pStyle w:val="Sinespaciado"/>
            </w:pPr>
            <w:r w:rsidRPr="002979E6">
              <w:t>Falta de innovación y métodos centrados en la transmisión unidireccional.</w:t>
            </w:r>
          </w:p>
        </w:tc>
        <w:tc>
          <w:tcPr>
            <w:tcW w:w="753" w:type="dxa"/>
          </w:tcPr>
          <w:p w14:paraId="2FFE9998" w14:textId="77777777" w:rsidR="005B11D9" w:rsidRPr="002979E6" w:rsidRDefault="005B11D9" w:rsidP="00A36524">
            <w:pPr>
              <w:pStyle w:val="Sinespaciado"/>
            </w:pPr>
          </w:p>
        </w:tc>
      </w:tr>
      <w:tr w:rsidR="005B11D9" w14:paraId="3B0C6F7B" w14:textId="77777777" w:rsidTr="00485036">
        <w:tc>
          <w:tcPr>
            <w:tcW w:w="1443" w:type="dxa"/>
            <w:vAlign w:val="center"/>
          </w:tcPr>
          <w:p w14:paraId="0BE1A4B9" w14:textId="77777777" w:rsidR="005B11D9" w:rsidRPr="002979E6" w:rsidRDefault="005B11D9" w:rsidP="00485036">
            <w:pPr>
              <w:pStyle w:val="Sinespaciado"/>
            </w:pPr>
            <w:r w:rsidRPr="002979E6">
              <w:t>Evaluación continua y adaptativa</w:t>
            </w:r>
          </w:p>
        </w:tc>
        <w:tc>
          <w:tcPr>
            <w:tcW w:w="1830" w:type="dxa"/>
            <w:vAlign w:val="center"/>
          </w:tcPr>
          <w:p w14:paraId="6A78FDE8" w14:textId="77777777" w:rsidR="005B11D9" w:rsidRPr="002979E6" w:rsidRDefault="005B11D9" w:rsidP="00485036">
            <w:pPr>
              <w:pStyle w:val="Sinespaciado"/>
            </w:pPr>
            <w:r w:rsidRPr="002979E6">
              <w:t>Evaluaciones coherentes con cada componente del curso, con seguimiento formativo y retroalimentación efectiva.</w:t>
            </w:r>
          </w:p>
        </w:tc>
        <w:tc>
          <w:tcPr>
            <w:tcW w:w="1684" w:type="dxa"/>
            <w:vAlign w:val="center"/>
          </w:tcPr>
          <w:p w14:paraId="3EB1B008" w14:textId="77777777" w:rsidR="005B11D9" w:rsidRPr="002979E6" w:rsidRDefault="005B11D9" w:rsidP="00485036">
            <w:pPr>
              <w:pStyle w:val="Sinespaciado"/>
            </w:pPr>
            <w:r w:rsidRPr="002979E6">
              <w:t>Evaluación con ajustes leves necesarios para una mayor adaptabilidad.</w:t>
            </w:r>
          </w:p>
        </w:tc>
        <w:tc>
          <w:tcPr>
            <w:tcW w:w="1559" w:type="dxa"/>
            <w:vAlign w:val="center"/>
          </w:tcPr>
          <w:p w14:paraId="41BAFB52" w14:textId="77777777" w:rsidR="005B11D9" w:rsidRPr="002979E6" w:rsidRDefault="005B11D9" w:rsidP="00485036">
            <w:pPr>
              <w:pStyle w:val="Sinespaciado"/>
            </w:pPr>
            <w:r w:rsidRPr="002979E6">
              <w:t>Evaluaciones poco consistentes entre los entornos o sin seguimiento claro.</w:t>
            </w:r>
          </w:p>
        </w:tc>
        <w:tc>
          <w:tcPr>
            <w:tcW w:w="1559" w:type="dxa"/>
            <w:vAlign w:val="center"/>
          </w:tcPr>
          <w:p w14:paraId="3D485F84" w14:textId="77777777" w:rsidR="005B11D9" w:rsidRPr="002979E6" w:rsidRDefault="005B11D9" w:rsidP="00485036">
            <w:pPr>
              <w:pStyle w:val="Sinespaciado"/>
            </w:pPr>
            <w:r w:rsidRPr="002979E6">
              <w:t>Evaluaciones sin alineación ni adaptabilidad a la modalidad híbrida.</w:t>
            </w:r>
          </w:p>
        </w:tc>
        <w:tc>
          <w:tcPr>
            <w:tcW w:w="753" w:type="dxa"/>
          </w:tcPr>
          <w:p w14:paraId="1C8525EB" w14:textId="77777777" w:rsidR="005B11D9" w:rsidRPr="002979E6" w:rsidRDefault="005B11D9" w:rsidP="00A36524">
            <w:pPr>
              <w:pStyle w:val="Sinespaciado"/>
            </w:pPr>
          </w:p>
        </w:tc>
      </w:tr>
      <w:tr w:rsidR="005B11D9" w14:paraId="086F4778" w14:textId="77777777" w:rsidTr="00485036">
        <w:tc>
          <w:tcPr>
            <w:tcW w:w="1443" w:type="dxa"/>
            <w:vAlign w:val="center"/>
          </w:tcPr>
          <w:p w14:paraId="671D839E" w14:textId="77777777" w:rsidR="005B11D9" w:rsidRPr="002979E6" w:rsidRDefault="005B11D9" w:rsidP="00485036">
            <w:pPr>
              <w:pStyle w:val="Sinespaciado"/>
            </w:pPr>
            <w:r w:rsidRPr="002979E6">
              <w:t>Flexibilidad y accesibilidad</w:t>
            </w:r>
          </w:p>
        </w:tc>
        <w:tc>
          <w:tcPr>
            <w:tcW w:w="1830" w:type="dxa"/>
            <w:vAlign w:val="center"/>
          </w:tcPr>
          <w:p w14:paraId="724F3E9B" w14:textId="77777777" w:rsidR="005B11D9" w:rsidRPr="002979E6" w:rsidRDefault="005B11D9" w:rsidP="00485036">
            <w:pPr>
              <w:pStyle w:val="Sinespaciado"/>
            </w:pPr>
            <w:r w:rsidRPr="002979E6">
              <w:t>Actividades y recursos diseñados para estudiantes con diversas condiciones, incluyendo formatos accesibles.</w:t>
            </w:r>
          </w:p>
        </w:tc>
        <w:tc>
          <w:tcPr>
            <w:tcW w:w="1684" w:type="dxa"/>
            <w:vAlign w:val="center"/>
          </w:tcPr>
          <w:p w14:paraId="6521A3F6" w14:textId="77777777" w:rsidR="005B11D9" w:rsidRPr="002979E6" w:rsidRDefault="005B11D9" w:rsidP="00485036">
            <w:pPr>
              <w:pStyle w:val="Sinespaciado"/>
            </w:pPr>
            <w:r w:rsidRPr="002979E6">
              <w:t>Se contempla accesibilidad parcial y algunas alternativas para conectividad o necesidades específicas.</w:t>
            </w:r>
          </w:p>
        </w:tc>
        <w:tc>
          <w:tcPr>
            <w:tcW w:w="1559" w:type="dxa"/>
            <w:vAlign w:val="center"/>
          </w:tcPr>
          <w:p w14:paraId="569C04AF" w14:textId="77777777" w:rsidR="005B11D9" w:rsidRPr="002979E6" w:rsidRDefault="005B11D9" w:rsidP="00485036">
            <w:pPr>
              <w:pStyle w:val="Sinespaciado"/>
            </w:pPr>
            <w:r w:rsidRPr="002979E6">
              <w:t>Accesibilidad limitada o no documentada.</w:t>
            </w:r>
          </w:p>
        </w:tc>
        <w:tc>
          <w:tcPr>
            <w:tcW w:w="1559" w:type="dxa"/>
            <w:vAlign w:val="center"/>
          </w:tcPr>
          <w:p w14:paraId="3A6C9221" w14:textId="77777777" w:rsidR="005B11D9" w:rsidRPr="002979E6" w:rsidRDefault="005B11D9" w:rsidP="00485036">
            <w:pPr>
              <w:pStyle w:val="Sinespaciado"/>
            </w:pPr>
            <w:r w:rsidRPr="002979E6">
              <w:t>No se consideran aspectos de accesibilidad ni flexibilidad.</w:t>
            </w:r>
          </w:p>
        </w:tc>
        <w:tc>
          <w:tcPr>
            <w:tcW w:w="753" w:type="dxa"/>
          </w:tcPr>
          <w:p w14:paraId="722ECCAF" w14:textId="77777777" w:rsidR="005B11D9" w:rsidRPr="002979E6" w:rsidRDefault="005B11D9" w:rsidP="00A36524">
            <w:pPr>
              <w:pStyle w:val="Sinespaciado"/>
            </w:pPr>
          </w:p>
        </w:tc>
      </w:tr>
    </w:tbl>
    <w:p w14:paraId="30157DAB" w14:textId="77777777" w:rsidR="005B11D9" w:rsidRDefault="005B11D9" w:rsidP="005B11D9">
      <w:pPr>
        <w:pStyle w:val="Sinespaciado"/>
        <w:rPr>
          <w:lang w:eastAsia="es-CO"/>
        </w:rPr>
      </w:pPr>
    </w:p>
    <w:p w14:paraId="4382D001" w14:textId="77777777" w:rsidR="005B11D9" w:rsidRPr="00DC7E22" w:rsidRDefault="005B11D9" w:rsidP="005B11D9">
      <w:pPr>
        <w:spacing w:line="240" w:lineRule="auto"/>
        <w:rPr>
          <w:b/>
          <w:sz w:val="32"/>
        </w:rPr>
      </w:pPr>
      <w:r w:rsidRPr="00DC7E22">
        <w:rPr>
          <w:b/>
          <w:sz w:val="32"/>
        </w:rPr>
        <w:t>4. Escala de Valoración</w:t>
      </w:r>
    </w:p>
    <w:p w14:paraId="0C7289C3" w14:textId="77777777" w:rsidR="005B11D9" w:rsidRDefault="005B11D9" w:rsidP="005B11D9">
      <w:pPr>
        <w:pStyle w:val="Prrafodelista"/>
        <w:numPr>
          <w:ilvl w:val="0"/>
          <w:numId w:val="4"/>
        </w:numPr>
        <w:spacing w:line="240" w:lineRule="auto"/>
      </w:pPr>
      <w:r>
        <w:t>4 - Avanzado: Cumplimiento ejemplar, totalmente alineado al Modelo TEdU.</w:t>
      </w:r>
    </w:p>
    <w:p w14:paraId="211BB7B0" w14:textId="77777777" w:rsidR="005B11D9" w:rsidRDefault="005B11D9" w:rsidP="005B11D9">
      <w:pPr>
        <w:pStyle w:val="Prrafodelista"/>
        <w:numPr>
          <w:ilvl w:val="0"/>
          <w:numId w:val="4"/>
        </w:numPr>
        <w:spacing w:line="240" w:lineRule="auto"/>
      </w:pPr>
      <w:r>
        <w:t>3 - Satisfactorio: Cumplimiento adecuado con algunos aspectos destacables.</w:t>
      </w:r>
    </w:p>
    <w:p w14:paraId="3F62971B" w14:textId="77777777" w:rsidR="005B11D9" w:rsidRDefault="005B11D9" w:rsidP="005B11D9">
      <w:pPr>
        <w:pStyle w:val="Prrafodelista"/>
        <w:numPr>
          <w:ilvl w:val="0"/>
          <w:numId w:val="4"/>
        </w:numPr>
        <w:spacing w:line="240" w:lineRule="auto"/>
      </w:pPr>
      <w:r>
        <w:t>2 - Básico: Cumplimiento bajo, requiere ajustes sustanciales.</w:t>
      </w:r>
    </w:p>
    <w:p w14:paraId="444BBB2E" w14:textId="77777777" w:rsidR="005B11D9" w:rsidRDefault="005B11D9" w:rsidP="005B11D9">
      <w:pPr>
        <w:pStyle w:val="Prrafodelista"/>
        <w:numPr>
          <w:ilvl w:val="0"/>
          <w:numId w:val="4"/>
        </w:numPr>
        <w:spacing w:line="240" w:lineRule="auto"/>
      </w:pPr>
      <w:r>
        <w:t>1 - Inicial: No cumple con el criterio establecido.</w:t>
      </w:r>
    </w:p>
    <w:p w14:paraId="28589B6B" w14:textId="77777777" w:rsidR="005B11D9" w:rsidRDefault="005B11D9" w:rsidP="005B11D9">
      <w:pPr>
        <w:rPr>
          <w:b/>
          <w:sz w:val="32"/>
        </w:rPr>
      </w:pPr>
      <w:r w:rsidRPr="00B04451">
        <w:rPr>
          <w:b/>
          <w:sz w:val="32"/>
        </w:rPr>
        <w:t>VALORACION TOTAL:      /24</w:t>
      </w:r>
    </w:p>
    <w:p w14:paraId="6A4F2B30" w14:textId="77777777" w:rsidR="005B11D9" w:rsidRDefault="005B11D9" w:rsidP="005B11D9">
      <w:pPr>
        <w:rPr>
          <w:sz w:val="28"/>
        </w:rPr>
      </w:pPr>
      <w:r w:rsidRPr="00CB2464">
        <w:rPr>
          <w:sz w:val="28"/>
        </w:rPr>
        <w:t>Se aprueba el Diseño instruccional SI___    NO  ____</w:t>
      </w:r>
      <w:r>
        <w:rPr>
          <w:sz w:val="28"/>
        </w:rPr>
        <w:t xml:space="preserve">   (Mínimo 18 Puntos)</w:t>
      </w:r>
    </w:p>
    <w:tbl>
      <w:tblPr>
        <w:tblStyle w:val="Tablaconcuadrcula"/>
        <w:tblW w:w="9067" w:type="dxa"/>
        <w:tblLook w:val="04A0" w:firstRow="1" w:lastRow="0" w:firstColumn="1" w:lastColumn="0" w:noHBand="0" w:noVBand="1"/>
      </w:tblPr>
      <w:tblGrid>
        <w:gridCol w:w="9067"/>
      </w:tblGrid>
      <w:tr w:rsidR="005B11D9" w14:paraId="7091F648" w14:textId="77777777" w:rsidTr="00A36524">
        <w:tc>
          <w:tcPr>
            <w:tcW w:w="9067" w:type="dxa"/>
            <w:shd w:val="clear" w:color="auto" w:fill="D9D9D9" w:themeFill="background1" w:themeFillShade="D9"/>
          </w:tcPr>
          <w:p w14:paraId="7A38D00A" w14:textId="77777777" w:rsidR="005B11D9" w:rsidRDefault="005B11D9" w:rsidP="00A36524">
            <w:r w:rsidRPr="00CB2464">
              <w:rPr>
                <w:b/>
              </w:rPr>
              <w:t>Observaciones</w:t>
            </w:r>
            <w:r>
              <w:t>:</w:t>
            </w:r>
          </w:p>
        </w:tc>
      </w:tr>
      <w:tr w:rsidR="005B11D9" w14:paraId="32B1994A" w14:textId="77777777" w:rsidTr="00A36524">
        <w:tc>
          <w:tcPr>
            <w:tcW w:w="9067" w:type="dxa"/>
          </w:tcPr>
          <w:p w14:paraId="2AA222AA" w14:textId="77777777" w:rsidR="005B11D9" w:rsidRDefault="005B11D9" w:rsidP="00A36524"/>
          <w:p w14:paraId="2918AD00" w14:textId="77777777" w:rsidR="005B11D9" w:rsidRDefault="005B11D9" w:rsidP="00A36524"/>
        </w:tc>
      </w:tr>
    </w:tbl>
    <w:p w14:paraId="0C2390F4" w14:textId="77777777" w:rsidR="00485036" w:rsidRDefault="00485036" w:rsidP="005B11D9">
      <w:pPr>
        <w:pStyle w:val="Ttulo1"/>
        <w:jc w:val="center"/>
        <w:rPr>
          <w:rFonts w:eastAsia="Times New Roman"/>
          <w:lang w:eastAsia="es-CO"/>
        </w:rPr>
      </w:pPr>
      <w:bookmarkStart w:id="10" w:name="_Anexo_D5_-"/>
      <w:bookmarkStart w:id="11" w:name="Anexo_D5"/>
      <w:bookmarkStart w:id="12" w:name="_Toc198746912"/>
      <w:bookmarkEnd w:id="10"/>
    </w:p>
    <w:p w14:paraId="063F77F5" w14:textId="77777777" w:rsidR="00485036" w:rsidRDefault="00485036">
      <w:pPr>
        <w:spacing w:line="278" w:lineRule="auto"/>
        <w:rPr>
          <w:rFonts w:asciiTheme="majorHAnsi" w:eastAsia="Times New Roman" w:hAnsiTheme="majorHAnsi" w:cstheme="majorBidi"/>
          <w:color w:val="0F4761" w:themeColor="accent1" w:themeShade="BF"/>
          <w:sz w:val="40"/>
          <w:szCs w:val="40"/>
          <w:lang w:eastAsia="es-CO"/>
        </w:rPr>
      </w:pPr>
      <w:r>
        <w:rPr>
          <w:rFonts w:eastAsia="Times New Roman"/>
          <w:lang w:eastAsia="es-CO"/>
        </w:rPr>
        <w:br w:type="page"/>
      </w:r>
    </w:p>
    <w:p w14:paraId="62527FE0" w14:textId="4B7C9A7D" w:rsidR="005B11D9" w:rsidRDefault="005B11D9" w:rsidP="005B11D9">
      <w:pPr>
        <w:pStyle w:val="Ttulo1"/>
        <w:jc w:val="center"/>
        <w:rPr>
          <w:rFonts w:eastAsia="Times New Roman"/>
          <w:lang w:eastAsia="es-CO"/>
        </w:rPr>
      </w:pPr>
      <w:r w:rsidRPr="00156879">
        <w:rPr>
          <w:rFonts w:eastAsia="Times New Roman"/>
          <w:lang w:eastAsia="es-CO"/>
        </w:rPr>
        <w:lastRenderedPageBreak/>
        <w:t>Anexo D</w:t>
      </w:r>
      <w:r>
        <w:rPr>
          <w:rFonts w:eastAsia="Times New Roman"/>
          <w:lang w:eastAsia="es-CO"/>
        </w:rPr>
        <w:t>5</w:t>
      </w:r>
      <w:r w:rsidRPr="00156879">
        <w:rPr>
          <w:rFonts w:eastAsia="Times New Roman"/>
          <w:lang w:eastAsia="es-CO"/>
        </w:rPr>
        <w:t xml:space="preserve"> </w:t>
      </w:r>
      <w:bookmarkEnd w:id="11"/>
      <w:r w:rsidRPr="00156879">
        <w:rPr>
          <w:rFonts w:eastAsia="Times New Roman"/>
          <w:lang w:eastAsia="es-CO"/>
        </w:rPr>
        <w:t>-</w:t>
      </w:r>
      <w:r>
        <w:rPr>
          <w:rFonts w:eastAsia="Times New Roman"/>
          <w:lang w:eastAsia="es-CO"/>
        </w:rPr>
        <w:t xml:space="preserve"> </w:t>
      </w:r>
      <w:r w:rsidRPr="00156879">
        <w:rPr>
          <w:rFonts w:eastAsia="Times New Roman"/>
          <w:lang w:eastAsia="es-CO"/>
        </w:rPr>
        <w:t>Rúbrica</w:t>
      </w:r>
      <w:r w:rsidRPr="00A3193E">
        <w:rPr>
          <w:rFonts w:eastAsia="Times New Roman"/>
          <w:lang w:eastAsia="es-CO"/>
        </w:rPr>
        <w:t xml:space="preserve"> Modalidad </w:t>
      </w:r>
      <w:r>
        <w:rPr>
          <w:rFonts w:eastAsia="Times New Roman"/>
          <w:lang w:eastAsia="es-CO"/>
        </w:rPr>
        <w:t>Rural</w:t>
      </w:r>
      <w:bookmarkEnd w:id="12"/>
    </w:p>
    <w:p w14:paraId="3DEBDCA8" w14:textId="77777777" w:rsidR="005B11D9" w:rsidRDefault="005B11D9" w:rsidP="005B11D9">
      <w:pPr>
        <w:pStyle w:val="Sinespaciado"/>
        <w:numPr>
          <w:ilvl w:val="1"/>
          <w:numId w:val="1"/>
        </w:numPr>
        <w:ind w:left="284" w:hanging="284"/>
        <w:rPr>
          <w:b/>
          <w:sz w:val="32"/>
        </w:rPr>
      </w:pPr>
      <w:r w:rsidRPr="003131CE">
        <w:rPr>
          <w:b/>
          <w:sz w:val="32"/>
        </w:rPr>
        <w:t>Objetivo del Documento</w:t>
      </w:r>
    </w:p>
    <w:p w14:paraId="1C7CF066" w14:textId="77777777" w:rsidR="005B11D9" w:rsidRPr="003131CE" w:rsidRDefault="005B11D9" w:rsidP="005B11D9">
      <w:pPr>
        <w:pStyle w:val="Sinespaciado"/>
        <w:rPr>
          <w:b/>
          <w:sz w:val="32"/>
        </w:rPr>
      </w:pPr>
    </w:p>
    <w:p w14:paraId="001F4AF5" w14:textId="77777777" w:rsidR="005B11D9" w:rsidRDefault="005B11D9" w:rsidP="005B11D9">
      <w:pPr>
        <w:pStyle w:val="Sinespaciado"/>
        <w:jc w:val="both"/>
      </w:pPr>
      <w:r w:rsidRPr="00C16123">
        <w:t>Establecer criterios específicos y una escala de valoración detallada para evaluar cursos diseñados bajo la modalidad Universidad en el Campo del Modelo TEdU, incluyendo la integración del enfoque TPACK, la contextualización territorial y la articulación con saberes comunitarios.</w:t>
      </w:r>
    </w:p>
    <w:p w14:paraId="4B8B3A92" w14:textId="77777777" w:rsidR="005B11D9" w:rsidRDefault="005B11D9" w:rsidP="005B11D9">
      <w:pPr>
        <w:pStyle w:val="Sinespaciado"/>
      </w:pPr>
    </w:p>
    <w:p w14:paraId="3752DB44" w14:textId="77777777" w:rsidR="005B11D9" w:rsidRPr="003D4D36" w:rsidRDefault="005B11D9" w:rsidP="005B11D9">
      <w:pPr>
        <w:rPr>
          <w:b/>
          <w:sz w:val="32"/>
        </w:rPr>
      </w:pPr>
      <w:r>
        <w:rPr>
          <w:b/>
          <w:sz w:val="32"/>
        </w:rPr>
        <w:t xml:space="preserve">2. </w:t>
      </w:r>
      <w:r w:rsidRPr="003D4D36">
        <w:rPr>
          <w:b/>
          <w:sz w:val="32"/>
        </w:rPr>
        <w:t>Información General del Curso</w:t>
      </w:r>
    </w:p>
    <w:tbl>
      <w:tblPr>
        <w:tblStyle w:val="Tablaconcuadrcula"/>
        <w:tblW w:w="8926" w:type="dxa"/>
        <w:tblLook w:val="04A0" w:firstRow="1" w:lastRow="0" w:firstColumn="1" w:lastColumn="0" w:noHBand="0" w:noVBand="1"/>
      </w:tblPr>
      <w:tblGrid>
        <w:gridCol w:w="2830"/>
        <w:gridCol w:w="6096"/>
      </w:tblGrid>
      <w:tr w:rsidR="005B11D9" w:rsidRPr="003B7934" w14:paraId="325995EF" w14:textId="77777777" w:rsidTr="00A36524">
        <w:trPr>
          <w:trHeight w:val="528"/>
        </w:trPr>
        <w:tc>
          <w:tcPr>
            <w:tcW w:w="2830" w:type="dxa"/>
            <w:shd w:val="clear" w:color="auto" w:fill="D9D9D9" w:themeFill="background1" w:themeFillShade="D9"/>
            <w:vAlign w:val="center"/>
          </w:tcPr>
          <w:p w14:paraId="00B29AF8" w14:textId="77777777" w:rsidR="005B11D9" w:rsidRPr="00095BB2" w:rsidRDefault="005B11D9" w:rsidP="00A36524">
            <w:pPr>
              <w:rPr>
                <w:b/>
                <w:sz w:val="24"/>
              </w:rPr>
            </w:pPr>
            <w:r w:rsidRPr="00095BB2">
              <w:rPr>
                <w:b/>
                <w:sz w:val="24"/>
              </w:rPr>
              <w:t>Nombre del Curso</w:t>
            </w:r>
          </w:p>
        </w:tc>
        <w:tc>
          <w:tcPr>
            <w:tcW w:w="6096" w:type="dxa"/>
            <w:vAlign w:val="center"/>
          </w:tcPr>
          <w:p w14:paraId="5EEFD8B6" w14:textId="77777777" w:rsidR="005B11D9" w:rsidRPr="003735CA" w:rsidRDefault="005B11D9" w:rsidP="00A36524">
            <w:pPr>
              <w:rPr>
                <w:sz w:val="24"/>
              </w:rPr>
            </w:pPr>
          </w:p>
        </w:tc>
      </w:tr>
      <w:tr w:rsidR="005B11D9" w:rsidRPr="003B7934" w14:paraId="1A9C6F2F" w14:textId="77777777" w:rsidTr="00A36524">
        <w:trPr>
          <w:trHeight w:val="422"/>
        </w:trPr>
        <w:tc>
          <w:tcPr>
            <w:tcW w:w="2830" w:type="dxa"/>
            <w:shd w:val="clear" w:color="auto" w:fill="D9D9D9" w:themeFill="background1" w:themeFillShade="D9"/>
            <w:vAlign w:val="center"/>
          </w:tcPr>
          <w:p w14:paraId="31D9D2A2" w14:textId="77777777" w:rsidR="005B11D9" w:rsidRPr="00095BB2" w:rsidRDefault="005B11D9" w:rsidP="00A36524">
            <w:pPr>
              <w:rPr>
                <w:b/>
                <w:sz w:val="24"/>
              </w:rPr>
            </w:pPr>
            <w:r w:rsidRPr="00095BB2">
              <w:rPr>
                <w:b/>
                <w:sz w:val="24"/>
              </w:rPr>
              <w:t>Programa Académico</w:t>
            </w:r>
          </w:p>
        </w:tc>
        <w:tc>
          <w:tcPr>
            <w:tcW w:w="6096" w:type="dxa"/>
            <w:vAlign w:val="center"/>
          </w:tcPr>
          <w:p w14:paraId="0C725E68" w14:textId="77777777" w:rsidR="005B11D9" w:rsidRPr="003735CA" w:rsidRDefault="005B11D9" w:rsidP="00A36524">
            <w:pPr>
              <w:rPr>
                <w:sz w:val="24"/>
              </w:rPr>
            </w:pPr>
          </w:p>
        </w:tc>
      </w:tr>
      <w:tr w:rsidR="005B11D9" w:rsidRPr="003B7934" w14:paraId="5A40A7AF" w14:textId="77777777" w:rsidTr="00A36524">
        <w:trPr>
          <w:trHeight w:val="414"/>
        </w:trPr>
        <w:tc>
          <w:tcPr>
            <w:tcW w:w="2830" w:type="dxa"/>
            <w:shd w:val="clear" w:color="auto" w:fill="D9D9D9" w:themeFill="background1" w:themeFillShade="D9"/>
            <w:vAlign w:val="center"/>
          </w:tcPr>
          <w:p w14:paraId="7E6228C6" w14:textId="77777777" w:rsidR="005B11D9" w:rsidRPr="00095BB2" w:rsidRDefault="005B11D9" w:rsidP="00A36524">
            <w:pPr>
              <w:rPr>
                <w:b/>
                <w:sz w:val="24"/>
              </w:rPr>
            </w:pPr>
            <w:r w:rsidRPr="00095BB2">
              <w:rPr>
                <w:b/>
                <w:sz w:val="24"/>
              </w:rPr>
              <w:t>Docente Responsable</w:t>
            </w:r>
          </w:p>
        </w:tc>
        <w:tc>
          <w:tcPr>
            <w:tcW w:w="6096" w:type="dxa"/>
            <w:vAlign w:val="center"/>
          </w:tcPr>
          <w:p w14:paraId="16C337CE" w14:textId="77777777" w:rsidR="005B11D9" w:rsidRPr="003735CA" w:rsidRDefault="005B11D9" w:rsidP="00A36524">
            <w:pPr>
              <w:rPr>
                <w:sz w:val="24"/>
              </w:rPr>
            </w:pPr>
          </w:p>
        </w:tc>
      </w:tr>
      <w:tr w:rsidR="005B11D9" w:rsidRPr="003B7934" w14:paraId="49B4C59C" w14:textId="77777777" w:rsidTr="00A36524">
        <w:trPr>
          <w:trHeight w:val="406"/>
        </w:trPr>
        <w:tc>
          <w:tcPr>
            <w:tcW w:w="2830" w:type="dxa"/>
            <w:shd w:val="clear" w:color="auto" w:fill="D9D9D9" w:themeFill="background1" w:themeFillShade="D9"/>
            <w:vAlign w:val="center"/>
          </w:tcPr>
          <w:p w14:paraId="7D6DDA35" w14:textId="77777777" w:rsidR="005B11D9" w:rsidRPr="00095BB2" w:rsidRDefault="005B11D9" w:rsidP="00A36524">
            <w:pPr>
              <w:rPr>
                <w:b/>
                <w:sz w:val="24"/>
              </w:rPr>
            </w:pPr>
            <w:r w:rsidRPr="00095BB2">
              <w:rPr>
                <w:b/>
                <w:sz w:val="24"/>
              </w:rPr>
              <w:t>Duración (semanas)</w:t>
            </w:r>
          </w:p>
        </w:tc>
        <w:tc>
          <w:tcPr>
            <w:tcW w:w="6096" w:type="dxa"/>
            <w:vAlign w:val="center"/>
          </w:tcPr>
          <w:p w14:paraId="7A592A32" w14:textId="77777777" w:rsidR="005B11D9" w:rsidRPr="003735CA" w:rsidRDefault="005B11D9" w:rsidP="00A36524">
            <w:pPr>
              <w:rPr>
                <w:sz w:val="24"/>
              </w:rPr>
            </w:pPr>
          </w:p>
        </w:tc>
      </w:tr>
      <w:tr w:rsidR="005B11D9" w:rsidRPr="003B7934" w14:paraId="479CC585" w14:textId="77777777" w:rsidTr="00A36524">
        <w:trPr>
          <w:trHeight w:val="426"/>
        </w:trPr>
        <w:tc>
          <w:tcPr>
            <w:tcW w:w="2830" w:type="dxa"/>
            <w:shd w:val="clear" w:color="auto" w:fill="D9D9D9" w:themeFill="background1" w:themeFillShade="D9"/>
            <w:vAlign w:val="center"/>
          </w:tcPr>
          <w:p w14:paraId="370DDED8" w14:textId="77777777" w:rsidR="005B11D9" w:rsidRPr="00095BB2" w:rsidRDefault="005B11D9" w:rsidP="00A36524">
            <w:pPr>
              <w:rPr>
                <w:b/>
                <w:sz w:val="24"/>
              </w:rPr>
            </w:pPr>
            <w:r w:rsidRPr="00095BB2">
              <w:rPr>
                <w:b/>
                <w:sz w:val="24"/>
              </w:rPr>
              <w:t>Modalidad</w:t>
            </w:r>
          </w:p>
        </w:tc>
        <w:tc>
          <w:tcPr>
            <w:tcW w:w="6096" w:type="dxa"/>
            <w:vAlign w:val="center"/>
          </w:tcPr>
          <w:p w14:paraId="2A2AD0E6" w14:textId="77777777" w:rsidR="005B11D9" w:rsidRPr="003735CA" w:rsidRDefault="005B11D9" w:rsidP="00A36524">
            <w:pPr>
              <w:rPr>
                <w:sz w:val="24"/>
              </w:rPr>
            </w:pPr>
            <w:r>
              <w:rPr>
                <w:sz w:val="24"/>
              </w:rPr>
              <w:t>Universidad en el Campo</w:t>
            </w:r>
          </w:p>
        </w:tc>
      </w:tr>
      <w:tr w:rsidR="005B11D9" w:rsidRPr="003B7934" w14:paraId="03AEFF26" w14:textId="77777777" w:rsidTr="00A36524">
        <w:trPr>
          <w:trHeight w:val="532"/>
        </w:trPr>
        <w:tc>
          <w:tcPr>
            <w:tcW w:w="2830" w:type="dxa"/>
            <w:shd w:val="clear" w:color="auto" w:fill="D9D9D9" w:themeFill="background1" w:themeFillShade="D9"/>
            <w:vAlign w:val="center"/>
          </w:tcPr>
          <w:p w14:paraId="64526178" w14:textId="77777777" w:rsidR="005B11D9" w:rsidRPr="00095BB2" w:rsidRDefault="005B11D9" w:rsidP="00A36524">
            <w:pPr>
              <w:rPr>
                <w:b/>
                <w:sz w:val="24"/>
              </w:rPr>
            </w:pPr>
            <w:r w:rsidRPr="00095BB2">
              <w:rPr>
                <w:b/>
                <w:sz w:val="24"/>
              </w:rPr>
              <w:t>Créditos Académicos</w:t>
            </w:r>
          </w:p>
        </w:tc>
        <w:tc>
          <w:tcPr>
            <w:tcW w:w="6096" w:type="dxa"/>
            <w:vAlign w:val="center"/>
          </w:tcPr>
          <w:p w14:paraId="477236D9" w14:textId="77777777" w:rsidR="005B11D9" w:rsidRPr="003735CA" w:rsidRDefault="005B11D9" w:rsidP="00A36524">
            <w:pPr>
              <w:rPr>
                <w:sz w:val="24"/>
              </w:rPr>
            </w:pPr>
          </w:p>
        </w:tc>
      </w:tr>
    </w:tbl>
    <w:p w14:paraId="6B7EFFE3" w14:textId="77777777" w:rsidR="005B11D9" w:rsidRPr="003131CE" w:rsidRDefault="005B11D9" w:rsidP="005B11D9">
      <w:pPr>
        <w:pStyle w:val="Sinespaciado"/>
        <w:rPr>
          <w:b/>
          <w:sz w:val="32"/>
        </w:rPr>
      </w:pPr>
      <w:r w:rsidRPr="00C16123">
        <w:br/>
      </w:r>
      <w:r>
        <w:rPr>
          <w:b/>
          <w:sz w:val="32"/>
        </w:rPr>
        <w:t xml:space="preserve">3. </w:t>
      </w:r>
      <w:r w:rsidRPr="003131CE">
        <w:rPr>
          <w:b/>
          <w:sz w:val="32"/>
        </w:rPr>
        <w:t>Instrucciones de Uso</w:t>
      </w:r>
    </w:p>
    <w:p w14:paraId="022B9251" w14:textId="77777777" w:rsidR="005B11D9" w:rsidRDefault="005B11D9" w:rsidP="005B11D9">
      <w:pPr>
        <w:pStyle w:val="Sinespaciado"/>
        <w:jc w:val="both"/>
      </w:pPr>
      <w:r w:rsidRPr="00C16123">
        <w:t>Esta rúbrica debe ser aplicada por el Comité TEdU durante la validación académica de cursos rurales. Cada criterio se evalúa en una escala de 1 a 4, con descriptores específicos por nivel. Debe acompañarse del Anexo D2.</w:t>
      </w:r>
    </w:p>
    <w:p w14:paraId="5C98E1CD" w14:textId="77777777" w:rsidR="005B11D9" w:rsidRDefault="005B11D9" w:rsidP="005B11D9">
      <w:pPr>
        <w:pStyle w:val="Sinespaciado"/>
      </w:pPr>
    </w:p>
    <w:tbl>
      <w:tblPr>
        <w:tblStyle w:val="Tablaconcuadrcula"/>
        <w:tblW w:w="9067" w:type="dxa"/>
        <w:tblLayout w:type="fixed"/>
        <w:tblLook w:val="04A0" w:firstRow="1" w:lastRow="0" w:firstColumn="1" w:lastColumn="0" w:noHBand="0" w:noVBand="1"/>
      </w:tblPr>
      <w:tblGrid>
        <w:gridCol w:w="1413"/>
        <w:gridCol w:w="1984"/>
        <w:gridCol w:w="1843"/>
        <w:gridCol w:w="1559"/>
        <w:gridCol w:w="1560"/>
        <w:gridCol w:w="708"/>
      </w:tblGrid>
      <w:tr w:rsidR="005B11D9" w14:paraId="464D2B7E" w14:textId="77777777" w:rsidTr="00485036">
        <w:trPr>
          <w:tblHeader/>
        </w:trPr>
        <w:tc>
          <w:tcPr>
            <w:tcW w:w="1413" w:type="dxa"/>
            <w:shd w:val="clear" w:color="auto" w:fill="D9D9D9" w:themeFill="background1" w:themeFillShade="D9"/>
            <w:vAlign w:val="center"/>
          </w:tcPr>
          <w:p w14:paraId="701B4E0A" w14:textId="77777777" w:rsidR="005B11D9" w:rsidRPr="003B6A9B" w:rsidRDefault="005B11D9" w:rsidP="00A36524">
            <w:pPr>
              <w:jc w:val="center"/>
              <w:rPr>
                <w:b/>
              </w:rPr>
            </w:pPr>
            <w:r w:rsidRPr="003B6A9B">
              <w:rPr>
                <w:b/>
              </w:rPr>
              <w:t>Criterio de Evaluación</w:t>
            </w:r>
          </w:p>
        </w:tc>
        <w:tc>
          <w:tcPr>
            <w:tcW w:w="1984" w:type="dxa"/>
            <w:shd w:val="clear" w:color="auto" w:fill="D9D9D9" w:themeFill="background1" w:themeFillShade="D9"/>
            <w:vAlign w:val="center"/>
          </w:tcPr>
          <w:p w14:paraId="628DBAEF" w14:textId="77777777" w:rsidR="005B11D9" w:rsidRPr="003B6A9B" w:rsidRDefault="005B11D9" w:rsidP="00A36524">
            <w:pPr>
              <w:jc w:val="center"/>
              <w:rPr>
                <w:b/>
              </w:rPr>
            </w:pPr>
            <w:r w:rsidRPr="003B6A9B">
              <w:rPr>
                <w:b/>
              </w:rPr>
              <w:t>Nivel 4</w:t>
            </w:r>
          </w:p>
        </w:tc>
        <w:tc>
          <w:tcPr>
            <w:tcW w:w="1843" w:type="dxa"/>
            <w:shd w:val="clear" w:color="auto" w:fill="D9D9D9" w:themeFill="background1" w:themeFillShade="D9"/>
            <w:vAlign w:val="center"/>
          </w:tcPr>
          <w:p w14:paraId="724952D7" w14:textId="77777777" w:rsidR="005B11D9" w:rsidRPr="003B6A9B" w:rsidRDefault="005B11D9" w:rsidP="00A36524">
            <w:pPr>
              <w:jc w:val="center"/>
              <w:rPr>
                <w:b/>
              </w:rPr>
            </w:pPr>
            <w:r w:rsidRPr="003B6A9B">
              <w:rPr>
                <w:b/>
              </w:rPr>
              <w:t>Nivel 3</w:t>
            </w:r>
          </w:p>
        </w:tc>
        <w:tc>
          <w:tcPr>
            <w:tcW w:w="1559" w:type="dxa"/>
            <w:shd w:val="clear" w:color="auto" w:fill="D9D9D9" w:themeFill="background1" w:themeFillShade="D9"/>
            <w:vAlign w:val="center"/>
          </w:tcPr>
          <w:p w14:paraId="01FBF127" w14:textId="77777777" w:rsidR="005B11D9" w:rsidRPr="003B6A9B" w:rsidRDefault="005B11D9" w:rsidP="00A36524">
            <w:pPr>
              <w:jc w:val="center"/>
              <w:rPr>
                <w:b/>
              </w:rPr>
            </w:pPr>
            <w:r w:rsidRPr="003B6A9B">
              <w:rPr>
                <w:b/>
              </w:rPr>
              <w:t>Nivel 2</w:t>
            </w:r>
          </w:p>
        </w:tc>
        <w:tc>
          <w:tcPr>
            <w:tcW w:w="1560" w:type="dxa"/>
            <w:shd w:val="clear" w:color="auto" w:fill="D9D9D9" w:themeFill="background1" w:themeFillShade="D9"/>
            <w:vAlign w:val="center"/>
          </w:tcPr>
          <w:p w14:paraId="395F2023" w14:textId="77777777" w:rsidR="005B11D9" w:rsidRPr="003B6A9B" w:rsidRDefault="005B11D9" w:rsidP="00A36524">
            <w:pPr>
              <w:jc w:val="center"/>
              <w:rPr>
                <w:b/>
              </w:rPr>
            </w:pPr>
            <w:r w:rsidRPr="003B6A9B">
              <w:rPr>
                <w:b/>
              </w:rPr>
              <w:t>Nivel 1</w:t>
            </w:r>
          </w:p>
        </w:tc>
        <w:tc>
          <w:tcPr>
            <w:tcW w:w="708" w:type="dxa"/>
            <w:shd w:val="clear" w:color="auto" w:fill="D9D9D9" w:themeFill="background1" w:themeFillShade="D9"/>
            <w:vAlign w:val="center"/>
          </w:tcPr>
          <w:p w14:paraId="1160B6B0" w14:textId="77777777" w:rsidR="005B11D9" w:rsidRPr="003B6A9B" w:rsidRDefault="005B11D9" w:rsidP="00A36524">
            <w:pPr>
              <w:jc w:val="center"/>
              <w:rPr>
                <w:b/>
              </w:rPr>
            </w:pPr>
            <w:r w:rsidRPr="003B6A9B">
              <w:rPr>
                <w:b/>
              </w:rPr>
              <w:t>Valor</w:t>
            </w:r>
          </w:p>
        </w:tc>
      </w:tr>
      <w:tr w:rsidR="005B11D9" w:rsidRPr="00C16123" w14:paraId="78FAE460" w14:textId="77777777" w:rsidTr="00485036">
        <w:tc>
          <w:tcPr>
            <w:tcW w:w="1413" w:type="dxa"/>
            <w:vAlign w:val="center"/>
          </w:tcPr>
          <w:p w14:paraId="198A6B66" w14:textId="77777777" w:rsidR="005B11D9" w:rsidRDefault="005B11D9" w:rsidP="00A36524">
            <w:pPr>
              <w:jc w:val="center"/>
            </w:pPr>
            <w:r>
              <w:t>Contextualización territorial y cultural</w:t>
            </w:r>
          </w:p>
        </w:tc>
        <w:tc>
          <w:tcPr>
            <w:tcW w:w="1984" w:type="dxa"/>
          </w:tcPr>
          <w:p w14:paraId="6E46EDBC" w14:textId="77777777" w:rsidR="005B11D9" w:rsidRPr="00C16123" w:rsidRDefault="005B11D9" w:rsidP="00A36524">
            <w:r w:rsidRPr="00C16123">
              <w:t>Contenido y metodología profundamente arraigados en las realidades territoriales y culturales del contexto.</w:t>
            </w:r>
          </w:p>
        </w:tc>
        <w:tc>
          <w:tcPr>
            <w:tcW w:w="1843" w:type="dxa"/>
          </w:tcPr>
          <w:p w14:paraId="321B42A7" w14:textId="77777777" w:rsidR="005B11D9" w:rsidRPr="00C16123" w:rsidRDefault="005B11D9" w:rsidP="00A36524">
            <w:r w:rsidRPr="00C16123">
              <w:t>Adecuada contextualización cultural y lingüística del contenido con algunos ajustes requeridos.</w:t>
            </w:r>
          </w:p>
        </w:tc>
        <w:tc>
          <w:tcPr>
            <w:tcW w:w="1559" w:type="dxa"/>
          </w:tcPr>
          <w:p w14:paraId="5AD8D629" w14:textId="77777777" w:rsidR="005B11D9" w:rsidRPr="00C16123" w:rsidRDefault="005B11D9" w:rsidP="00A36524">
            <w:r w:rsidRPr="00C16123">
              <w:t>Limitada adaptación a las realidades culturales o territoriales; ejemplos poco contextualizados.</w:t>
            </w:r>
          </w:p>
        </w:tc>
        <w:tc>
          <w:tcPr>
            <w:tcW w:w="1560" w:type="dxa"/>
          </w:tcPr>
          <w:p w14:paraId="4B9CC666" w14:textId="77777777" w:rsidR="005B11D9" w:rsidRPr="00C16123" w:rsidRDefault="005B11D9" w:rsidP="00A36524">
            <w:r w:rsidRPr="00C16123">
              <w:t>Desconexión entre el curso y el contexto territorial/comunitario.</w:t>
            </w:r>
          </w:p>
        </w:tc>
        <w:tc>
          <w:tcPr>
            <w:tcW w:w="708" w:type="dxa"/>
          </w:tcPr>
          <w:p w14:paraId="58741949" w14:textId="77777777" w:rsidR="005B11D9" w:rsidRPr="00C16123" w:rsidRDefault="005B11D9" w:rsidP="00A36524"/>
        </w:tc>
      </w:tr>
      <w:tr w:rsidR="005B11D9" w:rsidRPr="00C16123" w14:paraId="7738D298" w14:textId="77777777" w:rsidTr="00485036">
        <w:tc>
          <w:tcPr>
            <w:tcW w:w="1413" w:type="dxa"/>
            <w:vAlign w:val="center"/>
          </w:tcPr>
          <w:p w14:paraId="4C18356E" w14:textId="77777777" w:rsidR="005B11D9" w:rsidRPr="00C16123" w:rsidRDefault="005B11D9" w:rsidP="00A36524">
            <w:pPr>
              <w:jc w:val="center"/>
            </w:pPr>
            <w:r w:rsidRPr="00C16123">
              <w:t>Integración del enfoque TPACK (TPK, TCK, PCK)</w:t>
            </w:r>
          </w:p>
        </w:tc>
        <w:tc>
          <w:tcPr>
            <w:tcW w:w="1984" w:type="dxa"/>
          </w:tcPr>
          <w:p w14:paraId="57C68EDB" w14:textId="77777777" w:rsidR="005B11D9" w:rsidRPr="00C16123" w:rsidRDefault="005B11D9" w:rsidP="00A36524">
            <w:r w:rsidRPr="00C16123">
              <w:t>Articulación clara y reflexiva de TPK, TCK y PCK en función del contexto y del aprendizaje significativo.</w:t>
            </w:r>
          </w:p>
        </w:tc>
        <w:tc>
          <w:tcPr>
            <w:tcW w:w="1843" w:type="dxa"/>
          </w:tcPr>
          <w:p w14:paraId="776355DA" w14:textId="77777777" w:rsidR="005B11D9" w:rsidRPr="00C16123" w:rsidRDefault="005B11D9" w:rsidP="00A36524">
            <w:r w:rsidRPr="00C16123">
              <w:t>Presencia adecuada de interacciones TPACK, aunque no se evidencia su aplicación integral.</w:t>
            </w:r>
          </w:p>
        </w:tc>
        <w:tc>
          <w:tcPr>
            <w:tcW w:w="1559" w:type="dxa"/>
          </w:tcPr>
          <w:p w14:paraId="38E1746C" w14:textId="77777777" w:rsidR="005B11D9" w:rsidRPr="00C16123" w:rsidRDefault="005B11D9" w:rsidP="00A36524">
            <w:r w:rsidRPr="00C16123">
              <w:t>Uso parcial o superficial de TK, PK y CK sin mostrar combinaciones claras.</w:t>
            </w:r>
          </w:p>
        </w:tc>
        <w:tc>
          <w:tcPr>
            <w:tcW w:w="1560" w:type="dxa"/>
          </w:tcPr>
          <w:p w14:paraId="3C3C2030" w14:textId="77777777" w:rsidR="005B11D9" w:rsidRPr="00C16123" w:rsidRDefault="005B11D9" w:rsidP="00A36524">
            <w:r w:rsidRPr="00C16123">
              <w:t>Ausencia de articulación entre tecnología, pedagogía y contenido.</w:t>
            </w:r>
          </w:p>
        </w:tc>
        <w:tc>
          <w:tcPr>
            <w:tcW w:w="708" w:type="dxa"/>
          </w:tcPr>
          <w:p w14:paraId="69AB99D1" w14:textId="77777777" w:rsidR="005B11D9" w:rsidRPr="00C16123" w:rsidRDefault="005B11D9" w:rsidP="00A36524"/>
        </w:tc>
      </w:tr>
      <w:tr w:rsidR="005B11D9" w:rsidRPr="00C16123" w14:paraId="33A73D30" w14:textId="77777777" w:rsidTr="00485036">
        <w:tc>
          <w:tcPr>
            <w:tcW w:w="1413" w:type="dxa"/>
            <w:vAlign w:val="center"/>
          </w:tcPr>
          <w:p w14:paraId="59F41218" w14:textId="77777777" w:rsidR="005B11D9" w:rsidRPr="00C16123" w:rsidRDefault="005B11D9" w:rsidP="00A36524">
            <w:pPr>
              <w:jc w:val="center"/>
            </w:pPr>
            <w:r w:rsidRPr="00C16123">
              <w:lastRenderedPageBreak/>
              <w:t>Participación de actores del territorio</w:t>
            </w:r>
          </w:p>
        </w:tc>
        <w:tc>
          <w:tcPr>
            <w:tcW w:w="1984" w:type="dxa"/>
          </w:tcPr>
          <w:p w14:paraId="03670CBF" w14:textId="77777777" w:rsidR="005B11D9" w:rsidRPr="00C16123" w:rsidRDefault="005B11D9" w:rsidP="00A36524">
            <w:r w:rsidRPr="00C16123">
              <w:t>Participación activa y colaborativa de comunidades, organizaciones o saberes locales en el curso.</w:t>
            </w:r>
          </w:p>
        </w:tc>
        <w:tc>
          <w:tcPr>
            <w:tcW w:w="1843" w:type="dxa"/>
          </w:tcPr>
          <w:p w14:paraId="2360AFB0" w14:textId="77777777" w:rsidR="005B11D9" w:rsidRPr="00C16123" w:rsidRDefault="005B11D9" w:rsidP="00A36524">
            <w:r w:rsidRPr="00C16123">
              <w:t>Incorporación puntual de saberes comunitarios o experiencias del territorio.</w:t>
            </w:r>
          </w:p>
        </w:tc>
        <w:tc>
          <w:tcPr>
            <w:tcW w:w="1559" w:type="dxa"/>
          </w:tcPr>
          <w:p w14:paraId="4F40C489" w14:textId="77777777" w:rsidR="005B11D9" w:rsidRPr="00C16123" w:rsidRDefault="005B11D9" w:rsidP="00A36524">
            <w:r w:rsidRPr="00C16123">
              <w:t>Mención ocasional o superficial de actores del territorio.</w:t>
            </w:r>
          </w:p>
        </w:tc>
        <w:tc>
          <w:tcPr>
            <w:tcW w:w="1560" w:type="dxa"/>
          </w:tcPr>
          <w:p w14:paraId="02C08E32" w14:textId="77777777" w:rsidR="005B11D9" w:rsidRPr="00C16123" w:rsidRDefault="005B11D9" w:rsidP="00A36524">
            <w:r w:rsidRPr="00C16123">
              <w:t xml:space="preserve">Nula participación o </w:t>
            </w:r>
            <w:proofErr w:type="spellStart"/>
            <w:r w:rsidRPr="00C16123">
              <w:t>invisibilización</w:t>
            </w:r>
            <w:proofErr w:type="spellEnd"/>
            <w:r w:rsidRPr="00C16123">
              <w:t xml:space="preserve"> del contexto y saberes comunitarios.</w:t>
            </w:r>
          </w:p>
        </w:tc>
        <w:tc>
          <w:tcPr>
            <w:tcW w:w="708" w:type="dxa"/>
          </w:tcPr>
          <w:p w14:paraId="301BC026" w14:textId="77777777" w:rsidR="005B11D9" w:rsidRPr="00C16123" w:rsidRDefault="005B11D9" w:rsidP="00A36524"/>
        </w:tc>
      </w:tr>
      <w:tr w:rsidR="005B11D9" w:rsidRPr="00C16123" w14:paraId="002AFE9C" w14:textId="77777777" w:rsidTr="00485036">
        <w:tc>
          <w:tcPr>
            <w:tcW w:w="1413" w:type="dxa"/>
            <w:vAlign w:val="center"/>
          </w:tcPr>
          <w:p w14:paraId="31E31A94" w14:textId="77777777" w:rsidR="005B11D9" w:rsidRDefault="005B11D9" w:rsidP="00A36524">
            <w:pPr>
              <w:jc w:val="center"/>
            </w:pPr>
            <w:r>
              <w:t>Accesibilidad tecnológica y metodológica</w:t>
            </w:r>
          </w:p>
        </w:tc>
        <w:tc>
          <w:tcPr>
            <w:tcW w:w="1984" w:type="dxa"/>
          </w:tcPr>
          <w:p w14:paraId="707F65D2" w14:textId="77777777" w:rsidR="005B11D9" w:rsidRPr="00C16123" w:rsidRDefault="005B11D9" w:rsidP="00A36524">
            <w:r w:rsidRPr="00C16123">
              <w:t>El curso ofrece múltiples soluciones adaptadas a condiciones de conectividad, alfabetización digital y diversidad funcional.</w:t>
            </w:r>
          </w:p>
        </w:tc>
        <w:tc>
          <w:tcPr>
            <w:tcW w:w="1843" w:type="dxa"/>
          </w:tcPr>
          <w:p w14:paraId="6272231F" w14:textId="77777777" w:rsidR="005B11D9" w:rsidRPr="00C16123" w:rsidRDefault="005B11D9" w:rsidP="00A36524">
            <w:r w:rsidRPr="00C16123">
              <w:t>Se contemplan algunas alternativas de acceso y formatos offline o adaptados.</w:t>
            </w:r>
          </w:p>
        </w:tc>
        <w:tc>
          <w:tcPr>
            <w:tcW w:w="1559" w:type="dxa"/>
          </w:tcPr>
          <w:p w14:paraId="4FBA4396" w14:textId="77777777" w:rsidR="005B11D9" w:rsidRPr="00C16123" w:rsidRDefault="005B11D9" w:rsidP="00A36524">
            <w:r w:rsidRPr="00C16123">
              <w:t>Accesibilidad limitada; requiere ajustes para garantizar inclusión.</w:t>
            </w:r>
          </w:p>
        </w:tc>
        <w:tc>
          <w:tcPr>
            <w:tcW w:w="1560" w:type="dxa"/>
          </w:tcPr>
          <w:p w14:paraId="37BFBDD7" w14:textId="77777777" w:rsidR="005B11D9" w:rsidRPr="00C16123" w:rsidRDefault="005B11D9" w:rsidP="00A36524">
            <w:r w:rsidRPr="00C16123">
              <w:t>No se consideran las condiciones de acceso de los estudiantes.</w:t>
            </w:r>
          </w:p>
        </w:tc>
        <w:tc>
          <w:tcPr>
            <w:tcW w:w="708" w:type="dxa"/>
          </w:tcPr>
          <w:p w14:paraId="51E2AD9B" w14:textId="77777777" w:rsidR="005B11D9" w:rsidRPr="00C16123" w:rsidRDefault="005B11D9" w:rsidP="00A36524"/>
        </w:tc>
      </w:tr>
      <w:tr w:rsidR="005B11D9" w:rsidRPr="00C16123" w14:paraId="7F1E44C5" w14:textId="77777777" w:rsidTr="00485036">
        <w:tc>
          <w:tcPr>
            <w:tcW w:w="1413" w:type="dxa"/>
            <w:vAlign w:val="center"/>
          </w:tcPr>
          <w:p w14:paraId="0C765E59" w14:textId="77777777" w:rsidR="005B11D9" w:rsidRDefault="005B11D9" w:rsidP="00A36524">
            <w:pPr>
              <w:jc w:val="center"/>
            </w:pPr>
            <w:r>
              <w:t>Evaluación inclusiva y contextual</w:t>
            </w:r>
          </w:p>
        </w:tc>
        <w:tc>
          <w:tcPr>
            <w:tcW w:w="1984" w:type="dxa"/>
          </w:tcPr>
          <w:p w14:paraId="340E2E3D" w14:textId="77777777" w:rsidR="005B11D9" w:rsidRPr="00C16123" w:rsidRDefault="005B11D9" w:rsidP="00A36524">
            <w:r w:rsidRPr="00C16123">
              <w:t>Instrumentos de evaluación pertinentes, contextualizados y ajustados a diversos perfiles estudiantiles.</w:t>
            </w:r>
          </w:p>
        </w:tc>
        <w:tc>
          <w:tcPr>
            <w:tcW w:w="1843" w:type="dxa"/>
          </w:tcPr>
          <w:p w14:paraId="1F109AF7" w14:textId="77777777" w:rsidR="005B11D9" w:rsidRPr="00C16123" w:rsidRDefault="005B11D9" w:rsidP="00A36524">
            <w:r w:rsidRPr="00C16123">
              <w:t>Evaluaciones alineadas al entorno, aunque requieren mayor adecuación.</w:t>
            </w:r>
          </w:p>
        </w:tc>
        <w:tc>
          <w:tcPr>
            <w:tcW w:w="1559" w:type="dxa"/>
          </w:tcPr>
          <w:p w14:paraId="5B15C4E4" w14:textId="77777777" w:rsidR="005B11D9" w:rsidRPr="00C16123" w:rsidRDefault="005B11D9" w:rsidP="00A36524">
            <w:r w:rsidRPr="00C16123">
              <w:t>Evaluaciones poco sensibles al contexto o a la diversidad.</w:t>
            </w:r>
          </w:p>
        </w:tc>
        <w:tc>
          <w:tcPr>
            <w:tcW w:w="1560" w:type="dxa"/>
          </w:tcPr>
          <w:p w14:paraId="6D2F4823" w14:textId="77777777" w:rsidR="005B11D9" w:rsidRPr="00C16123" w:rsidRDefault="005B11D9" w:rsidP="00A36524">
            <w:r w:rsidRPr="00C16123">
              <w:t>Evaluación estandarizada y ajena a las condiciones del medio.</w:t>
            </w:r>
          </w:p>
        </w:tc>
        <w:tc>
          <w:tcPr>
            <w:tcW w:w="708" w:type="dxa"/>
          </w:tcPr>
          <w:p w14:paraId="49EF5F0D" w14:textId="77777777" w:rsidR="005B11D9" w:rsidRPr="00C16123" w:rsidRDefault="005B11D9" w:rsidP="00A36524"/>
        </w:tc>
      </w:tr>
      <w:tr w:rsidR="005B11D9" w:rsidRPr="00C16123" w14:paraId="403EAEDE" w14:textId="77777777" w:rsidTr="00485036">
        <w:tc>
          <w:tcPr>
            <w:tcW w:w="1413" w:type="dxa"/>
            <w:vAlign w:val="center"/>
          </w:tcPr>
          <w:p w14:paraId="47412B9B" w14:textId="77777777" w:rsidR="005B11D9" w:rsidRDefault="005B11D9" w:rsidP="00A36524">
            <w:pPr>
              <w:jc w:val="center"/>
            </w:pPr>
            <w:r>
              <w:t>Impacto y apropiación social</w:t>
            </w:r>
          </w:p>
        </w:tc>
        <w:tc>
          <w:tcPr>
            <w:tcW w:w="1984" w:type="dxa"/>
          </w:tcPr>
          <w:p w14:paraId="2A32C4D5" w14:textId="77777777" w:rsidR="005B11D9" w:rsidRPr="00C16123" w:rsidRDefault="005B11D9" w:rsidP="00A36524">
            <w:r w:rsidRPr="00C16123">
              <w:t>Evidencias de apropiación comunitaria, transformación del entorno y sostenibilidad del aprendizaje.</w:t>
            </w:r>
          </w:p>
        </w:tc>
        <w:tc>
          <w:tcPr>
            <w:tcW w:w="1843" w:type="dxa"/>
          </w:tcPr>
          <w:p w14:paraId="78B5EBF4" w14:textId="77777777" w:rsidR="005B11D9" w:rsidRPr="00C16123" w:rsidRDefault="005B11D9" w:rsidP="00A36524">
            <w:r w:rsidRPr="00C16123">
              <w:t>Vínculo claro con necesidades del territorio, con impactos aún en desarrollo.</w:t>
            </w:r>
          </w:p>
        </w:tc>
        <w:tc>
          <w:tcPr>
            <w:tcW w:w="1559" w:type="dxa"/>
          </w:tcPr>
          <w:p w14:paraId="7629E1E7" w14:textId="77777777" w:rsidR="005B11D9" w:rsidRPr="00C16123" w:rsidRDefault="005B11D9" w:rsidP="00A36524">
            <w:r w:rsidRPr="00C16123">
              <w:t>Intervención limitada o sin evidencia de impacto real.</w:t>
            </w:r>
          </w:p>
        </w:tc>
        <w:tc>
          <w:tcPr>
            <w:tcW w:w="1560" w:type="dxa"/>
          </w:tcPr>
          <w:p w14:paraId="3FCC5B45" w14:textId="77777777" w:rsidR="005B11D9" w:rsidRPr="00C16123" w:rsidRDefault="005B11D9" w:rsidP="00A36524">
            <w:r w:rsidRPr="00C16123">
              <w:t>Sin articulación con el entorno ni apropiación comunitaria.</w:t>
            </w:r>
          </w:p>
        </w:tc>
        <w:tc>
          <w:tcPr>
            <w:tcW w:w="708" w:type="dxa"/>
          </w:tcPr>
          <w:p w14:paraId="1DD645C1" w14:textId="77777777" w:rsidR="005B11D9" w:rsidRPr="00C16123" w:rsidRDefault="005B11D9" w:rsidP="00A36524"/>
        </w:tc>
      </w:tr>
    </w:tbl>
    <w:p w14:paraId="3FC74581" w14:textId="77777777" w:rsidR="005B11D9" w:rsidRPr="00C16123" w:rsidRDefault="005B11D9" w:rsidP="005B11D9">
      <w:pPr>
        <w:pStyle w:val="Sinespaciado"/>
      </w:pPr>
    </w:p>
    <w:p w14:paraId="5AC22AF2" w14:textId="77777777" w:rsidR="005B11D9" w:rsidRPr="00DC7E22" w:rsidRDefault="005B11D9" w:rsidP="005B11D9">
      <w:pPr>
        <w:spacing w:line="240" w:lineRule="auto"/>
        <w:rPr>
          <w:b/>
          <w:sz w:val="32"/>
        </w:rPr>
      </w:pPr>
      <w:r w:rsidRPr="00DC7E22">
        <w:rPr>
          <w:b/>
          <w:sz w:val="32"/>
        </w:rPr>
        <w:t>4. Escala de Valoración</w:t>
      </w:r>
    </w:p>
    <w:p w14:paraId="65F671E2" w14:textId="77777777" w:rsidR="005B11D9" w:rsidRPr="003C4239" w:rsidRDefault="005B11D9" w:rsidP="005B11D9">
      <w:pPr>
        <w:pStyle w:val="Sinespaciado"/>
      </w:pPr>
      <w:r w:rsidRPr="003C4239">
        <w:t>4 - Avanzado: Cumplimiento ejemplar, totalmente alineado al Modelo TEdU.</w:t>
      </w:r>
    </w:p>
    <w:p w14:paraId="3A7BE17D" w14:textId="77777777" w:rsidR="005B11D9" w:rsidRPr="003C4239" w:rsidRDefault="005B11D9" w:rsidP="005B11D9">
      <w:pPr>
        <w:pStyle w:val="Sinespaciado"/>
      </w:pPr>
      <w:r w:rsidRPr="003C4239">
        <w:t>3 - Satisfactorio: Cumplimiento adecuado con algunos aspectos destacables.</w:t>
      </w:r>
    </w:p>
    <w:p w14:paraId="3D8651F3" w14:textId="77777777" w:rsidR="005B11D9" w:rsidRPr="003C4239" w:rsidRDefault="005B11D9" w:rsidP="005B11D9">
      <w:pPr>
        <w:pStyle w:val="Sinespaciado"/>
      </w:pPr>
      <w:r w:rsidRPr="003C4239">
        <w:t>2 - Básico: Cumplimiento bajo, requiere ajustes sustanciales.</w:t>
      </w:r>
    </w:p>
    <w:p w14:paraId="6502B370" w14:textId="77777777" w:rsidR="005B11D9" w:rsidRPr="003C4239" w:rsidRDefault="005B11D9" w:rsidP="005B11D9">
      <w:pPr>
        <w:pStyle w:val="Sinespaciado"/>
      </w:pPr>
      <w:r w:rsidRPr="003C4239">
        <w:t>1 - Inicial: No cumple con el criterio establecido.</w:t>
      </w:r>
    </w:p>
    <w:p w14:paraId="33AAB990" w14:textId="77777777" w:rsidR="005B11D9" w:rsidRDefault="005B11D9" w:rsidP="005B11D9">
      <w:pPr>
        <w:rPr>
          <w:b/>
          <w:sz w:val="32"/>
        </w:rPr>
      </w:pPr>
      <w:r w:rsidRPr="00B04451">
        <w:rPr>
          <w:b/>
          <w:sz w:val="32"/>
        </w:rPr>
        <w:t>VALORACION TOTAL:      /24</w:t>
      </w:r>
    </w:p>
    <w:p w14:paraId="379D960A" w14:textId="77777777" w:rsidR="005B11D9" w:rsidRPr="003C4239" w:rsidRDefault="005B11D9" w:rsidP="005B11D9">
      <w:pPr>
        <w:rPr>
          <w:sz w:val="24"/>
        </w:rPr>
      </w:pPr>
      <w:r w:rsidRPr="003C4239">
        <w:rPr>
          <w:sz w:val="24"/>
        </w:rPr>
        <w:t>Se aprueba el Diseño instruccional  SI___    NO  ____   (Mínimo 18 Puntos)</w:t>
      </w:r>
    </w:p>
    <w:tbl>
      <w:tblPr>
        <w:tblStyle w:val="Tablaconcuadrcula"/>
        <w:tblW w:w="9067" w:type="dxa"/>
        <w:tblLook w:val="04A0" w:firstRow="1" w:lastRow="0" w:firstColumn="1" w:lastColumn="0" w:noHBand="0" w:noVBand="1"/>
      </w:tblPr>
      <w:tblGrid>
        <w:gridCol w:w="9067"/>
      </w:tblGrid>
      <w:tr w:rsidR="005B11D9" w14:paraId="7D040EA0" w14:textId="77777777" w:rsidTr="00A36524">
        <w:tc>
          <w:tcPr>
            <w:tcW w:w="9067" w:type="dxa"/>
            <w:shd w:val="clear" w:color="auto" w:fill="D9D9D9" w:themeFill="background1" w:themeFillShade="D9"/>
          </w:tcPr>
          <w:p w14:paraId="3391D779" w14:textId="77777777" w:rsidR="005B11D9" w:rsidRDefault="005B11D9" w:rsidP="00A36524">
            <w:r w:rsidRPr="00CB2464">
              <w:rPr>
                <w:b/>
              </w:rPr>
              <w:t>Observaciones</w:t>
            </w:r>
            <w:r>
              <w:t>:</w:t>
            </w:r>
          </w:p>
        </w:tc>
      </w:tr>
      <w:tr w:rsidR="005B11D9" w14:paraId="0D17F90B" w14:textId="77777777" w:rsidTr="00A36524">
        <w:tc>
          <w:tcPr>
            <w:tcW w:w="9067" w:type="dxa"/>
          </w:tcPr>
          <w:p w14:paraId="0F5D0FD4" w14:textId="77777777" w:rsidR="005B11D9" w:rsidRDefault="005B11D9" w:rsidP="00A36524"/>
          <w:p w14:paraId="1FB20FE1" w14:textId="42248DB4" w:rsidR="00485036" w:rsidRDefault="00485036" w:rsidP="00A36524"/>
        </w:tc>
      </w:tr>
    </w:tbl>
    <w:p w14:paraId="6BB9C75A" w14:textId="77777777" w:rsidR="005B11D9" w:rsidRDefault="005B11D9" w:rsidP="005B11D9">
      <w:pPr>
        <w:pStyle w:val="Ttulo1"/>
        <w:jc w:val="both"/>
        <w:rPr>
          <w:rFonts w:cstheme="majorHAnsi"/>
          <w:sz w:val="24"/>
        </w:rPr>
      </w:pPr>
      <w:bookmarkStart w:id="13" w:name="Anexo_D6"/>
      <w:bookmarkStart w:id="14" w:name="_Toc198746913"/>
      <w:r w:rsidRPr="00156879">
        <w:rPr>
          <w:rFonts w:eastAsia="Times New Roman"/>
          <w:lang w:eastAsia="es-CO"/>
        </w:rPr>
        <w:lastRenderedPageBreak/>
        <w:t>Anexo D</w:t>
      </w:r>
      <w:r>
        <w:rPr>
          <w:rFonts w:eastAsia="Times New Roman"/>
          <w:lang w:eastAsia="es-CO"/>
        </w:rPr>
        <w:t>6</w:t>
      </w:r>
      <w:r w:rsidRPr="00156879">
        <w:rPr>
          <w:rFonts w:eastAsia="Times New Roman"/>
          <w:lang w:eastAsia="es-CO"/>
        </w:rPr>
        <w:t xml:space="preserve"> </w:t>
      </w:r>
      <w:bookmarkEnd w:id="13"/>
      <w:r w:rsidRPr="00156879">
        <w:rPr>
          <w:rFonts w:eastAsia="Times New Roman"/>
          <w:lang w:eastAsia="es-CO"/>
        </w:rPr>
        <w:t>-</w:t>
      </w:r>
      <w:r>
        <w:rPr>
          <w:rFonts w:eastAsia="Times New Roman"/>
          <w:lang w:eastAsia="es-CO"/>
        </w:rPr>
        <w:t xml:space="preserve"> Lista</w:t>
      </w:r>
      <w:r w:rsidRPr="00156879">
        <w:rPr>
          <w:rFonts w:eastAsia="Times New Roman"/>
          <w:lang w:eastAsia="es-CO"/>
        </w:rPr>
        <w:t xml:space="preserve"> de Chequeo Final de Publicación y Validación</w:t>
      </w:r>
      <w:bookmarkEnd w:id="14"/>
    </w:p>
    <w:p w14:paraId="5121B5EA" w14:textId="77777777" w:rsidR="005B11D9" w:rsidRDefault="005B11D9" w:rsidP="005B11D9">
      <w:pPr>
        <w:rPr>
          <w:rFonts w:asciiTheme="majorHAnsi" w:hAnsiTheme="majorHAnsi" w:cstheme="majorHAnsi"/>
          <w:sz w:val="24"/>
        </w:rPr>
      </w:pPr>
    </w:p>
    <w:p w14:paraId="154CB358" w14:textId="77777777" w:rsidR="005B11D9" w:rsidRPr="00061748" w:rsidRDefault="005B11D9" w:rsidP="005B11D9">
      <w:pPr>
        <w:rPr>
          <w:b/>
          <w:sz w:val="32"/>
        </w:rPr>
      </w:pPr>
      <w:r w:rsidRPr="00061748">
        <w:rPr>
          <w:b/>
          <w:sz w:val="32"/>
        </w:rPr>
        <w:t>1. Objetivo del Documento</w:t>
      </w:r>
    </w:p>
    <w:p w14:paraId="3A88E892" w14:textId="77777777" w:rsidR="005B11D9" w:rsidRPr="00061748" w:rsidRDefault="005B11D9" w:rsidP="005B11D9">
      <w:pPr>
        <w:pStyle w:val="Sinespaciado"/>
        <w:jc w:val="both"/>
        <w:rPr>
          <w:sz w:val="24"/>
        </w:rPr>
      </w:pPr>
      <w:r w:rsidRPr="00061748">
        <w:rPr>
          <w:sz w:val="24"/>
        </w:rPr>
        <w:t>Este anexo asegura que el curso ha completado satisfactoriamente todas las fases del proceso de diseño, verificación y evaluación, y se encuentra en condiciones de ser publicado en la plataforma institucional. Sirve como lista de control para la Coordinación TEdU antes de la activación oficial del curso.</w:t>
      </w:r>
    </w:p>
    <w:p w14:paraId="314F0C52" w14:textId="77777777" w:rsidR="005B11D9" w:rsidRPr="00061748" w:rsidRDefault="005B11D9" w:rsidP="005B11D9">
      <w:pPr>
        <w:pStyle w:val="Sinespaciado"/>
      </w:pPr>
    </w:p>
    <w:p w14:paraId="4098731E" w14:textId="77777777" w:rsidR="005B11D9" w:rsidRPr="00061748" w:rsidRDefault="005B11D9" w:rsidP="005B11D9">
      <w:pPr>
        <w:pStyle w:val="Sinespaciado"/>
        <w:rPr>
          <w:b/>
          <w:sz w:val="32"/>
        </w:rPr>
      </w:pPr>
      <w:r w:rsidRPr="00061748">
        <w:rPr>
          <w:b/>
          <w:sz w:val="32"/>
        </w:rPr>
        <w:t>2. Instrucciones de Uso</w:t>
      </w:r>
    </w:p>
    <w:p w14:paraId="33850AC2" w14:textId="77777777" w:rsidR="005B11D9" w:rsidRPr="00061748" w:rsidRDefault="005B11D9" w:rsidP="005B11D9">
      <w:pPr>
        <w:pStyle w:val="Sinespaciado"/>
      </w:pPr>
    </w:p>
    <w:p w14:paraId="11FA8B8C" w14:textId="77777777" w:rsidR="005B11D9" w:rsidRPr="003C4239" w:rsidRDefault="005B11D9" w:rsidP="005B11D9">
      <w:pPr>
        <w:pStyle w:val="Listaconnmeros"/>
        <w:numPr>
          <w:ilvl w:val="1"/>
          <w:numId w:val="6"/>
        </w:numPr>
        <w:ind w:left="567" w:hanging="283"/>
        <w:jc w:val="both"/>
        <w:rPr>
          <w:lang w:val="es-CO"/>
        </w:rPr>
      </w:pPr>
      <w:r w:rsidRPr="003C4239">
        <w:rPr>
          <w:lang w:val="es-CO"/>
        </w:rPr>
        <w:t>Esta lista debe ser diligenciada por la Coordinación TEdU o el equipo técnico asignado.</w:t>
      </w:r>
    </w:p>
    <w:p w14:paraId="53C82FE2" w14:textId="77777777" w:rsidR="005B11D9" w:rsidRPr="003C4239" w:rsidRDefault="005B11D9" w:rsidP="005B11D9">
      <w:pPr>
        <w:pStyle w:val="Listaconnmeros"/>
        <w:numPr>
          <w:ilvl w:val="1"/>
          <w:numId w:val="6"/>
        </w:numPr>
        <w:ind w:left="567" w:hanging="283"/>
        <w:jc w:val="both"/>
        <w:rPr>
          <w:lang w:val="es-CO"/>
        </w:rPr>
      </w:pPr>
      <w:r w:rsidRPr="003C4239">
        <w:rPr>
          <w:lang w:val="es-CO"/>
        </w:rPr>
        <w:t>Marcar con 'Sí', 'No' o 'N/A' según corresponda a cada ítem.</w:t>
      </w:r>
    </w:p>
    <w:p w14:paraId="41E1C984" w14:textId="77777777" w:rsidR="005B11D9" w:rsidRPr="003C4239" w:rsidRDefault="005B11D9" w:rsidP="005B11D9">
      <w:pPr>
        <w:pStyle w:val="Listaconnmeros"/>
        <w:numPr>
          <w:ilvl w:val="1"/>
          <w:numId w:val="6"/>
        </w:numPr>
        <w:ind w:left="567" w:hanging="283"/>
        <w:jc w:val="both"/>
        <w:rPr>
          <w:lang w:val="es-CO"/>
        </w:rPr>
      </w:pPr>
      <w:r w:rsidRPr="003C4239">
        <w:rPr>
          <w:lang w:val="es-CO"/>
        </w:rPr>
        <w:t>Las observaciones deben incluir enlaces, capturas o explicaciones técnicas.</w:t>
      </w:r>
    </w:p>
    <w:p w14:paraId="0DFCB3AF" w14:textId="77777777" w:rsidR="005B11D9" w:rsidRPr="00757D50" w:rsidRDefault="005B11D9" w:rsidP="005B11D9">
      <w:pPr>
        <w:pStyle w:val="Listaconnmeros"/>
        <w:numPr>
          <w:ilvl w:val="1"/>
          <w:numId w:val="6"/>
        </w:numPr>
        <w:ind w:left="567" w:hanging="283"/>
        <w:jc w:val="both"/>
        <w:rPr>
          <w:sz w:val="24"/>
          <w:lang w:val="es-CO"/>
        </w:rPr>
      </w:pPr>
      <w:r w:rsidRPr="003C4239">
        <w:rPr>
          <w:lang w:val="es-CO"/>
        </w:rPr>
        <w:t>El documento se archiva como evidencia final de validación y se adjunta al expediente del curso.</w:t>
      </w:r>
    </w:p>
    <w:tbl>
      <w:tblPr>
        <w:tblStyle w:val="Tablaconcuadrcula"/>
        <w:tblW w:w="0" w:type="auto"/>
        <w:tblLook w:val="04A0" w:firstRow="1" w:lastRow="0" w:firstColumn="1" w:lastColumn="0" w:noHBand="0" w:noVBand="1"/>
      </w:tblPr>
      <w:tblGrid>
        <w:gridCol w:w="2880"/>
        <w:gridCol w:w="2880"/>
        <w:gridCol w:w="2880"/>
      </w:tblGrid>
      <w:tr w:rsidR="005B11D9" w14:paraId="6DA4DAE5" w14:textId="77777777" w:rsidTr="00A36524">
        <w:tc>
          <w:tcPr>
            <w:tcW w:w="2880" w:type="dxa"/>
            <w:shd w:val="clear" w:color="auto" w:fill="D9D9D9" w:themeFill="background1" w:themeFillShade="D9"/>
          </w:tcPr>
          <w:p w14:paraId="3285F52D" w14:textId="77777777" w:rsidR="005B11D9" w:rsidRDefault="005B11D9" w:rsidP="00A36524">
            <w:pPr>
              <w:jc w:val="center"/>
            </w:pPr>
            <w:r>
              <w:rPr>
                <w:b/>
              </w:rPr>
              <w:t>Ítem Final a Verificar</w:t>
            </w:r>
          </w:p>
        </w:tc>
        <w:tc>
          <w:tcPr>
            <w:tcW w:w="2880" w:type="dxa"/>
            <w:shd w:val="clear" w:color="auto" w:fill="D9D9D9" w:themeFill="background1" w:themeFillShade="D9"/>
          </w:tcPr>
          <w:p w14:paraId="581B8674" w14:textId="77777777" w:rsidR="005B11D9" w:rsidRDefault="005B11D9" w:rsidP="00A36524">
            <w:pPr>
              <w:jc w:val="center"/>
            </w:pPr>
            <w:r>
              <w:rPr>
                <w:b/>
              </w:rPr>
              <w:t>Cumple (Sí / No / N/A)</w:t>
            </w:r>
          </w:p>
        </w:tc>
        <w:tc>
          <w:tcPr>
            <w:tcW w:w="2880" w:type="dxa"/>
            <w:shd w:val="clear" w:color="auto" w:fill="D9D9D9" w:themeFill="background1" w:themeFillShade="D9"/>
          </w:tcPr>
          <w:p w14:paraId="3301F871" w14:textId="77777777" w:rsidR="005B11D9" w:rsidRDefault="005B11D9" w:rsidP="00A36524">
            <w:pPr>
              <w:jc w:val="center"/>
            </w:pPr>
            <w:r>
              <w:rPr>
                <w:b/>
              </w:rPr>
              <w:t>Observaciones</w:t>
            </w:r>
          </w:p>
        </w:tc>
      </w:tr>
      <w:tr w:rsidR="005B11D9" w14:paraId="33352B40" w14:textId="77777777" w:rsidTr="00A36524">
        <w:tc>
          <w:tcPr>
            <w:tcW w:w="2880" w:type="dxa"/>
          </w:tcPr>
          <w:p w14:paraId="686E66D8" w14:textId="77777777" w:rsidR="005B11D9" w:rsidRPr="00FB534E" w:rsidRDefault="005B11D9" w:rsidP="00A36524">
            <w:pPr>
              <w:pStyle w:val="Sinespaciado"/>
            </w:pPr>
            <w:r w:rsidRPr="00FB534E">
              <w:t>Diseño instruccional completo y aprobado (Anexo B1).</w:t>
            </w:r>
          </w:p>
        </w:tc>
        <w:tc>
          <w:tcPr>
            <w:tcW w:w="2880" w:type="dxa"/>
          </w:tcPr>
          <w:p w14:paraId="6E6C5CC9" w14:textId="77777777" w:rsidR="005B11D9" w:rsidRDefault="005B11D9" w:rsidP="00A36524"/>
        </w:tc>
        <w:tc>
          <w:tcPr>
            <w:tcW w:w="2880" w:type="dxa"/>
          </w:tcPr>
          <w:p w14:paraId="4E306F93" w14:textId="77777777" w:rsidR="005B11D9" w:rsidRDefault="005B11D9" w:rsidP="00A36524"/>
        </w:tc>
      </w:tr>
      <w:tr w:rsidR="005B11D9" w14:paraId="3223F309" w14:textId="77777777" w:rsidTr="00A36524">
        <w:tc>
          <w:tcPr>
            <w:tcW w:w="2880" w:type="dxa"/>
          </w:tcPr>
          <w:p w14:paraId="19C90FB8" w14:textId="77777777" w:rsidR="005B11D9" w:rsidRPr="00FB534E" w:rsidRDefault="005B11D9" w:rsidP="00A36524">
            <w:pPr>
              <w:pStyle w:val="Sinespaciado"/>
            </w:pPr>
            <w:r w:rsidRPr="00FB534E">
              <w:t>Guía de actividades e instrumentos de evaluación completada (Anexo B2).</w:t>
            </w:r>
          </w:p>
        </w:tc>
        <w:tc>
          <w:tcPr>
            <w:tcW w:w="2880" w:type="dxa"/>
          </w:tcPr>
          <w:p w14:paraId="516CB4AC" w14:textId="77777777" w:rsidR="005B11D9" w:rsidRDefault="005B11D9" w:rsidP="00A36524"/>
        </w:tc>
        <w:tc>
          <w:tcPr>
            <w:tcW w:w="2880" w:type="dxa"/>
          </w:tcPr>
          <w:p w14:paraId="525C187A" w14:textId="77777777" w:rsidR="005B11D9" w:rsidRDefault="005B11D9" w:rsidP="00A36524"/>
        </w:tc>
      </w:tr>
      <w:tr w:rsidR="005B11D9" w14:paraId="469737AD" w14:textId="77777777" w:rsidTr="00A36524">
        <w:tc>
          <w:tcPr>
            <w:tcW w:w="2880" w:type="dxa"/>
          </w:tcPr>
          <w:p w14:paraId="282F7DA2" w14:textId="77777777" w:rsidR="005B11D9" w:rsidRPr="00FB534E" w:rsidRDefault="005B11D9" w:rsidP="00A36524">
            <w:pPr>
              <w:pStyle w:val="Sinespaciado"/>
            </w:pPr>
            <w:r w:rsidRPr="00FB534E">
              <w:t>Recursos RED/REA registrados y validados (Anexo B3 y C3).</w:t>
            </w:r>
          </w:p>
        </w:tc>
        <w:tc>
          <w:tcPr>
            <w:tcW w:w="2880" w:type="dxa"/>
          </w:tcPr>
          <w:p w14:paraId="40F36FC4" w14:textId="77777777" w:rsidR="005B11D9" w:rsidRDefault="005B11D9" w:rsidP="00A36524"/>
        </w:tc>
        <w:tc>
          <w:tcPr>
            <w:tcW w:w="2880" w:type="dxa"/>
          </w:tcPr>
          <w:p w14:paraId="561389B8" w14:textId="77777777" w:rsidR="005B11D9" w:rsidRDefault="005B11D9" w:rsidP="00A36524"/>
        </w:tc>
      </w:tr>
      <w:tr w:rsidR="005B11D9" w14:paraId="1E649517" w14:textId="77777777" w:rsidTr="00A36524">
        <w:tc>
          <w:tcPr>
            <w:tcW w:w="2880" w:type="dxa"/>
          </w:tcPr>
          <w:p w14:paraId="323FCDE7" w14:textId="77777777" w:rsidR="005B11D9" w:rsidRPr="00FB534E" w:rsidRDefault="005B11D9" w:rsidP="00A36524">
            <w:pPr>
              <w:pStyle w:val="Sinespaciado"/>
            </w:pPr>
            <w:r w:rsidRPr="00FB534E">
              <w:t>Chequeo pedagógico aprobado (Anexo C1).</w:t>
            </w:r>
          </w:p>
        </w:tc>
        <w:tc>
          <w:tcPr>
            <w:tcW w:w="2880" w:type="dxa"/>
          </w:tcPr>
          <w:p w14:paraId="54CAD987" w14:textId="77777777" w:rsidR="005B11D9" w:rsidRDefault="005B11D9" w:rsidP="00A36524"/>
        </w:tc>
        <w:tc>
          <w:tcPr>
            <w:tcW w:w="2880" w:type="dxa"/>
          </w:tcPr>
          <w:p w14:paraId="0507FC3E" w14:textId="77777777" w:rsidR="005B11D9" w:rsidRDefault="005B11D9" w:rsidP="00A36524"/>
        </w:tc>
      </w:tr>
      <w:tr w:rsidR="005B11D9" w14:paraId="78EB7B4E" w14:textId="77777777" w:rsidTr="00A36524">
        <w:tc>
          <w:tcPr>
            <w:tcW w:w="2880" w:type="dxa"/>
          </w:tcPr>
          <w:p w14:paraId="13B86089" w14:textId="77777777" w:rsidR="005B11D9" w:rsidRPr="00FB534E" w:rsidRDefault="005B11D9" w:rsidP="00A36524">
            <w:pPr>
              <w:pStyle w:val="Sinespaciado"/>
            </w:pPr>
            <w:r w:rsidRPr="00FB534E">
              <w:t>Chequeo técnico aprobado (Anexo C2).</w:t>
            </w:r>
          </w:p>
        </w:tc>
        <w:tc>
          <w:tcPr>
            <w:tcW w:w="2880" w:type="dxa"/>
          </w:tcPr>
          <w:p w14:paraId="235C1EB2" w14:textId="77777777" w:rsidR="005B11D9" w:rsidRDefault="005B11D9" w:rsidP="00A36524"/>
        </w:tc>
        <w:tc>
          <w:tcPr>
            <w:tcW w:w="2880" w:type="dxa"/>
          </w:tcPr>
          <w:p w14:paraId="20124B9D" w14:textId="77777777" w:rsidR="005B11D9" w:rsidRDefault="005B11D9" w:rsidP="00A36524"/>
        </w:tc>
      </w:tr>
      <w:tr w:rsidR="005B11D9" w14:paraId="4BFA1C28" w14:textId="77777777" w:rsidTr="00A36524">
        <w:tc>
          <w:tcPr>
            <w:tcW w:w="2880" w:type="dxa"/>
          </w:tcPr>
          <w:p w14:paraId="7CE66528" w14:textId="77777777" w:rsidR="005B11D9" w:rsidRPr="00FB534E" w:rsidRDefault="005B11D9" w:rsidP="00A36524">
            <w:pPr>
              <w:pStyle w:val="Sinespaciado"/>
            </w:pPr>
            <w:r w:rsidRPr="00FB534E">
              <w:t>Rúbrica institucional aplicada y archivada (Anexos D1-D3).</w:t>
            </w:r>
          </w:p>
        </w:tc>
        <w:tc>
          <w:tcPr>
            <w:tcW w:w="2880" w:type="dxa"/>
          </w:tcPr>
          <w:p w14:paraId="2DC39942" w14:textId="77777777" w:rsidR="005B11D9" w:rsidRDefault="005B11D9" w:rsidP="00A36524"/>
        </w:tc>
        <w:tc>
          <w:tcPr>
            <w:tcW w:w="2880" w:type="dxa"/>
          </w:tcPr>
          <w:p w14:paraId="43DB37D7" w14:textId="77777777" w:rsidR="005B11D9" w:rsidRDefault="005B11D9" w:rsidP="00A36524"/>
        </w:tc>
      </w:tr>
      <w:tr w:rsidR="005B11D9" w14:paraId="4B790640" w14:textId="77777777" w:rsidTr="00A36524">
        <w:tc>
          <w:tcPr>
            <w:tcW w:w="2880" w:type="dxa"/>
          </w:tcPr>
          <w:p w14:paraId="5516F755" w14:textId="77777777" w:rsidR="005B11D9" w:rsidRPr="00FB534E" w:rsidRDefault="005B11D9" w:rsidP="00A36524">
            <w:pPr>
              <w:pStyle w:val="Sinespaciado"/>
            </w:pPr>
            <w:r w:rsidRPr="00FB534E">
              <w:t>Ficha técnica de recursos completada (Anexo C3).</w:t>
            </w:r>
          </w:p>
        </w:tc>
        <w:tc>
          <w:tcPr>
            <w:tcW w:w="2880" w:type="dxa"/>
          </w:tcPr>
          <w:p w14:paraId="6D1B58AF" w14:textId="77777777" w:rsidR="005B11D9" w:rsidRDefault="005B11D9" w:rsidP="00A36524"/>
        </w:tc>
        <w:tc>
          <w:tcPr>
            <w:tcW w:w="2880" w:type="dxa"/>
          </w:tcPr>
          <w:p w14:paraId="4D26257D" w14:textId="77777777" w:rsidR="005B11D9" w:rsidRDefault="005B11D9" w:rsidP="00A36524"/>
        </w:tc>
      </w:tr>
      <w:tr w:rsidR="005B11D9" w14:paraId="57A908D1" w14:textId="77777777" w:rsidTr="00A36524">
        <w:tc>
          <w:tcPr>
            <w:tcW w:w="2880" w:type="dxa"/>
          </w:tcPr>
          <w:p w14:paraId="7CF196EB" w14:textId="77777777" w:rsidR="005B11D9" w:rsidRPr="00FB534E" w:rsidRDefault="005B11D9" w:rsidP="00A36524">
            <w:pPr>
              <w:pStyle w:val="Sinespaciado"/>
            </w:pPr>
            <w:r w:rsidRPr="00FB534E">
              <w:t>Accesibilidad y navegación probadas en plataforma.</w:t>
            </w:r>
          </w:p>
        </w:tc>
        <w:tc>
          <w:tcPr>
            <w:tcW w:w="2880" w:type="dxa"/>
          </w:tcPr>
          <w:p w14:paraId="5B37B51F" w14:textId="77777777" w:rsidR="005B11D9" w:rsidRDefault="005B11D9" w:rsidP="00A36524"/>
        </w:tc>
        <w:tc>
          <w:tcPr>
            <w:tcW w:w="2880" w:type="dxa"/>
          </w:tcPr>
          <w:p w14:paraId="032C5AEE" w14:textId="77777777" w:rsidR="005B11D9" w:rsidRDefault="005B11D9" w:rsidP="00A36524"/>
        </w:tc>
      </w:tr>
      <w:tr w:rsidR="005B11D9" w14:paraId="7584F203" w14:textId="77777777" w:rsidTr="00A36524">
        <w:tc>
          <w:tcPr>
            <w:tcW w:w="2880" w:type="dxa"/>
          </w:tcPr>
          <w:p w14:paraId="0AC42827" w14:textId="77777777" w:rsidR="005B11D9" w:rsidRPr="00FB534E" w:rsidRDefault="005B11D9" w:rsidP="00A36524">
            <w:pPr>
              <w:pStyle w:val="Sinespaciado"/>
            </w:pPr>
            <w:r w:rsidRPr="00FB534E">
              <w:t>Participantes y roles asignados correctamente.</w:t>
            </w:r>
          </w:p>
        </w:tc>
        <w:tc>
          <w:tcPr>
            <w:tcW w:w="2880" w:type="dxa"/>
          </w:tcPr>
          <w:p w14:paraId="22450BB4" w14:textId="77777777" w:rsidR="005B11D9" w:rsidRDefault="005B11D9" w:rsidP="00A36524"/>
        </w:tc>
        <w:tc>
          <w:tcPr>
            <w:tcW w:w="2880" w:type="dxa"/>
          </w:tcPr>
          <w:p w14:paraId="4DDEC052" w14:textId="77777777" w:rsidR="005B11D9" w:rsidRDefault="005B11D9" w:rsidP="00A36524"/>
        </w:tc>
      </w:tr>
      <w:tr w:rsidR="005B11D9" w14:paraId="3B3646C5" w14:textId="77777777" w:rsidTr="00A36524">
        <w:tc>
          <w:tcPr>
            <w:tcW w:w="2880" w:type="dxa"/>
          </w:tcPr>
          <w:p w14:paraId="08455055" w14:textId="77777777" w:rsidR="005B11D9" w:rsidRPr="00FB534E" w:rsidRDefault="005B11D9" w:rsidP="00A36524">
            <w:pPr>
              <w:pStyle w:val="Sinespaciado"/>
            </w:pPr>
            <w:r w:rsidRPr="00FB534E">
              <w:t>Curso activado en plataforma con fecha de apertura oficial definida.</w:t>
            </w:r>
          </w:p>
        </w:tc>
        <w:tc>
          <w:tcPr>
            <w:tcW w:w="2880" w:type="dxa"/>
          </w:tcPr>
          <w:p w14:paraId="66278E70" w14:textId="77777777" w:rsidR="005B11D9" w:rsidRDefault="005B11D9" w:rsidP="00A36524"/>
        </w:tc>
        <w:tc>
          <w:tcPr>
            <w:tcW w:w="2880" w:type="dxa"/>
          </w:tcPr>
          <w:p w14:paraId="16905C6C" w14:textId="77777777" w:rsidR="005B11D9" w:rsidRDefault="005B11D9" w:rsidP="00A36524"/>
        </w:tc>
      </w:tr>
    </w:tbl>
    <w:p w14:paraId="2C45BB80" w14:textId="77777777" w:rsidR="005B11D9" w:rsidRPr="00FB534E" w:rsidRDefault="005B11D9" w:rsidP="005B11D9">
      <w:pPr>
        <w:rPr>
          <w:b/>
          <w:sz w:val="32"/>
        </w:rPr>
      </w:pPr>
      <w:r w:rsidRPr="00FB534E">
        <w:rPr>
          <w:b/>
          <w:sz w:val="32"/>
        </w:rPr>
        <w:lastRenderedPageBreak/>
        <w:t>3. Responsables del Documento</w:t>
      </w:r>
    </w:p>
    <w:p w14:paraId="0A36DF5E" w14:textId="77777777" w:rsidR="005B11D9" w:rsidRDefault="005B11D9" w:rsidP="005B11D9">
      <w:pPr>
        <w:pStyle w:val="Listaconnmeros"/>
        <w:numPr>
          <w:ilvl w:val="1"/>
          <w:numId w:val="6"/>
        </w:numPr>
        <w:ind w:left="567" w:hanging="283"/>
        <w:jc w:val="both"/>
        <w:rPr>
          <w:lang w:val="es-CO"/>
        </w:rPr>
      </w:pPr>
      <w:r w:rsidRPr="003C4239">
        <w:rPr>
          <w:lang w:val="es-CO"/>
        </w:rPr>
        <w:t>Diligenciamiento: Coordinación TEdU / Equipo Técnico de Aula Virtual</w:t>
      </w:r>
    </w:p>
    <w:p w14:paraId="7623BFA9" w14:textId="77777777" w:rsidR="005B11D9" w:rsidRDefault="005B11D9" w:rsidP="005B11D9">
      <w:pPr>
        <w:pStyle w:val="Listaconnmeros"/>
        <w:numPr>
          <w:ilvl w:val="1"/>
          <w:numId w:val="6"/>
        </w:numPr>
        <w:ind w:left="567" w:hanging="283"/>
        <w:jc w:val="both"/>
        <w:rPr>
          <w:lang w:val="es-CO"/>
        </w:rPr>
      </w:pPr>
      <w:r w:rsidRPr="003C4239">
        <w:rPr>
          <w:lang w:val="es-CO"/>
        </w:rPr>
        <w:t>Revisión: Dirección TEdU / Consejo Académico</w:t>
      </w:r>
    </w:p>
    <w:p w14:paraId="547C9E2B" w14:textId="77777777" w:rsidR="005B11D9" w:rsidRPr="003C4239" w:rsidRDefault="005B11D9" w:rsidP="005B11D9">
      <w:pPr>
        <w:pStyle w:val="Listaconnmeros"/>
        <w:numPr>
          <w:ilvl w:val="1"/>
          <w:numId w:val="6"/>
        </w:numPr>
        <w:ind w:left="567" w:hanging="283"/>
        <w:jc w:val="both"/>
        <w:rPr>
          <w:lang w:val="es-CO"/>
        </w:rPr>
      </w:pPr>
      <w:r w:rsidRPr="003C4239">
        <w:rPr>
          <w:lang w:val="es-CO"/>
        </w:rPr>
        <w:t>Aprobación: Comité de Calidad Académica</w:t>
      </w:r>
    </w:p>
    <w:p w14:paraId="4BCCC77D" w14:textId="77777777" w:rsidR="005B11D9" w:rsidRPr="00FB534E" w:rsidRDefault="005B11D9" w:rsidP="005B11D9">
      <w:pPr>
        <w:rPr>
          <w:sz w:val="24"/>
        </w:rPr>
      </w:pPr>
    </w:p>
    <w:p w14:paraId="0A0DE785" w14:textId="77777777" w:rsidR="005B11D9" w:rsidRDefault="005B11D9" w:rsidP="005B11D9">
      <w:pPr>
        <w:rPr>
          <w:b/>
          <w:sz w:val="32"/>
        </w:rPr>
      </w:pPr>
      <w:r w:rsidRPr="00FB534E">
        <w:rPr>
          <w:b/>
          <w:sz w:val="32"/>
        </w:rPr>
        <w:t>4. Validación Final y Aprobación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4320"/>
      </w:tblGrid>
      <w:tr w:rsidR="005B11D9" w:rsidRPr="00FB534E" w14:paraId="744F0084" w14:textId="77777777" w:rsidTr="00A36524">
        <w:tc>
          <w:tcPr>
            <w:tcW w:w="4320" w:type="dxa"/>
          </w:tcPr>
          <w:p w14:paraId="52779C60" w14:textId="77777777" w:rsidR="005B11D9" w:rsidRPr="00FB534E" w:rsidRDefault="005B11D9" w:rsidP="00A36524">
            <w:pPr>
              <w:rPr>
                <w:sz w:val="24"/>
              </w:rPr>
            </w:pPr>
            <w:r w:rsidRPr="00FB534E">
              <w:rPr>
                <w:sz w:val="24"/>
              </w:rPr>
              <w:t>Coordinación TEdU</w:t>
            </w:r>
          </w:p>
        </w:tc>
        <w:tc>
          <w:tcPr>
            <w:tcW w:w="4320" w:type="dxa"/>
          </w:tcPr>
          <w:p w14:paraId="51B6FE84" w14:textId="77777777" w:rsidR="005B11D9" w:rsidRPr="00FB534E" w:rsidRDefault="005B11D9" w:rsidP="00A36524">
            <w:pPr>
              <w:rPr>
                <w:sz w:val="24"/>
              </w:rPr>
            </w:pPr>
            <w:r w:rsidRPr="00FB534E">
              <w:rPr>
                <w:sz w:val="24"/>
              </w:rPr>
              <w:t>Firma y Fecha:</w:t>
            </w:r>
            <w:r w:rsidRPr="00FB534E">
              <w:rPr>
                <w:sz w:val="24"/>
              </w:rPr>
              <w:br/>
            </w:r>
            <w:r w:rsidRPr="00FB534E">
              <w:rPr>
                <w:sz w:val="24"/>
              </w:rPr>
              <w:br/>
            </w:r>
          </w:p>
        </w:tc>
      </w:tr>
      <w:tr w:rsidR="005B11D9" w:rsidRPr="00FB534E" w14:paraId="117EBD7B" w14:textId="77777777" w:rsidTr="00A36524">
        <w:tc>
          <w:tcPr>
            <w:tcW w:w="4320" w:type="dxa"/>
          </w:tcPr>
          <w:p w14:paraId="15D3BDBE" w14:textId="77777777" w:rsidR="005B11D9" w:rsidRPr="00FB534E" w:rsidRDefault="005B11D9" w:rsidP="00A36524">
            <w:pPr>
              <w:rPr>
                <w:sz w:val="24"/>
              </w:rPr>
            </w:pPr>
            <w:r w:rsidRPr="00FB534E">
              <w:rPr>
                <w:sz w:val="24"/>
              </w:rPr>
              <w:t>Dirección Académica</w:t>
            </w:r>
          </w:p>
        </w:tc>
        <w:tc>
          <w:tcPr>
            <w:tcW w:w="4320" w:type="dxa"/>
          </w:tcPr>
          <w:p w14:paraId="7722EA2D" w14:textId="77777777" w:rsidR="005B11D9" w:rsidRPr="00FB534E" w:rsidRDefault="005B11D9" w:rsidP="00A36524">
            <w:pPr>
              <w:rPr>
                <w:sz w:val="24"/>
              </w:rPr>
            </w:pPr>
            <w:r w:rsidRPr="00FB534E">
              <w:rPr>
                <w:sz w:val="24"/>
              </w:rPr>
              <w:t>Firma y Fecha:</w:t>
            </w:r>
            <w:r w:rsidRPr="00FB534E">
              <w:rPr>
                <w:sz w:val="24"/>
              </w:rPr>
              <w:br/>
            </w:r>
            <w:r w:rsidRPr="00FB534E">
              <w:rPr>
                <w:sz w:val="24"/>
              </w:rPr>
              <w:br/>
            </w:r>
          </w:p>
        </w:tc>
      </w:tr>
    </w:tbl>
    <w:p w14:paraId="4637D859" w14:textId="77777777" w:rsidR="005B11D9" w:rsidRPr="00FB534E" w:rsidRDefault="005B11D9" w:rsidP="005B11D9">
      <w:pPr>
        <w:jc w:val="both"/>
        <w:rPr>
          <w:sz w:val="24"/>
        </w:rPr>
      </w:pPr>
      <w:r w:rsidRPr="00FB534E">
        <w:rPr>
          <w:sz w:val="24"/>
        </w:rPr>
        <w:br/>
      </w:r>
      <w:r w:rsidRPr="00FB534E">
        <w:rPr>
          <w:b/>
          <w:sz w:val="24"/>
        </w:rPr>
        <w:t>Nota:</w:t>
      </w:r>
      <w:r w:rsidRPr="00FB534E">
        <w:rPr>
          <w:sz w:val="24"/>
        </w:rPr>
        <w:t xml:space="preserve"> Este anexo garantiza que el curso cumple con todos los requisitos de calidad definidos por el Modelo TEdU. Debe archivarse como documento final del expediente académico antes de la publicación oficial del curso en la plataforma.</w:t>
      </w:r>
    </w:p>
    <w:p w14:paraId="2CE490AE" w14:textId="77777777" w:rsidR="00F74DAC" w:rsidRDefault="00F74DAC"/>
    <w:sectPr w:rsidR="00F74DAC" w:rsidSect="00485036">
      <w:pgSz w:w="12240" w:h="15840"/>
      <w:pgMar w:top="1417" w:right="1701"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4ED26502"/>
    <w:lvl w:ilvl="0">
      <w:start w:val="1"/>
      <w:numFmt w:val="decimal"/>
      <w:pStyle w:val="Listaconnmeros"/>
      <w:lvlText w:val="%1."/>
      <w:lvlJc w:val="left"/>
      <w:pPr>
        <w:tabs>
          <w:tab w:val="num" w:pos="360"/>
        </w:tabs>
        <w:ind w:left="360" w:hanging="360"/>
      </w:pPr>
    </w:lvl>
  </w:abstractNum>
  <w:abstractNum w:abstractNumId="1" w15:restartNumberingAfterBreak="0">
    <w:nsid w:val="0E84113D"/>
    <w:multiLevelType w:val="multilevel"/>
    <w:tmpl w:val="916A30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245C1"/>
    <w:multiLevelType w:val="multilevel"/>
    <w:tmpl w:val="964AFD7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5"/>
      <w:numFmt w:val="bullet"/>
      <w:lvlText w:val="•"/>
      <w:lvlJc w:val="left"/>
      <w:pPr>
        <w:ind w:left="1800" w:hanging="360"/>
      </w:pPr>
      <w:rPr>
        <w:rFonts w:ascii="Calibri" w:eastAsiaTheme="minorHAnsi" w:hAnsi="Calibri" w:cs="Calibri"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8F85CA9"/>
    <w:multiLevelType w:val="hybridMultilevel"/>
    <w:tmpl w:val="1552372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C0318E5"/>
    <w:multiLevelType w:val="hybridMultilevel"/>
    <w:tmpl w:val="5C1C0AE6"/>
    <w:lvl w:ilvl="0" w:tplc="240A0019">
      <w:start w:val="1"/>
      <w:numFmt w:val="lowerLetter"/>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11655A1"/>
    <w:multiLevelType w:val="multilevel"/>
    <w:tmpl w:val="964AFD7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5"/>
      <w:numFmt w:val="bullet"/>
      <w:lvlText w:val="•"/>
      <w:lvlJc w:val="left"/>
      <w:pPr>
        <w:ind w:left="1800" w:hanging="360"/>
      </w:pPr>
      <w:rPr>
        <w:rFonts w:ascii="Calibri" w:eastAsiaTheme="minorHAnsi" w:hAnsi="Calibri" w:cs="Calibri"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76394D2B"/>
    <w:multiLevelType w:val="multilevel"/>
    <w:tmpl w:val="6EFA0C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1D9"/>
    <w:rsid w:val="00215798"/>
    <w:rsid w:val="0047385F"/>
    <w:rsid w:val="00485036"/>
    <w:rsid w:val="005B11D9"/>
    <w:rsid w:val="008816E9"/>
    <w:rsid w:val="00EA4F76"/>
    <w:rsid w:val="00F74D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F948"/>
  <w15:chartTrackingRefBased/>
  <w15:docId w15:val="{B553D515-D726-4677-8F25-966425A9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1D9"/>
    <w:pPr>
      <w:spacing w:line="259" w:lineRule="auto"/>
    </w:pPr>
    <w:rPr>
      <w:kern w:val="0"/>
      <w:sz w:val="22"/>
      <w:szCs w:val="22"/>
      <w14:ligatures w14:val="none"/>
    </w:rPr>
  </w:style>
  <w:style w:type="paragraph" w:styleId="Ttulo1">
    <w:name w:val="heading 1"/>
    <w:basedOn w:val="Normal"/>
    <w:next w:val="Normal"/>
    <w:link w:val="Ttulo1Car"/>
    <w:uiPriority w:val="9"/>
    <w:qFormat/>
    <w:rsid w:val="005B11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11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11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11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11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11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11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11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11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11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B11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B11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B11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B11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B11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B11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B11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B11D9"/>
    <w:rPr>
      <w:rFonts w:eastAsiaTheme="majorEastAsia" w:cstheme="majorBidi"/>
      <w:color w:val="272727" w:themeColor="text1" w:themeTint="D8"/>
    </w:rPr>
  </w:style>
  <w:style w:type="paragraph" w:styleId="Ttulo">
    <w:name w:val="Title"/>
    <w:basedOn w:val="Normal"/>
    <w:next w:val="Normal"/>
    <w:link w:val="TtuloCar"/>
    <w:uiPriority w:val="10"/>
    <w:qFormat/>
    <w:rsid w:val="005B1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11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11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11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B11D9"/>
    <w:pPr>
      <w:spacing w:before="160"/>
      <w:jc w:val="center"/>
    </w:pPr>
    <w:rPr>
      <w:i/>
      <w:iCs/>
      <w:color w:val="404040" w:themeColor="text1" w:themeTint="BF"/>
    </w:rPr>
  </w:style>
  <w:style w:type="character" w:customStyle="1" w:styleId="CitaCar">
    <w:name w:val="Cita Car"/>
    <w:basedOn w:val="Fuentedeprrafopredeter"/>
    <w:link w:val="Cita"/>
    <w:uiPriority w:val="29"/>
    <w:rsid w:val="005B11D9"/>
    <w:rPr>
      <w:i/>
      <w:iCs/>
      <w:color w:val="404040" w:themeColor="text1" w:themeTint="BF"/>
    </w:rPr>
  </w:style>
  <w:style w:type="paragraph" w:styleId="Prrafodelista">
    <w:name w:val="List Paragraph"/>
    <w:basedOn w:val="Normal"/>
    <w:uiPriority w:val="34"/>
    <w:qFormat/>
    <w:rsid w:val="005B11D9"/>
    <w:pPr>
      <w:ind w:left="720"/>
      <w:contextualSpacing/>
    </w:pPr>
  </w:style>
  <w:style w:type="character" w:styleId="nfasisintenso">
    <w:name w:val="Intense Emphasis"/>
    <w:basedOn w:val="Fuentedeprrafopredeter"/>
    <w:uiPriority w:val="21"/>
    <w:qFormat/>
    <w:rsid w:val="005B11D9"/>
    <w:rPr>
      <w:i/>
      <w:iCs/>
      <w:color w:val="0F4761" w:themeColor="accent1" w:themeShade="BF"/>
    </w:rPr>
  </w:style>
  <w:style w:type="paragraph" w:styleId="Citadestacada">
    <w:name w:val="Intense Quote"/>
    <w:basedOn w:val="Normal"/>
    <w:next w:val="Normal"/>
    <w:link w:val="CitadestacadaCar"/>
    <w:uiPriority w:val="30"/>
    <w:qFormat/>
    <w:rsid w:val="005B11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11D9"/>
    <w:rPr>
      <w:i/>
      <w:iCs/>
      <w:color w:val="0F4761" w:themeColor="accent1" w:themeShade="BF"/>
    </w:rPr>
  </w:style>
  <w:style w:type="character" w:styleId="Referenciaintensa">
    <w:name w:val="Intense Reference"/>
    <w:basedOn w:val="Fuentedeprrafopredeter"/>
    <w:uiPriority w:val="32"/>
    <w:qFormat/>
    <w:rsid w:val="005B11D9"/>
    <w:rPr>
      <w:b/>
      <w:bCs/>
      <w:smallCaps/>
      <w:color w:val="0F4761" w:themeColor="accent1" w:themeShade="BF"/>
      <w:spacing w:val="5"/>
    </w:rPr>
  </w:style>
  <w:style w:type="paragraph" w:styleId="Sinespaciado">
    <w:name w:val="No Spacing"/>
    <w:uiPriority w:val="1"/>
    <w:qFormat/>
    <w:rsid w:val="005B11D9"/>
    <w:pPr>
      <w:spacing w:after="0" w:line="240" w:lineRule="auto"/>
    </w:pPr>
    <w:rPr>
      <w:kern w:val="0"/>
      <w:sz w:val="22"/>
      <w:szCs w:val="22"/>
      <w14:ligatures w14:val="none"/>
    </w:rPr>
  </w:style>
  <w:style w:type="table" w:styleId="Tablaconcuadrcula">
    <w:name w:val="Table Grid"/>
    <w:basedOn w:val="Tablanormal"/>
    <w:uiPriority w:val="59"/>
    <w:rsid w:val="005B11D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B11D9"/>
    <w:rPr>
      <w:color w:val="467886" w:themeColor="hyperlink"/>
      <w:u w:val="single"/>
    </w:rPr>
  </w:style>
  <w:style w:type="paragraph" w:styleId="Listaconnmeros">
    <w:name w:val="List Number"/>
    <w:basedOn w:val="Normal"/>
    <w:uiPriority w:val="99"/>
    <w:unhideWhenUsed/>
    <w:rsid w:val="005B11D9"/>
    <w:pPr>
      <w:numPr>
        <w:numId w:val="3"/>
      </w:numPr>
      <w:spacing w:after="200" w:line="276" w:lineRule="auto"/>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2658</Words>
  <Characters>14623</Characters>
  <Application>Microsoft Office Word</Application>
  <DocSecurity>0</DocSecurity>
  <Lines>121</Lines>
  <Paragraphs>34</Paragraphs>
  <ScaleCrop>false</ScaleCrop>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Ricardo Martínez Montezuma</dc:creator>
  <cp:keywords/>
  <dc:description/>
  <cp:lastModifiedBy>Ricardo Martinez</cp:lastModifiedBy>
  <cp:revision>3</cp:revision>
  <dcterms:created xsi:type="dcterms:W3CDTF">2025-07-04T00:24:00Z</dcterms:created>
  <dcterms:modified xsi:type="dcterms:W3CDTF">2025-07-04T14:49:00Z</dcterms:modified>
</cp:coreProperties>
</file>