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C23B"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Voici un plan de préparation structuré pour ton entretien chez International Duty Free, ainsi qu’un aperçu du contexte métier et des compétences clés à maîtriser.</w:t>
      </w:r>
    </w:p>
    <w:p w14:paraId="4D370608" w14:textId="77777777" w:rsidR="00313F0E" w:rsidRPr="00313F0E" w:rsidRDefault="00F975E6" w:rsidP="00313F0E">
      <w:pPr>
        <w:rPr>
          <w:rFonts w:ascii="Times New Roman" w:eastAsia="Times New Roman" w:hAnsi="Times New Roman" w:cs="Times New Roman"/>
          <w:kern w:val="0"/>
          <w:lang w:eastAsia="en-GB"/>
          <w14:ligatures w14:val="none"/>
        </w:rPr>
      </w:pPr>
      <w:r>
        <w:rPr>
          <w:noProof/>
        </w:rPr>
      </w:r>
      <w:r>
        <w:pict w14:anchorId="25B4FE6B">
          <v:rect id="Horizontal Line 1" o:spid="_x0000_s1033"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52EF4E60" w14:textId="77777777" w:rsidR="00313F0E" w:rsidRPr="00313F0E" w:rsidRDefault="00313F0E" w:rsidP="00313F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3F0E">
        <w:rPr>
          <w:rFonts w:ascii="Times New Roman" w:eastAsia="Times New Roman" w:hAnsi="Times New Roman" w:cs="Times New Roman"/>
          <w:b/>
          <w:bCs/>
          <w:kern w:val="0"/>
          <w:sz w:val="27"/>
          <w:szCs w:val="27"/>
          <w:lang w:eastAsia="en-GB"/>
          <w14:ligatures w14:val="none"/>
        </w:rPr>
        <w:t>1. Contexte d’International Duty Free</w:t>
      </w:r>
    </w:p>
    <w:p w14:paraId="419EA12D"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 xml:space="preserve">International Duty Free est un acteur majeur du </w:t>
      </w:r>
      <w:r w:rsidRPr="00313F0E">
        <w:rPr>
          <w:rFonts w:ascii="Times New Roman" w:eastAsia="Times New Roman" w:hAnsi="Times New Roman" w:cs="Times New Roman"/>
          <w:b/>
          <w:bCs/>
          <w:kern w:val="0"/>
          <w:lang w:eastAsia="en-GB"/>
          <w14:ligatures w14:val="none"/>
        </w:rPr>
        <w:t>travel retail</w:t>
      </w:r>
      <w:r w:rsidRPr="00313F0E">
        <w:rPr>
          <w:rFonts w:ascii="Times New Roman" w:eastAsia="Times New Roman" w:hAnsi="Times New Roman" w:cs="Times New Roman"/>
          <w:kern w:val="0"/>
          <w:lang w:eastAsia="en-GB"/>
          <w14:ligatures w14:val="none"/>
        </w:rPr>
        <w:t>, spécialisé dans la vente de produits duty free (parfums, cosmétiques, gastronomie, vins et spiritueux, mode) dans les aéroports et autres zones de transit. Le secteur est très dynamique, avec une forte orientation client et une logistique complexe, notamment pour la gestion des stocks, des caisses et des paiements. Le groupe est intégré à Lagardère Travel Retail, un leader mondial du retail voyageur, et opère dans un environnement où la technologie (systèmes de caisse, paiement, gestion des stocks) est cruciale pour l’expérience client et l’efficacité opérationnellepitchbook.com+1.</w:t>
      </w:r>
    </w:p>
    <w:p w14:paraId="7D9A0F30" w14:textId="77777777" w:rsidR="00313F0E" w:rsidRPr="00313F0E" w:rsidRDefault="00F975E6" w:rsidP="00313F0E">
      <w:pPr>
        <w:rPr>
          <w:rFonts w:ascii="Times New Roman" w:eastAsia="Times New Roman" w:hAnsi="Times New Roman" w:cs="Times New Roman"/>
          <w:kern w:val="0"/>
          <w:lang w:eastAsia="en-GB"/>
          <w14:ligatures w14:val="none"/>
        </w:rPr>
      </w:pPr>
      <w:r>
        <w:rPr>
          <w:noProof/>
        </w:rPr>
      </w:r>
      <w:r>
        <w:pict w14:anchorId="5D0441BF">
          <v:rect id="Horizontal Line 2" o:spid="_x0000_s1032"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1A45AE75" w14:textId="77777777" w:rsidR="00313F0E" w:rsidRPr="00313F0E" w:rsidRDefault="00313F0E" w:rsidP="00313F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3F0E">
        <w:rPr>
          <w:rFonts w:ascii="Times New Roman" w:eastAsia="Times New Roman" w:hAnsi="Times New Roman" w:cs="Times New Roman"/>
          <w:b/>
          <w:bCs/>
          <w:kern w:val="0"/>
          <w:sz w:val="27"/>
          <w:szCs w:val="27"/>
          <w:lang w:eastAsia="en-GB"/>
          <w14:ligatures w14:val="none"/>
        </w:rPr>
        <w:t>2. Rôle et compétences attendues pour un Analyste Fonctionnel / Business</w:t>
      </w:r>
    </w:p>
    <w:p w14:paraId="7E42884E"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Pour ce poste, les attentes portent sur :</w:t>
      </w:r>
    </w:p>
    <w:p w14:paraId="59741551" w14:textId="77777777" w:rsidR="00313F0E" w:rsidRPr="00313F0E" w:rsidRDefault="00313F0E" w:rsidP="00313F0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Analyse fonctionnelle</w:t>
      </w:r>
      <w:r w:rsidRPr="00313F0E">
        <w:rPr>
          <w:rFonts w:ascii="Times New Roman" w:eastAsia="Times New Roman" w:hAnsi="Times New Roman" w:cs="Times New Roman"/>
          <w:kern w:val="0"/>
          <w:lang w:eastAsia="en-GB"/>
          <w14:ligatures w14:val="none"/>
        </w:rPr>
        <w:t xml:space="preserve"> : Comprendre les besoins métiers (retail, caisse, paiement) et les traduire en spécifications techniques pour les équipes .NET et SQL.</w:t>
      </w:r>
    </w:p>
    <w:p w14:paraId="55629D5D" w14:textId="77777777" w:rsidR="00313F0E" w:rsidRPr="00313F0E" w:rsidRDefault="00313F0E" w:rsidP="00313F0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Gestion des incidents</w:t>
      </w:r>
      <w:r w:rsidRPr="00313F0E">
        <w:rPr>
          <w:rFonts w:ascii="Times New Roman" w:eastAsia="Times New Roman" w:hAnsi="Times New Roman" w:cs="Times New Roman"/>
          <w:kern w:val="0"/>
          <w:lang w:eastAsia="en-GB"/>
          <w14:ligatures w14:val="none"/>
        </w:rPr>
        <w:t xml:space="preserve"> : Identifier, documenter et résoudre les problèmes liés aux applications (ex : bugs de caisse, erreurs de paiement).</w:t>
      </w:r>
    </w:p>
    <w:p w14:paraId="433BE9ED" w14:textId="77777777" w:rsidR="00313F0E" w:rsidRPr="00313F0E" w:rsidRDefault="00313F0E" w:rsidP="00313F0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Gestion des changements</w:t>
      </w:r>
      <w:r w:rsidRPr="00313F0E">
        <w:rPr>
          <w:rFonts w:ascii="Times New Roman" w:eastAsia="Times New Roman" w:hAnsi="Times New Roman" w:cs="Times New Roman"/>
          <w:kern w:val="0"/>
          <w:lang w:eastAsia="en-GB"/>
          <w14:ligatures w14:val="none"/>
        </w:rPr>
        <w:t xml:space="preserve"> : Planifier, tester et déployer les évolutions (CR, nouveaux projets) en minimisant les risques et les impacts sur l’activité.</w:t>
      </w:r>
    </w:p>
    <w:p w14:paraId="6C8A0D93" w14:textId="77777777" w:rsidR="00313F0E" w:rsidRPr="00313F0E" w:rsidRDefault="00313F0E" w:rsidP="00313F0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Release Management</w:t>
      </w:r>
      <w:r w:rsidRPr="00313F0E">
        <w:rPr>
          <w:rFonts w:ascii="Times New Roman" w:eastAsia="Times New Roman" w:hAnsi="Times New Roman" w:cs="Times New Roman"/>
          <w:kern w:val="0"/>
          <w:lang w:eastAsia="en-GB"/>
          <w14:ligatures w14:val="none"/>
        </w:rPr>
        <w:t xml:space="preserve"> : Coordonner les mises en production, s’assurer de la qualité des livrables et de la communication entre les parties prenanteslefebvre-dalloz.fr+4.</w:t>
      </w:r>
    </w:p>
    <w:p w14:paraId="0737B080"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Compétences techniques clés</w:t>
      </w:r>
      <w:r w:rsidRPr="00313F0E">
        <w:rPr>
          <w:rFonts w:ascii="Times New Roman" w:eastAsia="Times New Roman" w:hAnsi="Times New Roman" w:cs="Times New Roman"/>
          <w:kern w:val="0"/>
          <w:lang w:eastAsia="en-GB"/>
          <w14:ligatures w14:val="none"/>
        </w:rPr>
        <w:t xml:space="preserve"> :</w:t>
      </w:r>
    </w:p>
    <w:p w14:paraId="7E7AC7C8" w14:textId="77777777" w:rsidR="00313F0E" w:rsidRPr="00313F0E" w:rsidRDefault="00313F0E" w:rsidP="00313F0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.NET (récent)</w:t>
      </w:r>
      <w:r w:rsidRPr="00313F0E">
        <w:rPr>
          <w:rFonts w:ascii="Times New Roman" w:eastAsia="Times New Roman" w:hAnsi="Times New Roman" w:cs="Times New Roman"/>
          <w:kern w:val="0"/>
          <w:lang w:eastAsia="en-GB"/>
          <w14:ligatures w14:val="none"/>
        </w:rPr>
        <w:t xml:space="preserve"> : Connaissance des frameworks modernes (ex : .NET 6/7/8), des bonnes pratiques de développement et d’intégration.</w:t>
      </w:r>
    </w:p>
    <w:p w14:paraId="474F4715" w14:textId="77777777" w:rsidR="00313F0E" w:rsidRPr="00313F0E" w:rsidRDefault="00313F0E" w:rsidP="00313F0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SQL</w:t>
      </w:r>
      <w:r w:rsidRPr="00313F0E">
        <w:rPr>
          <w:rFonts w:ascii="Times New Roman" w:eastAsia="Times New Roman" w:hAnsi="Times New Roman" w:cs="Times New Roman"/>
          <w:kern w:val="0"/>
          <w:lang w:eastAsia="en-GB"/>
          <w14:ligatures w14:val="none"/>
        </w:rPr>
        <w:t xml:space="preserve"> : Maîtrise des requêtes complexes, de l’optimisation des bases de données, et des outils de reporting (ex : Power BI).</w:t>
      </w:r>
    </w:p>
    <w:p w14:paraId="4766BB08" w14:textId="77777777" w:rsidR="00313F0E" w:rsidRPr="00313F0E" w:rsidRDefault="00313F0E" w:rsidP="00313F0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Méthodologies</w:t>
      </w:r>
      <w:r w:rsidRPr="00313F0E">
        <w:rPr>
          <w:rFonts w:ascii="Times New Roman" w:eastAsia="Times New Roman" w:hAnsi="Times New Roman" w:cs="Times New Roman"/>
          <w:kern w:val="0"/>
          <w:lang w:eastAsia="en-GB"/>
          <w14:ligatures w14:val="none"/>
        </w:rPr>
        <w:t xml:space="preserve"> : Agile, ITIL (pour la gestion des incidents et des changements), et outils de ticketing (ex : Jira, ServiceNow).</w:t>
      </w:r>
    </w:p>
    <w:p w14:paraId="4B2209E8" w14:textId="77777777" w:rsidR="00313F0E" w:rsidRPr="00313F0E" w:rsidRDefault="00313F0E" w:rsidP="00313F0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Soft skills</w:t>
      </w:r>
      <w:r w:rsidRPr="00313F0E">
        <w:rPr>
          <w:rFonts w:ascii="Times New Roman" w:eastAsia="Times New Roman" w:hAnsi="Times New Roman" w:cs="Times New Roman"/>
          <w:kern w:val="0"/>
          <w:lang w:eastAsia="en-GB"/>
          <w14:ligatures w14:val="none"/>
        </w:rPr>
        <w:t xml:space="preserve"> : Communication claire, capacité à travailler avec des équipes externes et internes, gestion des prioritéslefebvre-dalloz.fr+4.</w:t>
      </w:r>
    </w:p>
    <w:p w14:paraId="73E2E79D" w14:textId="77777777" w:rsidR="00313F0E" w:rsidRPr="00313F0E" w:rsidRDefault="00F975E6" w:rsidP="00313F0E">
      <w:pPr>
        <w:rPr>
          <w:rFonts w:ascii="Times New Roman" w:eastAsia="Times New Roman" w:hAnsi="Times New Roman" w:cs="Times New Roman"/>
          <w:kern w:val="0"/>
          <w:lang w:eastAsia="en-GB"/>
          <w14:ligatures w14:val="none"/>
        </w:rPr>
      </w:pPr>
      <w:r>
        <w:rPr>
          <w:noProof/>
        </w:rPr>
      </w:r>
      <w:r>
        <w:pict w14:anchorId="63F47EFD">
          <v:rect id="Horizontal Line 3" o:spid="_x0000_s1031"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" filled="f">
            <o:lock v:ext="edit" rotation="t" aspectratio="t" verticies="t" text="t" shapetype="t"/>
            <w10:anchorlock/>
          </v:rect>
        </w:pict>
      </w:r>
    </w:p>
    <w:p w14:paraId="62DC662C" w14:textId="77777777" w:rsidR="00313F0E" w:rsidRPr="00313F0E" w:rsidRDefault="00313F0E" w:rsidP="00313F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3F0E">
        <w:rPr>
          <w:rFonts w:ascii="Times New Roman" w:eastAsia="Times New Roman" w:hAnsi="Times New Roman" w:cs="Times New Roman"/>
          <w:b/>
          <w:bCs/>
          <w:kern w:val="0"/>
          <w:sz w:val="27"/>
          <w:szCs w:val="27"/>
          <w:lang w:eastAsia="en-GB"/>
          <w14:ligatures w14:val="none"/>
        </w:rPr>
        <w:t>3. Plan de préparation</w:t>
      </w:r>
    </w:p>
    <w:p w14:paraId="3C4894A7" w14:textId="77777777" w:rsidR="00313F0E" w:rsidRPr="00313F0E" w:rsidRDefault="00313F0E" w:rsidP="00313F0E">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313F0E">
        <w:rPr>
          <w:rFonts w:ascii="Times New Roman" w:eastAsia="Times New Roman" w:hAnsi="Times New Roman" w:cs="Times New Roman"/>
          <w:b/>
          <w:bCs/>
          <w:kern w:val="0"/>
          <w:lang w:eastAsia="en-GB"/>
          <w14:ligatures w14:val="none"/>
        </w:rPr>
        <w:t>a. Réviser les concepts clés</w:t>
      </w:r>
    </w:p>
    <w:p w14:paraId="477BAF5F" w14:textId="77777777" w:rsidR="00313F0E" w:rsidRPr="00313F0E" w:rsidRDefault="00313F0E" w:rsidP="00313F0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Analyse fonctionnelle</w:t>
      </w:r>
      <w:r w:rsidRPr="00313F0E">
        <w:rPr>
          <w:rFonts w:ascii="Times New Roman" w:eastAsia="Times New Roman" w:hAnsi="Times New Roman" w:cs="Times New Roman"/>
          <w:kern w:val="0"/>
          <w:lang w:eastAsia="en-GB"/>
          <w14:ligatures w14:val="none"/>
        </w:rPr>
        <w:t xml:space="preserve"> : UML, Merise, diagrammes de flux, spécifications détaillées, recette utilisateur.</w:t>
      </w:r>
    </w:p>
    <w:p w14:paraId="6F03AE25" w14:textId="77777777" w:rsidR="00313F0E" w:rsidRPr="00313F0E" w:rsidRDefault="00313F0E" w:rsidP="00313F0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lastRenderedPageBreak/>
        <w:t>Gestion des incidents</w:t>
      </w:r>
      <w:r w:rsidRPr="00313F0E">
        <w:rPr>
          <w:rFonts w:ascii="Times New Roman" w:eastAsia="Times New Roman" w:hAnsi="Times New Roman" w:cs="Times New Roman"/>
          <w:kern w:val="0"/>
          <w:lang w:eastAsia="en-GB"/>
          <w14:ligatures w14:val="none"/>
        </w:rPr>
        <w:t xml:space="preserve"> : Processus ITIL (détection, escalade, résolution, post-mortem).</w:t>
      </w:r>
    </w:p>
    <w:p w14:paraId="7B3CAB16" w14:textId="77777777" w:rsidR="00313F0E" w:rsidRPr="00313F0E" w:rsidRDefault="00313F0E" w:rsidP="00313F0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Gestion des changements</w:t>
      </w:r>
      <w:r w:rsidRPr="00313F0E">
        <w:rPr>
          <w:rFonts w:ascii="Times New Roman" w:eastAsia="Times New Roman" w:hAnsi="Times New Roman" w:cs="Times New Roman"/>
          <w:kern w:val="0"/>
          <w:lang w:eastAsia="en-GB"/>
          <w14:ligatures w14:val="none"/>
        </w:rPr>
        <w:t xml:space="preserve"> : Types de changements (standard, normal, urgence), rôle du CAB (Change Advisory Board), plans de rollback.</w:t>
      </w:r>
    </w:p>
    <w:p w14:paraId="617C6F8A" w14:textId="77777777" w:rsidR="00313F0E" w:rsidRPr="00313F0E" w:rsidRDefault="00313F0E" w:rsidP="00313F0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Release Management</w:t>
      </w:r>
      <w:r w:rsidRPr="00313F0E">
        <w:rPr>
          <w:rFonts w:ascii="Times New Roman" w:eastAsia="Times New Roman" w:hAnsi="Times New Roman" w:cs="Times New Roman"/>
          <w:kern w:val="0"/>
          <w:lang w:eastAsia="en-GB"/>
          <w14:ligatures w14:val="none"/>
        </w:rPr>
        <w:t xml:space="preserve"> : Planification, tests (fonctionnels, régression, UAT), communication, indicateurs de qualitéyawize.com+3.</w:t>
      </w:r>
    </w:p>
    <w:p w14:paraId="7DCFE768" w14:textId="77777777" w:rsidR="00313F0E" w:rsidRPr="00D26ADB" w:rsidRDefault="00313F0E" w:rsidP="00313F0E">
      <w:pPr>
        <w:spacing w:before="100" w:beforeAutospacing="1" w:after="100" w:afterAutospacing="1"/>
        <w:outlineLvl w:val="3"/>
        <w:rPr>
          <w:rFonts w:ascii="Times New Roman" w:eastAsia="Times New Roman" w:hAnsi="Times New Roman" w:cs="Times New Roman"/>
          <w:b/>
          <w:bCs/>
          <w:color w:val="3A7C22" w:themeColor="accent6" w:themeShade="BF"/>
          <w:kern w:val="0"/>
          <w:lang w:eastAsia="en-GB"/>
          <w14:ligatures w14:val="none"/>
        </w:rPr>
      </w:pPr>
      <w:r w:rsidRPr="00D26ADB">
        <w:rPr>
          <w:rFonts w:ascii="Times New Roman" w:eastAsia="Times New Roman" w:hAnsi="Times New Roman" w:cs="Times New Roman"/>
          <w:b/>
          <w:bCs/>
          <w:color w:val="3A7C22" w:themeColor="accent6" w:themeShade="BF"/>
          <w:kern w:val="0"/>
          <w:lang w:eastAsia="en-GB"/>
          <w14:ligatures w14:val="none"/>
        </w:rPr>
        <w:t>b. Se préparer aux questions techniques</w:t>
      </w:r>
    </w:p>
    <w:p w14:paraId="2BED7EAA" w14:textId="77777777" w:rsidR="00313F0E" w:rsidRPr="00313F0E" w:rsidRDefault="00313F0E" w:rsidP="00313F0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Exemples de questions</w:t>
      </w:r>
      <w:r w:rsidRPr="00313F0E">
        <w:rPr>
          <w:rFonts w:ascii="Times New Roman" w:eastAsia="Times New Roman" w:hAnsi="Times New Roman" w:cs="Times New Roman"/>
          <w:kern w:val="0"/>
          <w:lang w:eastAsia="en-GB"/>
          <w14:ligatures w14:val="none"/>
        </w:rPr>
        <w:t xml:space="preserve"> : </w:t>
      </w:r>
    </w:p>
    <w:p w14:paraId="5120F93A" w14:textId="77777777" w:rsidR="00313F0E" w:rsidRPr="00313F0E" w:rsidRDefault="00313F0E" w:rsidP="00313F0E">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 Comment analyseriez-vous un bug récurrent sur un système de caisse ? »</w:t>
      </w:r>
    </w:p>
    <w:p w14:paraId="79060C1F" w14:textId="77777777" w:rsidR="00313F0E" w:rsidRPr="00313F0E" w:rsidRDefault="00313F0E" w:rsidP="00313F0E">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 Comment prioriseriez-vous une liste de Change Requests pour une release ? »</w:t>
      </w:r>
    </w:p>
    <w:p w14:paraId="780BEA3C" w14:textId="77777777" w:rsidR="00313F0E" w:rsidRPr="00313F0E" w:rsidRDefault="00313F0E" w:rsidP="00313F0E">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 Quels tests mettriez-vous en place avant une mise en production ? »</w:t>
      </w:r>
    </w:p>
    <w:p w14:paraId="7C25EC11" w14:textId="77777777" w:rsidR="00313F0E" w:rsidRPr="00313F0E" w:rsidRDefault="00313F0E" w:rsidP="00313F0E">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 Comment gérez-vous un incident critique en production avec une équipe externe ? »</w:t>
      </w:r>
    </w:p>
    <w:p w14:paraId="55DE3425" w14:textId="77777777" w:rsidR="00313F0E" w:rsidRPr="00313F0E" w:rsidRDefault="00313F0E" w:rsidP="00313F0E">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313F0E">
        <w:rPr>
          <w:rFonts w:ascii="Times New Roman" w:eastAsia="Times New Roman" w:hAnsi="Times New Roman" w:cs="Times New Roman"/>
          <w:b/>
          <w:bCs/>
          <w:kern w:val="0"/>
          <w:lang w:eastAsia="en-GB"/>
          <w14:ligatures w14:val="none"/>
        </w:rPr>
        <w:t>c. Connaître le secteur et l’entreprise</w:t>
      </w:r>
    </w:p>
    <w:p w14:paraId="488365E7" w14:textId="77777777" w:rsidR="00313F0E" w:rsidRPr="00313F0E" w:rsidRDefault="00313F0E" w:rsidP="00313F0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Enjeux du retail duty free</w:t>
      </w:r>
      <w:r w:rsidRPr="00313F0E">
        <w:rPr>
          <w:rFonts w:ascii="Times New Roman" w:eastAsia="Times New Roman" w:hAnsi="Times New Roman" w:cs="Times New Roman"/>
          <w:kern w:val="0"/>
          <w:lang w:eastAsia="en-GB"/>
          <w14:ligatures w14:val="none"/>
        </w:rPr>
        <w:t xml:space="preserve"> : Saisonnalité, gestion des stocks, expérience client, conformité douanière, intégration des paiements multidevises.</w:t>
      </w:r>
    </w:p>
    <w:p w14:paraId="73E92F6C" w14:textId="77777777" w:rsidR="00313F0E" w:rsidRPr="00313F0E" w:rsidRDefault="00313F0E" w:rsidP="00313F0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Actualités récentes</w:t>
      </w:r>
      <w:r w:rsidRPr="00313F0E">
        <w:rPr>
          <w:rFonts w:ascii="Times New Roman" w:eastAsia="Times New Roman" w:hAnsi="Times New Roman" w:cs="Times New Roman"/>
          <w:kern w:val="0"/>
          <w:lang w:eastAsia="en-GB"/>
          <w14:ligatures w14:val="none"/>
        </w:rPr>
        <w:t xml:space="preserve"> : Adaptation post-Covid (click &amp; collect, digitalisation), expansion des magasins en centre-ville, importance de la data pour le marketing et la logistiquepitchbook.com+2.</w:t>
      </w:r>
    </w:p>
    <w:p w14:paraId="53CD40A3" w14:textId="77777777" w:rsidR="00313F0E" w:rsidRPr="00313F0E" w:rsidRDefault="00F975E6" w:rsidP="00313F0E">
      <w:pPr>
        <w:rPr>
          <w:rFonts w:ascii="Times New Roman" w:eastAsia="Times New Roman" w:hAnsi="Times New Roman" w:cs="Times New Roman"/>
          <w:kern w:val="0"/>
          <w:lang w:eastAsia="en-GB"/>
          <w14:ligatures w14:val="none"/>
        </w:rPr>
      </w:pPr>
      <w:r>
        <w:rPr>
          <w:noProof/>
        </w:rPr>
      </w:r>
      <w:r>
        <w:pict w14:anchorId="77E2F0BF">
          <v:rect id="Horizontal Line 4" o:spid="_x0000_s1030"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0435978B" w14:textId="77777777" w:rsidR="00313F0E" w:rsidRPr="00313F0E" w:rsidRDefault="00313F0E" w:rsidP="00313F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3F0E">
        <w:rPr>
          <w:rFonts w:ascii="Times New Roman" w:eastAsia="Times New Roman" w:hAnsi="Times New Roman" w:cs="Times New Roman"/>
          <w:b/>
          <w:bCs/>
          <w:kern w:val="0"/>
          <w:sz w:val="27"/>
          <w:szCs w:val="27"/>
          <w:lang w:eastAsia="en-GB"/>
          <w14:ligatures w14:val="none"/>
        </w:rPr>
        <w:t>4. Simulation d’entretien</w:t>
      </w:r>
    </w:p>
    <w:p w14:paraId="1703594F"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Voici quelques questions types et pistes de réponse :</w:t>
      </w:r>
    </w:p>
    <w:p w14:paraId="7685ECCF"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Question 1</w:t>
      </w:r>
      <w:r w:rsidRPr="00313F0E">
        <w:rPr>
          <w:rFonts w:ascii="Times New Roman" w:eastAsia="Times New Roman" w:hAnsi="Times New Roman" w:cs="Times New Roman"/>
          <w:kern w:val="0"/>
          <w:lang w:eastAsia="en-GB"/>
          <w14:ligatures w14:val="none"/>
        </w:rPr>
        <w:t xml:space="preserve"> : « Pouvez-vous décrire un projet où vous avez dû analyser un besoin métier complexe et le traduire en spécifications techniques ? »</w:t>
      </w:r>
    </w:p>
    <w:p w14:paraId="0ADABB7C" w14:textId="77777777" w:rsidR="00313F0E" w:rsidRPr="00313F0E" w:rsidRDefault="00313F0E" w:rsidP="00313F0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Réponse</w:t>
      </w:r>
      <w:r w:rsidRPr="00313F0E">
        <w:rPr>
          <w:rFonts w:ascii="Times New Roman" w:eastAsia="Times New Roman" w:hAnsi="Times New Roman" w:cs="Times New Roman"/>
          <w:kern w:val="0"/>
          <w:lang w:eastAsia="en-GB"/>
          <w14:ligatures w14:val="none"/>
        </w:rPr>
        <w:t xml:space="preserve"> : Structure ta réponse avec la méthode STAR (Situation, Tâche, Action, Résultat). Par exemple, un projet de refonte d’un module de paiement : analyse des besoins avec les équipes caisse, modélisation des processus, rédaction des spécifications, coordination avec les développeurs .NET, tests et déploiement.</w:t>
      </w:r>
    </w:p>
    <w:p w14:paraId="0457484F"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Question 2</w:t>
      </w:r>
      <w:r w:rsidRPr="00313F0E">
        <w:rPr>
          <w:rFonts w:ascii="Times New Roman" w:eastAsia="Times New Roman" w:hAnsi="Times New Roman" w:cs="Times New Roman"/>
          <w:kern w:val="0"/>
          <w:lang w:eastAsia="en-GB"/>
          <w14:ligatures w14:val="none"/>
        </w:rPr>
        <w:t xml:space="preserve"> : « Comment gérez-vous un incident critique en production impliquant une application externe ? »</w:t>
      </w:r>
    </w:p>
    <w:p w14:paraId="237DC462" w14:textId="77777777" w:rsidR="00313F0E" w:rsidRDefault="00313F0E" w:rsidP="00313F0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Réponse</w:t>
      </w:r>
      <w:r w:rsidRPr="00313F0E">
        <w:rPr>
          <w:rFonts w:ascii="Times New Roman" w:eastAsia="Times New Roman" w:hAnsi="Times New Roman" w:cs="Times New Roman"/>
          <w:kern w:val="0"/>
          <w:lang w:eastAsia="en-GB"/>
          <w14:ligatures w14:val="none"/>
        </w:rPr>
        <w:t xml:space="preserve"> : Insiste sur la communication (escalade, reporting), la collaboration avec les équipes techniques et métiers, l’analyse de la cause racine, et la mise en place de mesures préventivesatlassian.com+1.</w:t>
      </w:r>
    </w:p>
    <w:p w14:paraId="66FC7E60" w14:textId="56229198" w:rsidR="007A6C90" w:rsidRDefault="00E5736E" w:rsidP="007A6C90">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Signaler la p</w:t>
      </w:r>
      <w:r w:rsidR="007A6C90" w:rsidRPr="007A6C90">
        <w:rPr>
          <w:rFonts w:ascii="Times New Roman" w:eastAsia="Times New Roman" w:hAnsi="Times New Roman" w:cs="Times New Roman"/>
          <w:kern w:val="0"/>
          <w:lang w:eastAsia="en-GB"/>
          <w14:ligatures w14:val="none"/>
        </w:rPr>
        <w:t xml:space="preserve">rise en charge </w:t>
      </w:r>
      <w:r w:rsidR="007A6C90">
        <w:rPr>
          <w:rFonts w:ascii="Times New Roman" w:eastAsia="Times New Roman" w:hAnsi="Times New Roman" w:cs="Times New Roman"/>
          <w:kern w:val="0"/>
          <w:lang w:eastAsia="en-GB"/>
          <w14:ligatures w14:val="none"/>
        </w:rPr>
        <w:t>asap</w:t>
      </w:r>
    </w:p>
    <w:p w14:paraId="189B4A28" w14:textId="795FAE29" w:rsidR="00E5736E" w:rsidRDefault="00E5736E" w:rsidP="007A6C90">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Analyse préliminaire pour</w:t>
      </w:r>
    </w:p>
    <w:p w14:paraId="7C8B7092" w14:textId="3124652F" w:rsidR="00F06840" w:rsidRDefault="00F06840" w:rsidP="00F06840">
      <w:pPr>
        <w:numPr>
          <w:ilvl w:val="2"/>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Evaluer l’impact</w:t>
      </w:r>
    </w:p>
    <w:p w14:paraId="208F70F1" w14:textId="5ED677F4" w:rsidR="00E5736E" w:rsidRDefault="00E5736E" w:rsidP="00E5736E">
      <w:pPr>
        <w:numPr>
          <w:ilvl w:val="2"/>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Trouver cause pour cas faciles et resoudre</w:t>
      </w:r>
    </w:p>
    <w:p w14:paraId="12B70494" w14:textId="54C05681" w:rsidR="00E5736E" w:rsidRDefault="00E5736E" w:rsidP="00E5736E">
      <w:pPr>
        <w:numPr>
          <w:ilvl w:val="2"/>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Capter info pour pouvoir décrire l’incident</w:t>
      </w:r>
    </w:p>
    <w:p w14:paraId="728CB748" w14:textId="399F97DD" w:rsidR="00E5736E" w:rsidRDefault="00E5736E" w:rsidP="00E5736E">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Créer ou adapter incident</w:t>
      </w:r>
    </w:p>
    <w:p w14:paraId="0E84DEB8" w14:textId="6C54AFFD" w:rsidR="00E5736E" w:rsidRDefault="00F06840" w:rsidP="00E5736E">
      <w:pPr>
        <w:numPr>
          <w:ilvl w:val="2"/>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Etapes pour reproduire</w:t>
      </w:r>
    </w:p>
    <w:p w14:paraId="1BD2C0EA" w14:textId="713E525B" w:rsidR="00E5736E" w:rsidRDefault="00E5736E" w:rsidP="00F06840">
      <w:pPr>
        <w:numPr>
          <w:ilvl w:val="3"/>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Pre-condition</w:t>
      </w:r>
    </w:p>
    <w:p w14:paraId="7F6EF78A" w14:textId="7D1090B5" w:rsidR="00E5736E" w:rsidRDefault="00E5736E" w:rsidP="00F06840">
      <w:pPr>
        <w:numPr>
          <w:ilvl w:val="3"/>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Action</w:t>
      </w:r>
    </w:p>
    <w:p w14:paraId="467CA089" w14:textId="367BC444" w:rsidR="00E5736E" w:rsidRDefault="00E5736E" w:rsidP="00F06840">
      <w:pPr>
        <w:numPr>
          <w:ilvl w:val="3"/>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Expected behaviour</w:t>
      </w:r>
    </w:p>
    <w:p w14:paraId="59598B53" w14:textId="324358D9" w:rsidR="00E5736E" w:rsidRDefault="00E5736E" w:rsidP="00F06840">
      <w:pPr>
        <w:numPr>
          <w:ilvl w:val="3"/>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Observed behaviour</w:t>
      </w:r>
    </w:p>
    <w:p w14:paraId="098B42E8" w14:textId="762B80C4" w:rsidR="00E5736E" w:rsidRDefault="00E5736E" w:rsidP="00E5736E">
      <w:pPr>
        <w:numPr>
          <w:ilvl w:val="2"/>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Assign to team / myself</w:t>
      </w:r>
    </w:p>
    <w:p w14:paraId="4F15DAB4" w14:textId="60AA5F1D" w:rsidR="00E5736E" w:rsidRDefault="00E5736E" w:rsidP="00E5736E">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Si myself: investigation et résolution (dans le SLA)</w:t>
      </w:r>
    </w:p>
    <w:p w14:paraId="38B130DC" w14:textId="6C52296E" w:rsidR="00E5736E" w:rsidRDefault="00E5736E" w:rsidP="00E5736E">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Si team: suivi</w:t>
      </w:r>
    </w:p>
    <w:p w14:paraId="1C7D6D88" w14:textId="54DF6034" w:rsidR="00E5736E" w:rsidRDefault="00E5736E" w:rsidP="00E5736E">
      <w:pPr>
        <w:numPr>
          <w:ilvl w:val="2"/>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Rappels</w:t>
      </w:r>
    </w:p>
    <w:p w14:paraId="3EDA499D" w14:textId="15F8EBDF" w:rsidR="00E5736E" w:rsidRDefault="00E5736E" w:rsidP="00E5736E">
      <w:pPr>
        <w:numPr>
          <w:ilvl w:val="2"/>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Escalation</w:t>
      </w:r>
    </w:p>
    <w:p w14:paraId="54471EFD" w14:textId="186A4747" w:rsidR="00E5736E" w:rsidRDefault="00D26ADB" w:rsidP="00E5736E">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RCA et reporting</w:t>
      </w:r>
    </w:p>
    <w:p w14:paraId="1CF3F049" w14:textId="1DFC1B3C" w:rsidR="00D26ADB" w:rsidRDefault="00D26ADB" w:rsidP="00D26ADB">
      <w:pPr>
        <w:numPr>
          <w:ilvl w:val="2"/>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Timeline</w:t>
      </w:r>
    </w:p>
    <w:p w14:paraId="298E48F0" w14:textId="19F1A2C0" w:rsidR="00D26ADB" w:rsidRDefault="00D26ADB" w:rsidP="00D26ADB">
      <w:pPr>
        <w:numPr>
          <w:ilvl w:val="2"/>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YYY</w:t>
      </w:r>
    </w:p>
    <w:p w14:paraId="45236A93" w14:textId="667A666C" w:rsidR="00F06840" w:rsidRDefault="00F06840" w:rsidP="00D26ADB">
      <w:pPr>
        <w:numPr>
          <w:ilvl w:val="2"/>
          <w:numId w:val="7"/>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Mésure préventives</w:t>
      </w:r>
    </w:p>
    <w:p w14:paraId="31C1B3D3" w14:textId="7BB004DB" w:rsidR="00D26ADB" w:rsidRDefault="00D26ADB" w:rsidP="00D26ADB">
      <w:pPr>
        <w:spacing w:before="100" w:beforeAutospacing="1" w:after="100" w:afterAutospacing="1"/>
        <w:ind w:left="2160"/>
        <w:rPr>
          <w:rFonts w:ascii="Times New Roman" w:eastAsia="Times New Roman" w:hAnsi="Times New Roman" w:cs="Times New Roman"/>
          <w:kern w:val="0"/>
          <w:lang w:eastAsia="en-GB"/>
          <w14:ligatures w14:val="none"/>
        </w:rPr>
      </w:pPr>
    </w:p>
    <w:p w14:paraId="6D36A369" w14:textId="77777777" w:rsidR="00E5736E" w:rsidRPr="007A6C90" w:rsidRDefault="00E5736E" w:rsidP="00D26ADB">
      <w:pPr>
        <w:spacing w:before="100" w:beforeAutospacing="1" w:after="100" w:afterAutospacing="1"/>
        <w:rPr>
          <w:rFonts w:ascii="Times New Roman" w:eastAsia="Times New Roman" w:hAnsi="Times New Roman" w:cs="Times New Roman"/>
          <w:kern w:val="0"/>
          <w:lang w:eastAsia="en-GB"/>
          <w14:ligatures w14:val="none"/>
        </w:rPr>
      </w:pPr>
    </w:p>
    <w:p w14:paraId="2AE3BA98"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Question 3</w:t>
      </w:r>
      <w:r w:rsidRPr="00313F0E">
        <w:rPr>
          <w:rFonts w:ascii="Times New Roman" w:eastAsia="Times New Roman" w:hAnsi="Times New Roman" w:cs="Times New Roman"/>
          <w:kern w:val="0"/>
          <w:lang w:eastAsia="en-GB"/>
          <w14:ligatures w14:val="none"/>
        </w:rPr>
        <w:t xml:space="preserve"> : « Quels indicateurs suivez-vous pour évaluer la qualité d’une release ? »</w:t>
      </w:r>
    </w:p>
    <w:p w14:paraId="7D7A2EA2" w14:textId="77777777" w:rsidR="00313F0E" w:rsidRPr="00313F0E" w:rsidRDefault="00313F0E" w:rsidP="00313F0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Réponse</w:t>
      </w:r>
      <w:r w:rsidRPr="00313F0E">
        <w:rPr>
          <w:rFonts w:ascii="Times New Roman" w:eastAsia="Times New Roman" w:hAnsi="Times New Roman" w:cs="Times New Roman"/>
          <w:kern w:val="0"/>
          <w:lang w:eastAsia="en-GB"/>
          <w14:ligatures w14:val="none"/>
        </w:rPr>
        <w:t xml:space="preserve"> : Nombre d’incidents post-release, temps moyen de résolution, feedback utilisateurs, couverture des tests, respect des délaisyawize.com+1.</w:t>
      </w:r>
    </w:p>
    <w:p w14:paraId="535BFFC0" w14:textId="77777777" w:rsidR="00313F0E" w:rsidRPr="00313F0E" w:rsidRDefault="00F975E6" w:rsidP="00313F0E">
      <w:pPr>
        <w:rPr>
          <w:rFonts w:ascii="Times New Roman" w:eastAsia="Times New Roman" w:hAnsi="Times New Roman" w:cs="Times New Roman"/>
          <w:kern w:val="0"/>
          <w:lang w:eastAsia="en-GB"/>
          <w14:ligatures w14:val="none"/>
        </w:rPr>
      </w:pPr>
      <w:r>
        <w:rPr>
          <w:noProof/>
        </w:rPr>
      </w:r>
      <w:r>
        <w:pict w14:anchorId="32A39437">
          <v:rect id="Horizontal Line 5" o:spid="_x0000_s1029"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" filled="f">
            <o:lock v:ext="edit" rotation="t" aspectratio="t" verticies="t" text="t" shapetype="t"/>
            <w10:anchorlock/>
          </v:rect>
        </w:pict>
      </w:r>
    </w:p>
    <w:p w14:paraId="0B6F4F2E" w14:textId="77777777" w:rsidR="00313F0E" w:rsidRPr="00313F0E" w:rsidRDefault="00313F0E" w:rsidP="00313F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3F0E">
        <w:rPr>
          <w:rFonts w:ascii="Times New Roman" w:eastAsia="Times New Roman" w:hAnsi="Times New Roman" w:cs="Times New Roman"/>
          <w:b/>
          <w:bCs/>
          <w:kern w:val="0"/>
          <w:sz w:val="27"/>
          <w:szCs w:val="27"/>
          <w:lang w:eastAsia="en-GB"/>
          <w14:ligatures w14:val="none"/>
        </w:rPr>
        <w:t>5. Ressources utiles</w:t>
      </w:r>
    </w:p>
    <w:p w14:paraId="483D56CD" w14:textId="77777777" w:rsidR="00313F0E" w:rsidRPr="00313F0E" w:rsidRDefault="00313F0E" w:rsidP="00313F0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Livres</w:t>
      </w:r>
      <w:r w:rsidRPr="00313F0E">
        <w:rPr>
          <w:rFonts w:ascii="Times New Roman" w:eastAsia="Times New Roman" w:hAnsi="Times New Roman" w:cs="Times New Roman"/>
          <w:kern w:val="0"/>
          <w:lang w:eastAsia="en-GB"/>
          <w14:ligatures w14:val="none"/>
        </w:rPr>
        <w:t xml:space="preserve"> : BABOK Guide (IIBA), ITIL 4.</w:t>
      </w:r>
    </w:p>
    <w:p w14:paraId="7437CE10" w14:textId="77777777" w:rsidR="00313F0E" w:rsidRPr="00313F0E" w:rsidRDefault="00313F0E" w:rsidP="00313F0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Outils</w:t>
      </w:r>
      <w:r w:rsidRPr="00313F0E">
        <w:rPr>
          <w:rFonts w:ascii="Times New Roman" w:eastAsia="Times New Roman" w:hAnsi="Times New Roman" w:cs="Times New Roman"/>
          <w:kern w:val="0"/>
          <w:lang w:eastAsia="en-GB"/>
          <w14:ligatures w14:val="none"/>
        </w:rPr>
        <w:t xml:space="preserve"> : Jira, Confluence, Power BI, SQL Server Management Studio.</w:t>
      </w:r>
    </w:p>
    <w:p w14:paraId="1BE9229E" w14:textId="77777777" w:rsidR="00313F0E" w:rsidRPr="00313F0E" w:rsidRDefault="00313F0E" w:rsidP="00313F0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Sites</w:t>
      </w:r>
      <w:r w:rsidRPr="00313F0E">
        <w:rPr>
          <w:rFonts w:ascii="Times New Roman" w:eastAsia="Times New Roman" w:hAnsi="Times New Roman" w:cs="Times New Roman"/>
          <w:kern w:val="0"/>
          <w:lang w:eastAsia="en-GB"/>
          <w14:ligatures w14:val="none"/>
        </w:rPr>
        <w:t xml:space="preserve"> : </w:t>
      </w:r>
      <w:hyperlink r:id="rId5" w:tgtFrame="_blank" w:history="1">
        <w:r w:rsidRPr="00313F0E">
          <w:rPr>
            <w:rFonts w:ascii="Times New Roman" w:eastAsia="Times New Roman" w:hAnsi="Times New Roman" w:cs="Times New Roman"/>
            <w:color w:val="0000FF"/>
            <w:kern w:val="0"/>
            <w:u w:val="single"/>
            <w:lang w:eastAsia="en-GB"/>
            <w14:ligatures w14:val="none"/>
          </w:rPr>
          <w:t>IIBA</w:t>
        </w:r>
      </w:hyperlink>
      <w:r w:rsidRPr="00313F0E">
        <w:rPr>
          <w:rFonts w:ascii="Times New Roman" w:eastAsia="Times New Roman" w:hAnsi="Times New Roman" w:cs="Times New Roman"/>
          <w:kern w:val="0"/>
          <w:lang w:eastAsia="en-GB"/>
          <w14:ligatures w14:val="none"/>
        </w:rPr>
        <w:t xml:space="preserve">, </w:t>
      </w:r>
      <w:hyperlink r:id="rId6" w:tgtFrame="_blank" w:history="1">
        <w:r w:rsidRPr="00313F0E">
          <w:rPr>
            <w:rFonts w:ascii="Times New Roman" w:eastAsia="Times New Roman" w:hAnsi="Times New Roman" w:cs="Times New Roman"/>
            <w:color w:val="0000FF"/>
            <w:kern w:val="0"/>
            <w:u w:val="single"/>
            <w:lang w:eastAsia="en-GB"/>
            <w14:ligatures w14:val="none"/>
          </w:rPr>
          <w:t>ITIL</w:t>
        </w:r>
      </w:hyperlink>
      <w:r w:rsidRPr="00313F0E">
        <w:rPr>
          <w:rFonts w:ascii="Times New Roman" w:eastAsia="Times New Roman" w:hAnsi="Times New Roman" w:cs="Times New Roman"/>
          <w:kern w:val="0"/>
          <w:lang w:eastAsia="en-GB"/>
          <w14:ligatures w14:val="none"/>
        </w:rPr>
        <w:t xml:space="preserve">, </w:t>
      </w:r>
      <w:hyperlink r:id="rId7" w:tgtFrame="_blank" w:history="1">
        <w:r w:rsidRPr="00313F0E">
          <w:rPr>
            <w:rFonts w:ascii="Times New Roman" w:eastAsia="Times New Roman" w:hAnsi="Times New Roman" w:cs="Times New Roman"/>
            <w:color w:val="0000FF"/>
            <w:kern w:val="0"/>
            <w:u w:val="single"/>
            <w:lang w:eastAsia="en-GB"/>
            <w14:ligatures w14:val="none"/>
          </w:rPr>
          <w:t>Microsoft Learn (.NET)</w:t>
        </w:r>
      </w:hyperlink>
      <w:r w:rsidRPr="00313F0E">
        <w:rPr>
          <w:rFonts w:ascii="Times New Roman" w:eastAsia="Times New Roman" w:hAnsi="Times New Roman" w:cs="Times New Roman"/>
          <w:kern w:val="0"/>
          <w:lang w:eastAsia="en-GB"/>
          <w14:ligatures w14:val="none"/>
        </w:rPr>
        <w:t>.</w:t>
      </w:r>
    </w:p>
    <w:p w14:paraId="06860AFB" w14:textId="77777777" w:rsidR="005E468F" w:rsidRDefault="005E468F"/>
    <w:p w14:paraId="6C505A71" w14:textId="77777777" w:rsidR="00313F0E" w:rsidRDefault="00313F0E"/>
    <w:p w14:paraId="52BA8E30"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 xml:space="preserve">Voici un plan ciblé sur la </w:t>
      </w:r>
      <w:r w:rsidRPr="00313F0E">
        <w:rPr>
          <w:rFonts w:ascii="Times New Roman" w:eastAsia="Times New Roman" w:hAnsi="Times New Roman" w:cs="Times New Roman"/>
          <w:b/>
          <w:bCs/>
          <w:kern w:val="0"/>
          <w:lang w:eastAsia="en-GB"/>
          <w14:ligatures w14:val="none"/>
        </w:rPr>
        <w:t>gestion des incidents</w:t>
      </w:r>
      <w:r w:rsidRPr="00313F0E">
        <w:rPr>
          <w:rFonts w:ascii="Times New Roman" w:eastAsia="Times New Roman" w:hAnsi="Times New Roman" w:cs="Times New Roman"/>
          <w:kern w:val="0"/>
          <w:lang w:eastAsia="en-GB"/>
          <w14:ligatures w14:val="none"/>
        </w:rPr>
        <w:t xml:space="preserve"> et les </w:t>
      </w:r>
      <w:r w:rsidRPr="00313F0E">
        <w:rPr>
          <w:rFonts w:ascii="Times New Roman" w:eastAsia="Times New Roman" w:hAnsi="Times New Roman" w:cs="Times New Roman"/>
          <w:b/>
          <w:bCs/>
          <w:kern w:val="0"/>
          <w:lang w:eastAsia="en-GB"/>
          <w14:ligatures w14:val="none"/>
        </w:rPr>
        <w:t>compétences techniques .NET/SQL</w:t>
      </w:r>
      <w:r w:rsidRPr="00313F0E">
        <w:rPr>
          <w:rFonts w:ascii="Times New Roman" w:eastAsia="Times New Roman" w:hAnsi="Times New Roman" w:cs="Times New Roman"/>
          <w:kern w:val="0"/>
          <w:lang w:eastAsia="en-GB"/>
          <w14:ligatures w14:val="none"/>
        </w:rPr>
        <w:t>, avec des questions types et des éléments de réponse pour ton entretien chez International Duty Free.</w:t>
      </w:r>
    </w:p>
    <w:p w14:paraId="59EDB043" w14:textId="77777777" w:rsidR="00313F0E" w:rsidRPr="00313F0E" w:rsidRDefault="00F975E6" w:rsidP="00313F0E">
      <w:pPr>
        <w:rPr>
          <w:rFonts w:ascii="Times New Roman" w:eastAsia="Times New Roman" w:hAnsi="Times New Roman" w:cs="Times New Roman"/>
          <w:kern w:val="0"/>
          <w:lang w:eastAsia="en-GB"/>
          <w14:ligatures w14:val="none"/>
        </w:rPr>
      </w:pPr>
      <w:r>
        <w:rPr>
          <w:noProof/>
        </w:rPr>
      </w:r>
      <w:r>
        <w:pict w14:anchorId="1F9C83D4">
          <v:rect id="Horizontal Line 6" o:spid="_x0000_s1028" style="width:451.3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" filled="f">
            <o:lock v:ext="edit" rotation="t" aspectratio="t" verticies="t" text="t" shapetype="t"/>
            <w10:anchorlock/>
          </v:rect>
        </w:pict>
      </w:r>
    </w:p>
    <w:p w14:paraId="0E8FD89A" w14:textId="77777777" w:rsidR="00313F0E" w:rsidRPr="00313F0E" w:rsidRDefault="00313F0E" w:rsidP="00313F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3F0E">
        <w:rPr>
          <w:rFonts w:ascii="Times New Roman" w:eastAsia="Times New Roman" w:hAnsi="Times New Roman" w:cs="Times New Roman"/>
          <w:b/>
          <w:bCs/>
          <w:kern w:val="0"/>
          <w:sz w:val="27"/>
          <w:szCs w:val="27"/>
          <w:lang w:eastAsia="en-GB"/>
          <w14:ligatures w14:val="none"/>
        </w:rPr>
        <w:t>1. Gestion des incidents : Points clés et questions types</w:t>
      </w:r>
    </w:p>
    <w:p w14:paraId="3F7552C1" w14:textId="77777777" w:rsidR="00313F0E" w:rsidRPr="00313F0E" w:rsidRDefault="00313F0E" w:rsidP="00313F0E">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313F0E">
        <w:rPr>
          <w:rFonts w:ascii="Times New Roman" w:eastAsia="Times New Roman" w:hAnsi="Times New Roman" w:cs="Times New Roman"/>
          <w:b/>
          <w:bCs/>
          <w:kern w:val="0"/>
          <w:lang w:eastAsia="en-GB"/>
          <w14:ligatures w14:val="none"/>
        </w:rPr>
        <w:t>a. Processus ITIL et bonnes pratiques</w:t>
      </w:r>
    </w:p>
    <w:p w14:paraId="12F4828B" w14:textId="77777777" w:rsidR="00313F0E" w:rsidRPr="00313F0E" w:rsidRDefault="00313F0E" w:rsidP="00313F0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Détection</w:t>
      </w:r>
      <w:r w:rsidRPr="00313F0E">
        <w:rPr>
          <w:rFonts w:ascii="Times New Roman" w:eastAsia="Times New Roman" w:hAnsi="Times New Roman" w:cs="Times New Roman"/>
          <w:kern w:val="0"/>
          <w:lang w:eastAsia="en-GB"/>
          <w14:ligatures w14:val="none"/>
        </w:rPr>
        <w:t xml:space="preserve"> : Comment identifier et catégoriser un incident (ex : bug de caisse, erreur de paiement) ?</w:t>
      </w:r>
    </w:p>
    <w:p w14:paraId="4940CC76" w14:textId="77777777" w:rsidR="00313F0E" w:rsidRPr="00313F0E" w:rsidRDefault="00313F0E" w:rsidP="00313F0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Escalade</w:t>
      </w:r>
      <w:r w:rsidRPr="00313F0E">
        <w:rPr>
          <w:rFonts w:ascii="Times New Roman" w:eastAsia="Times New Roman" w:hAnsi="Times New Roman" w:cs="Times New Roman"/>
          <w:kern w:val="0"/>
          <w:lang w:eastAsia="en-GB"/>
          <w14:ligatures w14:val="none"/>
        </w:rPr>
        <w:t xml:space="preserve"> : Quand et comment escalader un incident vers une équipe externe ou un niveau supérieur ?</w:t>
      </w:r>
    </w:p>
    <w:p w14:paraId="55F0AD06" w14:textId="77777777" w:rsidR="00313F0E" w:rsidRPr="00313F0E" w:rsidRDefault="00313F0E" w:rsidP="00313F0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lastRenderedPageBreak/>
        <w:t>Résolution</w:t>
      </w:r>
      <w:r w:rsidRPr="00313F0E">
        <w:rPr>
          <w:rFonts w:ascii="Times New Roman" w:eastAsia="Times New Roman" w:hAnsi="Times New Roman" w:cs="Times New Roman"/>
          <w:kern w:val="0"/>
          <w:lang w:eastAsia="en-GB"/>
          <w14:ligatures w14:val="none"/>
        </w:rPr>
        <w:t xml:space="preserve"> : Méthodologie pour diagnostiquer, tester et valider une solution.</w:t>
      </w:r>
    </w:p>
    <w:p w14:paraId="0D2A9713" w14:textId="77777777" w:rsidR="00313F0E" w:rsidRPr="00313F0E" w:rsidRDefault="00313F0E" w:rsidP="00313F0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Post-mortem</w:t>
      </w:r>
      <w:r w:rsidRPr="00313F0E">
        <w:rPr>
          <w:rFonts w:ascii="Times New Roman" w:eastAsia="Times New Roman" w:hAnsi="Times New Roman" w:cs="Times New Roman"/>
          <w:kern w:val="0"/>
          <w:lang w:eastAsia="en-GB"/>
          <w14:ligatures w14:val="none"/>
        </w:rPr>
        <w:t xml:space="preserve"> : Comment documenter et prévenir les récidives ?</w:t>
      </w:r>
    </w:p>
    <w:p w14:paraId="35F269DA"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Exemple de question</w:t>
      </w:r>
      <w:r w:rsidRPr="00313F0E">
        <w:rPr>
          <w:rFonts w:ascii="Times New Roman" w:eastAsia="Times New Roman" w:hAnsi="Times New Roman" w:cs="Times New Roman"/>
          <w:kern w:val="0"/>
          <w:lang w:eastAsia="en-GB"/>
          <w14:ligatures w14:val="none"/>
        </w:rPr>
        <w:t xml:space="preserve"> :</w:t>
      </w:r>
      <w:r w:rsidRPr="00313F0E">
        <w:rPr>
          <w:rFonts w:ascii="Times New Roman" w:eastAsia="Times New Roman" w:hAnsi="Times New Roman" w:cs="Times New Roman"/>
          <w:kern w:val="0"/>
          <w:lang w:eastAsia="en-GB"/>
          <w14:ligatures w14:val="none"/>
        </w:rPr>
        <w:br/>
      </w:r>
      <w:r w:rsidRPr="00313F0E">
        <w:rPr>
          <w:rFonts w:ascii="Times New Roman" w:eastAsia="Times New Roman" w:hAnsi="Times New Roman" w:cs="Times New Roman"/>
          <w:i/>
          <w:iCs/>
          <w:kern w:val="0"/>
          <w:lang w:eastAsia="en-GB"/>
          <w14:ligatures w14:val="none"/>
        </w:rPr>
        <w:t>« Un système de caisse en aéroport tombe en panne pendant un pic d’affluence. Comment réagissez-vous ? »</w:t>
      </w:r>
    </w:p>
    <w:p w14:paraId="2FD3A1A5" w14:textId="77777777" w:rsidR="00313F0E" w:rsidRPr="00313F0E" w:rsidRDefault="00313F0E" w:rsidP="00313F0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Réponse</w:t>
      </w:r>
      <w:r w:rsidRPr="00313F0E">
        <w:rPr>
          <w:rFonts w:ascii="Times New Roman" w:eastAsia="Times New Roman" w:hAnsi="Times New Roman" w:cs="Times New Roman"/>
          <w:kern w:val="0"/>
          <w:lang w:eastAsia="en-GB"/>
          <w14:ligatures w14:val="none"/>
        </w:rPr>
        <w:t xml:space="preserve"> : </w:t>
      </w:r>
    </w:p>
    <w:p w14:paraId="64ECFB6D" w14:textId="77777777" w:rsidR="00313F0E" w:rsidRPr="00313F0E" w:rsidRDefault="00313F0E" w:rsidP="00313F0E">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Priorisation</w:t>
      </w:r>
      <w:r w:rsidRPr="00313F0E">
        <w:rPr>
          <w:rFonts w:ascii="Times New Roman" w:eastAsia="Times New Roman" w:hAnsi="Times New Roman" w:cs="Times New Roman"/>
          <w:kern w:val="0"/>
          <w:lang w:eastAsia="en-GB"/>
          <w14:ligatures w14:val="none"/>
        </w:rPr>
        <w:t xml:space="preserve"> : Évaluer l’impact (nombre de caisses concernées, perte de chiffre d’affaires).</w:t>
      </w:r>
    </w:p>
    <w:p w14:paraId="72765F2F" w14:textId="77777777" w:rsidR="00313F0E" w:rsidRPr="00313F0E" w:rsidRDefault="00313F0E" w:rsidP="00313F0E">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Communication</w:t>
      </w:r>
      <w:r w:rsidRPr="00313F0E">
        <w:rPr>
          <w:rFonts w:ascii="Times New Roman" w:eastAsia="Times New Roman" w:hAnsi="Times New Roman" w:cs="Times New Roman"/>
          <w:kern w:val="0"/>
          <w:lang w:eastAsia="en-GB"/>
          <w14:ligatures w14:val="none"/>
        </w:rPr>
        <w:t xml:space="preserve"> : Alerter les équipes techniques et métiers, informer les utilisateurs.</w:t>
      </w:r>
    </w:p>
    <w:p w14:paraId="422E7F11" w14:textId="77777777" w:rsidR="00313F0E" w:rsidRPr="00313F0E" w:rsidRDefault="00313F0E" w:rsidP="00313F0E">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Diagnostic</w:t>
      </w:r>
      <w:r w:rsidRPr="00313F0E">
        <w:rPr>
          <w:rFonts w:ascii="Times New Roman" w:eastAsia="Times New Roman" w:hAnsi="Times New Roman" w:cs="Times New Roman"/>
          <w:kern w:val="0"/>
          <w:lang w:eastAsia="en-GB"/>
          <w14:ligatures w14:val="none"/>
        </w:rPr>
        <w:t xml:space="preserve"> : Vérifier les logs, reproduire l’erreur, isoler la cause (ex : base de données saturée, bug applicatif).</w:t>
      </w:r>
    </w:p>
    <w:p w14:paraId="0CCD85B9" w14:textId="77777777" w:rsidR="00313F0E" w:rsidRPr="00313F0E" w:rsidRDefault="00313F0E" w:rsidP="00313F0E">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Résolution</w:t>
      </w:r>
      <w:r w:rsidRPr="00313F0E">
        <w:rPr>
          <w:rFonts w:ascii="Times New Roman" w:eastAsia="Times New Roman" w:hAnsi="Times New Roman" w:cs="Times New Roman"/>
          <w:kern w:val="0"/>
          <w:lang w:eastAsia="en-GB"/>
          <w14:ligatures w14:val="none"/>
        </w:rPr>
        <w:t xml:space="preserve"> : Appliquer un correctif temporaire si possible, escalader vers l’équipe externe avec un ticket détaillé (contexte, logs, étapes de reproduction).</w:t>
      </w:r>
    </w:p>
    <w:p w14:paraId="438FB5D1" w14:textId="77777777" w:rsidR="00313F0E" w:rsidRPr="00313F0E" w:rsidRDefault="00313F0E" w:rsidP="00313F0E">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Suivi</w:t>
      </w:r>
      <w:r w:rsidRPr="00313F0E">
        <w:rPr>
          <w:rFonts w:ascii="Times New Roman" w:eastAsia="Times New Roman" w:hAnsi="Times New Roman" w:cs="Times New Roman"/>
          <w:kern w:val="0"/>
          <w:lang w:eastAsia="en-GB"/>
          <w14:ligatures w14:val="none"/>
        </w:rPr>
        <w:t xml:space="preserve"> : Documenter l’incident, proposer des actions préventives (ex : monitoring renforcé, tests de charge)atlassian.com+2.</w:t>
      </w:r>
    </w:p>
    <w:p w14:paraId="7B3EE1D2" w14:textId="77777777" w:rsidR="00313F0E" w:rsidRPr="00313F0E" w:rsidRDefault="00F975E6" w:rsidP="00313F0E">
      <w:pPr>
        <w:rPr>
          <w:rFonts w:ascii="Times New Roman" w:eastAsia="Times New Roman" w:hAnsi="Times New Roman" w:cs="Times New Roman"/>
          <w:kern w:val="0"/>
          <w:lang w:eastAsia="en-GB"/>
          <w14:ligatures w14:val="none"/>
        </w:rPr>
      </w:pPr>
      <w:r>
        <w:rPr>
          <w:noProof/>
        </w:rPr>
      </w:r>
      <w:r>
        <w:pict w14:anchorId="362D133E">
          <v:rect id="Horizontal Line 7" o:spid="_x0000_s1027"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" filled="f">
            <o:lock v:ext="edit" rotation="t" aspectratio="t" verticies="t" text="t" shapetype="t"/>
            <w10:anchorlock/>
          </v:rect>
        </w:pict>
      </w:r>
    </w:p>
    <w:p w14:paraId="366A3FC2" w14:textId="77777777" w:rsidR="00313F0E" w:rsidRPr="00313F0E" w:rsidRDefault="00313F0E" w:rsidP="00313F0E">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313F0E">
        <w:rPr>
          <w:rFonts w:ascii="Times New Roman" w:eastAsia="Times New Roman" w:hAnsi="Times New Roman" w:cs="Times New Roman"/>
          <w:b/>
          <w:bCs/>
          <w:kern w:val="0"/>
          <w:lang w:eastAsia="en-GB"/>
          <w14:ligatures w14:val="none"/>
        </w:rPr>
        <w:t>b. Outils et indicateurs</w:t>
      </w:r>
    </w:p>
    <w:p w14:paraId="251CC2BB" w14:textId="77777777" w:rsidR="00313F0E" w:rsidRPr="00313F0E" w:rsidRDefault="00313F0E" w:rsidP="00313F0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Outils</w:t>
      </w:r>
      <w:r w:rsidRPr="00313F0E">
        <w:rPr>
          <w:rFonts w:ascii="Times New Roman" w:eastAsia="Times New Roman" w:hAnsi="Times New Roman" w:cs="Times New Roman"/>
          <w:kern w:val="0"/>
          <w:lang w:eastAsia="en-GB"/>
          <w14:ligatures w14:val="none"/>
        </w:rPr>
        <w:t xml:space="preserve"> : Jira, ServiceNow, Splunk (pour les logs), New Relic (monitoring).</w:t>
      </w:r>
    </w:p>
    <w:p w14:paraId="5B673DD3" w14:textId="77777777" w:rsidR="00313F0E" w:rsidRPr="00313F0E" w:rsidRDefault="00313F0E" w:rsidP="00313F0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Indicateurs</w:t>
      </w:r>
      <w:r w:rsidRPr="00313F0E">
        <w:rPr>
          <w:rFonts w:ascii="Times New Roman" w:eastAsia="Times New Roman" w:hAnsi="Times New Roman" w:cs="Times New Roman"/>
          <w:kern w:val="0"/>
          <w:lang w:eastAsia="en-GB"/>
          <w14:ligatures w14:val="none"/>
        </w:rPr>
        <w:t xml:space="preserve"> : </w:t>
      </w:r>
    </w:p>
    <w:p w14:paraId="22BBA2D8" w14:textId="77777777" w:rsidR="00313F0E" w:rsidRPr="00313F0E" w:rsidRDefault="00313F0E" w:rsidP="00313F0E">
      <w:pPr>
        <w:numPr>
          <w:ilvl w:val="1"/>
          <w:numId w:val="12"/>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Temps moyen de résolution (MTTR).</w:t>
      </w:r>
    </w:p>
    <w:p w14:paraId="1362EE1F" w14:textId="77777777" w:rsidR="00313F0E" w:rsidRPr="00313F0E" w:rsidRDefault="00313F0E" w:rsidP="00313F0E">
      <w:pPr>
        <w:numPr>
          <w:ilvl w:val="1"/>
          <w:numId w:val="12"/>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Nombre d’incidents récurrents.</w:t>
      </w:r>
    </w:p>
    <w:p w14:paraId="5555D0D6" w14:textId="77777777" w:rsidR="00313F0E" w:rsidRPr="00313F0E" w:rsidRDefault="00313F0E" w:rsidP="00313F0E">
      <w:pPr>
        <w:numPr>
          <w:ilvl w:val="1"/>
          <w:numId w:val="12"/>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Satisfaction utilisateur post-résolutionatlassian.com+1.</w:t>
      </w:r>
    </w:p>
    <w:p w14:paraId="583976B6"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Exemple de question</w:t>
      </w:r>
      <w:r w:rsidRPr="00313F0E">
        <w:rPr>
          <w:rFonts w:ascii="Times New Roman" w:eastAsia="Times New Roman" w:hAnsi="Times New Roman" w:cs="Times New Roman"/>
          <w:kern w:val="0"/>
          <w:lang w:eastAsia="en-GB"/>
          <w14:ligatures w14:val="none"/>
        </w:rPr>
        <w:t xml:space="preserve"> :</w:t>
      </w:r>
      <w:r w:rsidRPr="00313F0E">
        <w:rPr>
          <w:rFonts w:ascii="Times New Roman" w:eastAsia="Times New Roman" w:hAnsi="Times New Roman" w:cs="Times New Roman"/>
          <w:kern w:val="0"/>
          <w:lang w:eastAsia="en-GB"/>
          <w14:ligatures w14:val="none"/>
        </w:rPr>
        <w:br/>
      </w:r>
      <w:r w:rsidRPr="00313F0E">
        <w:rPr>
          <w:rFonts w:ascii="Times New Roman" w:eastAsia="Times New Roman" w:hAnsi="Times New Roman" w:cs="Times New Roman"/>
          <w:i/>
          <w:iCs/>
          <w:kern w:val="0"/>
          <w:lang w:eastAsia="en-GB"/>
          <w14:ligatures w14:val="none"/>
        </w:rPr>
        <w:t>« Quels indicateurs utilisez-vous pour mesurer l’efficacité de la gestion des incidents ? »</w:t>
      </w:r>
    </w:p>
    <w:p w14:paraId="2F8BFD35" w14:textId="77777777" w:rsidR="00313F0E" w:rsidRPr="00313F0E" w:rsidRDefault="00313F0E" w:rsidP="00313F0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Réponse</w:t>
      </w:r>
      <w:r w:rsidRPr="00313F0E">
        <w:rPr>
          <w:rFonts w:ascii="Times New Roman" w:eastAsia="Times New Roman" w:hAnsi="Times New Roman" w:cs="Times New Roman"/>
          <w:kern w:val="0"/>
          <w:lang w:eastAsia="en-GB"/>
          <w14:ligatures w14:val="none"/>
        </w:rPr>
        <w:t xml:space="preserve"> : </w:t>
      </w:r>
    </w:p>
    <w:p w14:paraId="22A3A61C" w14:textId="77777777" w:rsidR="00DD75A1" w:rsidRDefault="00313F0E" w:rsidP="00313F0E">
      <w:pPr>
        <w:numPr>
          <w:ilvl w:val="1"/>
          <w:numId w:val="13"/>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MTTR (Mean Time To Resolve), taux de résolution au premier niveau, feedback des utilisateurs, analyse des causes racines pour réduire les récidives</w:t>
      </w:r>
    </w:p>
    <w:p w14:paraId="287DB2F9" w14:textId="6A1E2CA5" w:rsidR="00313F0E" w:rsidRPr="00313F0E" w:rsidRDefault="00313F0E" w:rsidP="00313F0E">
      <w:pPr>
        <w:numPr>
          <w:ilvl w:val="1"/>
          <w:numId w:val="13"/>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atlassian.com+1.</w:t>
      </w:r>
    </w:p>
    <w:p w14:paraId="7947B054" w14:textId="77777777" w:rsidR="00313F0E" w:rsidRPr="00313F0E" w:rsidRDefault="00F975E6" w:rsidP="00313F0E">
      <w:pPr>
        <w:rPr>
          <w:rFonts w:ascii="Times New Roman" w:eastAsia="Times New Roman" w:hAnsi="Times New Roman" w:cs="Times New Roman"/>
          <w:kern w:val="0"/>
          <w:lang w:eastAsia="en-GB"/>
          <w14:ligatures w14:val="none"/>
        </w:rPr>
      </w:pPr>
      <w:r>
        <w:rPr>
          <w:noProof/>
        </w:rPr>
      </w:r>
      <w:r>
        <w:pict w14:anchorId="3C3C5487">
          <v:rect id="Horizontal Line 8" o:spid="_x0000_s1026" style="width:451.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" filled="f">
            <o:lock v:ext="edit" rotation="t" aspectratio="t" verticies="t" text="t" shapetype="t"/>
            <w10:anchorlock/>
          </v:rect>
        </w:pict>
      </w:r>
    </w:p>
    <w:p w14:paraId="4E44775B" w14:textId="77777777" w:rsidR="00313F0E" w:rsidRPr="00313F0E" w:rsidRDefault="00313F0E" w:rsidP="00313F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13F0E">
        <w:rPr>
          <w:rFonts w:ascii="Times New Roman" w:eastAsia="Times New Roman" w:hAnsi="Times New Roman" w:cs="Times New Roman"/>
          <w:b/>
          <w:bCs/>
          <w:kern w:val="0"/>
          <w:sz w:val="27"/>
          <w:szCs w:val="27"/>
          <w:lang w:eastAsia="en-GB"/>
          <w14:ligatures w14:val="none"/>
        </w:rPr>
        <w:t>2. Compétences techniques : .NET et SQL</w:t>
      </w:r>
    </w:p>
    <w:p w14:paraId="33A3CD07" w14:textId="77777777" w:rsidR="00313F0E" w:rsidRPr="00313F0E" w:rsidRDefault="00313F0E" w:rsidP="00313F0E">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313F0E">
        <w:rPr>
          <w:rFonts w:ascii="Times New Roman" w:eastAsia="Times New Roman" w:hAnsi="Times New Roman" w:cs="Times New Roman"/>
          <w:b/>
          <w:bCs/>
          <w:kern w:val="0"/>
          <w:lang w:eastAsia="en-GB"/>
          <w14:ligatures w14:val="none"/>
        </w:rPr>
        <w:t>a. .NET (récent)</w:t>
      </w:r>
    </w:p>
    <w:p w14:paraId="2DFD5FC2" w14:textId="77777777" w:rsidR="00313F0E" w:rsidRPr="00313F0E" w:rsidRDefault="00313F0E" w:rsidP="00313F0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Frameworks</w:t>
      </w:r>
      <w:r w:rsidRPr="00313F0E">
        <w:rPr>
          <w:rFonts w:ascii="Times New Roman" w:eastAsia="Times New Roman" w:hAnsi="Times New Roman" w:cs="Times New Roman"/>
          <w:kern w:val="0"/>
          <w:lang w:eastAsia="en-GB"/>
          <w14:ligatures w14:val="none"/>
        </w:rPr>
        <w:t xml:space="preserve"> : .NET 6/7/8, ASP.NET Core, Entity Framework Core.</w:t>
      </w:r>
    </w:p>
    <w:p w14:paraId="6C4F63A0" w14:textId="77777777" w:rsidR="00313F0E" w:rsidRPr="00313F0E" w:rsidRDefault="00313F0E" w:rsidP="00313F0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Bonnes pratiques</w:t>
      </w:r>
      <w:r w:rsidRPr="00313F0E">
        <w:rPr>
          <w:rFonts w:ascii="Times New Roman" w:eastAsia="Times New Roman" w:hAnsi="Times New Roman" w:cs="Times New Roman"/>
          <w:kern w:val="0"/>
          <w:lang w:eastAsia="en-GB"/>
          <w14:ligatures w14:val="none"/>
        </w:rPr>
        <w:t xml:space="preserve"> : </w:t>
      </w:r>
    </w:p>
    <w:p w14:paraId="3CADDC46" w14:textId="77777777" w:rsidR="00313F0E" w:rsidRPr="00313F0E" w:rsidRDefault="00313F0E" w:rsidP="00313F0E">
      <w:pPr>
        <w:numPr>
          <w:ilvl w:val="1"/>
          <w:numId w:val="14"/>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Architecture propre (Clean Architecture, DDD).</w:t>
      </w:r>
    </w:p>
    <w:p w14:paraId="74E83986" w14:textId="77777777" w:rsidR="00313F0E" w:rsidRPr="00313F0E" w:rsidRDefault="00313F0E" w:rsidP="00313F0E">
      <w:pPr>
        <w:numPr>
          <w:ilvl w:val="1"/>
          <w:numId w:val="14"/>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Tests unitaires et d’intégration (xUnit, NUnit).</w:t>
      </w:r>
    </w:p>
    <w:p w14:paraId="0BF3D08E" w14:textId="77777777" w:rsidR="00313F0E" w:rsidRPr="00313F0E" w:rsidRDefault="00313F0E" w:rsidP="00313F0E">
      <w:pPr>
        <w:numPr>
          <w:ilvl w:val="1"/>
          <w:numId w:val="14"/>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Sécurité (OWASP, gestion des tokens, chiffrement).</w:t>
      </w:r>
    </w:p>
    <w:p w14:paraId="23948944" w14:textId="77777777" w:rsidR="00313F0E" w:rsidRPr="00313F0E" w:rsidRDefault="00313F0E" w:rsidP="00313F0E">
      <w:pPr>
        <w:numPr>
          <w:ilvl w:val="1"/>
          <w:numId w:val="14"/>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Performance (optimisation des requêtes, caching).</w:t>
      </w:r>
    </w:p>
    <w:p w14:paraId="1462B997" w14:textId="77777777" w:rsidR="00313F0E" w:rsidRPr="00313F0E" w:rsidRDefault="00313F0E" w:rsidP="00313F0E">
      <w:p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lastRenderedPageBreak/>
        <w:t>Exemple de question</w:t>
      </w:r>
      <w:r w:rsidRPr="00313F0E">
        <w:rPr>
          <w:rFonts w:ascii="Times New Roman" w:eastAsia="Times New Roman" w:hAnsi="Times New Roman" w:cs="Times New Roman"/>
          <w:kern w:val="0"/>
          <w:lang w:eastAsia="en-GB"/>
          <w14:ligatures w14:val="none"/>
        </w:rPr>
        <w:t xml:space="preserve"> :</w:t>
      </w:r>
      <w:r w:rsidRPr="00313F0E">
        <w:rPr>
          <w:rFonts w:ascii="Times New Roman" w:eastAsia="Times New Roman" w:hAnsi="Times New Roman" w:cs="Times New Roman"/>
          <w:kern w:val="0"/>
          <w:lang w:eastAsia="en-GB"/>
          <w14:ligatures w14:val="none"/>
        </w:rPr>
        <w:br/>
      </w:r>
      <w:r w:rsidRPr="00313F0E">
        <w:rPr>
          <w:rFonts w:ascii="Times New Roman" w:eastAsia="Times New Roman" w:hAnsi="Times New Roman" w:cs="Times New Roman"/>
          <w:i/>
          <w:iCs/>
          <w:kern w:val="0"/>
          <w:lang w:eastAsia="en-GB"/>
          <w14:ligatures w14:val="none"/>
        </w:rPr>
        <w:t>« Comment optimiseriez-vous une application .NET lente en production ? »</w:t>
      </w:r>
    </w:p>
    <w:p w14:paraId="2A769F10" w14:textId="77777777" w:rsidR="00313F0E" w:rsidRPr="00313F0E" w:rsidRDefault="00313F0E" w:rsidP="00313F0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b/>
          <w:bCs/>
          <w:kern w:val="0"/>
          <w:lang w:eastAsia="en-GB"/>
          <w14:ligatures w14:val="none"/>
        </w:rPr>
        <w:t>Réponse</w:t>
      </w:r>
      <w:r w:rsidRPr="00313F0E">
        <w:rPr>
          <w:rFonts w:ascii="Times New Roman" w:eastAsia="Times New Roman" w:hAnsi="Times New Roman" w:cs="Times New Roman"/>
          <w:kern w:val="0"/>
          <w:lang w:eastAsia="en-GB"/>
          <w14:ligatures w14:val="none"/>
        </w:rPr>
        <w:t xml:space="preserve"> : </w:t>
      </w:r>
    </w:p>
    <w:p w14:paraId="23C0EE0C" w14:textId="77777777" w:rsidR="00313F0E" w:rsidRPr="00313F0E" w:rsidRDefault="00313F0E" w:rsidP="00313F0E">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Analyser les logs et les métriques (APM comme New Relic).</w:t>
      </w:r>
    </w:p>
    <w:p w14:paraId="3B7915E8" w14:textId="77777777" w:rsidR="00313F0E" w:rsidRPr="00313F0E" w:rsidRDefault="00313F0E" w:rsidP="00313F0E">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Vérifier les requêtes SQL (index manquants, N+1 queries).</w:t>
      </w:r>
    </w:p>
    <w:p w14:paraId="2F4A2D10" w14:textId="77777777" w:rsidR="00313F0E" w:rsidRPr="00313F0E" w:rsidRDefault="00313F0E" w:rsidP="00313F0E">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Optimiser le code (async/await, pooling de connexions).</w:t>
      </w:r>
    </w:p>
    <w:p w14:paraId="55965C52" w14:textId="77777777" w:rsidR="00DD75A1" w:rsidRDefault="00313F0E" w:rsidP="00313F0E">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Mettre en place du caching (Redis, MemoryCache)</w:t>
      </w:r>
    </w:p>
    <w:p w14:paraId="0AF3BCD0" w14:textId="77777777" w:rsidR="00DD75A1" w:rsidRDefault="00DD75A1" w:rsidP="00313F0E">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p>
    <w:p w14:paraId="4BAF991A" w14:textId="0460A702" w:rsidR="00313F0E" w:rsidRPr="00313F0E" w:rsidRDefault="00313F0E" w:rsidP="00313F0E">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r w:rsidRPr="00313F0E">
        <w:rPr>
          <w:rFonts w:ascii="Times New Roman" w:eastAsia="Times New Roman" w:hAnsi="Times New Roman" w:cs="Times New Roman"/>
          <w:kern w:val="0"/>
          <w:lang w:eastAsia="en-GB"/>
          <w14:ligatures w14:val="none"/>
        </w:rPr>
        <w:t>{"code": "# Exemple de code pour illustrer l'optimisation d'une requête .NET avec Entity Framework Core\n# et l'utilisation de l'asynchrone pour améliorer les performances.\n\nusing System;\nusing System.Linq;\nusing System.Threading.Tasks;\nusing Microsoft.EntityFrameworkCore;\n\npublic class ProductContext : DbContext\n{\n public DbSet&lt;Product&gt; Products { get; set; }\n}\n\npublic class Product\n{\n public int Id { get; set; }\n public string Name { get; set; }\n public decimal Price { get; set; }\n}\n\npublic class ProductService\n{\n private readonly ProductContext _context;\n\n public ProductService(ProductContext context)\n {\n _context = context;\n }\n\n // Avant : Requête synchrone et potentiellement lente\n public List&lt;Product&gt; GetExpensiveProductsSync()\n {\n return _context.Products.Where(p =&gt; p.Price &gt; 1000).ToList();\n }\n\n // Après : Requête asynchrone avec optimisation\n public async Task&lt;List&lt;Product&gt;&gt; GetExpensiveProductsAsync()\n {\n return await _context.Products\n .Where(p =&gt; p.Price &gt; 1000)\n .AsNoTracking() // Désactive le suivi des modifications pour les lectures\n .ToListAsync(); // Exécution asynchrone\n }\n}"}</w:t>
      </w:r>
    </w:p>
    <w:p w14:paraId="68F937CB" w14:textId="77777777" w:rsidR="00313F0E" w:rsidRDefault="00313F0E"/>
    <w:sectPr w:rsidR="00313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0EF"/>
    <w:multiLevelType w:val="multilevel"/>
    <w:tmpl w:val="A4C46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E6849"/>
    <w:multiLevelType w:val="multilevel"/>
    <w:tmpl w:val="16AC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25E9D"/>
    <w:multiLevelType w:val="multilevel"/>
    <w:tmpl w:val="0F3A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22F5B"/>
    <w:multiLevelType w:val="multilevel"/>
    <w:tmpl w:val="DB366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F75BE"/>
    <w:multiLevelType w:val="multilevel"/>
    <w:tmpl w:val="916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F20DF"/>
    <w:multiLevelType w:val="multilevel"/>
    <w:tmpl w:val="6860C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C04C9"/>
    <w:multiLevelType w:val="multilevel"/>
    <w:tmpl w:val="6E6E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351A9"/>
    <w:multiLevelType w:val="multilevel"/>
    <w:tmpl w:val="0E2A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22405"/>
    <w:multiLevelType w:val="multilevel"/>
    <w:tmpl w:val="2F645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E1A4D"/>
    <w:multiLevelType w:val="multilevel"/>
    <w:tmpl w:val="5F3A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35F56"/>
    <w:multiLevelType w:val="multilevel"/>
    <w:tmpl w:val="55786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30B65"/>
    <w:multiLevelType w:val="multilevel"/>
    <w:tmpl w:val="B49A1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E23C9"/>
    <w:multiLevelType w:val="multilevel"/>
    <w:tmpl w:val="F7E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B211AB"/>
    <w:multiLevelType w:val="multilevel"/>
    <w:tmpl w:val="108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55CDE"/>
    <w:multiLevelType w:val="multilevel"/>
    <w:tmpl w:val="FB34B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760527">
    <w:abstractNumId w:val="1"/>
  </w:num>
  <w:num w:numId="2" w16cid:durableId="539442600">
    <w:abstractNumId w:val="12"/>
  </w:num>
  <w:num w:numId="3" w16cid:durableId="582450582">
    <w:abstractNumId w:val="2"/>
  </w:num>
  <w:num w:numId="4" w16cid:durableId="1857764471">
    <w:abstractNumId w:val="5"/>
  </w:num>
  <w:num w:numId="5" w16cid:durableId="218247282">
    <w:abstractNumId w:val="9"/>
  </w:num>
  <w:num w:numId="6" w16cid:durableId="1479373483">
    <w:abstractNumId w:val="7"/>
  </w:num>
  <w:num w:numId="7" w16cid:durableId="1330325265">
    <w:abstractNumId w:val="8"/>
  </w:num>
  <w:num w:numId="8" w16cid:durableId="1260332525">
    <w:abstractNumId w:val="13"/>
  </w:num>
  <w:num w:numId="9" w16cid:durableId="1028796741">
    <w:abstractNumId w:val="6"/>
  </w:num>
  <w:num w:numId="10" w16cid:durableId="2003654961">
    <w:abstractNumId w:val="4"/>
  </w:num>
  <w:num w:numId="11" w16cid:durableId="1890653334">
    <w:abstractNumId w:val="14"/>
  </w:num>
  <w:num w:numId="12" w16cid:durableId="1237663788">
    <w:abstractNumId w:val="10"/>
  </w:num>
  <w:num w:numId="13" w16cid:durableId="1945769307">
    <w:abstractNumId w:val="3"/>
  </w:num>
  <w:num w:numId="14" w16cid:durableId="990862451">
    <w:abstractNumId w:val="11"/>
  </w:num>
  <w:num w:numId="15" w16cid:durableId="2108303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F0E"/>
    <w:rsid w:val="00313F0E"/>
    <w:rsid w:val="003F235D"/>
    <w:rsid w:val="0041597C"/>
    <w:rsid w:val="005E468F"/>
    <w:rsid w:val="006C503A"/>
    <w:rsid w:val="007A6C90"/>
    <w:rsid w:val="00BB3282"/>
    <w:rsid w:val="00C81B68"/>
    <w:rsid w:val="00D26ADB"/>
    <w:rsid w:val="00DD75A1"/>
    <w:rsid w:val="00E5736E"/>
    <w:rsid w:val="00EC02C0"/>
    <w:rsid w:val="00F06840"/>
    <w:rsid w:val="00F975E6"/>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804EBED"/>
  <w15:chartTrackingRefBased/>
  <w15:docId w15:val="{DE162985-6F64-6F44-9A1C-5B5C8FC2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3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3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F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F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F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F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3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3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F0E"/>
    <w:rPr>
      <w:rFonts w:eastAsiaTheme="majorEastAsia" w:cstheme="majorBidi"/>
      <w:color w:val="272727" w:themeColor="text1" w:themeTint="D8"/>
    </w:rPr>
  </w:style>
  <w:style w:type="paragraph" w:styleId="Title">
    <w:name w:val="Title"/>
    <w:basedOn w:val="Normal"/>
    <w:next w:val="Normal"/>
    <w:link w:val="TitleChar"/>
    <w:uiPriority w:val="10"/>
    <w:qFormat/>
    <w:rsid w:val="00313F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F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F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3F0E"/>
    <w:rPr>
      <w:i/>
      <w:iCs/>
      <w:color w:val="404040" w:themeColor="text1" w:themeTint="BF"/>
    </w:rPr>
  </w:style>
  <w:style w:type="paragraph" w:styleId="ListParagraph">
    <w:name w:val="List Paragraph"/>
    <w:basedOn w:val="Normal"/>
    <w:uiPriority w:val="34"/>
    <w:qFormat/>
    <w:rsid w:val="00313F0E"/>
    <w:pPr>
      <w:ind w:left="720"/>
      <w:contextualSpacing/>
    </w:pPr>
  </w:style>
  <w:style w:type="character" w:styleId="IntenseEmphasis">
    <w:name w:val="Intense Emphasis"/>
    <w:basedOn w:val="DefaultParagraphFont"/>
    <w:uiPriority w:val="21"/>
    <w:qFormat/>
    <w:rsid w:val="00313F0E"/>
    <w:rPr>
      <w:i/>
      <w:iCs/>
      <w:color w:val="0F4761" w:themeColor="accent1" w:themeShade="BF"/>
    </w:rPr>
  </w:style>
  <w:style w:type="paragraph" w:styleId="IntenseQuote">
    <w:name w:val="Intense Quote"/>
    <w:basedOn w:val="Normal"/>
    <w:next w:val="Normal"/>
    <w:link w:val="IntenseQuoteChar"/>
    <w:uiPriority w:val="30"/>
    <w:qFormat/>
    <w:rsid w:val="00313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F0E"/>
    <w:rPr>
      <w:i/>
      <w:iCs/>
      <w:color w:val="0F4761" w:themeColor="accent1" w:themeShade="BF"/>
    </w:rPr>
  </w:style>
  <w:style w:type="character" w:styleId="IntenseReference">
    <w:name w:val="Intense Reference"/>
    <w:basedOn w:val="DefaultParagraphFont"/>
    <w:uiPriority w:val="32"/>
    <w:qFormat/>
    <w:rsid w:val="00313F0E"/>
    <w:rPr>
      <w:b/>
      <w:bCs/>
      <w:smallCaps/>
      <w:color w:val="0F4761" w:themeColor="accent1" w:themeShade="BF"/>
      <w:spacing w:val="5"/>
    </w:rPr>
  </w:style>
  <w:style w:type="paragraph" w:styleId="NormalWeb">
    <w:name w:val="Normal (Web)"/>
    <w:basedOn w:val="Normal"/>
    <w:uiPriority w:val="99"/>
    <w:semiHidden/>
    <w:unhideWhenUsed/>
    <w:rsid w:val="00313F0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13F0E"/>
    <w:rPr>
      <w:b/>
      <w:bCs/>
    </w:rPr>
  </w:style>
  <w:style w:type="character" w:customStyle="1" w:styleId="text-xs">
    <w:name w:val="text-xs"/>
    <w:basedOn w:val="DefaultParagraphFont"/>
    <w:rsid w:val="00313F0E"/>
  </w:style>
  <w:style w:type="character" w:customStyle="1" w:styleId="text-hint">
    <w:name w:val="text-hint"/>
    <w:basedOn w:val="DefaultParagraphFont"/>
    <w:rsid w:val="00313F0E"/>
  </w:style>
  <w:style w:type="character" w:styleId="Hyperlink">
    <w:name w:val="Hyperlink"/>
    <w:basedOn w:val="DefaultParagraphFont"/>
    <w:uiPriority w:val="99"/>
    <w:semiHidden/>
    <w:unhideWhenUsed/>
    <w:rsid w:val="00313F0E"/>
    <w:rPr>
      <w:color w:val="0000FF"/>
      <w:u w:val="single"/>
    </w:rPr>
  </w:style>
  <w:style w:type="character" w:styleId="Emphasis">
    <w:name w:val="Emphasis"/>
    <w:basedOn w:val="DefaultParagraphFont"/>
    <w:uiPriority w:val="20"/>
    <w:qFormat/>
    <w:rsid w:val="00313F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fr-fr/dot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xelos.com/best-practice-solutions/itil" TargetMode="External"/><Relationship Id="rId5" Type="http://schemas.openxmlformats.org/officeDocument/2006/relationships/hyperlink" Target="https://www.iiba.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1446</Words>
  <Characters>7742</Characters>
  <Application>Microsoft Office Word</Application>
  <DocSecurity>0</DocSecurity>
  <Lines>266</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Duke Quarcoo</dc:creator>
  <cp:keywords/>
  <dc:description/>
  <cp:lastModifiedBy>Duke Quarcoo</cp:lastModifiedBy>
  <cp:revision>1</cp:revision>
  <dcterms:created xsi:type="dcterms:W3CDTF">2026-03-22T16:02:00Z</dcterms:created>
  <dcterms:modified xsi:type="dcterms:W3CDTF">2026-03-24T22:49:00Z</dcterms:modified>
</cp:coreProperties>
</file>