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8FF" w:rsidRDefault="003229B9" w:rsidP="003229B9">
      <w:pPr>
        <w:pStyle w:val="Title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  <w:r w:rsidRPr="007378FF">
        <w:rPr>
          <w:rFonts w:ascii="Times New Roman" w:hAnsi="Times New Roman" w:cs="Times New Roman"/>
          <w:b/>
          <w:i/>
          <w:u w:val="single"/>
          <w:lang w:val="en-US"/>
        </w:rPr>
        <w:t>ArtemisLite</w:t>
      </w:r>
      <w:r w:rsidR="007378FF">
        <w:rPr>
          <w:rFonts w:ascii="Times New Roman" w:hAnsi="Times New Roman" w:cs="Times New Roman"/>
          <w:b/>
          <w:i/>
          <w:u w:val="single"/>
          <w:lang w:val="en-US"/>
        </w:rPr>
        <w:t xml:space="preserve"> </w:t>
      </w:r>
    </w:p>
    <w:p w:rsidR="003229B9" w:rsidRPr="007378FF" w:rsidRDefault="007378FF" w:rsidP="007378FF">
      <w:pPr>
        <w:pStyle w:val="Heading2"/>
        <w:jc w:val="center"/>
      </w:pPr>
      <w:r w:rsidRPr="007378FF">
        <w:t>Bruegge, Bernd, and Allen Dutoit. Object-Oriented Software Engineering Using UML, Patterns, and Java</w:t>
      </w:r>
      <w:r>
        <w:t xml:space="preserve"> (2013)</w:t>
      </w:r>
    </w:p>
    <w:p w:rsidR="003229B9" w:rsidRPr="007378FF" w:rsidRDefault="003229B9" w:rsidP="003229B9">
      <w:pPr>
        <w:pStyle w:val="Heading1"/>
        <w:rPr>
          <w:rFonts w:ascii="Times New Roman" w:hAnsi="Times New Roman" w:cs="Times New Roman"/>
          <w:lang w:val="en-US"/>
        </w:rPr>
      </w:pPr>
      <w:r w:rsidRPr="007378FF">
        <w:rPr>
          <w:rFonts w:ascii="Times New Roman" w:hAnsi="Times New Roman" w:cs="Times New Roman"/>
          <w:lang w:val="en-US"/>
        </w:rPr>
        <w:t>Requirements</w:t>
      </w:r>
    </w:p>
    <w:p w:rsidR="003229B9" w:rsidRPr="006A7CD7" w:rsidRDefault="007378FF" w:rsidP="003229B9">
      <w:pPr>
        <w:rPr>
          <w:rFonts w:ascii="Times New Roman" w:hAnsi="Times New Roman" w:cs="Times New Roman"/>
          <w:sz w:val="18"/>
          <w:lang w:val="en-US"/>
        </w:rPr>
      </w:pPr>
      <w:r w:rsidRPr="006A7CD7">
        <w:rPr>
          <w:rFonts w:ascii="Times New Roman" w:hAnsi="Times New Roman" w:cs="Times New Roman"/>
          <w:szCs w:val="21"/>
          <w:shd w:val="clear" w:color="auto" w:fill="FFFFFF"/>
        </w:rPr>
        <w:t>“</w:t>
      </w:r>
      <w:r w:rsidR="003229B9" w:rsidRPr="006A7CD7">
        <w:rPr>
          <w:rFonts w:ascii="Times New Roman" w:hAnsi="Times New Roman" w:cs="Times New Roman"/>
          <w:szCs w:val="21"/>
          <w:shd w:val="clear" w:color="auto" w:fill="FFFFFF"/>
        </w:rPr>
        <w:t>A requirement is a constraint that must satisfy to be accepted by the client. Requirements engineering aims at defining the requirements of the system under construction.</w:t>
      </w:r>
      <w:r w:rsidRPr="006A7CD7">
        <w:rPr>
          <w:rFonts w:ascii="Times New Roman" w:hAnsi="Times New Roman" w:cs="Times New Roman"/>
          <w:szCs w:val="21"/>
          <w:shd w:val="clear" w:color="auto" w:fill="FFFFFF"/>
        </w:rPr>
        <w:t xml:space="preserve">” – </w:t>
      </w:r>
      <w:r w:rsidR="00FE0228">
        <w:rPr>
          <w:rFonts w:ascii="Times New Roman" w:hAnsi="Times New Roman" w:cs="Times New Roman"/>
          <w:lang w:val="en-US"/>
        </w:rPr>
        <w:t>(</w:t>
      </w:r>
      <w:proofErr w:type="spellStart"/>
      <w:r w:rsidR="00FE0228" w:rsidRPr="007378FF">
        <w:rPr>
          <w:rFonts w:ascii="Times New Roman" w:hAnsi="Times New Roman" w:cs="Times New Roman"/>
          <w:sz w:val="21"/>
          <w:szCs w:val="21"/>
          <w:shd w:val="clear" w:color="auto" w:fill="FFFFFF"/>
        </w:rPr>
        <w:t>Bruegge</w:t>
      </w:r>
      <w:proofErr w:type="spellEnd"/>
      <w:r w:rsidR="00FE022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et al 2013 pp.115)</w:t>
      </w:r>
      <w:r w:rsidR="00FE0228" w:rsidRPr="007378FF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</w:p>
    <w:p w:rsidR="003229B9" w:rsidRPr="007378FF" w:rsidRDefault="003229B9" w:rsidP="003229B9">
      <w:pPr>
        <w:pStyle w:val="Heading1"/>
        <w:rPr>
          <w:rFonts w:ascii="Times New Roman" w:hAnsi="Times New Roman" w:cs="Times New Roman"/>
          <w:lang w:val="en-US"/>
        </w:rPr>
      </w:pPr>
      <w:r w:rsidRPr="007378FF">
        <w:rPr>
          <w:rFonts w:ascii="Times New Roman" w:hAnsi="Times New Roman" w:cs="Times New Roman"/>
          <w:lang w:val="en-US"/>
        </w:rPr>
        <w:t>Realisation</w:t>
      </w:r>
    </w:p>
    <w:p w:rsidR="003229B9" w:rsidRPr="007378FF" w:rsidRDefault="007378FF" w:rsidP="003229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“D</w:t>
      </w:r>
      <w:r w:rsidRPr="007378FF">
        <w:rPr>
          <w:rFonts w:ascii="Times New Roman" w:hAnsi="Times New Roman" w:cs="Times New Roman"/>
          <w:lang w:val="en-US"/>
        </w:rPr>
        <w:t>evelopers</w:t>
      </w:r>
      <w:r>
        <w:rPr>
          <w:rFonts w:ascii="Times New Roman" w:hAnsi="Times New Roman" w:cs="Times New Roman"/>
          <w:lang w:val="en-US"/>
        </w:rPr>
        <w:t xml:space="preserve"> usually</w:t>
      </w:r>
      <w:r w:rsidRPr="007378FF">
        <w:rPr>
          <w:rFonts w:ascii="Times New Roman" w:hAnsi="Times New Roman" w:cs="Times New Roman"/>
          <w:lang w:val="en-US"/>
        </w:rPr>
        <w:t xml:space="preserve"> have experience in building systems, but </w:t>
      </w:r>
      <w:r>
        <w:rPr>
          <w:rFonts w:ascii="Times New Roman" w:hAnsi="Times New Roman" w:cs="Times New Roman"/>
          <w:lang w:val="en-US"/>
        </w:rPr>
        <w:t xml:space="preserve">little knowledge of </w:t>
      </w:r>
      <w:r w:rsidRPr="007378FF">
        <w:rPr>
          <w:rFonts w:ascii="Times New Roman" w:hAnsi="Times New Roman" w:cs="Times New Roman"/>
          <w:lang w:val="en-US"/>
        </w:rPr>
        <w:t xml:space="preserve">the users. Scenarios and use </w:t>
      </w:r>
      <w:bookmarkStart w:id="0" w:name="_GoBack"/>
      <w:bookmarkEnd w:id="0"/>
      <w:r w:rsidRPr="007378FF">
        <w:rPr>
          <w:rFonts w:ascii="Times New Roman" w:hAnsi="Times New Roman" w:cs="Times New Roman"/>
          <w:lang w:val="en-US"/>
        </w:rPr>
        <w:t>cases provide tools for bridging this gap.</w:t>
      </w:r>
      <w:r w:rsidRPr="007378FF">
        <w:rPr>
          <w:rFonts w:ascii="Times New Roman" w:hAnsi="Times New Roman" w:cs="Times New Roman"/>
          <w:lang w:val="en-US"/>
        </w:rPr>
        <w:t>” –</w:t>
      </w:r>
      <w:r w:rsidR="00FE022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FE0228" w:rsidRPr="007378FF">
        <w:rPr>
          <w:rFonts w:ascii="Times New Roman" w:hAnsi="Times New Roman" w:cs="Times New Roman"/>
          <w:sz w:val="21"/>
          <w:szCs w:val="21"/>
          <w:shd w:val="clear" w:color="auto" w:fill="FFFFFF"/>
        </w:rPr>
        <w:t>Bruegge</w:t>
      </w:r>
      <w:proofErr w:type="spellEnd"/>
      <w:r w:rsidR="00FE022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et al 2013 pp.115)</w:t>
      </w:r>
      <w:r w:rsidR="00FE0228" w:rsidRPr="007378FF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</w:p>
    <w:p w:rsidR="003229B9" w:rsidRPr="007378FF" w:rsidRDefault="003229B9" w:rsidP="003229B9">
      <w:pPr>
        <w:pStyle w:val="Heading1"/>
        <w:rPr>
          <w:rFonts w:ascii="Times New Roman" w:hAnsi="Times New Roman" w:cs="Times New Roman"/>
          <w:lang w:val="en-US"/>
        </w:rPr>
      </w:pPr>
      <w:r w:rsidRPr="007378FF">
        <w:rPr>
          <w:rFonts w:ascii="Times New Roman" w:hAnsi="Times New Roman" w:cs="Times New Roman"/>
          <w:lang w:val="en-US"/>
        </w:rPr>
        <w:t>Design</w:t>
      </w:r>
    </w:p>
    <w:p w:rsidR="003229B9" w:rsidRPr="007378FF" w:rsidRDefault="00FE0228" w:rsidP="003229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a group it was decided that an agile approach is best suited to this project, by </w:t>
      </w:r>
      <w:r w:rsidRPr="00FE0228">
        <w:rPr>
          <w:rFonts w:ascii="Times New Roman" w:hAnsi="Times New Roman" w:cs="Times New Roman"/>
          <w:lang w:val="en-US"/>
        </w:rPr>
        <w:t xml:space="preserve">delivering </w:t>
      </w:r>
      <w:r>
        <w:rPr>
          <w:rFonts w:ascii="Times New Roman" w:hAnsi="Times New Roman" w:cs="Times New Roman"/>
          <w:lang w:val="en-US"/>
        </w:rPr>
        <w:t>the</w:t>
      </w:r>
      <w:r w:rsidRPr="00FE0228">
        <w:rPr>
          <w:rFonts w:ascii="Times New Roman" w:hAnsi="Times New Roman" w:cs="Times New Roman"/>
          <w:lang w:val="en-US"/>
        </w:rPr>
        <w:t xml:space="preserve"> product incrementally, while renegotiating requirements as the project progresses</w:t>
      </w:r>
      <w:r>
        <w:rPr>
          <w:rFonts w:ascii="Times New Roman" w:hAnsi="Times New Roman" w:cs="Times New Roman"/>
          <w:lang w:val="en-US"/>
        </w:rPr>
        <w:t xml:space="preserve"> on the weekly scrum meetings.</w:t>
      </w:r>
    </w:p>
    <w:p w:rsidR="003229B9" w:rsidRPr="007378FF" w:rsidRDefault="003229B9" w:rsidP="003229B9">
      <w:pPr>
        <w:pStyle w:val="Heading1"/>
        <w:rPr>
          <w:rFonts w:ascii="Times New Roman" w:hAnsi="Times New Roman" w:cs="Times New Roman"/>
          <w:lang w:val="en-US"/>
        </w:rPr>
      </w:pPr>
      <w:r w:rsidRPr="007378FF">
        <w:rPr>
          <w:rFonts w:ascii="Times New Roman" w:hAnsi="Times New Roman" w:cs="Times New Roman"/>
          <w:lang w:val="en-US"/>
        </w:rPr>
        <w:t>Testing</w:t>
      </w:r>
    </w:p>
    <w:p w:rsidR="003229B9" w:rsidRPr="007378FF" w:rsidRDefault="003229B9" w:rsidP="003229B9">
      <w:pPr>
        <w:rPr>
          <w:rFonts w:ascii="Times New Roman" w:hAnsi="Times New Roman" w:cs="Times New Roman"/>
          <w:lang w:val="en-US"/>
        </w:rPr>
      </w:pPr>
    </w:p>
    <w:p w:rsidR="003229B9" w:rsidRPr="007378FF" w:rsidRDefault="003229B9" w:rsidP="003229B9">
      <w:pPr>
        <w:pStyle w:val="Heading1"/>
        <w:rPr>
          <w:rFonts w:ascii="Times New Roman" w:hAnsi="Times New Roman" w:cs="Times New Roman"/>
          <w:lang w:val="en-US"/>
        </w:rPr>
      </w:pPr>
      <w:r w:rsidRPr="007378FF">
        <w:rPr>
          <w:rFonts w:ascii="Times New Roman" w:hAnsi="Times New Roman" w:cs="Times New Roman"/>
          <w:lang w:val="en-US"/>
        </w:rPr>
        <w:t>Reference</w:t>
      </w:r>
    </w:p>
    <w:p w:rsidR="003229B9" w:rsidRPr="007378FF" w:rsidRDefault="003229B9" w:rsidP="003229B9">
      <w:pPr>
        <w:rPr>
          <w:rFonts w:ascii="Times New Roman" w:hAnsi="Times New Roman" w:cs="Times New Roman"/>
          <w:lang w:val="en-US"/>
        </w:rPr>
      </w:pPr>
      <w:r w:rsidRPr="007378FF">
        <w:rPr>
          <w:rFonts w:ascii="Times New Roman" w:hAnsi="Times New Roman" w:cs="Times New Roman"/>
          <w:color w:val="555555"/>
          <w:sz w:val="21"/>
          <w:szCs w:val="21"/>
        </w:rPr>
        <w:br/>
      </w:r>
      <w:proofErr w:type="spellStart"/>
      <w:r w:rsidRPr="007378FF">
        <w:rPr>
          <w:rFonts w:ascii="Times New Roman" w:hAnsi="Times New Roman" w:cs="Times New Roman"/>
          <w:sz w:val="21"/>
          <w:szCs w:val="21"/>
          <w:shd w:val="clear" w:color="auto" w:fill="FFFFFF"/>
        </w:rPr>
        <w:t>Bruegge</w:t>
      </w:r>
      <w:proofErr w:type="spellEnd"/>
      <w:r w:rsidRPr="007378F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, Bernd, and Allen </w:t>
      </w:r>
      <w:proofErr w:type="spellStart"/>
      <w:r w:rsidRPr="007378FF">
        <w:rPr>
          <w:rFonts w:ascii="Times New Roman" w:hAnsi="Times New Roman" w:cs="Times New Roman"/>
          <w:sz w:val="21"/>
          <w:szCs w:val="21"/>
          <w:shd w:val="clear" w:color="auto" w:fill="FFFFFF"/>
        </w:rPr>
        <w:t>Dutoit</w:t>
      </w:r>
      <w:proofErr w:type="spellEnd"/>
      <w:r w:rsidRPr="007378FF">
        <w:rPr>
          <w:rFonts w:ascii="Times New Roman" w:hAnsi="Times New Roman" w:cs="Times New Roman"/>
          <w:sz w:val="21"/>
          <w:szCs w:val="21"/>
          <w:shd w:val="clear" w:color="auto" w:fill="FFFFFF"/>
        </w:rPr>
        <w:t>. </w:t>
      </w:r>
      <w:r w:rsidRPr="007378FF">
        <w:rPr>
          <w:rFonts w:ascii="Times New Roman" w:hAnsi="Times New Roman" w:cs="Times New Roman"/>
          <w:i/>
          <w:iCs/>
          <w:sz w:val="21"/>
          <w:szCs w:val="21"/>
        </w:rPr>
        <w:t>Object-Oriented Software Engineering Using UML, Patterns, and Java: Pearson New International Edition PDF EBook</w:t>
      </w:r>
      <w:r w:rsidRPr="007378FF">
        <w:rPr>
          <w:rFonts w:ascii="Times New Roman" w:hAnsi="Times New Roman" w:cs="Times New Roman"/>
          <w:sz w:val="21"/>
          <w:szCs w:val="21"/>
          <w:shd w:val="clear" w:color="auto" w:fill="FFFFFF"/>
        </w:rPr>
        <w:t>, Pearson Education, Limited, 2013.</w:t>
      </w:r>
      <w:r w:rsidRPr="007378FF">
        <w:rPr>
          <w:rFonts w:ascii="Times New Roman" w:hAnsi="Times New Roman" w:cs="Times New Roman"/>
          <w:i/>
          <w:iCs/>
          <w:sz w:val="21"/>
          <w:szCs w:val="21"/>
        </w:rPr>
        <w:t xml:space="preserve"> ProQuest </w:t>
      </w:r>
      <w:proofErr w:type="spellStart"/>
      <w:r w:rsidRPr="007378FF">
        <w:rPr>
          <w:rFonts w:ascii="Times New Roman" w:hAnsi="Times New Roman" w:cs="Times New Roman"/>
          <w:i/>
          <w:iCs/>
          <w:sz w:val="21"/>
          <w:szCs w:val="21"/>
        </w:rPr>
        <w:t>Ebook</w:t>
      </w:r>
      <w:proofErr w:type="spellEnd"/>
      <w:r w:rsidRPr="007378FF">
        <w:rPr>
          <w:rFonts w:ascii="Times New Roman" w:hAnsi="Times New Roman" w:cs="Times New Roman"/>
          <w:i/>
          <w:iCs/>
          <w:sz w:val="21"/>
          <w:szCs w:val="21"/>
        </w:rPr>
        <w:t xml:space="preserve"> Central</w:t>
      </w:r>
      <w:r w:rsidRPr="007378FF">
        <w:rPr>
          <w:rFonts w:ascii="Times New Roman" w:hAnsi="Times New Roman" w:cs="Times New Roman"/>
          <w:sz w:val="21"/>
          <w:szCs w:val="21"/>
          <w:shd w:val="clear" w:color="auto" w:fill="FFFFFF"/>
        </w:rPr>
        <w:t>, http://ebookcentral.proquest.com/lib/qub/detail.action?docID=5173698.</w:t>
      </w:r>
      <w:r w:rsidRPr="007378FF">
        <w:rPr>
          <w:rFonts w:ascii="Times New Roman" w:hAnsi="Times New Roman" w:cs="Times New Roman"/>
          <w:color w:val="555555"/>
          <w:sz w:val="21"/>
          <w:szCs w:val="21"/>
        </w:rPr>
        <w:br/>
      </w:r>
    </w:p>
    <w:sectPr w:rsidR="003229B9" w:rsidRPr="00737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B9"/>
    <w:rsid w:val="003229B9"/>
    <w:rsid w:val="00423D61"/>
    <w:rsid w:val="006A7CD7"/>
    <w:rsid w:val="007378FF"/>
    <w:rsid w:val="008B6EBC"/>
    <w:rsid w:val="00FE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D124"/>
  <w15:chartTrackingRefBased/>
  <w15:docId w15:val="{E99E189A-F58A-48CC-8D34-94D54BCD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9B9"/>
  </w:style>
  <w:style w:type="paragraph" w:styleId="Heading1">
    <w:name w:val="heading 1"/>
    <w:basedOn w:val="Normal"/>
    <w:next w:val="Normal"/>
    <w:link w:val="Heading1Char"/>
    <w:uiPriority w:val="9"/>
    <w:qFormat/>
    <w:rsid w:val="003229B9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B9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9B9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9B9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9B9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9B9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9B9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9B9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9B9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229B9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229B9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9B9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9B9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9B9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9B9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9B9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29B9"/>
    <w:rPr>
      <w:b/>
      <w:bCs/>
      <w:color w:val="6D1D6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22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229B9"/>
    <w:rPr>
      <w:b/>
      <w:bCs/>
    </w:rPr>
  </w:style>
  <w:style w:type="character" w:styleId="Emphasis">
    <w:name w:val="Emphasis"/>
    <w:uiPriority w:val="20"/>
    <w:qFormat/>
    <w:rsid w:val="003229B9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322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2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2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9B9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9B9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3229B9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3229B9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3229B9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3229B9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322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29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5132D-DA4A-4079-BF19-0774E868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Orfhlaith Woods</dc:creator>
  <cp:keywords/>
  <dc:description/>
  <cp:lastModifiedBy>Orfhlaith Woods</cp:lastModifiedBy>
  <cp:revision>1</cp:revision>
  <dcterms:created xsi:type="dcterms:W3CDTF">2022-03-26T16:12:00Z</dcterms:created>
  <dcterms:modified xsi:type="dcterms:W3CDTF">2022-03-26T17:02:00Z</dcterms:modified>
</cp:coreProperties>
</file>