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C8F6B" w14:textId="77777777" w:rsidR="00844AF9" w:rsidRPr="00DD2617" w:rsidRDefault="00000000">
      <w:pPr>
        <w:spacing w:after="0"/>
        <w:jc w:val="center"/>
        <w:rPr>
          <w:lang w:val="es-CO"/>
        </w:rPr>
      </w:pPr>
      <w:r w:rsidRPr="00DD2617">
        <w:rPr>
          <w:b/>
          <w:sz w:val="34"/>
          <w:lang w:val="es-CO"/>
        </w:rPr>
        <w:t>DANIEL ALEJANDRO PAJOY BASTOS</w:t>
      </w:r>
    </w:p>
    <w:p w14:paraId="1776CFB8" w14:textId="77777777" w:rsidR="00844AF9" w:rsidRPr="00DD2617" w:rsidRDefault="00000000">
      <w:pPr>
        <w:spacing w:after="40"/>
        <w:jc w:val="center"/>
        <w:rPr>
          <w:lang w:val="es-CO"/>
        </w:rPr>
      </w:pPr>
      <w:proofErr w:type="spellStart"/>
      <w:r w:rsidRPr="00DD2617">
        <w:rPr>
          <w:i/>
          <w:sz w:val="20"/>
          <w:lang w:val="es-CO"/>
        </w:rPr>
        <w:t>Curriculum</w:t>
      </w:r>
      <w:proofErr w:type="spellEnd"/>
      <w:r w:rsidRPr="00DD2617">
        <w:rPr>
          <w:i/>
          <w:sz w:val="20"/>
          <w:lang w:val="es-CO"/>
        </w:rPr>
        <w:t xml:space="preserve"> Vitae — </w:t>
      </w:r>
      <w:proofErr w:type="spellStart"/>
      <w:r w:rsidRPr="00DD2617">
        <w:rPr>
          <w:i/>
          <w:sz w:val="20"/>
          <w:lang w:val="es-CO"/>
        </w:rPr>
        <w:t>European</w:t>
      </w:r>
      <w:proofErr w:type="spellEnd"/>
      <w:r w:rsidRPr="00DD2617">
        <w:rPr>
          <w:i/>
          <w:sz w:val="20"/>
          <w:lang w:val="es-CO"/>
        </w:rPr>
        <w:t xml:space="preserve"> (Europass) </w:t>
      </w:r>
      <w:proofErr w:type="spellStart"/>
      <w:r w:rsidRPr="00DD2617">
        <w:rPr>
          <w:i/>
          <w:sz w:val="20"/>
          <w:lang w:val="es-CO"/>
        </w:rPr>
        <w:t>format</w:t>
      </w:r>
      <w:proofErr w:type="spellEnd"/>
    </w:p>
    <w:p w14:paraId="440B8323" w14:textId="77777777" w:rsidR="00844AF9" w:rsidRPr="00DD2617" w:rsidRDefault="00000000">
      <w:pPr>
        <w:pBdr>
          <w:bottom w:val="single" w:sz="6" w:space="1" w:color="000000"/>
        </w:pBdr>
        <w:spacing w:before="180" w:after="40"/>
        <w:rPr>
          <w:lang w:val="es-CO"/>
        </w:rPr>
      </w:pPr>
      <w:r w:rsidRPr="00DD2617">
        <w:rPr>
          <w:b/>
          <w:sz w:val="24"/>
          <w:lang w:val="es-CO"/>
        </w:rPr>
        <w:t>PERSONAL INFORMATION</w:t>
      </w:r>
    </w:p>
    <w:p w14:paraId="08B29F86" w14:textId="5ACAAF5A" w:rsidR="00844AF9" w:rsidRPr="00DD2617" w:rsidRDefault="00000000">
      <w:pPr>
        <w:spacing w:after="40"/>
        <w:rPr>
          <w:lang w:val="es-CO"/>
        </w:rPr>
      </w:pPr>
      <w:proofErr w:type="spellStart"/>
      <w:r w:rsidRPr="00DD2617">
        <w:rPr>
          <w:sz w:val="20"/>
          <w:lang w:val="es-CO"/>
        </w:rPr>
        <w:t>Address</w:t>
      </w:r>
      <w:proofErr w:type="spellEnd"/>
      <w:r w:rsidRPr="00DD2617">
        <w:rPr>
          <w:sz w:val="20"/>
          <w:lang w:val="es-CO"/>
        </w:rPr>
        <w:t xml:space="preserve">: Popayán, Cauca, </w:t>
      </w:r>
      <w:proofErr w:type="gramStart"/>
      <w:r w:rsidRPr="00DD2617">
        <w:rPr>
          <w:sz w:val="20"/>
          <w:lang w:val="es-CO"/>
        </w:rPr>
        <w:t>Colombia  [</w:t>
      </w:r>
      <w:proofErr w:type="gramEnd"/>
      <w:r w:rsidR="00DD2617" w:rsidRPr="00DD2617">
        <w:rPr>
          <w:sz w:val="20"/>
          <w:lang w:val="es-CO"/>
        </w:rPr>
        <w:t>CL 8 NORTE 11 08, Barrio Santa Clara, Popayán, Cauca, Colombia</w:t>
      </w:r>
      <w:r w:rsidRPr="00DD2617">
        <w:rPr>
          <w:sz w:val="20"/>
          <w:lang w:val="es-CO"/>
        </w:rPr>
        <w:t xml:space="preserve"> / CAP: </w:t>
      </w:r>
      <w:r w:rsidR="00DD2617" w:rsidRPr="00DD2617">
        <w:rPr>
          <w:sz w:val="20"/>
          <w:lang w:val="es-CO"/>
        </w:rPr>
        <w:t>190001</w:t>
      </w:r>
      <w:r w:rsidRPr="00DD2617">
        <w:rPr>
          <w:sz w:val="20"/>
          <w:lang w:val="es-CO"/>
        </w:rPr>
        <w:t>]</w:t>
      </w:r>
    </w:p>
    <w:p w14:paraId="479E87EF" w14:textId="221B2315" w:rsidR="00844AF9" w:rsidRPr="00DD2617" w:rsidRDefault="00000000">
      <w:pPr>
        <w:spacing w:after="40"/>
      </w:pPr>
      <w:r w:rsidRPr="00DD2617">
        <w:rPr>
          <w:sz w:val="20"/>
        </w:rPr>
        <w:t>Phone: [+57</w:t>
      </w:r>
      <w:r w:rsidR="00DD2617">
        <w:rPr>
          <w:sz w:val="20"/>
        </w:rPr>
        <w:t xml:space="preserve"> 3175385353</w:t>
      </w:r>
      <w:r w:rsidRPr="00DD2617">
        <w:rPr>
          <w:sz w:val="20"/>
        </w:rPr>
        <w:t xml:space="preserve">]   ·   Email: </w:t>
      </w:r>
      <w:r w:rsidR="00DD2617" w:rsidRPr="00DD2617">
        <w:rPr>
          <w:sz w:val="20"/>
        </w:rPr>
        <w:t>daniel@unicauca.</w:t>
      </w:r>
      <w:r w:rsidR="00DD2617">
        <w:rPr>
          <w:sz w:val="20"/>
        </w:rPr>
        <w:t>edu.co</w:t>
      </w:r>
    </w:p>
    <w:p w14:paraId="27D1B4C4" w14:textId="790BDFDB" w:rsidR="00844AF9" w:rsidRDefault="00000000">
      <w:pPr>
        <w:spacing w:after="40"/>
      </w:pPr>
      <w:r>
        <w:rPr>
          <w:sz w:val="20"/>
        </w:rPr>
        <w:t>Nationality: Colombian   ·   Date of birth: [</w:t>
      </w:r>
      <w:r w:rsidR="00DD2617">
        <w:rPr>
          <w:sz w:val="20"/>
        </w:rPr>
        <w:t>11</w:t>
      </w:r>
      <w:r>
        <w:rPr>
          <w:sz w:val="20"/>
        </w:rPr>
        <w:t>/</w:t>
      </w:r>
      <w:r w:rsidR="00DD2617">
        <w:rPr>
          <w:sz w:val="20"/>
        </w:rPr>
        <w:t>11</w:t>
      </w:r>
      <w:r>
        <w:rPr>
          <w:sz w:val="20"/>
        </w:rPr>
        <w:t>/</w:t>
      </w:r>
      <w:r w:rsidR="00DD2617">
        <w:rPr>
          <w:sz w:val="20"/>
        </w:rPr>
        <w:t>1982</w:t>
      </w:r>
      <w:r>
        <w:rPr>
          <w:sz w:val="20"/>
        </w:rPr>
        <w:t>]</w:t>
      </w:r>
    </w:p>
    <w:p w14:paraId="33108DFC" w14:textId="77777777" w:rsidR="00844AF9" w:rsidRDefault="00000000">
      <w:pPr>
        <w:pBdr>
          <w:bottom w:val="single" w:sz="6" w:space="1" w:color="000000"/>
        </w:pBdr>
        <w:spacing w:before="180" w:after="40"/>
      </w:pPr>
      <w:r>
        <w:rPr>
          <w:b/>
          <w:sz w:val="24"/>
        </w:rPr>
        <w:t>ABOUT ME</w:t>
      </w:r>
    </w:p>
    <w:p w14:paraId="1D23BAAA" w14:textId="05548721" w:rsidR="00844AF9" w:rsidRDefault="00000000">
      <w:pPr>
        <w:spacing w:after="40"/>
        <w:jc w:val="both"/>
      </w:pPr>
      <w:r>
        <w:rPr>
          <w:sz w:val="20"/>
        </w:rPr>
        <w:t>Engineer with a Master</w:t>
      </w:r>
      <w:r w:rsidR="00DD2617">
        <w:rPr>
          <w:sz w:val="20"/>
        </w:rPr>
        <w:t xml:space="preserve"> of</w:t>
      </w:r>
      <w:r>
        <w:rPr>
          <w:sz w:val="20"/>
        </w:rPr>
        <w:t xml:space="preserve"> Business Administration</w:t>
      </w:r>
      <w:r w:rsidR="00DD2617">
        <w:rPr>
          <w:sz w:val="20"/>
        </w:rPr>
        <w:t xml:space="preserve"> (MBA)</w:t>
      </w:r>
      <w:r>
        <w:rPr>
          <w:sz w:val="20"/>
        </w:rPr>
        <w:t xml:space="preserve"> and a specialisation in Project Management, with 15+ years of experience in innovation-model design and strategic solutions across agro-industry, technology and territorial development. Proven capacity to bridge academic knowledge with field implementation in complex value chains, particularly the Colombian specialty-coffee chain, digital traceability and productive inclusion of peace-signatory communities. Seeking to pursue doctoral research on the socio-technical governance of agri-food value chains and value capture at origin.</w:t>
      </w:r>
    </w:p>
    <w:p w14:paraId="7EBCD57C" w14:textId="77777777" w:rsidR="00844AF9" w:rsidRDefault="00000000">
      <w:pPr>
        <w:pBdr>
          <w:bottom w:val="single" w:sz="6" w:space="1" w:color="000000"/>
        </w:pBdr>
        <w:spacing w:before="180" w:after="40"/>
      </w:pPr>
      <w:r>
        <w:rPr>
          <w:b/>
          <w:sz w:val="24"/>
        </w:rPr>
        <w:t>WORK EXPERIENCE</w:t>
      </w:r>
    </w:p>
    <w:p w14:paraId="2D56EC0F" w14:textId="77777777" w:rsidR="00844AF9" w:rsidRDefault="00000000">
      <w:pPr>
        <w:spacing w:before="80" w:after="0"/>
      </w:pPr>
      <w:r>
        <w:rPr>
          <w:b/>
        </w:rPr>
        <w:t>Project Manager</w:t>
      </w:r>
      <w:r>
        <w:t xml:space="preserve">  —  COFFIS SAS</w:t>
      </w:r>
    </w:p>
    <w:p w14:paraId="7AAAD895" w14:textId="77777777" w:rsidR="00844AF9" w:rsidRDefault="00000000">
      <w:pPr>
        <w:spacing w:after="20"/>
      </w:pPr>
      <w:r>
        <w:rPr>
          <w:i/>
          <w:sz w:val="19"/>
        </w:rPr>
        <w:t>Popayán, Cauca, Colombia  ·  Jan 2025 – Present</w:t>
      </w:r>
    </w:p>
    <w:p w14:paraId="0743C3DE" w14:textId="77777777" w:rsidR="00844AF9" w:rsidRDefault="00000000">
      <w:pPr>
        <w:spacing w:after="20"/>
        <w:ind w:left="340" w:hanging="170"/>
      </w:pPr>
      <w:r>
        <w:rPr>
          <w:sz w:val="20"/>
        </w:rPr>
        <w:t>• Leads the end-to-end transformation of the specialty-coffee supply chain through technology, advanced logistics and international marketing.</w:t>
      </w:r>
    </w:p>
    <w:p w14:paraId="4DBDD950" w14:textId="77777777" w:rsidR="00844AF9" w:rsidRDefault="00000000">
      <w:pPr>
        <w:spacing w:after="20"/>
        <w:ind w:left="340" w:hanging="170"/>
      </w:pPr>
      <w:r>
        <w:rPr>
          <w:sz w:val="20"/>
        </w:rPr>
        <w:t>• Deployed a standardised export system with 33 national cooperatives and technical advisory to 300+ producers for international quality standards.</w:t>
      </w:r>
    </w:p>
    <w:p w14:paraId="0746BEB6" w14:textId="77777777" w:rsidR="00844AF9" w:rsidRDefault="00000000">
      <w:pPr>
        <w:spacing w:after="20"/>
        <w:ind w:left="340" w:hanging="170"/>
      </w:pPr>
      <w:r>
        <w:rPr>
          <w:sz w:val="20"/>
        </w:rPr>
        <w:t>• Coordinates with the Embassy of Colombia in France for the participation of Peace-Agreement coffee growers in the Paris Peace Forum.</w:t>
      </w:r>
    </w:p>
    <w:p w14:paraId="400F0E21" w14:textId="77777777" w:rsidR="00844AF9" w:rsidRDefault="00000000">
      <w:pPr>
        <w:spacing w:before="80" w:after="0"/>
      </w:pPr>
      <w:r>
        <w:rPr>
          <w:b/>
        </w:rPr>
        <w:t>Specialised Agribusiness Consultant</w:t>
      </w:r>
      <w:r>
        <w:t xml:space="preserve">  —  ARQ Y TECH SAS</w:t>
      </w:r>
    </w:p>
    <w:p w14:paraId="1C9DE2CE" w14:textId="77777777" w:rsidR="00844AF9" w:rsidRDefault="00000000">
      <w:pPr>
        <w:spacing w:after="20"/>
      </w:pPr>
      <w:r>
        <w:rPr>
          <w:i/>
          <w:sz w:val="19"/>
        </w:rPr>
        <w:t>Popayán, Cauca, Colombia  ·  Apr 2025 – Nov 2025</w:t>
      </w:r>
    </w:p>
    <w:p w14:paraId="7012B201" w14:textId="77777777" w:rsidR="00844AF9" w:rsidRDefault="00000000">
      <w:pPr>
        <w:spacing w:after="20"/>
        <w:ind w:left="340" w:hanging="170"/>
      </w:pPr>
      <w:r>
        <w:rPr>
          <w:sz w:val="20"/>
        </w:rPr>
        <w:t>• Structured and launched the commercial unit (coffee shop) of the Cafinorte Cooperative, including operating protocols and quality standards.</w:t>
      </w:r>
    </w:p>
    <w:p w14:paraId="1843C0E9" w14:textId="77777777" w:rsidR="00844AF9" w:rsidRDefault="00000000">
      <w:pPr>
        <w:spacing w:before="80" w:after="0"/>
      </w:pPr>
      <w:r>
        <w:rPr>
          <w:b/>
        </w:rPr>
        <w:t>Project Manager — CAFIX Platform</w:t>
      </w:r>
      <w:r>
        <w:t xml:space="preserve">  —  ALMACAFÉ SA (Colombian Coffee Growers Federation, FNC)</w:t>
      </w:r>
    </w:p>
    <w:p w14:paraId="7A4C5786" w14:textId="77777777" w:rsidR="00844AF9" w:rsidRDefault="00000000">
      <w:pPr>
        <w:spacing w:after="20"/>
      </w:pPr>
      <w:r>
        <w:rPr>
          <w:i/>
          <w:sz w:val="19"/>
        </w:rPr>
        <w:t>Bogotá D.C., Colombia  ·  Aug 2020 – Jan 2025</w:t>
      </w:r>
    </w:p>
    <w:p w14:paraId="5DC6A850" w14:textId="77777777" w:rsidR="00844AF9" w:rsidRDefault="00000000">
      <w:pPr>
        <w:spacing w:after="20"/>
        <w:ind w:left="340" w:hanging="170"/>
      </w:pPr>
      <w:r>
        <w:rPr>
          <w:sz w:val="20"/>
        </w:rPr>
        <w:t>• Directed CAFIX: design, launch and scale-up of a small-lot coffee export logistics and traceability platform (ALMACAFÉ–FNC alliance).</w:t>
      </w:r>
    </w:p>
    <w:p w14:paraId="2933EFFD" w14:textId="77777777" w:rsidR="00844AF9" w:rsidRDefault="00000000">
      <w:pPr>
        <w:spacing w:after="20"/>
        <w:ind w:left="340" w:hanging="170"/>
      </w:pPr>
      <w:r>
        <w:rPr>
          <w:sz w:val="20"/>
        </w:rPr>
        <w:t>• Scaled export operations from 2 to 56 monthly shipments through process automation and new service models.</w:t>
      </w:r>
    </w:p>
    <w:p w14:paraId="488A781A" w14:textId="77777777" w:rsidR="00844AF9" w:rsidRDefault="00000000">
      <w:pPr>
        <w:spacing w:after="20"/>
        <w:ind w:left="340" w:hanging="170"/>
      </w:pPr>
      <w:r>
        <w:rPr>
          <w:sz w:val="20"/>
        </w:rPr>
        <w:t>• Organised the international trade mission in Oslo (Norway) and facilitated the Paris Peace Forum, connecting peace-signatory coffee communities with international markets.</w:t>
      </w:r>
    </w:p>
    <w:p w14:paraId="032E6A52" w14:textId="77777777" w:rsidR="00844AF9" w:rsidRDefault="00000000">
      <w:pPr>
        <w:spacing w:before="80" w:after="0"/>
      </w:pPr>
      <w:r>
        <w:rPr>
          <w:b/>
        </w:rPr>
        <w:t>Electronics Specialist Engineer</w:t>
      </w:r>
      <w:r>
        <w:t xml:space="preserve">  —  Governorate of Cauca</w:t>
      </w:r>
    </w:p>
    <w:p w14:paraId="26B17C58" w14:textId="77777777" w:rsidR="00844AF9" w:rsidRDefault="00000000">
      <w:pPr>
        <w:spacing w:after="20"/>
      </w:pPr>
      <w:r>
        <w:rPr>
          <w:i/>
          <w:sz w:val="19"/>
        </w:rPr>
        <w:t>Popayán, Cauca, Colombia  ·  Sep 2020 – Dec 2020</w:t>
      </w:r>
    </w:p>
    <w:p w14:paraId="01FC0A6D" w14:textId="77777777" w:rsidR="00844AF9" w:rsidRDefault="00000000">
      <w:pPr>
        <w:spacing w:after="20"/>
        <w:ind w:left="340" w:hanging="170"/>
      </w:pPr>
      <w:r>
        <w:rPr>
          <w:sz w:val="20"/>
        </w:rPr>
        <w:t>• Implemented critical technological infrastructure and structured the IT support/Help Desk for the General Secretariat.</w:t>
      </w:r>
    </w:p>
    <w:p w14:paraId="3D28A288" w14:textId="597C8D75" w:rsidR="00844AF9" w:rsidRPr="00DD2617" w:rsidRDefault="00000000">
      <w:pPr>
        <w:spacing w:before="80" w:after="0"/>
        <w:rPr>
          <w:lang w:val="es-CO"/>
        </w:rPr>
      </w:pPr>
      <w:proofErr w:type="spellStart"/>
      <w:proofErr w:type="gramStart"/>
      <w:r w:rsidRPr="00DD2617">
        <w:rPr>
          <w:b/>
          <w:lang w:val="es-CO"/>
        </w:rPr>
        <w:t>Founder</w:t>
      </w:r>
      <w:proofErr w:type="spellEnd"/>
      <w:r w:rsidRPr="00DD2617">
        <w:rPr>
          <w:lang w:val="es-CO"/>
        </w:rPr>
        <w:t xml:space="preserve">  —</w:t>
      </w:r>
      <w:proofErr w:type="gramEnd"/>
      <w:r w:rsidRPr="00DD2617">
        <w:rPr>
          <w:lang w:val="es-CO"/>
        </w:rPr>
        <w:t xml:space="preserve">  Cerro Brujo Café</w:t>
      </w:r>
    </w:p>
    <w:p w14:paraId="5AF01851" w14:textId="77777777" w:rsidR="00844AF9" w:rsidRPr="00DD2617" w:rsidRDefault="00000000">
      <w:pPr>
        <w:spacing w:after="20"/>
        <w:rPr>
          <w:lang w:val="es-CO"/>
        </w:rPr>
      </w:pPr>
      <w:r w:rsidRPr="00DD2617">
        <w:rPr>
          <w:i/>
          <w:sz w:val="19"/>
          <w:lang w:val="es-CO"/>
        </w:rPr>
        <w:t xml:space="preserve">Popayán, Cauca, </w:t>
      </w:r>
      <w:proofErr w:type="gramStart"/>
      <w:r w:rsidRPr="00DD2617">
        <w:rPr>
          <w:i/>
          <w:sz w:val="19"/>
          <w:lang w:val="es-CO"/>
        </w:rPr>
        <w:t>Colombia  ·</w:t>
      </w:r>
      <w:proofErr w:type="gramEnd"/>
      <w:r w:rsidRPr="00DD2617">
        <w:rPr>
          <w:i/>
          <w:sz w:val="19"/>
          <w:lang w:val="es-CO"/>
        </w:rPr>
        <w:t xml:space="preserve">  Jun 2013 – Mar 2020</w:t>
      </w:r>
    </w:p>
    <w:p w14:paraId="47E1D542" w14:textId="77777777" w:rsidR="00844AF9" w:rsidRDefault="00000000">
      <w:pPr>
        <w:spacing w:after="20"/>
        <w:ind w:left="340" w:hanging="170"/>
      </w:pPr>
      <w:r>
        <w:rPr>
          <w:sz w:val="20"/>
        </w:rPr>
        <w:t>• Founded and ran a regional specialty-coffee company (two outlets, 6 direct jobs); USD 50,000 seed capital (Fondo Emprender/SENA) with loan forgiveness for outstanding sustainability and employment results.</w:t>
      </w:r>
    </w:p>
    <w:p w14:paraId="3DBF2C27" w14:textId="77777777" w:rsidR="00844AF9" w:rsidRDefault="00000000">
      <w:pPr>
        <w:spacing w:before="80" w:after="0"/>
      </w:pPr>
      <w:r>
        <w:rPr>
          <w:b/>
        </w:rPr>
        <w:t>CTI Project Manager</w:t>
      </w:r>
      <w:r>
        <w:t xml:space="preserve">  —  Governorate of Huila</w:t>
      </w:r>
    </w:p>
    <w:p w14:paraId="6A0DB293" w14:textId="77777777" w:rsidR="00844AF9" w:rsidRPr="00DD2617" w:rsidRDefault="00000000">
      <w:pPr>
        <w:spacing w:after="20"/>
        <w:rPr>
          <w:lang w:val="es-CO"/>
        </w:rPr>
      </w:pPr>
      <w:r w:rsidRPr="00DD2617">
        <w:rPr>
          <w:i/>
          <w:sz w:val="19"/>
          <w:lang w:val="es-CO"/>
        </w:rPr>
        <w:t xml:space="preserve">Neiva, Huila, </w:t>
      </w:r>
      <w:proofErr w:type="gramStart"/>
      <w:r w:rsidRPr="00DD2617">
        <w:rPr>
          <w:i/>
          <w:sz w:val="19"/>
          <w:lang w:val="es-CO"/>
        </w:rPr>
        <w:t>Colombia  ·</w:t>
      </w:r>
      <w:proofErr w:type="gramEnd"/>
      <w:r w:rsidRPr="00DD2617">
        <w:rPr>
          <w:i/>
          <w:sz w:val="19"/>
          <w:lang w:val="es-CO"/>
        </w:rPr>
        <w:t xml:space="preserve">  Jan 2019 – Jun 2019</w:t>
      </w:r>
    </w:p>
    <w:p w14:paraId="2A88AC83" w14:textId="77777777" w:rsidR="00844AF9" w:rsidRDefault="00000000">
      <w:pPr>
        <w:spacing w:after="20"/>
        <w:ind w:left="340" w:hanging="170"/>
      </w:pPr>
      <w:r>
        <w:rPr>
          <w:sz w:val="20"/>
        </w:rPr>
        <w:t>• Directed 5 strategic Science, Technology and Innovation (STI) projects with territorial focus ('Aldeas de la Felicidad').</w:t>
      </w:r>
    </w:p>
    <w:p w14:paraId="584EE1C6" w14:textId="7D55A3DF" w:rsidR="00844AF9" w:rsidRDefault="00000000">
      <w:pPr>
        <w:spacing w:before="80" w:after="0"/>
      </w:pPr>
      <w:proofErr w:type="gramStart"/>
      <w:r>
        <w:rPr>
          <w:b/>
        </w:rPr>
        <w:lastRenderedPageBreak/>
        <w:t>Manager</w:t>
      </w:r>
      <w:r w:rsidR="00DD2617">
        <w:rPr>
          <w:b/>
        </w:rPr>
        <w:t xml:space="preserve"> </w:t>
      </w:r>
      <w:r>
        <w:t xml:space="preserve"> —</w:t>
      </w:r>
      <w:proofErr w:type="gramEnd"/>
      <w:r>
        <w:t xml:space="preserve">  EMTEL SA</w:t>
      </w:r>
    </w:p>
    <w:p w14:paraId="65384E02" w14:textId="77777777" w:rsidR="00844AF9" w:rsidRPr="00DD2617" w:rsidRDefault="00000000">
      <w:pPr>
        <w:spacing w:after="20"/>
        <w:rPr>
          <w:lang w:val="es-CO"/>
        </w:rPr>
      </w:pPr>
      <w:r w:rsidRPr="00DD2617">
        <w:rPr>
          <w:i/>
          <w:sz w:val="19"/>
          <w:lang w:val="es-CO"/>
        </w:rPr>
        <w:t xml:space="preserve">Popayán, Cauca, </w:t>
      </w:r>
      <w:proofErr w:type="gramStart"/>
      <w:r w:rsidRPr="00DD2617">
        <w:rPr>
          <w:i/>
          <w:sz w:val="19"/>
          <w:lang w:val="es-CO"/>
        </w:rPr>
        <w:t>Colombia  ·</w:t>
      </w:r>
      <w:proofErr w:type="gramEnd"/>
      <w:r w:rsidRPr="00DD2617">
        <w:rPr>
          <w:i/>
          <w:sz w:val="19"/>
          <w:lang w:val="es-CO"/>
        </w:rPr>
        <w:t xml:space="preserve">  Jan 2016 – </w:t>
      </w:r>
      <w:proofErr w:type="spellStart"/>
      <w:r w:rsidRPr="00DD2617">
        <w:rPr>
          <w:i/>
          <w:sz w:val="19"/>
          <w:lang w:val="es-CO"/>
        </w:rPr>
        <w:t>Sep</w:t>
      </w:r>
      <w:proofErr w:type="spellEnd"/>
      <w:r w:rsidRPr="00DD2617">
        <w:rPr>
          <w:i/>
          <w:sz w:val="19"/>
          <w:lang w:val="es-CO"/>
        </w:rPr>
        <w:t xml:space="preserve"> 2018</w:t>
      </w:r>
    </w:p>
    <w:p w14:paraId="3C157DD7" w14:textId="106E94DF" w:rsidR="00844AF9" w:rsidRDefault="00000000">
      <w:pPr>
        <w:spacing w:after="20"/>
        <w:ind w:left="340" w:hanging="170"/>
      </w:pPr>
      <w:r>
        <w:rPr>
          <w:sz w:val="20"/>
        </w:rPr>
        <w:t>• Led GPON digital transformation (+175% service revenue) and set up a public-sector PMO awarding USD 32M in contracts</w:t>
      </w:r>
      <w:r w:rsidR="00DD2617">
        <w:rPr>
          <w:sz w:val="20"/>
        </w:rPr>
        <w:t>.</w:t>
      </w:r>
    </w:p>
    <w:p w14:paraId="1F897627" w14:textId="77777777" w:rsidR="00844AF9" w:rsidRDefault="00000000">
      <w:pPr>
        <w:spacing w:before="80" w:after="0"/>
      </w:pPr>
      <w:r>
        <w:rPr>
          <w:b/>
        </w:rPr>
        <w:t xml:space="preserve">Earlier </w:t>
      </w:r>
      <w:proofErr w:type="gramStart"/>
      <w:r>
        <w:rPr>
          <w:b/>
        </w:rPr>
        <w:t>roles</w:t>
      </w:r>
      <w:r>
        <w:t xml:space="preserve">  —</w:t>
      </w:r>
      <w:proofErr w:type="gramEnd"/>
      <w:r>
        <w:t xml:space="preserve">  KUBIK Marketing (2015); Industria Licorera del Cauca — Commercial Advisor (2010–2013)</w:t>
      </w:r>
    </w:p>
    <w:p w14:paraId="77866FDC" w14:textId="77777777" w:rsidR="00844AF9" w:rsidRDefault="00000000">
      <w:pPr>
        <w:spacing w:after="20"/>
      </w:pPr>
      <w:r>
        <w:rPr>
          <w:i/>
          <w:sz w:val="19"/>
        </w:rPr>
        <w:t>Popayán, Cauca, Colombia  ·  2010 – 2015</w:t>
      </w:r>
    </w:p>
    <w:p w14:paraId="7B7E45E0" w14:textId="77777777" w:rsidR="00844AF9" w:rsidRDefault="00000000">
      <w:pPr>
        <w:spacing w:after="20"/>
        <w:ind w:left="340" w:hanging="170"/>
      </w:pPr>
      <w:r>
        <w:rPr>
          <w:sz w:val="20"/>
        </w:rPr>
        <w:t>• Marketing strategy and market studies; led the first international rum export to Chile and +78% sales growth of the 'Caucano' brand.</w:t>
      </w:r>
    </w:p>
    <w:p w14:paraId="364BA56D" w14:textId="77777777" w:rsidR="00844AF9" w:rsidRDefault="00000000">
      <w:pPr>
        <w:pBdr>
          <w:bottom w:val="single" w:sz="6" w:space="1" w:color="000000"/>
        </w:pBdr>
        <w:spacing w:before="180" w:after="40"/>
      </w:pPr>
      <w:r>
        <w:rPr>
          <w:b/>
          <w:sz w:val="24"/>
        </w:rPr>
        <w:t>EDUCATION AND TRAINING</w:t>
      </w:r>
    </w:p>
    <w:p w14:paraId="0F16149A" w14:textId="77777777" w:rsidR="00844AF9" w:rsidRDefault="00000000">
      <w:pPr>
        <w:spacing w:before="80" w:after="0"/>
      </w:pPr>
      <w:r>
        <w:rPr>
          <w:b/>
        </w:rPr>
        <w:t>Master in Business Administration (MBA) — Graduated</w:t>
      </w:r>
      <w:r>
        <w:t xml:space="preserve">  —  Universidad EAFIT</w:t>
      </w:r>
    </w:p>
    <w:p w14:paraId="5D210ECB" w14:textId="77777777" w:rsidR="00844AF9" w:rsidRPr="00DD2617" w:rsidRDefault="00000000">
      <w:pPr>
        <w:spacing w:after="20"/>
        <w:rPr>
          <w:lang w:val="es-CO"/>
        </w:rPr>
      </w:pPr>
      <w:r w:rsidRPr="00DD2617">
        <w:rPr>
          <w:i/>
          <w:sz w:val="19"/>
          <w:lang w:val="es-CO"/>
        </w:rPr>
        <w:t xml:space="preserve">Medellín, </w:t>
      </w:r>
      <w:proofErr w:type="gramStart"/>
      <w:r w:rsidRPr="00DD2617">
        <w:rPr>
          <w:i/>
          <w:sz w:val="19"/>
          <w:lang w:val="es-CO"/>
        </w:rPr>
        <w:t>Colombia  ·</w:t>
      </w:r>
      <w:proofErr w:type="gramEnd"/>
      <w:r w:rsidRPr="00DD2617">
        <w:rPr>
          <w:i/>
          <w:sz w:val="19"/>
          <w:lang w:val="es-CO"/>
        </w:rPr>
        <w:t xml:space="preserve">  Jul 2023 – Jun 2025</w:t>
      </w:r>
    </w:p>
    <w:p w14:paraId="58415A16" w14:textId="77777777" w:rsidR="00844AF9" w:rsidRDefault="00000000">
      <w:pPr>
        <w:spacing w:after="20"/>
        <w:ind w:left="340" w:hanging="170"/>
      </w:pPr>
      <w:r w:rsidRPr="00DD2617">
        <w:rPr>
          <w:sz w:val="20"/>
          <w:lang w:val="es-CO"/>
        </w:rPr>
        <w:t>• Final grade: 4.69/5.0 (</w:t>
      </w:r>
      <w:proofErr w:type="spellStart"/>
      <w:r w:rsidRPr="00DD2617">
        <w:rPr>
          <w:sz w:val="20"/>
          <w:lang w:val="es-CO"/>
        </w:rPr>
        <w:t>scale</w:t>
      </w:r>
      <w:proofErr w:type="spellEnd"/>
      <w:r w:rsidRPr="00DD2617">
        <w:rPr>
          <w:sz w:val="20"/>
          <w:lang w:val="es-CO"/>
        </w:rPr>
        <w:t xml:space="preserve"> 0–5). </w:t>
      </w:r>
      <w:r>
        <w:rPr>
          <w:sz w:val="20"/>
        </w:rPr>
        <w:t>Emphasis on corporate strategy, business innovation and international business.</w:t>
      </w:r>
    </w:p>
    <w:p w14:paraId="5E29DDC0" w14:textId="65C4E971" w:rsidR="00844AF9" w:rsidRDefault="00000000">
      <w:pPr>
        <w:spacing w:before="80" w:after="0"/>
      </w:pPr>
      <w:r>
        <w:rPr>
          <w:b/>
        </w:rPr>
        <w:t xml:space="preserve">Specialisation in Project </w:t>
      </w:r>
      <w:proofErr w:type="gramStart"/>
      <w:r>
        <w:rPr>
          <w:b/>
        </w:rPr>
        <w:t>Management</w:t>
      </w:r>
      <w:r>
        <w:t xml:space="preserve">  </w:t>
      </w:r>
      <w:r w:rsidR="00DD2617">
        <w:rPr>
          <w:b/>
        </w:rPr>
        <w:t>—</w:t>
      </w:r>
      <w:proofErr w:type="gramEnd"/>
      <w:r w:rsidR="00DD2617">
        <w:rPr>
          <w:b/>
        </w:rPr>
        <w:t xml:space="preserve"> </w:t>
      </w:r>
      <w:proofErr w:type="gramStart"/>
      <w:r w:rsidR="00DD2617">
        <w:rPr>
          <w:b/>
        </w:rPr>
        <w:t>Graduated</w:t>
      </w:r>
      <w:r w:rsidR="00DD2617">
        <w:t xml:space="preserve">  —</w:t>
      </w:r>
      <w:proofErr w:type="gramEnd"/>
      <w:r>
        <w:t xml:space="preserve">  Universidad del Cauca</w:t>
      </w:r>
    </w:p>
    <w:p w14:paraId="072CEDD6" w14:textId="77777777" w:rsidR="00844AF9" w:rsidRDefault="00000000">
      <w:pPr>
        <w:spacing w:after="20"/>
      </w:pPr>
      <w:r>
        <w:rPr>
          <w:i/>
          <w:sz w:val="19"/>
        </w:rPr>
        <w:t>Popayán, Colombia  ·  Jan 2011 – Jul 2012</w:t>
      </w:r>
    </w:p>
    <w:p w14:paraId="61ACF179" w14:textId="77777777" w:rsidR="00844AF9" w:rsidRDefault="00000000">
      <w:pPr>
        <w:spacing w:after="20"/>
        <w:ind w:left="340" w:hanging="170"/>
      </w:pPr>
      <w:r>
        <w:rPr>
          <w:sz w:val="20"/>
        </w:rPr>
        <w:t>• PMI methodologies, risk management and strategic planning of complex projects.</w:t>
      </w:r>
    </w:p>
    <w:p w14:paraId="42B89AC7" w14:textId="00870789" w:rsidR="00844AF9" w:rsidRDefault="00000000">
      <w:pPr>
        <w:spacing w:before="80" w:after="0"/>
      </w:pPr>
      <w:r>
        <w:rPr>
          <w:b/>
        </w:rPr>
        <w:t xml:space="preserve">BSc in Electronics and Telecommunications </w:t>
      </w:r>
      <w:proofErr w:type="gramStart"/>
      <w:r>
        <w:rPr>
          <w:b/>
        </w:rPr>
        <w:t>Engineering</w:t>
      </w:r>
      <w:r>
        <w:t xml:space="preserve">  </w:t>
      </w:r>
      <w:r w:rsidR="00DD2617">
        <w:rPr>
          <w:b/>
        </w:rPr>
        <w:t>—</w:t>
      </w:r>
      <w:proofErr w:type="gramEnd"/>
      <w:r w:rsidR="00DD2617">
        <w:rPr>
          <w:b/>
        </w:rPr>
        <w:t xml:space="preserve"> </w:t>
      </w:r>
      <w:proofErr w:type="gramStart"/>
      <w:r w:rsidR="00DD2617">
        <w:rPr>
          <w:b/>
        </w:rPr>
        <w:t>Graduated</w:t>
      </w:r>
      <w:r w:rsidR="00DD2617">
        <w:t xml:space="preserve">  —</w:t>
      </w:r>
      <w:proofErr w:type="gramEnd"/>
      <w:r>
        <w:t xml:space="preserve">  Universidad del Cauca</w:t>
      </w:r>
    </w:p>
    <w:p w14:paraId="3F16ACBE" w14:textId="77777777" w:rsidR="00844AF9" w:rsidRDefault="00000000">
      <w:pPr>
        <w:spacing w:after="20"/>
      </w:pPr>
      <w:r>
        <w:rPr>
          <w:i/>
          <w:sz w:val="19"/>
        </w:rPr>
        <w:t>Popayán, Colombia  ·  Nov 2001 – Apr 2010</w:t>
      </w:r>
    </w:p>
    <w:p w14:paraId="63EDD6CE" w14:textId="77777777" w:rsidR="00844AF9" w:rsidRDefault="00000000">
      <w:pPr>
        <w:spacing w:after="20"/>
        <w:ind w:left="340" w:hanging="170"/>
      </w:pPr>
      <w:r>
        <w:rPr>
          <w:sz w:val="20"/>
        </w:rPr>
        <w:t>• Telecommunications systems, applied electronics, network design and signal processing.</w:t>
      </w:r>
    </w:p>
    <w:p w14:paraId="36567840" w14:textId="77777777" w:rsidR="00844AF9" w:rsidRDefault="00000000">
      <w:pPr>
        <w:pBdr>
          <w:bottom w:val="single" w:sz="6" w:space="1" w:color="000000"/>
        </w:pBdr>
        <w:spacing w:before="180" w:after="40"/>
      </w:pPr>
      <w:r>
        <w:rPr>
          <w:b/>
          <w:sz w:val="24"/>
        </w:rPr>
        <w:t>LANGUAGE SKILLS</w:t>
      </w:r>
    </w:p>
    <w:p w14:paraId="2E4FF9CE" w14:textId="77777777" w:rsidR="00844AF9" w:rsidRDefault="00000000">
      <w:pPr>
        <w:spacing w:after="40"/>
      </w:pPr>
      <w:r>
        <w:rPr>
          <w:sz w:val="20"/>
        </w:rPr>
        <w:t>Mother tongue: Spanish</w:t>
      </w:r>
    </w:p>
    <w:p w14:paraId="4D2F2369" w14:textId="0628D556" w:rsidR="00844AF9" w:rsidRDefault="00000000">
      <w:pPr>
        <w:spacing w:after="40"/>
      </w:pPr>
      <w:r>
        <w:rPr>
          <w:sz w:val="20"/>
        </w:rPr>
        <w:t xml:space="preserve">English — </w:t>
      </w:r>
      <w:r w:rsidR="00DD2617">
        <w:rPr>
          <w:sz w:val="20"/>
        </w:rPr>
        <w:t>B2</w:t>
      </w:r>
    </w:p>
    <w:p w14:paraId="246E493D" w14:textId="64E888E9" w:rsidR="00844AF9" w:rsidRDefault="00000000">
      <w:pPr>
        <w:spacing w:after="40"/>
      </w:pPr>
      <w:r>
        <w:rPr>
          <w:sz w:val="20"/>
        </w:rPr>
        <w:t xml:space="preserve">Italian — </w:t>
      </w:r>
      <w:r w:rsidR="00DD2617">
        <w:rPr>
          <w:sz w:val="20"/>
        </w:rPr>
        <w:t>A2</w:t>
      </w:r>
    </w:p>
    <w:p w14:paraId="35FC77B0" w14:textId="77777777" w:rsidR="00844AF9" w:rsidRDefault="00000000">
      <w:pPr>
        <w:pBdr>
          <w:bottom w:val="single" w:sz="6" w:space="1" w:color="000000"/>
        </w:pBdr>
        <w:spacing w:before="180" w:after="40"/>
      </w:pPr>
      <w:r>
        <w:rPr>
          <w:b/>
          <w:sz w:val="24"/>
        </w:rPr>
        <w:t>DIGITAL AND METHODOLOGICAL SKILLS</w:t>
      </w:r>
    </w:p>
    <w:p w14:paraId="31885C34" w14:textId="77777777" w:rsidR="00844AF9" w:rsidRDefault="00000000">
      <w:pPr>
        <w:spacing w:after="40"/>
        <w:jc w:val="both"/>
      </w:pPr>
      <w:r>
        <w:rPr>
          <w:sz w:val="20"/>
        </w:rPr>
        <w:t>Applied research &amp; technology transfer · Business-model design (Canvas/Lean) · Project management (PMI/Agile) · Data analysis &amp; Business Intelligence · Innovation strategy · Social-impact evaluation · Sustainable territorial development · Continuous improvement (Lean/Six Sigma).</w:t>
      </w:r>
    </w:p>
    <w:p w14:paraId="5745F262" w14:textId="678CF205" w:rsidR="00844AF9" w:rsidRDefault="00000000">
      <w:pPr>
        <w:pBdr>
          <w:bottom w:val="single" w:sz="6" w:space="1" w:color="000000"/>
        </w:pBdr>
        <w:spacing w:before="180" w:after="40"/>
      </w:pPr>
      <w:r>
        <w:rPr>
          <w:b/>
          <w:sz w:val="24"/>
        </w:rPr>
        <w:t>INNOVATION PROJECTS</w:t>
      </w:r>
    </w:p>
    <w:p w14:paraId="31707BFC" w14:textId="77777777" w:rsidR="00844AF9" w:rsidRDefault="00000000">
      <w:pPr>
        <w:spacing w:after="20"/>
        <w:ind w:left="340" w:hanging="170"/>
      </w:pPr>
      <w:r>
        <w:rPr>
          <w:sz w:val="20"/>
        </w:rPr>
        <w:t>• CAFIX — Logistics &amp; traceability platform for small-lot coffee exports (ALMACAFÉ/FNC, 2020–2025): traceability, quality control and process automation; scaled 2→56 monthly shipments.</w:t>
      </w:r>
    </w:p>
    <w:p w14:paraId="435138FB" w14:textId="77777777" w:rsidR="00844AF9" w:rsidRDefault="00000000">
      <w:pPr>
        <w:spacing w:after="20"/>
        <w:ind w:left="340" w:hanging="170"/>
      </w:pPr>
      <w:r>
        <w:rPr>
          <w:sz w:val="20"/>
        </w:rPr>
        <w:t>• 'Coffee of Peace' — Productive-inclusion and international-marketing model for Peace-Agreement coffee growers (ALMACAFÉ/FNC).</w:t>
      </w:r>
    </w:p>
    <w:p w14:paraId="1E03C522" w14:textId="77777777" w:rsidR="00844AF9" w:rsidRDefault="00000000">
      <w:pPr>
        <w:spacing w:after="20"/>
        <w:ind w:left="340" w:hanging="170"/>
      </w:pPr>
      <w:r>
        <w:rPr>
          <w:sz w:val="20"/>
        </w:rPr>
        <w:t>• 'Aldeas de la Felicidad' — Territorial innovation strategy (Governorate of Huila, 2019): sustainable territorial development model; oversight of 5 STI projects.</w:t>
      </w:r>
    </w:p>
    <w:p w14:paraId="11AE7BED" w14:textId="77777777" w:rsidR="00844AF9" w:rsidRDefault="00000000">
      <w:pPr>
        <w:spacing w:after="20"/>
        <w:ind w:left="340" w:hanging="170"/>
      </w:pPr>
      <w:r>
        <w:rPr>
          <w:sz w:val="20"/>
        </w:rPr>
        <w:t>• GPON digital transformation — EMTEL SA (2016–2018): technology-adoption model (+175% revenue).</w:t>
      </w:r>
    </w:p>
    <w:p w14:paraId="6DD4ED04" w14:textId="77777777" w:rsidR="00844AF9" w:rsidRDefault="00000000">
      <w:pPr>
        <w:pBdr>
          <w:bottom w:val="single" w:sz="6" w:space="1" w:color="000000"/>
        </w:pBdr>
        <w:spacing w:before="180" w:after="40"/>
      </w:pPr>
      <w:r>
        <w:rPr>
          <w:b/>
          <w:sz w:val="24"/>
        </w:rPr>
        <w:t>RESEARCH INTERESTS</w:t>
      </w:r>
    </w:p>
    <w:p w14:paraId="1C959BF4" w14:textId="77777777" w:rsidR="00844AF9" w:rsidRDefault="00000000">
      <w:pPr>
        <w:spacing w:after="40"/>
        <w:jc w:val="both"/>
      </w:pPr>
      <w:r>
        <w:rPr>
          <w:sz w:val="20"/>
        </w:rPr>
        <w:t>Innovation in sustainable agri-food value chains · Technology-mediated productive inclusion and rural development · Digital transformation of traditional sectors · Knowledge management and technology transfer in rural and post-conflict contexts · Social entrepreneurship with reincorporation communities · International trade and economic diplomacy for origin products · Sustainability, ESG and impact business models · Peace, productive reincorporation and territorial development.</w:t>
      </w:r>
    </w:p>
    <w:p w14:paraId="284C89E3" w14:textId="4F7602C8" w:rsidR="00844AF9" w:rsidRDefault="00844AF9" w:rsidP="00DD2617">
      <w:pPr>
        <w:spacing w:after="20"/>
      </w:pPr>
    </w:p>
    <w:sectPr w:rsidR="00844AF9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3004035">
    <w:abstractNumId w:val="8"/>
  </w:num>
  <w:num w:numId="2" w16cid:durableId="216816181">
    <w:abstractNumId w:val="6"/>
  </w:num>
  <w:num w:numId="3" w16cid:durableId="112335153">
    <w:abstractNumId w:val="5"/>
  </w:num>
  <w:num w:numId="4" w16cid:durableId="1609583861">
    <w:abstractNumId w:val="4"/>
  </w:num>
  <w:num w:numId="5" w16cid:durableId="1635451846">
    <w:abstractNumId w:val="7"/>
  </w:num>
  <w:num w:numId="6" w16cid:durableId="2011250345">
    <w:abstractNumId w:val="3"/>
  </w:num>
  <w:num w:numId="7" w16cid:durableId="1049380614">
    <w:abstractNumId w:val="2"/>
  </w:num>
  <w:num w:numId="8" w16cid:durableId="199127108">
    <w:abstractNumId w:val="1"/>
  </w:num>
  <w:num w:numId="9" w16cid:durableId="1700474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40A9"/>
    <w:rsid w:val="00844AF9"/>
    <w:rsid w:val="00AA1D8D"/>
    <w:rsid w:val="00B47730"/>
    <w:rsid w:val="00CB0664"/>
    <w:rsid w:val="00DD26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5B4CA9"/>
  <w14:defaultImageDpi w14:val="300"/>
  <w15:docId w15:val="{998BF776-F317-4944-9FD5-4AEFC49E5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862</Words>
  <Characters>4746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Alejandro Pajoy Bastos</cp:lastModifiedBy>
  <cp:revision>2</cp:revision>
  <dcterms:created xsi:type="dcterms:W3CDTF">2013-12-23T23:15:00Z</dcterms:created>
  <dcterms:modified xsi:type="dcterms:W3CDTF">2026-06-10T07:57:00Z</dcterms:modified>
  <cp:category/>
</cp:coreProperties>
</file>