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74F7AF" w14:textId="6EED2016" w:rsidR="00C8120B" w:rsidRDefault="00C8120B" w:rsidP="00C8120B">
      <w:pPr>
        <w:pStyle w:val="Naslov1"/>
      </w:pPr>
      <w:r>
        <w:br/>
        <w:t xml:space="preserve">Poročilo </w:t>
      </w:r>
      <w:r w:rsidR="00355B78">
        <w:t>optimizacija krmilja realnega okolja</w:t>
      </w:r>
    </w:p>
    <w:p w14:paraId="0EA6228E" w14:textId="77777777" w:rsidR="00C8120B" w:rsidRPr="00C8120B" w:rsidRDefault="00C8120B" w:rsidP="00C8120B"/>
    <w:tbl>
      <w:tblPr>
        <w:tblStyle w:val="Tabelamrea1"/>
        <w:tblW w:w="0" w:type="auto"/>
        <w:tblInd w:w="0" w:type="dxa"/>
        <w:tblLook w:val="04A0" w:firstRow="1" w:lastRow="0" w:firstColumn="1" w:lastColumn="0" w:noHBand="0" w:noVBand="1"/>
      </w:tblPr>
      <w:tblGrid>
        <w:gridCol w:w="4531"/>
        <w:gridCol w:w="4531"/>
      </w:tblGrid>
      <w:tr w:rsidR="0008639C" w:rsidRPr="0008639C" w14:paraId="2925F096"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597C4030" w14:textId="61C5B9C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Lokacija</w:t>
            </w:r>
          </w:p>
        </w:tc>
        <w:tc>
          <w:tcPr>
            <w:tcW w:w="4531" w:type="dxa"/>
            <w:tcBorders>
              <w:top w:val="single" w:sz="4" w:space="0" w:color="auto"/>
              <w:left w:val="single" w:sz="4" w:space="0" w:color="auto"/>
              <w:bottom w:val="single" w:sz="4" w:space="0" w:color="auto"/>
              <w:right w:val="single" w:sz="4" w:space="0" w:color="auto"/>
            </w:tcBorders>
            <w:hideMark/>
          </w:tcPr>
          <w:p w14:paraId="0EB74D87"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DAFRA D.O.O.</w:t>
            </w:r>
          </w:p>
        </w:tc>
      </w:tr>
      <w:tr w:rsidR="0008639C" w:rsidRPr="0008639C" w14:paraId="5E7B91BB"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2F8B7B57" w14:textId="3E840412"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Datum</w:t>
            </w:r>
            <w:r w:rsidR="009F111C">
              <w:rPr>
                <w:rFonts w:ascii="Arial" w:hAnsi="Arial" w:cs="Arial"/>
                <w:color w:val="000000"/>
                <w:lang w:eastAsia="ja-JP"/>
                <w14:ligatures w14:val="none"/>
              </w:rPr>
              <w:t xml:space="preserve"> testiranja</w:t>
            </w:r>
          </w:p>
        </w:tc>
        <w:tc>
          <w:tcPr>
            <w:tcW w:w="4531" w:type="dxa"/>
            <w:tcBorders>
              <w:top w:val="single" w:sz="4" w:space="0" w:color="auto"/>
              <w:left w:val="single" w:sz="4" w:space="0" w:color="auto"/>
              <w:bottom w:val="single" w:sz="4" w:space="0" w:color="auto"/>
              <w:right w:val="single" w:sz="4" w:space="0" w:color="auto"/>
            </w:tcBorders>
            <w:hideMark/>
          </w:tcPr>
          <w:p w14:paraId="15079213" w14:textId="776A6950" w:rsidR="0008639C" w:rsidRPr="0008639C" w:rsidRDefault="009F111C" w:rsidP="0008639C">
            <w:pPr>
              <w:widowControl w:val="0"/>
              <w:autoSpaceDE w:val="0"/>
              <w:autoSpaceDN w:val="0"/>
              <w:adjustRightInd w:val="0"/>
              <w:spacing w:line="288" w:lineRule="auto"/>
              <w:rPr>
                <w:rFonts w:ascii="Arial" w:hAnsi="Arial" w:cs="Arial"/>
                <w:color w:val="000000"/>
                <w:lang w:eastAsia="ja-JP"/>
                <w14:ligatures w14:val="none"/>
              </w:rPr>
            </w:pPr>
            <w:r>
              <w:rPr>
                <w:rFonts w:ascii="Arial" w:hAnsi="Arial" w:cs="Arial"/>
                <w:color w:val="000000"/>
                <w:lang w:eastAsia="ja-JP"/>
                <w14:ligatures w14:val="none"/>
              </w:rPr>
              <w:t>1</w:t>
            </w:r>
            <w:r w:rsidR="00470C5B">
              <w:rPr>
                <w:rFonts w:ascii="Arial" w:hAnsi="Arial" w:cs="Arial"/>
                <w:color w:val="000000"/>
                <w:lang w:eastAsia="ja-JP"/>
                <w14:ligatures w14:val="none"/>
              </w:rPr>
              <w:t>2</w:t>
            </w:r>
            <w:r w:rsidR="0008639C">
              <w:rPr>
                <w:rFonts w:ascii="Arial" w:hAnsi="Arial" w:cs="Arial"/>
                <w:color w:val="000000"/>
                <w:lang w:eastAsia="ja-JP"/>
                <w14:ligatures w14:val="none"/>
              </w:rPr>
              <w:t>.0</w:t>
            </w:r>
            <w:r w:rsidR="007E47EF">
              <w:rPr>
                <w:rFonts w:ascii="Arial" w:hAnsi="Arial" w:cs="Arial"/>
                <w:color w:val="000000"/>
                <w:lang w:eastAsia="ja-JP"/>
                <w14:ligatures w14:val="none"/>
              </w:rPr>
              <w:t>6</w:t>
            </w:r>
            <w:r w:rsidR="0008639C">
              <w:rPr>
                <w:rFonts w:ascii="Arial" w:hAnsi="Arial" w:cs="Arial"/>
                <w:color w:val="000000"/>
                <w:lang w:eastAsia="ja-JP"/>
                <w14:ligatures w14:val="none"/>
              </w:rPr>
              <w:t>.2025</w:t>
            </w:r>
          </w:p>
        </w:tc>
      </w:tr>
    </w:tbl>
    <w:p w14:paraId="61E14EFB"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p>
    <w:p w14:paraId="1B9FE7B3"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r w:rsidRPr="0008639C">
        <w:rPr>
          <w:rFonts w:ascii="Arial" w:eastAsia="MS Mincho" w:hAnsi="Arial" w:cs="Arial"/>
          <w:color w:val="000000"/>
          <w:kern w:val="0"/>
          <w:sz w:val="20"/>
          <w:szCs w:val="20"/>
          <w:lang w:eastAsia="ja-JP"/>
          <w14:ligatures w14:val="none"/>
        </w:rPr>
        <w:t>Elektro-mehanske komponente:</w:t>
      </w:r>
    </w:p>
    <w:tbl>
      <w:tblPr>
        <w:tblStyle w:val="Tabelamrea1"/>
        <w:tblW w:w="0" w:type="auto"/>
        <w:tblInd w:w="0" w:type="dxa"/>
        <w:tblLook w:val="04A0" w:firstRow="1" w:lastRow="0" w:firstColumn="1" w:lastColumn="0" w:noHBand="0" w:noVBand="1"/>
      </w:tblPr>
      <w:tblGrid>
        <w:gridCol w:w="4531"/>
        <w:gridCol w:w="4531"/>
      </w:tblGrid>
      <w:tr w:rsidR="0008639C" w:rsidRPr="0008639C" w14:paraId="128A74E8"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608882CF" w14:textId="5E581A34"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proofErr w:type="spellStart"/>
            <w:r w:rsidRPr="0008639C">
              <w:rPr>
                <w:rFonts w:ascii="Arial" w:hAnsi="Arial" w:cs="Arial"/>
                <w:color w:val="000000"/>
                <w:lang w:eastAsia="ja-JP"/>
                <w14:ligatures w14:val="none"/>
              </w:rPr>
              <w:t>Egasi</w:t>
            </w:r>
            <w:proofErr w:type="spellEnd"/>
            <w:r w:rsidRPr="0008639C">
              <w:rPr>
                <w:rFonts w:ascii="Arial" w:hAnsi="Arial" w:cs="Arial"/>
                <w:color w:val="000000"/>
                <w:lang w:eastAsia="ja-JP"/>
                <w14:ligatures w14:val="none"/>
              </w:rPr>
              <w:t xml:space="preserve"> -  servo aktuator</w:t>
            </w:r>
            <w:r w:rsidR="009F111C">
              <w:rPr>
                <w:rFonts w:ascii="Arial" w:hAnsi="Arial" w:cs="Arial"/>
                <w:color w:val="000000"/>
                <w:lang w:eastAsia="ja-JP"/>
                <w14:ligatures w14:val="none"/>
              </w:rPr>
              <w:t xml:space="preserve"> #</w:t>
            </w:r>
            <w:r w:rsidR="00D562D4">
              <w:rPr>
                <w:rFonts w:ascii="Arial" w:hAnsi="Arial" w:cs="Arial"/>
                <w:color w:val="000000"/>
                <w:lang w:eastAsia="ja-JP"/>
                <w14:ligatures w14:val="none"/>
              </w:rPr>
              <w:t>1</w:t>
            </w:r>
          </w:p>
        </w:tc>
        <w:tc>
          <w:tcPr>
            <w:tcW w:w="4531" w:type="dxa"/>
            <w:tcBorders>
              <w:top w:val="single" w:sz="4" w:space="0" w:color="auto"/>
              <w:left w:val="single" w:sz="4" w:space="0" w:color="auto"/>
              <w:bottom w:val="single" w:sz="4" w:space="0" w:color="auto"/>
              <w:right w:val="single" w:sz="4" w:space="0" w:color="auto"/>
            </w:tcBorders>
            <w:hideMark/>
          </w:tcPr>
          <w:p w14:paraId="700F35A9"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Translacijski aktuator</w:t>
            </w:r>
          </w:p>
        </w:tc>
      </w:tr>
      <w:tr w:rsidR="009F111C" w:rsidRPr="0008639C" w14:paraId="39EF2320" w14:textId="77777777" w:rsidTr="0008639C">
        <w:tc>
          <w:tcPr>
            <w:tcW w:w="4531" w:type="dxa"/>
            <w:tcBorders>
              <w:top w:val="single" w:sz="4" w:space="0" w:color="auto"/>
              <w:left w:val="single" w:sz="4" w:space="0" w:color="auto"/>
              <w:bottom w:val="single" w:sz="4" w:space="0" w:color="auto"/>
              <w:right w:val="single" w:sz="4" w:space="0" w:color="auto"/>
            </w:tcBorders>
          </w:tcPr>
          <w:p w14:paraId="5DCC1C07" w14:textId="64E7658D"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proofErr w:type="spellStart"/>
            <w:r w:rsidRPr="0008639C">
              <w:rPr>
                <w:rFonts w:ascii="Arial" w:hAnsi="Arial" w:cs="Arial"/>
                <w:color w:val="000000"/>
                <w:lang w:eastAsia="ja-JP"/>
                <w14:ligatures w14:val="none"/>
              </w:rPr>
              <w:t>Egasi</w:t>
            </w:r>
            <w:proofErr w:type="spellEnd"/>
            <w:r w:rsidRPr="0008639C">
              <w:rPr>
                <w:rFonts w:ascii="Arial" w:hAnsi="Arial" w:cs="Arial"/>
                <w:color w:val="000000"/>
                <w:lang w:eastAsia="ja-JP"/>
                <w14:ligatures w14:val="none"/>
              </w:rPr>
              <w:t xml:space="preserve"> -  servo aktuator</w:t>
            </w:r>
            <w:r w:rsidR="00D562D4">
              <w:rPr>
                <w:rFonts w:ascii="Arial" w:hAnsi="Arial" w:cs="Arial"/>
                <w:color w:val="000000"/>
                <w:lang w:eastAsia="ja-JP"/>
                <w14:ligatures w14:val="none"/>
              </w:rPr>
              <w:t xml:space="preserve"> #2</w:t>
            </w:r>
          </w:p>
        </w:tc>
        <w:tc>
          <w:tcPr>
            <w:tcW w:w="4531" w:type="dxa"/>
            <w:tcBorders>
              <w:top w:val="single" w:sz="4" w:space="0" w:color="auto"/>
              <w:left w:val="single" w:sz="4" w:space="0" w:color="auto"/>
              <w:bottom w:val="single" w:sz="4" w:space="0" w:color="auto"/>
              <w:right w:val="single" w:sz="4" w:space="0" w:color="auto"/>
            </w:tcBorders>
          </w:tcPr>
          <w:p w14:paraId="7A5C1719" w14:textId="2318E4DA"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Translacijski aktuator</w:t>
            </w:r>
          </w:p>
        </w:tc>
      </w:tr>
      <w:tr w:rsidR="009F111C" w:rsidRPr="0008639C" w14:paraId="7F7CF9EE" w14:textId="77777777" w:rsidTr="0008639C">
        <w:tc>
          <w:tcPr>
            <w:tcW w:w="4531" w:type="dxa"/>
            <w:tcBorders>
              <w:top w:val="single" w:sz="4" w:space="0" w:color="auto"/>
              <w:left w:val="single" w:sz="4" w:space="0" w:color="auto"/>
              <w:bottom w:val="single" w:sz="4" w:space="0" w:color="auto"/>
              <w:right w:val="single" w:sz="4" w:space="0" w:color="auto"/>
            </w:tcBorders>
          </w:tcPr>
          <w:p w14:paraId="7038FF62" w14:textId="7A2B2C0E"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proofErr w:type="spellStart"/>
            <w:r w:rsidRPr="0008639C">
              <w:rPr>
                <w:rFonts w:ascii="Arial" w:hAnsi="Arial" w:cs="Arial"/>
                <w:color w:val="000000"/>
                <w:lang w:eastAsia="ja-JP"/>
                <w14:ligatures w14:val="none"/>
              </w:rPr>
              <w:t>Egasi</w:t>
            </w:r>
            <w:proofErr w:type="spellEnd"/>
            <w:r w:rsidRPr="0008639C">
              <w:rPr>
                <w:rFonts w:ascii="Arial" w:hAnsi="Arial" w:cs="Arial"/>
                <w:color w:val="000000"/>
                <w:lang w:eastAsia="ja-JP"/>
                <w14:ligatures w14:val="none"/>
              </w:rPr>
              <w:t xml:space="preserve"> -  servo aktuator</w:t>
            </w:r>
            <w:r w:rsidR="00D562D4">
              <w:rPr>
                <w:rFonts w:ascii="Arial" w:hAnsi="Arial" w:cs="Arial"/>
                <w:color w:val="000000"/>
                <w:lang w:eastAsia="ja-JP"/>
                <w14:ligatures w14:val="none"/>
              </w:rPr>
              <w:t xml:space="preserve"> #3</w:t>
            </w:r>
          </w:p>
        </w:tc>
        <w:tc>
          <w:tcPr>
            <w:tcW w:w="4531" w:type="dxa"/>
            <w:tcBorders>
              <w:top w:val="single" w:sz="4" w:space="0" w:color="auto"/>
              <w:left w:val="single" w:sz="4" w:space="0" w:color="auto"/>
              <w:bottom w:val="single" w:sz="4" w:space="0" w:color="auto"/>
              <w:right w:val="single" w:sz="4" w:space="0" w:color="auto"/>
            </w:tcBorders>
          </w:tcPr>
          <w:p w14:paraId="55AA4098" w14:textId="712EEC57"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Translacijski aktuator</w:t>
            </w:r>
          </w:p>
        </w:tc>
      </w:tr>
      <w:tr w:rsidR="009F111C" w:rsidRPr="0008639C" w14:paraId="41319B51" w14:textId="77777777" w:rsidTr="0008639C">
        <w:tc>
          <w:tcPr>
            <w:tcW w:w="4531" w:type="dxa"/>
            <w:tcBorders>
              <w:top w:val="single" w:sz="4" w:space="0" w:color="auto"/>
              <w:left w:val="single" w:sz="4" w:space="0" w:color="auto"/>
              <w:bottom w:val="single" w:sz="4" w:space="0" w:color="auto"/>
              <w:right w:val="single" w:sz="4" w:space="0" w:color="auto"/>
            </w:tcBorders>
          </w:tcPr>
          <w:p w14:paraId="2C625693" w14:textId="2561E1D7"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proofErr w:type="spellStart"/>
            <w:r w:rsidRPr="0008639C">
              <w:rPr>
                <w:rFonts w:ascii="Arial" w:hAnsi="Arial" w:cs="Arial"/>
                <w:color w:val="000000"/>
                <w:lang w:eastAsia="ja-JP"/>
                <w14:ligatures w14:val="none"/>
              </w:rPr>
              <w:t>Egasi</w:t>
            </w:r>
            <w:proofErr w:type="spellEnd"/>
            <w:r w:rsidRPr="0008639C">
              <w:rPr>
                <w:rFonts w:ascii="Arial" w:hAnsi="Arial" w:cs="Arial"/>
                <w:color w:val="000000"/>
                <w:lang w:eastAsia="ja-JP"/>
                <w14:ligatures w14:val="none"/>
              </w:rPr>
              <w:t xml:space="preserve"> -  servo aktuator</w:t>
            </w:r>
            <w:r w:rsidR="00D562D4">
              <w:rPr>
                <w:rFonts w:ascii="Arial" w:hAnsi="Arial" w:cs="Arial"/>
                <w:color w:val="000000"/>
                <w:lang w:eastAsia="ja-JP"/>
                <w14:ligatures w14:val="none"/>
              </w:rPr>
              <w:t xml:space="preserve"> #4</w:t>
            </w:r>
          </w:p>
        </w:tc>
        <w:tc>
          <w:tcPr>
            <w:tcW w:w="4531" w:type="dxa"/>
            <w:tcBorders>
              <w:top w:val="single" w:sz="4" w:space="0" w:color="auto"/>
              <w:left w:val="single" w:sz="4" w:space="0" w:color="auto"/>
              <w:bottom w:val="single" w:sz="4" w:space="0" w:color="auto"/>
              <w:right w:val="single" w:sz="4" w:space="0" w:color="auto"/>
            </w:tcBorders>
          </w:tcPr>
          <w:p w14:paraId="53A0217D" w14:textId="64FE61A2"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Translacijski aktuator</w:t>
            </w:r>
          </w:p>
        </w:tc>
      </w:tr>
      <w:tr w:rsidR="009F111C" w:rsidRPr="0008639C" w14:paraId="45401D4E" w14:textId="77777777" w:rsidTr="0008639C">
        <w:tc>
          <w:tcPr>
            <w:tcW w:w="4531" w:type="dxa"/>
            <w:tcBorders>
              <w:top w:val="single" w:sz="4" w:space="0" w:color="auto"/>
              <w:left w:val="single" w:sz="4" w:space="0" w:color="auto"/>
              <w:bottom w:val="single" w:sz="4" w:space="0" w:color="auto"/>
              <w:right w:val="single" w:sz="4" w:space="0" w:color="auto"/>
            </w:tcBorders>
          </w:tcPr>
          <w:p w14:paraId="431A7CFD" w14:textId="7989F1D4"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proofErr w:type="spellStart"/>
            <w:r w:rsidRPr="0008639C">
              <w:rPr>
                <w:rFonts w:ascii="Arial" w:hAnsi="Arial" w:cs="Arial"/>
                <w:color w:val="000000"/>
                <w:lang w:eastAsia="ja-JP"/>
                <w14:ligatures w14:val="none"/>
              </w:rPr>
              <w:t>Egasi</w:t>
            </w:r>
            <w:proofErr w:type="spellEnd"/>
            <w:r w:rsidRPr="0008639C">
              <w:rPr>
                <w:rFonts w:ascii="Arial" w:hAnsi="Arial" w:cs="Arial"/>
                <w:color w:val="000000"/>
                <w:lang w:eastAsia="ja-JP"/>
                <w14:ligatures w14:val="none"/>
              </w:rPr>
              <w:t xml:space="preserve"> -  servo aktuator</w:t>
            </w:r>
            <w:r w:rsidR="00D562D4">
              <w:rPr>
                <w:rFonts w:ascii="Arial" w:hAnsi="Arial" w:cs="Arial"/>
                <w:color w:val="000000"/>
                <w:lang w:eastAsia="ja-JP"/>
                <w14:ligatures w14:val="none"/>
              </w:rPr>
              <w:t xml:space="preserve"> #5</w:t>
            </w:r>
          </w:p>
        </w:tc>
        <w:tc>
          <w:tcPr>
            <w:tcW w:w="4531" w:type="dxa"/>
            <w:tcBorders>
              <w:top w:val="single" w:sz="4" w:space="0" w:color="auto"/>
              <w:left w:val="single" w:sz="4" w:space="0" w:color="auto"/>
              <w:bottom w:val="single" w:sz="4" w:space="0" w:color="auto"/>
              <w:right w:val="single" w:sz="4" w:space="0" w:color="auto"/>
            </w:tcBorders>
          </w:tcPr>
          <w:p w14:paraId="6A39C4CF" w14:textId="63F5397C" w:rsidR="009F111C" w:rsidRPr="0008639C" w:rsidRDefault="009F111C" w:rsidP="009F111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Translacijski aktuator</w:t>
            </w:r>
          </w:p>
        </w:tc>
      </w:tr>
    </w:tbl>
    <w:p w14:paraId="64B399F5"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p>
    <w:p w14:paraId="59263640"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r w:rsidRPr="0008639C">
        <w:rPr>
          <w:rFonts w:ascii="Arial" w:eastAsia="MS Mincho" w:hAnsi="Arial" w:cs="Arial"/>
          <w:color w:val="000000"/>
          <w:kern w:val="0"/>
          <w:sz w:val="20"/>
          <w:szCs w:val="20"/>
          <w:lang w:eastAsia="ja-JP"/>
          <w14:ligatures w14:val="none"/>
        </w:rPr>
        <w:t>Oprema:</w:t>
      </w:r>
    </w:p>
    <w:tbl>
      <w:tblPr>
        <w:tblStyle w:val="Tabelamrea1"/>
        <w:tblW w:w="0" w:type="auto"/>
        <w:tblInd w:w="0" w:type="dxa"/>
        <w:tblLook w:val="04A0" w:firstRow="1" w:lastRow="0" w:firstColumn="1" w:lastColumn="0" w:noHBand="0" w:noVBand="1"/>
      </w:tblPr>
      <w:tblGrid>
        <w:gridCol w:w="4531"/>
        <w:gridCol w:w="4531"/>
      </w:tblGrid>
      <w:tr w:rsidR="0008639C" w:rsidRPr="0008639C" w14:paraId="04CD553B"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29FC24D2"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Stiskalnica</w:t>
            </w:r>
          </w:p>
        </w:tc>
        <w:tc>
          <w:tcPr>
            <w:tcW w:w="4531" w:type="dxa"/>
            <w:tcBorders>
              <w:top w:val="single" w:sz="4" w:space="0" w:color="auto"/>
              <w:left w:val="single" w:sz="4" w:space="0" w:color="auto"/>
              <w:bottom w:val="single" w:sz="4" w:space="0" w:color="auto"/>
              <w:right w:val="single" w:sz="4" w:space="0" w:color="auto"/>
            </w:tcBorders>
            <w:hideMark/>
          </w:tcPr>
          <w:p w14:paraId="491D5186"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 xml:space="preserve">RVD-32-720HS </w:t>
            </w:r>
          </w:p>
        </w:tc>
      </w:tr>
      <w:tr w:rsidR="0008639C" w:rsidRPr="0008639C" w14:paraId="73449C2A"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544B59DA"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Orodje</w:t>
            </w:r>
          </w:p>
        </w:tc>
        <w:tc>
          <w:tcPr>
            <w:tcW w:w="4531" w:type="dxa"/>
            <w:tcBorders>
              <w:top w:val="single" w:sz="4" w:space="0" w:color="auto"/>
              <w:left w:val="single" w:sz="4" w:space="0" w:color="auto"/>
              <w:bottom w:val="single" w:sz="4" w:space="0" w:color="auto"/>
              <w:right w:val="single" w:sz="4" w:space="0" w:color="auto"/>
            </w:tcBorders>
            <w:hideMark/>
          </w:tcPr>
          <w:p w14:paraId="69C2DA7B"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89990-11</w:t>
            </w:r>
          </w:p>
        </w:tc>
      </w:tr>
      <w:tr w:rsidR="0008639C" w:rsidRPr="0008639C" w14:paraId="66B3BC0D"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2A27DE49"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Izdelek (Vtiskovanje v trak)</w:t>
            </w:r>
          </w:p>
        </w:tc>
        <w:tc>
          <w:tcPr>
            <w:tcW w:w="4531" w:type="dxa"/>
            <w:tcBorders>
              <w:top w:val="single" w:sz="4" w:space="0" w:color="auto"/>
              <w:left w:val="single" w:sz="4" w:space="0" w:color="auto"/>
              <w:bottom w:val="single" w:sz="4" w:space="0" w:color="auto"/>
              <w:right w:val="single" w:sz="4" w:space="0" w:color="auto"/>
            </w:tcBorders>
            <w:hideMark/>
          </w:tcPr>
          <w:p w14:paraId="56876711"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39900-51 (#40461 – DC01 0,50x30)</w:t>
            </w:r>
          </w:p>
          <w:p w14:paraId="2389DB22"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Pomik 16mm</w:t>
            </w:r>
          </w:p>
          <w:p w14:paraId="7AA866AA"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Hod: 20mm</w:t>
            </w:r>
          </w:p>
          <w:p w14:paraId="29777441"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Hitrost: 250min-1</w:t>
            </w:r>
          </w:p>
        </w:tc>
      </w:tr>
    </w:tbl>
    <w:p w14:paraId="184221C8"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p>
    <w:p w14:paraId="3C16AE14" w14:textId="6857F15D"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r w:rsidRPr="0008639C">
        <w:rPr>
          <w:rFonts w:ascii="Arial" w:eastAsia="MS Mincho" w:hAnsi="Arial" w:cs="Arial"/>
          <w:color w:val="000000"/>
          <w:kern w:val="0"/>
          <w:sz w:val="20"/>
          <w:szCs w:val="20"/>
          <w:lang w:eastAsia="ja-JP"/>
          <w14:ligatures w14:val="none"/>
        </w:rPr>
        <w:t xml:space="preserve">Programske </w:t>
      </w:r>
      <w:proofErr w:type="spellStart"/>
      <w:r w:rsidRPr="0008639C">
        <w:rPr>
          <w:rFonts w:ascii="Arial" w:eastAsia="MS Mincho" w:hAnsi="Arial" w:cs="Arial"/>
          <w:color w:val="000000"/>
          <w:kern w:val="0"/>
          <w:sz w:val="20"/>
          <w:szCs w:val="20"/>
          <w:lang w:eastAsia="ja-JP"/>
          <w14:ligatures w14:val="none"/>
        </w:rPr>
        <w:t>nastavitve:</w:t>
      </w:r>
      <w:r w:rsidR="000B28AE">
        <w:rPr>
          <w:rFonts w:ascii="Arial" w:eastAsia="MS Mincho" w:hAnsi="Arial" w:cs="Arial"/>
          <w:color w:val="000000"/>
          <w:kern w:val="0"/>
          <w:sz w:val="20"/>
          <w:szCs w:val="20"/>
          <w:lang w:eastAsia="ja-JP"/>
          <w14:ligatures w14:val="none"/>
        </w:rPr>
        <w:t>s</w:t>
      </w:r>
      <w:proofErr w:type="spellEnd"/>
    </w:p>
    <w:tbl>
      <w:tblPr>
        <w:tblStyle w:val="Tabelamrea1"/>
        <w:tblW w:w="0" w:type="auto"/>
        <w:tblInd w:w="0" w:type="dxa"/>
        <w:tblLook w:val="04A0" w:firstRow="1" w:lastRow="0" w:firstColumn="1" w:lastColumn="0" w:noHBand="0" w:noVBand="1"/>
      </w:tblPr>
      <w:tblGrid>
        <w:gridCol w:w="4531"/>
        <w:gridCol w:w="4531"/>
      </w:tblGrid>
      <w:tr w:rsidR="0008639C" w:rsidRPr="0008639C" w14:paraId="558FD09C"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70A9471A"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Siemens – Aktivacijski kot preše</w:t>
            </w:r>
          </w:p>
        </w:tc>
        <w:tc>
          <w:tcPr>
            <w:tcW w:w="4531" w:type="dxa"/>
            <w:tcBorders>
              <w:top w:val="single" w:sz="4" w:space="0" w:color="auto"/>
              <w:left w:val="single" w:sz="4" w:space="0" w:color="auto"/>
              <w:bottom w:val="single" w:sz="4" w:space="0" w:color="auto"/>
              <w:right w:val="single" w:sz="4" w:space="0" w:color="auto"/>
            </w:tcBorders>
            <w:hideMark/>
          </w:tcPr>
          <w:p w14:paraId="291995AD"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270° - 90°</w:t>
            </w:r>
          </w:p>
        </w:tc>
      </w:tr>
      <w:tr w:rsidR="0008639C" w:rsidRPr="0008639C" w14:paraId="2D3DC396" w14:textId="77777777" w:rsidTr="0008639C">
        <w:tc>
          <w:tcPr>
            <w:tcW w:w="4531" w:type="dxa"/>
            <w:tcBorders>
              <w:top w:val="single" w:sz="4" w:space="0" w:color="auto"/>
              <w:left w:val="single" w:sz="4" w:space="0" w:color="auto"/>
              <w:bottom w:val="single" w:sz="4" w:space="0" w:color="auto"/>
              <w:right w:val="single" w:sz="4" w:space="0" w:color="auto"/>
            </w:tcBorders>
            <w:hideMark/>
          </w:tcPr>
          <w:p w14:paraId="0942C472"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Ciklični čas</w:t>
            </w:r>
          </w:p>
        </w:tc>
        <w:tc>
          <w:tcPr>
            <w:tcW w:w="4531" w:type="dxa"/>
            <w:tcBorders>
              <w:top w:val="single" w:sz="4" w:space="0" w:color="auto"/>
              <w:left w:val="single" w:sz="4" w:space="0" w:color="auto"/>
              <w:bottom w:val="single" w:sz="4" w:space="0" w:color="auto"/>
              <w:right w:val="single" w:sz="4" w:space="0" w:color="auto"/>
            </w:tcBorders>
            <w:hideMark/>
          </w:tcPr>
          <w:p w14:paraId="6176FFBC" w14:textId="77777777" w:rsidR="0008639C" w:rsidRPr="0008639C" w:rsidRDefault="0008639C" w:rsidP="0008639C">
            <w:pPr>
              <w:widowControl w:val="0"/>
              <w:autoSpaceDE w:val="0"/>
              <w:autoSpaceDN w:val="0"/>
              <w:adjustRightInd w:val="0"/>
              <w:spacing w:line="288" w:lineRule="auto"/>
              <w:rPr>
                <w:rFonts w:ascii="Arial" w:hAnsi="Arial" w:cs="Arial"/>
                <w:color w:val="000000"/>
                <w:lang w:eastAsia="ja-JP"/>
                <w14:ligatures w14:val="none"/>
              </w:rPr>
            </w:pPr>
            <w:r w:rsidRPr="0008639C">
              <w:rPr>
                <w:rFonts w:ascii="Arial" w:hAnsi="Arial" w:cs="Arial"/>
                <w:color w:val="000000"/>
                <w:lang w:eastAsia="ja-JP"/>
                <w14:ligatures w14:val="none"/>
              </w:rPr>
              <w:t>5ms</w:t>
            </w:r>
          </w:p>
        </w:tc>
      </w:tr>
    </w:tbl>
    <w:p w14:paraId="00617288" w14:textId="77777777" w:rsidR="0008639C" w:rsidRPr="0008639C" w:rsidRDefault="0008639C" w:rsidP="0008639C">
      <w:pPr>
        <w:widowControl w:val="0"/>
        <w:autoSpaceDE w:val="0"/>
        <w:autoSpaceDN w:val="0"/>
        <w:adjustRightInd w:val="0"/>
        <w:spacing w:after="0" w:line="288" w:lineRule="auto"/>
        <w:rPr>
          <w:rFonts w:ascii="Arial" w:eastAsia="MS Mincho" w:hAnsi="Arial" w:cs="Arial"/>
          <w:color w:val="000000"/>
          <w:kern w:val="0"/>
          <w:sz w:val="20"/>
          <w:szCs w:val="20"/>
          <w:lang w:eastAsia="ja-JP"/>
          <w14:ligatures w14:val="none"/>
        </w:rPr>
      </w:pPr>
    </w:p>
    <w:p w14:paraId="2C4A861F" w14:textId="77777777" w:rsidR="00960D53" w:rsidRDefault="00960D53">
      <w:r>
        <w:br w:type="page"/>
      </w:r>
    </w:p>
    <w:p w14:paraId="5A440828" w14:textId="77777777" w:rsidR="007E47EF" w:rsidRDefault="007E47EF"/>
    <w:p w14:paraId="4717FDA6" w14:textId="77777777" w:rsidR="007E47EF" w:rsidRDefault="007E47EF"/>
    <w:p w14:paraId="170B66C1" w14:textId="6A297A20" w:rsidR="007E47EF" w:rsidRDefault="007E47EF" w:rsidP="007E47EF">
      <w:pPr>
        <w:pStyle w:val="Naslov2"/>
      </w:pPr>
      <w:r>
        <w:t xml:space="preserve">Elektro omara </w:t>
      </w:r>
      <w:r>
        <w:t>za 6</w:t>
      </w:r>
      <w:r>
        <w:t xml:space="preserve"> aktuator</w:t>
      </w:r>
      <w:r>
        <w:t>jev - optimizirano</w:t>
      </w:r>
    </w:p>
    <w:p w14:paraId="5204A3C4" w14:textId="77777777" w:rsidR="001C21C9" w:rsidRPr="0013087A" w:rsidRDefault="001C21C9" w:rsidP="0013087A"/>
    <w:p w14:paraId="1AD56CF5" w14:textId="01C97FB8" w:rsidR="00954B19" w:rsidRDefault="00D72C58" w:rsidP="0008639C">
      <w:pPr>
        <w:jc w:val="center"/>
        <w:rPr>
          <w:rFonts w:asciiTheme="majorHAnsi" w:eastAsiaTheme="majorEastAsia" w:hAnsiTheme="majorHAnsi" w:cstheme="majorBidi"/>
          <w:color w:val="2F5496" w:themeColor="accent1" w:themeShade="BF"/>
          <w:sz w:val="26"/>
          <w:szCs w:val="26"/>
        </w:rPr>
      </w:pPr>
      <w:r>
        <w:rPr>
          <w:noProof/>
        </w:rPr>
        <w:drawing>
          <wp:inline distT="0" distB="0" distL="0" distR="0" wp14:anchorId="5B43C796" wp14:editId="0000EFDE">
            <wp:extent cx="6767685" cy="4905375"/>
            <wp:effectExtent l="0" t="0" r="0" b="0"/>
            <wp:docPr id="133205024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69233" cy="4906497"/>
                    </a:xfrm>
                    <a:prstGeom prst="rect">
                      <a:avLst/>
                    </a:prstGeom>
                    <a:noFill/>
                    <a:ln>
                      <a:noFill/>
                    </a:ln>
                  </pic:spPr>
                </pic:pic>
              </a:graphicData>
            </a:graphic>
          </wp:inline>
        </w:drawing>
      </w:r>
      <w:r w:rsidR="00954B19">
        <w:br w:type="page"/>
      </w:r>
    </w:p>
    <w:p w14:paraId="6A2EADF9" w14:textId="1030BA24" w:rsidR="00566CF8" w:rsidRDefault="00954B19" w:rsidP="00954B19">
      <w:pPr>
        <w:pStyle w:val="Naslov2"/>
      </w:pPr>
      <w:r>
        <w:lastRenderedPageBreak/>
        <w:t xml:space="preserve">Diagram poteka – vodenje aktuatorja preko preše </w:t>
      </w:r>
    </w:p>
    <w:p w14:paraId="4D7336F0" w14:textId="260642EF" w:rsidR="00D72C58" w:rsidRDefault="00D72C58" w:rsidP="00D72C58">
      <w:r>
        <w:t>Vodenje ostane enako -&gt; izboljšana je dinamika sistema</w:t>
      </w:r>
    </w:p>
    <w:p w14:paraId="69B18216" w14:textId="7CAE090A" w:rsidR="00D72C58" w:rsidRDefault="00D72C58" w:rsidP="00D72C58">
      <w:pPr>
        <w:pStyle w:val="Odstavekseznama"/>
        <w:numPr>
          <w:ilvl w:val="0"/>
          <w:numId w:val="15"/>
        </w:numPr>
      </w:pPr>
      <w:r>
        <w:t>Zmanjšane zakasnitve</w:t>
      </w:r>
    </w:p>
    <w:p w14:paraId="2CA3CDF0" w14:textId="360E48EB" w:rsidR="00D72C58" w:rsidRDefault="00D72C58" w:rsidP="00D72C58">
      <w:pPr>
        <w:pStyle w:val="Odstavekseznama"/>
        <w:numPr>
          <w:ilvl w:val="0"/>
          <w:numId w:val="15"/>
        </w:numPr>
      </w:pPr>
      <w:r>
        <w:t>Dodatno fino nastavljena nastavitev za preobremenitev aktuatorjev (</w:t>
      </w:r>
      <w:proofErr w:type="spellStart"/>
      <w:r>
        <w:t>prebremenitev</w:t>
      </w:r>
      <w:proofErr w:type="spellEnd"/>
      <w:r>
        <w:t>, kratek stik itd.)</w:t>
      </w:r>
    </w:p>
    <w:p w14:paraId="53DCADDD" w14:textId="22EA4F1C" w:rsidR="00D72C58" w:rsidRPr="00D72C58" w:rsidRDefault="007E47EF" w:rsidP="00D72C58">
      <w:pPr>
        <w:pStyle w:val="Odstavekseznama"/>
        <w:numPr>
          <w:ilvl w:val="0"/>
          <w:numId w:val="15"/>
        </w:numPr>
      </w:pPr>
      <w:r>
        <w:t>Javljanje napake na zaslon (napačen pomik, napaka pomika, napaka orodja – dvojna pločevina)</w:t>
      </w:r>
    </w:p>
    <w:p w14:paraId="546C1812" w14:textId="200EFC6A" w:rsidR="003B0AF9" w:rsidRDefault="008A072B" w:rsidP="00394A02">
      <w:pPr>
        <w:jc w:val="center"/>
      </w:pPr>
      <w:r>
        <w:rPr>
          <w:noProof/>
        </w:rPr>
        <w:t xml:space="preserve">         </w:t>
      </w:r>
      <w:r w:rsidR="00566CF8" w:rsidRPr="007363CE">
        <w:rPr>
          <w:noProof/>
        </w:rPr>
        <w:drawing>
          <wp:inline distT="0" distB="0" distL="0" distR="0" wp14:anchorId="2527AD40" wp14:editId="26410186">
            <wp:extent cx="5760720" cy="4693920"/>
            <wp:effectExtent l="0" t="0" r="0" b="0"/>
            <wp:docPr id="26341816"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1816" name=""/>
                    <pic:cNvPicPr/>
                  </pic:nvPicPr>
                  <pic:blipFill>
                    <a:blip r:embed="rId9"/>
                    <a:stretch>
                      <a:fillRect/>
                    </a:stretch>
                  </pic:blipFill>
                  <pic:spPr>
                    <a:xfrm>
                      <a:off x="0" y="0"/>
                      <a:ext cx="5760720" cy="4693920"/>
                    </a:xfrm>
                    <a:prstGeom prst="rect">
                      <a:avLst/>
                    </a:prstGeom>
                  </pic:spPr>
                </pic:pic>
              </a:graphicData>
            </a:graphic>
          </wp:inline>
        </w:drawing>
      </w:r>
    </w:p>
    <w:p w14:paraId="6D75882D" w14:textId="77777777" w:rsidR="0066662F" w:rsidRDefault="0066662F">
      <w:r>
        <w:br w:type="page"/>
      </w:r>
    </w:p>
    <w:p w14:paraId="407F3BEE" w14:textId="77777777" w:rsidR="0066662F" w:rsidRDefault="0066662F" w:rsidP="0066662F">
      <w:pPr>
        <w:pStyle w:val="Naslov2"/>
      </w:pPr>
      <w:r>
        <w:lastRenderedPageBreak/>
        <w:t>*po optimizaciji</w:t>
      </w:r>
    </w:p>
    <w:p w14:paraId="1727C45E" w14:textId="77777777" w:rsidR="000B28AE" w:rsidRDefault="0066662F" w:rsidP="0066662F">
      <w:r>
        <w:t>Zaradi vpliva okolice (olja in maziva) med samim procesom, je priporočilo</w:t>
      </w:r>
      <w:r w:rsidR="00AD1F06">
        <w:t>,</w:t>
      </w:r>
      <w:r>
        <w:t xml:space="preserve"> da uporabljamo PUR kabel, zaradi odpornosti na olja in kisline.</w:t>
      </w:r>
    </w:p>
    <w:p w14:paraId="75A2D5D7" w14:textId="77777777" w:rsidR="000B28AE" w:rsidRDefault="000B28AE" w:rsidP="0066662F"/>
    <w:p w14:paraId="3660153E" w14:textId="7F1F944A" w:rsidR="000B28AE" w:rsidRDefault="000B28AE" w:rsidP="0066662F">
      <w:r>
        <w:rPr>
          <w:noProof/>
        </w:rPr>
        <w:drawing>
          <wp:inline distT="0" distB="0" distL="0" distR="0" wp14:anchorId="7988DD41" wp14:editId="1C74DFA2">
            <wp:extent cx="6645910" cy="2664460"/>
            <wp:effectExtent l="0" t="0" r="2540" b="2540"/>
            <wp:docPr id="65651618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16183" name=""/>
                    <pic:cNvPicPr/>
                  </pic:nvPicPr>
                  <pic:blipFill>
                    <a:blip r:embed="rId10"/>
                    <a:stretch>
                      <a:fillRect/>
                    </a:stretch>
                  </pic:blipFill>
                  <pic:spPr>
                    <a:xfrm>
                      <a:off x="0" y="0"/>
                      <a:ext cx="6645910" cy="2664460"/>
                    </a:xfrm>
                    <a:prstGeom prst="rect">
                      <a:avLst/>
                    </a:prstGeom>
                  </pic:spPr>
                </pic:pic>
              </a:graphicData>
            </a:graphic>
          </wp:inline>
        </w:drawing>
      </w:r>
    </w:p>
    <w:p w14:paraId="062D60F2" w14:textId="3456A4F0" w:rsidR="000B28AE" w:rsidRDefault="000B28AE">
      <w:r>
        <w:br w:type="page"/>
      </w:r>
    </w:p>
    <w:p w14:paraId="1E6DB6D9" w14:textId="77777777" w:rsidR="000B28AE" w:rsidRDefault="000B28AE"/>
    <w:p w14:paraId="6151A419" w14:textId="700F70B4" w:rsidR="000B28AE" w:rsidRDefault="000B28AE">
      <w:r>
        <w:t>Optimizacija krmilja -&gt; uporaba  5 aktuatorjev (večja mehanska enota ne potrebuje dveh aktuatorjev -&gt; poenostavljeno vodenje sistema)</w:t>
      </w:r>
    </w:p>
    <w:p w14:paraId="2F1B8704" w14:textId="30E279EF" w:rsidR="000B28AE" w:rsidRDefault="000B28AE" w:rsidP="0066662F">
      <w:r>
        <w:rPr>
          <w:noProof/>
        </w:rPr>
        <w:drawing>
          <wp:inline distT="0" distB="0" distL="0" distR="0" wp14:anchorId="7B6C94CC" wp14:editId="0F95412F">
            <wp:extent cx="3809524" cy="5685714"/>
            <wp:effectExtent l="0" t="0" r="635" b="0"/>
            <wp:docPr id="111459700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97003" name=""/>
                    <pic:cNvPicPr/>
                  </pic:nvPicPr>
                  <pic:blipFill>
                    <a:blip r:embed="rId11"/>
                    <a:stretch>
                      <a:fillRect/>
                    </a:stretch>
                  </pic:blipFill>
                  <pic:spPr>
                    <a:xfrm>
                      <a:off x="0" y="0"/>
                      <a:ext cx="3809524" cy="5685714"/>
                    </a:xfrm>
                    <a:prstGeom prst="rect">
                      <a:avLst/>
                    </a:prstGeom>
                  </pic:spPr>
                </pic:pic>
              </a:graphicData>
            </a:graphic>
          </wp:inline>
        </w:drawing>
      </w:r>
    </w:p>
    <w:p w14:paraId="11998C34" w14:textId="77777777" w:rsidR="000B28AE" w:rsidRDefault="000B28AE" w:rsidP="0066662F"/>
    <w:p w14:paraId="59E6B888" w14:textId="11E99ECB" w:rsidR="007E47EF" w:rsidRDefault="007E47EF">
      <w:r>
        <w:br w:type="page"/>
      </w:r>
    </w:p>
    <w:p w14:paraId="4A7D9F5F" w14:textId="520D8E48" w:rsidR="000B28AE" w:rsidRDefault="007E47EF" w:rsidP="007E47EF">
      <w:pPr>
        <w:pStyle w:val="Naslov1"/>
      </w:pPr>
      <w:r>
        <w:lastRenderedPageBreak/>
        <w:t>Varovalke za aktuator -&gt; 48V elektronske varovalke</w:t>
      </w:r>
    </w:p>
    <w:p w14:paraId="5D03E99E" w14:textId="5E67FD72" w:rsidR="000D0588" w:rsidRDefault="000D0588" w:rsidP="0066662F">
      <w:r>
        <w:rPr>
          <w:noProof/>
        </w:rPr>
        <w:drawing>
          <wp:inline distT="0" distB="0" distL="0" distR="0" wp14:anchorId="5672F64C" wp14:editId="5321C746">
            <wp:extent cx="6645910" cy="4697095"/>
            <wp:effectExtent l="0" t="0" r="2540" b="8255"/>
            <wp:docPr id="209720579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05794" name=""/>
                    <pic:cNvPicPr/>
                  </pic:nvPicPr>
                  <pic:blipFill>
                    <a:blip r:embed="rId12"/>
                    <a:stretch>
                      <a:fillRect/>
                    </a:stretch>
                  </pic:blipFill>
                  <pic:spPr>
                    <a:xfrm>
                      <a:off x="0" y="0"/>
                      <a:ext cx="6645910" cy="4697095"/>
                    </a:xfrm>
                    <a:prstGeom prst="rect">
                      <a:avLst/>
                    </a:prstGeom>
                  </pic:spPr>
                </pic:pic>
              </a:graphicData>
            </a:graphic>
          </wp:inline>
        </w:drawing>
      </w:r>
    </w:p>
    <w:p w14:paraId="2858F0DB" w14:textId="65D3B579" w:rsidR="000D0588" w:rsidRDefault="000D0588" w:rsidP="000D0588">
      <w:pPr>
        <w:pStyle w:val="Odstavekseznama"/>
        <w:numPr>
          <w:ilvl w:val="0"/>
          <w:numId w:val="16"/>
        </w:numPr>
      </w:pPr>
      <w:r>
        <w:t>5 elektronskih varovalk za 5 aktuatorjev</w:t>
      </w:r>
    </w:p>
    <w:p w14:paraId="693EA462" w14:textId="7CC8366C" w:rsidR="000D0588" w:rsidRDefault="000D0588" w:rsidP="000D0588">
      <w:pPr>
        <w:pStyle w:val="Odstavekseznama"/>
        <w:numPr>
          <w:ilvl w:val="0"/>
          <w:numId w:val="16"/>
        </w:numPr>
      </w:pPr>
      <w:r>
        <w:lastRenderedPageBreak/>
        <w:t>Elektronsko varovanje napetosti na aktuatorjih</w:t>
      </w:r>
    </w:p>
    <w:p w14:paraId="6398DEC5" w14:textId="6FD84132" w:rsidR="00EF1ABC" w:rsidRDefault="00EF1ABC" w:rsidP="00EF1ABC">
      <w:pPr>
        <w:jc w:val="center"/>
      </w:pPr>
      <w:r>
        <w:rPr>
          <w:noProof/>
        </w:rPr>
        <w:drawing>
          <wp:inline distT="0" distB="0" distL="0" distR="0" wp14:anchorId="564A2149" wp14:editId="5FBB2EEE">
            <wp:extent cx="3628060" cy="4778233"/>
            <wp:effectExtent l="0" t="0" r="0" b="3810"/>
            <wp:docPr id="1419637787"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37787" name=""/>
                    <pic:cNvPicPr/>
                  </pic:nvPicPr>
                  <pic:blipFill>
                    <a:blip r:embed="rId13"/>
                    <a:stretch>
                      <a:fillRect/>
                    </a:stretch>
                  </pic:blipFill>
                  <pic:spPr>
                    <a:xfrm>
                      <a:off x="0" y="0"/>
                      <a:ext cx="3632838" cy="4784526"/>
                    </a:xfrm>
                    <a:prstGeom prst="rect">
                      <a:avLst/>
                    </a:prstGeom>
                  </pic:spPr>
                </pic:pic>
              </a:graphicData>
            </a:graphic>
          </wp:inline>
        </w:drawing>
      </w:r>
    </w:p>
    <w:p w14:paraId="5B23BD49" w14:textId="4CFEE25B" w:rsidR="000D0588" w:rsidRDefault="000D0588" w:rsidP="000D0588">
      <w:pPr>
        <w:ind w:left="360"/>
        <w:jc w:val="center"/>
      </w:pPr>
      <w:r>
        <w:rPr>
          <w:noProof/>
        </w:rPr>
        <w:drawing>
          <wp:inline distT="0" distB="0" distL="0" distR="0" wp14:anchorId="1CE53CB7" wp14:editId="210A19DC">
            <wp:extent cx="3144468" cy="3465045"/>
            <wp:effectExtent l="0" t="0" r="0" b="2540"/>
            <wp:docPr id="92681818" name="Slik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52059" cy="3473410"/>
                    </a:xfrm>
                    <a:prstGeom prst="rect">
                      <a:avLst/>
                    </a:prstGeom>
                    <a:noFill/>
                    <a:ln>
                      <a:noFill/>
                    </a:ln>
                  </pic:spPr>
                </pic:pic>
              </a:graphicData>
            </a:graphic>
          </wp:inline>
        </w:drawing>
      </w:r>
    </w:p>
    <w:p w14:paraId="0D092B46" w14:textId="41415B77" w:rsidR="000D0588" w:rsidRDefault="000D0588"/>
    <w:p w14:paraId="543DDA04" w14:textId="77777777" w:rsidR="0025716F" w:rsidRDefault="0025716F" w:rsidP="0025716F">
      <w:pPr>
        <w:pStyle w:val="Naslov1"/>
      </w:pPr>
      <w:r>
        <w:t xml:space="preserve">Delovanje elektronskih odklopnikov </w:t>
      </w:r>
      <w:proofErr w:type="spellStart"/>
      <w:r>
        <w:t>Lutze</w:t>
      </w:r>
      <w:proofErr w:type="spellEnd"/>
      <w:r>
        <w:t xml:space="preserve"> (LOCC-</w:t>
      </w:r>
      <w:proofErr w:type="spellStart"/>
      <w:r>
        <w:t>Box</w:t>
      </w:r>
      <w:proofErr w:type="spellEnd"/>
      <w:r>
        <w:t>)</w:t>
      </w:r>
    </w:p>
    <w:p w14:paraId="63E1B9D2" w14:textId="77777777" w:rsidR="0025716F" w:rsidRDefault="0025716F" w:rsidP="0025716F">
      <w:pPr>
        <w:pStyle w:val="Navadensplet"/>
      </w:pPr>
      <w:r>
        <w:t xml:space="preserve">Elektronski odklopnik </w:t>
      </w:r>
      <w:proofErr w:type="spellStart"/>
      <w:r>
        <w:t>Lutze</w:t>
      </w:r>
      <w:proofErr w:type="spellEnd"/>
      <w:r>
        <w:t xml:space="preserve"> (poznan kot </w:t>
      </w:r>
      <w:r>
        <w:rPr>
          <w:b/>
          <w:bCs/>
        </w:rPr>
        <w:t>LOCC-</w:t>
      </w:r>
      <w:proofErr w:type="spellStart"/>
      <w:r>
        <w:rPr>
          <w:b/>
          <w:bCs/>
        </w:rPr>
        <w:t>Box</w:t>
      </w:r>
      <w:proofErr w:type="spellEnd"/>
      <w:r>
        <w:t xml:space="preserve">) je naprava, zasnovana za nadzor in zaščito </w:t>
      </w:r>
      <w:r>
        <w:rPr>
          <w:b/>
          <w:bCs/>
        </w:rPr>
        <w:t>24V/48V DC</w:t>
      </w:r>
      <w:r>
        <w:t xml:space="preserve"> krmilnih vezij.</w:t>
      </w:r>
    </w:p>
    <w:p w14:paraId="65A29C7B" w14:textId="173CC042" w:rsidR="0025716F" w:rsidRDefault="0025716F" w:rsidP="0025716F">
      <w:pPr>
        <w:pStyle w:val="Naslov3"/>
      </w:pPr>
      <w:r>
        <w:t>Delovanje:</w:t>
      </w:r>
    </w:p>
    <w:p w14:paraId="2A5A09CE" w14:textId="77777777" w:rsidR="0025716F" w:rsidRDefault="0025716F" w:rsidP="0025716F">
      <w:pPr>
        <w:pStyle w:val="Navadensplet"/>
      </w:pPr>
      <w:r>
        <w:t>LOCC-</w:t>
      </w:r>
      <w:proofErr w:type="spellStart"/>
      <w:r>
        <w:t>Box</w:t>
      </w:r>
      <w:proofErr w:type="spellEnd"/>
      <w:r>
        <w:t xml:space="preserve"> deluje na elektronskem principu in služi kot </w:t>
      </w:r>
      <w:r>
        <w:rPr>
          <w:b/>
          <w:bCs/>
        </w:rPr>
        <w:t>inteligentni nadzornik obremenitve</w:t>
      </w:r>
      <w:r>
        <w:t xml:space="preserve"> in ne le kot klasična varovalka ali </w:t>
      </w:r>
      <w:proofErr w:type="spellStart"/>
      <w:r>
        <w:t>termomagnetno</w:t>
      </w:r>
      <w:proofErr w:type="spellEnd"/>
      <w:r>
        <w:t xml:space="preserve"> stikalo.</w:t>
      </w:r>
    </w:p>
    <w:p w14:paraId="5B36E59F" w14:textId="77777777" w:rsidR="0025716F" w:rsidRDefault="0025716F" w:rsidP="0025716F">
      <w:pPr>
        <w:pStyle w:val="Navadensplet"/>
        <w:numPr>
          <w:ilvl w:val="0"/>
          <w:numId w:val="17"/>
        </w:numPr>
      </w:pPr>
      <w:r>
        <w:rPr>
          <w:b/>
          <w:bCs/>
        </w:rPr>
        <w:t>Elektronsko zaznavanje:</w:t>
      </w:r>
      <w:r>
        <w:t xml:space="preserve"> Neprekinjeno spremlja tok v tokokrogu.</w:t>
      </w:r>
    </w:p>
    <w:p w14:paraId="6413F108" w14:textId="77777777" w:rsidR="0025716F" w:rsidRDefault="0025716F" w:rsidP="0025716F">
      <w:pPr>
        <w:pStyle w:val="Navadensplet"/>
        <w:numPr>
          <w:ilvl w:val="0"/>
          <w:numId w:val="17"/>
        </w:numPr>
      </w:pPr>
      <w:r>
        <w:rPr>
          <w:b/>
          <w:bCs/>
        </w:rPr>
        <w:t>Nastavitev izklopnega toka:</w:t>
      </w:r>
      <w:r>
        <w:t xml:space="preserve"> Za razliko od varovalk s fiksno vrednostjo lahko </w:t>
      </w:r>
      <w:r>
        <w:rPr>
          <w:b/>
          <w:bCs/>
        </w:rPr>
        <w:t>nastavite želeni razpon izklopnega toka (običajno od 1 do 10A)</w:t>
      </w:r>
      <w:r>
        <w:t xml:space="preserve"> za vsak kanal, s čimer ga prilagodite specifični porabniku.</w:t>
      </w:r>
    </w:p>
    <w:p w14:paraId="6C12ABCD" w14:textId="77777777" w:rsidR="0025716F" w:rsidRDefault="0025716F" w:rsidP="0025716F">
      <w:pPr>
        <w:pStyle w:val="Navadensplet"/>
        <w:numPr>
          <w:ilvl w:val="0"/>
          <w:numId w:val="17"/>
        </w:numPr>
      </w:pPr>
      <w:r>
        <w:rPr>
          <w:b/>
          <w:bCs/>
        </w:rPr>
        <w:t>Prilagodljive karakteristike:</w:t>
      </w:r>
      <w:r>
        <w:t xml:space="preserve"> Ima patentirane, nastavljive izklopne karakteristike (</w:t>
      </w:r>
      <w:r>
        <w:rPr>
          <w:b/>
          <w:bCs/>
        </w:rPr>
        <w:t>hitro, srednje, počasi 1-3</w:t>
      </w:r>
      <w:r>
        <w:t>). To pomeni, da ga lahko programirate, da ignorira kratkotrajne zagonske tokove (npr. pri zagonu motorjev ali polnjenju kondenzatorjev), vendar hitro reagira na pravi kratek stik ali preobremenitev.</w:t>
      </w:r>
    </w:p>
    <w:p w14:paraId="2355C6E5" w14:textId="77777777" w:rsidR="0025716F" w:rsidRDefault="0025716F" w:rsidP="0025716F">
      <w:pPr>
        <w:pStyle w:val="Navadensplet"/>
        <w:numPr>
          <w:ilvl w:val="0"/>
          <w:numId w:val="17"/>
        </w:numPr>
      </w:pPr>
      <w:r>
        <w:rPr>
          <w:b/>
          <w:bCs/>
        </w:rPr>
        <w:t>Neodvisnost od temperature:</w:t>
      </w:r>
      <w:r>
        <w:t xml:space="preserve"> Ključna prednost je, da deluje </w:t>
      </w:r>
      <w:r>
        <w:rPr>
          <w:b/>
          <w:bCs/>
        </w:rPr>
        <w:t>neodvisno od temperature okolice</w:t>
      </w:r>
      <w:r>
        <w:t xml:space="preserve"> v krmilni omari, s čimer se odpravi potreba po "</w:t>
      </w:r>
      <w:proofErr w:type="spellStart"/>
      <w:r>
        <w:t>deratingu</w:t>
      </w:r>
      <w:proofErr w:type="spellEnd"/>
      <w:r>
        <w:t>" (zmanjšanju nazivne moči pri višjih temperaturah), ki je potreben pri tradicionalnih odklopnikih.</w:t>
      </w:r>
    </w:p>
    <w:p w14:paraId="63587999" w14:textId="77777777" w:rsidR="0025716F" w:rsidRDefault="0025716F"/>
    <w:p w14:paraId="62FFD763" w14:textId="77777777" w:rsidR="00EF1ABC" w:rsidRDefault="00EF1ABC">
      <w:pPr>
        <w:rPr>
          <w:rFonts w:asciiTheme="majorHAnsi" w:eastAsiaTheme="majorEastAsia" w:hAnsiTheme="majorHAnsi" w:cstheme="majorBidi"/>
          <w:color w:val="2F5496" w:themeColor="accent1" w:themeShade="BF"/>
          <w:sz w:val="32"/>
          <w:szCs w:val="32"/>
        </w:rPr>
      </w:pPr>
      <w:r>
        <w:br w:type="page"/>
      </w:r>
    </w:p>
    <w:p w14:paraId="28DB4363" w14:textId="062560D1" w:rsidR="000D0588" w:rsidRDefault="000D0588" w:rsidP="000D0588">
      <w:pPr>
        <w:pStyle w:val="Naslov1"/>
      </w:pPr>
      <w:r>
        <w:t>Optimizacija -&gt; Pretvornik iz Toka v (A) v Silo (N)</w:t>
      </w:r>
    </w:p>
    <w:p w14:paraId="7AC1BC89" w14:textId="202DBC76" w:rsidR="000D0588" w:rsidRDefault="000D0588" w:rsidP="000D0588">
      <w:pPr>
        <w:pStyle w:val="Naslov1"/>
      </w:pPr>
      <w:r>
        <w:rPr>
          <w:noProof/>
        </w:rPr>
        <w:drawing>
          <wp:inline distT="0" distB="0" distL="0" distR="0" wp14:anchorId="15A3AFD8" wp14:editId="036A9819">
            <wp:extent cx="6645910" cy="4432300"/>
            <wp:effectExtent l="0" t="0" r="2540" b="6350"/>
            <wp:docPr id="125622894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28942" name=""/>
                    <pic:cNvPicPr/>
                  </pic:nvPicPr>
                  <pic:blipFill>
                    <a:blip r:embed="rId15"/>
                    <a:stretch>
                      <a:fillRect/>
                    </a:stretch>
                  </pic:blipFill>
                  <pic:spPr>
                    <a:xfrm>
                      <a:off x="0" y="0"/>
                      <a:ext cx="6645910" cy="4432300"/>
                    </a:xfrm>
                    <a:prstGeom prst="rect">
                      <a:avLst/>
                    </a:prstGeom>
                  </pic:spPr>
                </pic:pic>
              </a:graphicData>
            </a:graphic>
          </wp:inline>
        </w:drawing>
      </w:r>
    </w:p>
    <w:p w14:paraId="48B2FD61" w14:textId="3CA3A802" w:rsidR="00876A90" w:rsidRPr="00876A90" w:rsidRDefault="00876A90" w:rsidP="00876A90">
      <w:pPr>
        <w:jc w:val="center"/>
      </w:pPr>
      <w:r>
        <w:t xml:space="preserve">Elektro shema – </w:t>
      </w:r>
      <w:proofErr w:type="spellStart"/>
      <w:r>
        <w:t>ele</w:t>
      </w:r>
      <w:proofErr w:type="spellEnd"/>
      <w:r>
        <w:t>. pretvorni iz toka -&gt; silo</w:t>
      </w:r>
    </w:p>
    <w:p w14:paraId="693E7DE5" w14:textId="30854BCA" w:rsidR="0025716F" w:rsidRDefault="0025716F" w:rsidP="0025716F">
      <w:r>
        <w:rPr>
          <w:noProof/>
        </w:rPr>
        <w:drawing>
          <wp:inline distT="0" distB="0" distL="0" distR="0" wp14:anchorId="04B94B44" wp14:editId="53891517">
            <wp:extent cx="5438095" cy="3295238"/>
            <wp:effectExtent l="0" t="0" r="0" b="635"/>
            <wp:docPr id="113016482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164821" name=""/>
                    <pic:cNvPicPr/>
                  </pic:nvPicPr>
                  <pic:blipFill>
                    <a:blip r:embed="rId16"/>
                    <a:stretch>
                      <a:fillRect/>
                    </a:stretch>
                  </pic:blipFill>
                  <pic:spPr>
                    <a:xfrm>
                      <a:off x="0" y="0"/>
                      <a:ext cx="5438095" cy="3295238"/>
                    </a:xfrm>
                    <a:prstGeom prst="rect">
                      <a:avLst/>
                    </a:prstGeom>
                  </pic:spPr>
                </pic:pic>
              </a:graphicData>
            </a:graphic>
          </wp:inline>
        </w:drawing>
      </w:r>
    </w:p>
    <w:p w14:paraId="083D6240" w14:textId="58530317" w:rsidR="00876A90" w:rsidRDefault="00876A90" w:rsidP="00876A90">
      <w:pPr>
        <w:jc w:val="center"/>
      </w:pPr>
      <w:r>
        <w:rPr>
          <w:noProof/>
        </w:rPr>
        <w:drawing>
          <wp:inline distT="0" distB="0" distL="0" distR="0" wp14:anchorId="1CDA0F96" wp14:editId="0E0E5EAE">
            <wp:extent cx="5429250" cy="2743200"/>
            <wp:effectExtent l="0" t="0" r="0" b="0"/>
            <wp:docPr id="1480239176" name="Slik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29250" cy="2743200"/>
                    </a:xfrm>
                    <a:prstGeom prst="rect">
                      <a:avLst/>
                    </a:prstGeom>
                    <a:noFill/>
                    <a:ln>
                      <a:noFill/>
                    </a:ln>
                  </pic:spPr>
                </pic:pic>
              </a:graphicData>
            </a:graphic>
          </wp:inline>
        </w:drawing>
      </w:r>
    </w:p>
    <w:p w14:paraId="29004EC4" w14:textId="43EB894B" w:rsidR="00876A90" w:rsidRDefault="00876A90" w:rsidP="00876A90">
      <w:pPr>
        <w:jc w:val="center"/>
      </w:pPr>
      <w:r>
        <w:t xml:space="preserve">Grafični prikaz </w:t>
      </w:r>
      <w:proofErr w:type="spellStart"/>
      <w:r>
        <w:t>ClipX</w:t>
      </w:r>
      <w:proofErr w:type="spellEnd"/>
      <w:r>
        <w:t xml:space="preserve"> povezave</w:t>
      </w:r>
    </w:p>
    <w:p w14:paraId="751A4BFD" w14:textId="77777777" w:rsidR="00876A90" w:rsidRDefault="00876A90" w:rsidP="00876A90">
      <w:pPr>
        <w:jc w:val="center"/>
      </w:pPr>
    </w:p>
    <w:p w14:paraId="7A1E1149" w14:textId="196DB6CA" w:rsidR="000D0588" w:rsidRDefault="00EF1ABC" w:rsidP="00EF1ABC">
      <w:pPr>
        <w:jc w:val="center"/>
      </w:pPr>
      <w:r>
        <w:rPr>
          <w:noProof/>
        </w:rPr>
        <w:drawing>
          <wp:inline distT="0" distB="0" distL="0" distR="0" wp14:anchorId="0D277107" wp14:editId="3D27E213">
            <wp:extent cx="4476190" cy="5895238"/>
            <wp:effectExtent l="0" t="0" r="635" b="0"/>
            <wp:docPr id="167490817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08172" name=""/>
                    <pic:cNvPicPr/>
                  </pic:nvPicPr>
                  <pic:blipFill>
                    <a:blip r:embed="rId18"/>
                    <a:stretch>
                      <a:fillRect/>
                    </a:stretch>
                  </pic:blipFill>
                  <pic:spPr>
                    <a:xfrm>
                      <a:off x="0" y="0"/>
                      <a:ext cx="4476190" cy="5895238"/>
                    </a:xfrm>
                    <a:prstGeom prst="rect">
                      <a:avLst/>
                    </a:prstGeom>
                  </pic:spPr>
                </pic:pic>
              </a:graphicData>
            </a:graphic>
          </wp:inline>
        </w:drawing>
      </w:r>
    </w:p>
    <w:p w14:paraId="51748641" w14:textId="77777777" w:rsidR="0025716F" w:rsidRPr="0025716F" w:rsidRDefault="0025716F" w:rsidP="0025716F">
      <w:pPr>
        <w:spacing w:before="100" w:beforeAutospacing="1" w:after="100" w:afterAutospacing="1" w:line="240" w:lineRule="auto"/>
        <w:rPr>
          <w:rFonts w:ascii="Times New Roman" w:eastAsia="Times New Roman" w:hAnsi="Times New Roman" w:cs="Times New Roman"/>
          <w:kern w:val="0"/>
          <w:sz w:val="24"/>
          <w:szCs w:val="24"/>
          <w:lang w:eastAsia="sl-SI"/>
          <w14:ligatures w14:val="none"/>
        </w:rPr>
      </w:pPr>
      <w:r w:rsidRPr="0025716F">
        <w:rPr>
          <w:rFonts w:ascii="Times New Roman" w:eastAsia="Times New Roman" w:hAnsi="Times New Roman" w:cs="Times New Roman"/>
          <w:b/>
          <w:bCs/>
          <w:kern w:val="0"/>
          <w:sz w:val="24"/>
          <w:szCs w:val="24"/>
          <w:lang w:eastAsia="sl-SI"/>
          <w14:ligatures w14:val="none"/>
        </w:rPr>
        <w:t xml:space="preserve">Delovanje HBM </w:t>
      </w:r>
      <w:proofErr w:type="spellStart"/>
      <w:r w:rsidRPr="0025716F">
        <w:rPr>
          <w:rFonts w:ascii="Times New Roman" w:eastAsia="Times New Roman" w:hAnsi="Times New Roman" w:cs="Times New Roman"/>
          <w:b/>
          <w:bCs/>
          <w:kern w:val="0"/>
          <w:sz w:val="24"/>
          <w:szCs w:val="24"/>
          <w:lang w:eastAsia="sl-SI"/>
          <w14:ligatures w14:val="none"/>
        </w:rPr>
        <w:t>ClipX</w:t>
      </w:r>
      <w:proofErr w:type="spellEnd"/>
      <w:r w:rsidRPr="0025716F">
        <w:rPr>
          <w:rFonts w:ascii="Times New Roman" w:eastAsia="Times New Roman" w:hAnsi="Times New Roman" w:cs="Times New Roman"/>
          <w:b/>
          <w:bCs/>
          <w:kern w:val="0"/>
          <w:sz w:val="24"/>
          <w:szCs w:val="24"/>
          <w:lang w:eastAsia="sl-SI"/>
          <w14:ligatures w14:val="none"/>
        </w:rPr>
        <w:t xml:space="preserve"> – precizen in pameten signalni pretvornik</w:t>
      </w:r>
    </w:p>
    <w:p w14:paraId="7B289BDD" w14:textId="2309FB67" w:rsidR="0025716F" w:rsidRPr="0025716F" w:rsidRDefault="0025716F" w:rsidP="0025716F">
      <w:pPr>
        <w:spacing w:before="100" w:beforeAutospacing="1" w:after="100" w:afterAutospacing="1" w:line="240" w:lineRule="auto"/>
        <w:rPr>
          <w:rFonts w:ascii="Times New Roman" w:eastAsia="Times New Roman" w:hAnsi="Times New Roman" w:cs="Times New Roman"/>
          <w:kern w:val="0"/>
          <w:sz w:val="24"/>
          <w:szCs w:val="24"/>
          <w:lang w:eastAsia="sl-SI"/>
          <w14:ligatures w14:val="none"/>
        </w:rPr>
      </w:pPr>
      <w:r w:rsidRPr="0025716F">
        <w:rPr>
          <w:rFonts w:ascii="Times New Roman" w:eastAsia="Times New Roman" w:hAnsi="Times New Roman" w:cs="Times New Roman"/>
          <w:kern w:val="0"/>
          <w:sz w:val="24"/>
          <w:szCs w:val="24"/>
          <w:lang w:eastAsia="sl-SI"/>
          <w14:ligatures w14:val="none"/>
        </w:rPr>
        <w:t xml:space="preserve">HBM </w:t>
      </w:r>
      <w:proofErr w:type="spellStart"/>
      <w:r w:rsidRPr="0025716F">
        <w:rPr>
          <w:rFonts w:ascii="Times New Roman" w:eastAsia="Times New Roman" w:hAnsi="Times New Roman" w:cs="Times New Roman"/>
          <w:kern w:val="0"/>
          <w:sz w:val="24"/>
          <w:szCs w:val="24"/>
          <w:lang w:eastAsia="sl-SI"/>
          <w14:ligatures w14:val="none"/>
        </w:rPr>
        <w:t>ClipX</w:t>
      </w:r>
      <w:proofErr w:type="spellEnd"/>
      <w:r w:rsidRPr="0025716F">
        <w:rPr>
          <w:rFonts w:ascii="Times New Roman" w:eastAsia="Times New Roman" w:hAnsi="Times New Roman" w:cs="Times New Roman"/>
          <w:kern w:val="0"/>
          <w:sz w:val="24"/>
          <w:szCs w:val="24"/>
          <w:lang w:eastAsia="sl-SI"/>
          <w14:ligatures w14:val="none"/>
        </w:rPr>
        <w:t xml:space="preserve"> je industrijski signalni </w:t>
      </w:r>
      <w:r>
        <w:rPr>
          <w:rFonts w:ascii="Times New Roman" w:eastAsia="Times New Roman" w:hAnsi="Times New Roman" w:cs="Times New Roman"/>
          <w:kern w:val="0"/>
          <w:sz w:val="24"/>
          <w:szCs w:val="24"/>
          <w:lang w:eastAsia="sl-SI"/>
          <w14:ligatures w14:val="none"/>
        </w:rPr>
        <w:t>pretvornik</w:t>
      </w:r>
      <w:r w:rsidRPr="0025716F">
        <w:rPr>
          <w:rFonts w:ascii="Times New Roman" w:eastAsia="Times New Roman" w:hAnsi="Times New Roman" w:cs="Times New Roman"/>
          <w:kern w:val="0"/>
          <w:sz w:val="24"/>
          <w:szCs w:val="24"/>
          <w:lang w:eastAsia="sl-SI"/>
          <w14:ligatures w14:val="none"/>
        </w:rPr>
        <w:t xml:space="preserve"> (signal </w:t>
      </w:r>
      <w:proofErr w:type="spellStart"/>
      <w:r w:rsidRPr="0025716F">
        <w:rPr>
          <w:rFonts w:ascii="Times New Roman" w:eastAsia="Times New Roman" w:hAnsi="Times New Roman" w:cs="Times New Roman"/>
          <w:kern w:val="0"/>
          <w:sz w:val="24"/>
          <w:szCs w:val="24"/>
          <w:lang w:eastAsia="sl-SI"/>
          <w14:ligatures w14:val="none"/>
        </w:rPr>
        <w:t>conditioner</w:t>
      </w:r>
      <w:proofErr w:type="spellEnd"/>
      <w:r w:rsidRPr="0025716F">
        <w:rPr>
          <w:rFonts w:ascii="Times New Roman" w:eastAsia="Times New Roman" w:hAnsi="Times New Roman" w:cs="Times New Roman"/>
          <w:kern w:val="0"/>
          <w:sz w:val="24"/>
          <w:szCs w:val="24"/>
          <w:lang w:eastAsia="sl-SI"/>
          <w14:ligatures w14:val="none"/>
        </w:rPr>
        <w:t xml:space="preserve">), ki sprejme surovi signal iz senzorja, kot so tehtne celice, silomeri, tlačni senzorji ali temperaturna tipala. Ta signal nato ojača, filtrira, </w:t>
      </w:r>
      <w:proofErr w:type="spellStart"/>
      <w:r w:rsidRPr="0025716F">
        <w:rPr>
          <w:rFonts w:ascii="Times New Roman" w:eastAsia="Times New Roman" w:hAnsi="Times New Roman" w:cs="Times New Roman"/>
          <w:kern w:val="0"/>
          <w:sz w:val="24"/>
          <w:szCs w:val="24"/>
          <w:lang w:eastAsia="sl-SI"/>
          <w14:ligatures w14:val="none"/>
        </w:rPr>
        <w:t>linearizira</w:t>
      </w:r>
      <w:proofErr w:type="spellEnd"/>
      <w:r w:rsidRPr="0025716F">
        <w:rPr>
          <w:rFonts w:ascii="Times New Roman" w:eastAsia="Times New Roman" w:hAnsi="Times New Roman" w:cs="Times New Roman"/>
          <w:kern w:val="0"/>
          <w:sz w:val="24"/>
          <w:szCs w:val="24"/>
          <w:lang w:eastAsia="sl-SI"/>
          <w14:ligatures w14:val="none"/>
        </w:rPr>
        <w:t xml:space="preserve"> in digitalno obdela ter ga posreduje v PLC, SCADA ali drug </w:t>
      </w:r>
      <w:proofErr w:type="spellStart"/>
      <w:r w:rsidRPr="0025716F">
        <w:rPr>
          <w:rFonts w:ascii="Times New Roman" w:eastAsia="Times New Roman" w:hAnsi="Times New Roman" w:cs="Times New Roman"/>
          <w:kern w:val="0"/>
          <w:sz w:val="24"/>
          <w:szCs w:val="24"/>
          <w:lang w:eastAsia="sl-SI"/>
          <w14:ligatures w14:val="none"/>
        </w:rPr>
        <w:t>avtomatizacijski</w:t>
      </w:r>
      <w:proofErr w:type="spellEnd"/>
      <w:r w:rsidRPr="0025716F">
        <w:rPr>
          <w:rFonts w:ascii="Times New Roman" w:eastAsia="Times New Roman" w:hAnsi="Times New Roman" w:cs="Times New Roman"/>
          <w:kern w:val="0"/>
          <w:sz w:val="24"/>
          <w:szCs w:val="24"/>
          <w:lang w:eastAsia="sl-SI"/>
          <w14:ligatures w14:val="none"/>
        </w:rPr>
        <w:t xml:space="preserve"> sistem. </w:t>
      </w:r>
      <w:proofErr w:type="spellStart"/>
      <w:r w:rsidRPr="0025716F">
        <w:rPr>
          <w:rFonts w:ascii="Times New Roman" w:eastAsia="Times New Roman" w:hAnsi="Times New Roman" w:cs="Times New Roman"/>
          <w:kern w:val="0"/>
          <w:sz w:val="24"/>
          <w:szCs w:val="24"/>
          <w:lang w:eastAsia="sl-SI"/>
          <w14:ligatures w14:val="none"/>
        </w:rPr>
        <w:t>ClipX</w:t>
      </w:r>
      <w:proofErr w:type="spellEnd"/>
      <w:r w:rsidRPr="0025716F">
        <w:rPr>
          <w:rFonts w:ascii="Times New Roman" w:eastAsia="Times New Roman" w:hAnsi="Times New Roman" w:cs="Times New Roman"/>
          <w:kern w:val="0"/>
          <w:sz w:val="24"/>
          <w:szCs w:val="24"/>
          <w:lang w:eastAsia="sl-SI"/>
          <w14:ligatures w14:val="none"/>
        </w:rPr>
        <w:t xml:space="preserve"> tako deluje kot vmesnik med senzorjem in avtomatizacijo.</w:t>
      </w:r>
    </w:p>
    <w:p w14:paraId="5FF06265" w14:textId="77777777" w:rsidR="0025716F" w:rsidRPr="0025716F" w:rsidRDefault="0025716F" w:rsidP="0025716F">
      <w:pPr>
        <w:spacing w:before="100" w:beforeAutospacing="1" w:after="100" w:afterAutospacing="1" w:line="240" w:lineRule="auto"/>
        <w:rPr>
          <w:rFonts w:ascii="Times New Roman" w:eastAsia="Times New Roman" w:hAnsi="Times New Roman" w:cs="Times New Roman"/>
          <w:kern w:val="0"/>
          <w:sz w:val="24"/>
          <w:szCs w:val="24"/>
          <w:lang w:eastAsia="sl-SI"/>
          <w14:ligatures w14:val="none"/>
        </w:rPr>
      </w:pPr>
      <w:r w:rsidRPr="0025716F">
        <w:rPr>
          <w:rFonts w:ascii="Times New Roman" w:eastAsia="Times New Roman" w:hAnsi="Times New Roman" w:cs="Times New Roman"/>
          <w:kern w:val="0"/>
          <w:sz w:val="24"/>
          <w:szCs w:val="24"/>
          <w:lang w:eastAsia="sl-SI"/>
          <w14:ligatures w14:val="none"/>
        </w:rPr>
        <w:t xml:space="preserve">Delovanje </w:t>
      </w:r>
      <w:proofErr w:type="spellStart"/>
      <w:r w:rsidRPr="0025716F">
        <w:rPr>
          <w:rFonts w:ascii="Times New Roman" w:eastAsia="Times New Roman" w:hAnsi="Times New Roman" w:cs="Times New Roman"/>
          <w:kern w:val="0"/>
          <w:sz w:val="24"/>
          <w:szCs w:val="24"/>
          <w:lang w:eastAsia="sl-SI"/>
          <w14:ligatures w14:val="none"/>
        </w:rPr>
        <w:t>ClipX</w:t>
      </w:r>
      <w:proofErr w:type="spellEnd"/>
      <w:r w:rsidRPr="0025716F">
        <w:rPr>
          <w:rFonts w:ascii="Times New Roman" w:eastAsia="Times New Roman" w:hAnsi="Times New Roman" w:cs="Times New Roman"/>
          <w:kern w:val="0"/>
          <w:sz w:val="24"/>
          <w:szCs w:val="24"/>
          <w:lang w:eastAsia="sl-SI"/>
          <w14:ligatures w14:val="none"/>
        </w:rPr>
        <w:t xml:space="preserve"> temelji na digitalni signalni obdelavi. Na vhodu sprejme signal iz različnih tipov senzorjev, vključno z </w:t>
      </w:r>
      <w:proofErr w:type="spellStart"/>
      <w:r w:rsidRPr="0025716F">
        <w:rPr>
          <w:rFonts w:ascii="Times New Roman" w:eastAsia="Times New Roman" w:hAnsi="Times New Roman" w:cs="Times New Roman"/>
          <w:kern w:val="0"/>
          <w:sz w:val="24"/>
          <w:szCs w:val="24"/>
          <w:lang w:eastAsia="sl-SI"/>
          <w14:ligatures w14:val="none"/>
        </w:rPr>
        <w:t>mostičnimi</w:t>
      </w:r>
      <w:proofErr w:type="spellEnd"/>
      <w:r w:rsidRPr="0025716F">
        <w:rPr>
          <w:rFonts w:ascii="Times New Roman" w:eastAsia="Times New Roman" w:hAnsi="Times New Roman" w:cs="Times New Roman"/>
          <w:kern w:val="0"/>
          <w:sz w:val="24"/>
          <w:szCs w:val="24"/>
          <w:lang w:eastAsia="sl-SI"/>
          <w14:ligatures w14:val="none"/>
        </w:rPr>
        <w:t xml:space="preserve"> senzorji (</w:t>
      </w:r>
      <w:proofErr w:type="spellStart"/>
      <w:r w:rsidRPr="0025716F">
        <w:rPr>
          <w:rFonts w:ascii="Times New Roman" w:eastAsia="Times New Roman" w:hAnsi="Times New Roman" w:cs="Times New Roman"/>
          <w:kern w:val="0"/>
          <w:sz w:val="24"/>
          <w:szCs w:val="24"/>
          <w:lang w:eastAsia="sl-SI"/>
          <w14:ligatures w14:val="none"/>
        </w:rPr>
        <w:t>full</w:t>
      </w:r>
      <w:proofErr w:type="spellEnd"/>
      <w:r w:rsidRPr="0025716F">
        <w:rPr>
          <w:rFonts w:ascii="Times New Roman" w:eastAsia="Times New Roman" w:hAnsi="Times New Roman" w:cs="Times New Roman"/>
          <w:kern w:val="0"/>
          <w:sz w:val="24"/>
          <w:szCs w:val="24"/>
          <w:lang w:eastAsia="sl-SI"/>
          <w14:ligatures w14:val="none"/>
        </w:rPr>
        <w:t xml:space="preserve">-bridge in half-bridge), potenciometri, Pt100 temperaturnimi tipali ter tokovnimi ali napetostnimi signali. Analogni signal se interno pretvori v digitalno obliko, kjer mikroprocesor izvaja filtriranje, </w:t>
      </w:r>
      <w:proofErr w:type="spellStart"/>
      <w:r w:rsidRPr="0025716F">
        <w:rPr>
          <w:rFonts w:ascii="Times New Roman" w:eastAsia="Times New Roman" w:hAnsi="Times New Roman" w:cs="Times New Roman"/>
          <w:kern w:val="0"/>
          <w:sz w:val="24"/>
          <w:szCs w:val="24"/>
          <w:lang w:eastAsia="sl-SI"/>
          <w14:ligatures w14:val="none"/>
        </w:rPr>
        <w:t>linearizacijo</w:t>
      </w:r>
      <w:proofErr w:type="spellEnd"/>
      <w:r w:rsidRPr="0025716F">
        <w:rPr>
          <w:rFonts w:ascii="Times New Roman" w:eastAsia="Times New Roman" w:hAnsi="Times New Roman" w:cs="Times New Roman"/>
          <w:kern w:val="0"/>
          <w:sz w:val="24"/>
          <w:szCs w:val="24"/>
          <w:lang w:eastAsia="sl-SI"/>
          <w14:ligatures w14:val="none"/>
        </w:rPr>
        <w:t>, kalibracijo in različne matematične izračune. Rezultat je stabilen, natančen in ponovljiv izhodni signal ali digitalna merilna vrednost.</w:t>
      </w:r>
    </w:p>
    <w:p w14:paraId="23FBB94D" w14:textId="6568B285" w:rsidR="0025716F" w:rsidRPr="0025716F" w:rsidRDefault="0025716F" w:rsidP="0025716F">
      <w:pPr>
        <w:spacing w:before="100" w:beforeAutospacing="1" w:after="100" w:afterAutospacing="1" w:line="240" w:lineRule="auto"/>
        <w:rPr>
          <w:rFonts w:ascii="Times New Roman" w:eastAsia="Times New Roman" w:hAnsi="Times New Roman" w:cs="Times New Roman"/>
          <w:kern w:val="0"/>
          <w:sz w:val="24"/>
          <w:szCs w:val="24"/>
          <w:lang w:eastAsia="sl-SI"/>
          <w14:ligatures w14:val="none"/>
        </w:rPr>
      </w:pPr>
      <w:proofErr w:type="spellStart"/>
      <w:r w:rsidRPr="0025716F">
        <w:rPr>
          <w:rFonts w:ascii="Times New Roman" w:eastAsia="Times New Roman" w:hAnsi="Times New Roman" w:cs="Times New Roman"/>
          <w:kern w:val="0"/>
          <w:sz w:val="24"/>
          <w:szCs w:val="24"/>
          <w:lang w:eastAsia="sl-SI"/>
          <w14:ligatures w14:val="none"/>
        </w:rPr>
        <w:t>ClipX</w:t>
      </w:r>
      <w:proofErr w:type="spellEnd"/>
      <w:r w:rsidRPr="0025716F">
        <w:rPr>
          <w:rFonts w:ascii="Times New Roman" w:eastAsia="Times New Roman" w:hAnsi="Times New Roman" w:cs="Times New Roman"/>
          <w:kern w:val="0"/>
          <w:sz w:val="24"/>
          <w:szCs w:val="24"/>
          <w:lang w:eastAsia="sl-SI"/>
          <w14:ligatures w14:val="none"/>
        </w:rPr>
        <w:t xml:space="preserve"> omogoča tudi napredne t. i. pametne funkcije. Med njimi so izračun povprečnih vrednosti, seštevanje signalov, zaznavanje mejnih vrednosti, zajem </w:t>
      </w:r>
      <w:r w:rsidR="00876A90">
        <w:rPr>
          <w:rFonts w:ascii="Times New Roman" w:eastAsia="Times New Roman" w:hAnsi="Times New Roman" w:cs="Times New Roman"/>
          <w:kern w:val="0"/>
          <w:sz w:val="24"/>
          <w:szCs w:val="24"/>
          <w:lang w:eastAsia="sl-SI"/>
          <w14:ligatures w14:val="none"/>
        </w:rPr>
        <w:t>temenskih</w:t>
      </w:r>
      <w:r w:rsidRPr="0025716F">
        <w:rPr>
          <w:rFonts w:ascii="Times New Roman" w:eastAsia="Times New Roman" w:hAnsi="Times New Roman" w:cs="Times New Roman"/>
          <w:kern w:val="0"/>
          <w:sz w:val="24"/>
          <w:szCs w:val="24"/>
          <w:lang w:eastAsia="sl-SI"/>
          <w14:ligatures w14:val="none"/>
        </w:rPr>
        <w:t xml:space="preserve"> vrednosti, osnovne PID funkcije ter diagnostične funkcije. Zaradi tega </w:t>
      </w:r>
      <w:proofErr w:type="spellStart"/>
      <w:r w:rsidRPr="0025716F">
        <w:rPr>
          <w:rFonts w:ascii="Times New Roman" w:eastAsia="Times New Roman" w:hAnsi="Times New Roman" w:cs="Times New Roman"/>
          <w:kern w:val="0"/>
          <w:sz w:val="24"/>
          <w:szCs w:val="24"/>
          <w:lang w:eastAsia="sl-SI"/>
          <w14:ligatures w14:val="none"/>
        </w:rPr>
        <w:t>ClipX</w:t>
      </w:r>
      <w:proofErr w:type="spellEnd"/>
      <w:r w:rsidRPr="0025716F">
        <w:rPr>
          <w:rFonts w:ascii="Times New Roman" w:eastAsia="Times New Roman" w:hAnsi="Times New Roman" w:cs="Times New Roman"/>
          <w:kern w:val="0"/>
          <w:sz w:val="24"/>
          <w:szCs w:val="24"/>
          <w:lang w:eastAsia="sl-SI"/>
          <w14:ligatures w14:val="none"/>
        </w:rPr>
        <w:t xml:space="preserve"> ne deluje zgolj kot ojačevalnik, temveč kot inteligentna merilna enota.</w:t>
      </w:r>
    </w:p>
    <w:p w14:paraId="100F0EC1" w14:textId="77777777" w:rsidR="00876A90" w:rsidRDefault="00876A90">
      <w:pPr>
        <w:rPr>
          <w:rFonts w:asciiTheme="majorHAnsi" w:eastAsiaTheme="majorEastAsia" w:hAnsiTheme="majorHAnsi" w:cstheme="majorBidi"/>
          <w:color w:val="2F5496" w:themeColor="accent1" w:themeShade="BF"/>
          <w:sz w:val="26"/>
          <w:szCs w:val="26"/>
        </w:rPr>
      </w:pPr>
      <w:r>
        <w:br w:type="page"/>
      </w:r>
    </w:p>
    <w:p w14:paraId="74AAF6B9" w14:textId="516EBA40" w:rsidR="00954B19" w:rsidRDefault="00954B19" w:rsidP="00954B19">
      <w:pPr>
        <w:pStyle w:val="Naslov2"/>
      </w:pPr>
      <w:r>
        <w:t>Integracije programske oprema</w:t>
      </w:r>
    </w:p>
    <w:p w14:paraId="1CB1DDFA" w14:textId="797F6487" w:rsidR="000B28AE" w:rsidRDefault="000B28AE" w:rsidP="000B28AE">
      <w:r>
        <w:t xml:space="preserve"> Uporabimo 5 aktuatorjev</w:t>
      </w:r>
    </w:p>
    <w:p w14:paraId="706890CA" w14:textId="7E01D6EF" w:rsidR="000B28AE" w:rsidRDefault="000B28AE" w:rsidP="000B28AE">
      <w:pPr>
        <w:pStyle w:val="Odstavekseznama"/>
        <w:numPr>
          <w:ilvl w:val="0"/>
          <w:numId w:val="14"/>
        </w:numPr>
      </w:pPr>
      <w:r>
        <w:t>A1-A5</w:t>
      </w:r>
    </w:p>
    <w:p w14:paraId="2DC9221B" w14:textId="1CC1ACAB" w:rsidR="000B28AE" w:rsidRDefault="000B28AE" w:rsidP="000B28AE">
      <w:pPr>
        <w:pStyle w:val="Odstavekseznama"/>
        <w:numPr>
          <w:ilvl w:val="0"/>
          <w:numId w:val="14"/>
        </w:numPr>
      </w:pPr>
      <w:r>
        <w:t xml:space="preserve">Vsak aktuator javlja </w:t>
      </w:r>
      <w:r w:rsidR="000D0588">
        <w:t>temperaturo</w:t>
      </w:r>
      <w:r>
        <w:t xml:space="preserve"> in tok</w:t>
      </w:r>
    </w:p>
    <w:p w14:paraId="4E442489" w14:textId="40F792E1" w:rsidR="000B28AE" w:rsidRPr="000B28AE" w:rsidRDefault="000B28AE" w:rsidP="000B28AE">
      <w:pPr>
        <w:pStyle w:val="Odstavekseznama"/>
        <w:numPr>
          <w:ilvl w:val="0"/>
          <w:numId w:val="14"/>
        </w:numPr>
      </w:pPr>
      <w:r>
        <w:t>Podatki se zapisujejo v bazo (</w:t>
      </w:r>
      <w:proofErr w:type="spellStart"/>
      <w:r>
        <w:t>influxDB</w:t>
      </w:r>
      <w:proofErr w:type="spellEnd"/>
      <w:r>
        <w:t xml:space="preserve">), kjer se lahko kasneje obdelajo in prikažejo na grafičnem vmesniku preko programske opreme  </w:t>
      </w:r>
      <w:proofErr w:type="spellStart"/>
      <w:r>
        <w:t>Grafana</w:t>
      </w:r>
      <w:proofErr w:type="spellEnd"/>
    </w:p>
    <w:tbl>
      <w:tblPr>
        <w:tblStyle w:val="Tabelamrea"/>
        <w:tblW w:w="0" w:type="auto"/>
        <w:tblLook w:val="04A0" w:firstRow="1" w:lastRow="0" w:firstColumn="1" w:lastColumn="0" w:noHBand="0" w:noVBand="1"/>
      </w:tblPr>
      <w:tblGrid>
        <w:gridCol w:w="10456"/>
      </w:tblGrid>
      <w:tr w:rsidR="00954B19" w14:paraId="7361FCD2" w14:textId="77777777" w:rsidTr="00954B19">
        <w:tc>
          <w:tcPr>
            <w:tcW w:w="9212" w:type="dxa"/>
          </w:tcPr>
          <w:p w14:paraId="716F622B" w14:textId="75D506E1" w:rsidR="00954B19" w:rsidRDefault="003A3B93" w:rsidP="00954B19">
            <w:pPr>
              <w:jc w:val="center"/>
            </w:pPr>
            <w:r>
              <w:rPr>
                <w:noProof/>
              </w:rPr>
              <w:drawing>
                <wp:inline distT="0" distB="0" distL="0" distR="0" wp14:anchorId="0875DED3" wp14:editId="2CF20C83">
                  <wp:extent cx="6645910" cy="3756025"/>
                  <wp:effectExtent l="0" t="0" r="2540" b="0"/>
                  <wp:docPr id="177649798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97981" name=""/>
                          <pic:cNvPicPr/>
                        </pic:nvPicPr>
                        <pic:blipFill>
                          <a:blip r:embed="rId19"/>
                          <a:stretch>
                            <a:fillRect/>
                          </a:stretch>
                        </pic:blipFill>
                        <pic:spPr>
                          <a:xfrm>
                            <a:off x="0" y="0"/>
                            <a:ext cx="6645910" cy="3756025"/>
                          </a:xfrm>
                          <a:prstGeom prst="rect">
                            <a:avLst/>
                          </a:prstGeom>
                        </pic:spPr>
                      </pic:pic>
                    </a:graphicData>
                  </a:graphic>
                </wp:inline>
              </w:drawing>
            </w:r>
          </w:p>
          <w:p w14:paraId="3A441844" w14:textId="68121C0D" w:rsidR="00954B19" w:rsidRDefault="00954B19" w:rsidP="00954B19">
            <w:pPr>
              <w:jc w:val="center"/>
            </w:pPr>
            <w:r>
              <w:t>Blok shema uporabljene odprtokodne programske opreme za spremljanje in prikaz podatkov iz DD</w:t>
            </w:r>
          </w:p>
          <w:p w14:paraId="495C4222" w14:textId="44FE94B4" w:rsidR="00954B19" w:rsidRDefault="00954B19" w:rsidP="00954B19">
            <w:pPr>
              <w:jc w:val="center"/>
            </w:pPr>
          </w:p>
        </w:tc>
      </w:tr>
    </w:tbl>
    <w:p w14:paraId="01833AF5" w14:textId="77777777" w:rsidR="005E7A18" w:rsidRDefault="005E7A18">
      <w:pPr>
        <w:rPr>
          <w:noProof/>
        </w:rPr>
      </w:pPr>
    </w:p>
    <w:p w14:paraId="28EB94E5" w14:textId="77777777" w:rsidR="005E7A18" w:rsidRDefault="005E7A18">
      <w:pPr>
        <w:rPr>
          <w:noProof/>
        </w:rPr>
      </w:pPr>
    </w:p>
    <w:p w14:paraId="713A50C4" w14:textId="77777777" w:rsidR="005E7A18" w:rsidRDefault="005E7A18">
      <w:pPr>
        <w:rPr>
          <w:noProof/>
        </w:rPr>
      </w:pPr>
    </w:p>
    <w:p w14:paraId="65BECE2F" w14:textId="77777777" w:rsidR="005E7A18" w:rsidRDefault="005E7A18">
      <w:pPr>
        <w:rPr>
          <w:noProof/>
        </w:rPr>
      </w:pPr>
    </w:p>
    <w:p w14:paraId="3BDE1D65" w14:textId="52E66A1C" w:rsidR="003B0AF9" w:rsidRDefault="003B0AF9">
      <w:r>
        <w:br w:type="page"/>
      </w:r>
    </w:p>
    <w:p w14:paraId="380F0755" w14:textId="4A9D8B03" w:rsidR="007E47EF" w:rsidRDefault="007E47EF" w:rsidP="001C21C9">
      <w:pPr>
        <w:pStyle w:val="Naslov2"/>
      </w:pPr>
      <w:r>
        <w:lastRenderedPageBreak/>
        <w:t xml:space="preserve">Nadgradnja </w:t>
      </w:r>
      <w:proofErr w:type="spellStart"/>
      <w:r>
        <w:t>PCja</w:t>
      </w:r>
      <w:proofErr w:type="spellEnd"/>
      <w:r>
        <w:t>-&gt; Monitor z programom za kontrolo in nadzor izdelkov</w:t>
      </w:r>
    </w:p>
    <w:p w14:paraId="3DFEC7EC" w14:textId="77777777" w:rsidR="007E47EF" w:rsidRPr="007E47EF" w:rsidRDefault="007E47EF" w:rsidP="007E47EF"/>
    <w:p w14:paraId="03F72B9E" w14:textId="3C51039F" w:rsidR="007E47EF" w:rsidRPr="007E47EF" w:rsidRDefault="007E47EF" w:rsidP="007E47EF">
      <w:pPr>
        <w:jc w:val="center"/>
      </w:pPr>
      <w:r>
        <w:rPr>
          <w:noProof/>
        </w:rPr>
        <w:drawing>
          <wp:inline distT="0" distB="0" distL="0" distR="0" wp14:anchorId="0B04BF96" wp14:editId="50368248">
            <wp:extent cx="6020872" cy="8020050"/>
            <wp:effectExtent l="0" t="0" r="0" b="0"/>
            <wp:docPr id="2018230368" name="Slik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30913" cy="8033425"/>
                    </a:xfrm>
                    <a:prstGeom prst="rect">
                      <a:avLst/>
                    </a:prstGeom>
                    <a:noFill/>
                  </pic:spPr>
                </pic:pic>
              </a:graphicData>
            </a:graphic>
          </wp:inline>
        </w:drawing>
      </w:r>
    </w:p>
    <w:p w14:paraId="5B0473B3" w14:textId="21B1AB8D" w:rsidR="005E7A18" w:rsidRDefault="003B0AF9" w:rsidP="001C21C9">
      <w:pPr>
        <w:pStyle w:val="Naslov2"/>
      </w:pPr>
      <w:r>
        <w:lastRenderedPageBreak/>
        <w:t>Razvoj DD</w:t>
      </w:r>
    </w:p>
    <w:p w14:paraId="0381DFB2" w14:textId="10259EBA" w:rsidR="005E7A18" w:rsidRDefault="005E7A18" w:rsidP="005E7A18">
      <w:pPr>
        <w:pStyle w:val="Naslov3"/>
      </w:pPr>
      <w:r>
        <w:t>Tehnologija uporabljena za osnovno verzijo DD:</w:t>
      </w:r>
    </w:p>
    <w:p w14:paraId="286F5E1F" w14:textId="77777777" w:rsidR="005E7A18" w:rsidRDefault="005E7A18" w:rsidP="005E7A18">
      <w:pPr>
        <w:pStyle w:val="Navadensplet"/>
        <w:numPr>
          <w:ilvl w:val="0"/>
          <w:numId w:val="12"/>
        </w:numPr>
      </w:pPr>
      <w:r>
        <w:rPr>
          <w:rStyle w:val="Krepko"/>
        </w:rPr>
        <w:t>PT100 senzorji</w:t>
      </w:r>
      <w:r>
        <w:t xml:space="preserve">: Uporabljeni za natančno merjenje temperature v </w:t>
      </w:r>
      <w:proofErr w:type="spellStart"/>
      <w:r>
        <w:t>štančnem</w:t>
      </w:r>
      <w:proofErr w:type="spellEnd"/>
      <w:r>
        <w:t xml:space="preserve"> orodju. PT100 senzorji omogočajo visoko natančnost zaradi njihove stabilnosti in linearnega odziva pri spremembah temperature.</w:t>
      </w:r>
    </w:p>
    <w:p w14:paraId="537A966A" w14:textId="415859DB" w:rsidR="005E7A18" w:rsidRDefault="005E7A18" w:rsidP="005E7A18">
      <w:pPr>
        <w:pStyle w:val="Navadensplet"/>
        <w:numPr>
          <w:ilvl w:val="0"/>
          <w:numId w:val="12"/>
        </w:numPr>
      </w:pPr>
      <w:r>
        <w:rPr>
          <w:rStyle w:val="Krepko"/>
        </w:rPr>
        <w:t xml:space="preserve">Linearni aktuator z gonilnikom </w:t>
      </w:r>
      <w:proofErr w:type="spellStart"/>
      <w:r>
        <w:rPr>
          <w:rStyle w:val="Krepko"/>
        </w:rPr>
        <w:t>Kollmorgen</w:t>
      </w:r>
      <w:proofErr w:type="spellEnd"/>
      <w:r>
        <w:t>: Omogoča precizno krmiljenje pestič</w:t>
      </w:r>
      <w:r w:rsidR="004C612F">
        <w:t>a</w:t>
      </w:r>
      <w:r>
        <w:t>. Servo motorni sistem zagotavlja natančno gibanje in regulacijo sile, kar je ključno za zanesljivo delovanje orodja.</w:t>
      </w:r>
    </w:p>
    <w:p w14:paraId="20E94178" w14:textId="77777777" w:rsidR="005E7A18" w:rsidRDefault="005E7A18" w:rsidP="005E7A18">
      <w:pPr>
        <w:pStyle w:val="Navadensplet"/>
        <w:numPr>
          <w:ilvl w:val="0"/>
          <w:numId w:val="12"/>
        </w:numPr>
      </w:pPr>
      <w:r>
        <w:rPr>
          <w:rStyle w:val="Krepko"/>
        </w:rPr>
        <w:t>Siemens S7-1200 PLC</w:t>
      </w:r>
      <w:r>
        <w:t>: PLC skrbi za pridobivanje podatkov iz PT100 senzorjev in aktuatorja ter krmiljenje procesov v realnem času. Zajema 4 temperature in tok aktuatorja, podatke pa shrani v podatkovne bloke (DB).</w:t>
      </w:r>
    </w:p>
    <w:p w14:paraId="2F814DB8" w14:textId="77777777" w:rsidR="005E7A18" w:rsidRDefault="005E7A18" w:rsidP="005E7A18">
      <w:pPr>
        <w:pStyle w:val="Navadensplet"/>
        <w:numPr>
          <w:ilvl w:val="0"/>
          <w:numId w:val="12"/>
        </w:numPr>
      </w:pPr>
      <w:proofErr w:type="spellStart"/>
      <w:r>
        <w:rPr>
          <w:rStyle w:val="Krepko"/>
        </w:rPr>
        <w:t>InfluxDB</w:t>
      </w:r>
      <w:proofErr w:type="spellEnd"/>
      <w:r>
        <w:t>: Časovno orientirana podatkovna baza, uporabljena za shranjevanje podatkov meritev (temperatura in tok) z visoko natančnostjo in omogoča učinkovito analizo zgodovinskih podatkov.</w:t>
      </w:r>
    </w:p>
    <w:p w14:paraId="0E8F5D5E" w14:textId="77777777" w:rsidR="005E7A18" w:rsidRDefault="005E7A18" w:rsidP="005E7A18">
      <w:pPr>
        <w:pStyle w:val="Navadensplet"/>
        <w:numPr>
          <w:ilvl w:val="0"/>
          <w:numId w:val="12"/>
        </w:numPr>
      </w:pPr>
      <w:proofErr w:type="spellStart"/>
      <w:r>
        <w:rPr>
          <w:rStyle w:val="Krepko"/>
        </w:rPr>
        <w:t>Grafana</w:t>
      </w:r>
      <w:proofErr w:type="spellEnd"/>
      <w:r>
        <w:t xml:space="preserve">: Vizualizacijsko orodje za prikazovanje podatkov iz </w:t>
      </w:r>
      <w:proofErr w:type="spellStart"/>
      <w:r>
        <w:t>InfluxDB</w:t>
      </w:r>
      <w:proofErr w:type="spellEnd"/>
      <w:r>
        <w:t>. Omogoča interaktivno spremljanje meritev in analizo trendov preko prilagodljivih grafov.</w:t>
      </w:r>
    </w:p>
    <w:p w14:paraId="2CFDAA9A" w14:textId="77777777" w:rsidR="005E7A18" w:rsidRDefault="005E7A18" w:rsidP="005E7A18">
      <w:pPr>
        <w:pStyle w:val="Navadensplet"/>
        <w:numPr>
          <w:ilvl w:val="0"/>
          <w:numId w:val="12"/>
        </w:numPr>
      </w:pPr>
      <w:proofErr w:type="spellStart"/>
      <w:r>
        <w:rPr>
          <w:rStyle w:val="Krepko"/>
        </w:rPr>
        <w:t>Node</w:t>
      </w:r>
      <w:proofErr w:type="spellEnd"/>
      <w:r>
        <w:rPr>
          <w:rStyle w:val="Krepko"/>
        </w:rPr>
        <w:t>-RED</w:t>
      </w:r>
      <w:r>
        <w:t xml:space="preserve">: Platforma za vizualno programiranje, ki omogoča integracijo PLC-ja z </w:t>
      </w:r>
      <w:proofErr w:type="spellStart"/>
      <w:r>
        <w:t>InfluxDB</w:t>
      </w:r>
      <w:proofErr w:type="spellEnd"/>
      <w:r>
        <w:t>. Podatke zajema vsakih 1s in jih posreduje v podatkovno bazo.</w:t>
      </w:r>
    </w:p>
    <w:p w14:paraId="1A86AC6A" w14:textId="77777777" w:rsidR="005E7A18" w:rsidRDefault="005E7A18" w:rsidP="005E7A18">
      <w:pPr>
        <w:pStyle w:val="Navadensplet"/>
        <w:numPr>
          <w:ilvl w:val="0"/>
          <w:numId w:val="12"/>
        </w:numPr>
      </w:pPr>
      <w:proofErr w:type="spellStart"/>
      <w:r>
        <w:rPr>
          <w:rStyle w:val="Krepko"/>
        </w:rPr>
        <w:t>Docker</w:t>
      </w:r>
      <w:proofErr w:type="spellEnd"/>
      <w:r>
        <w:t xml:space="preserve">: Platforma za </w:t>
      </w:r>
      <w:proofErr w:type="spellStart"/>
      <w:r>
        <w:t>virtualizacijo</w:t>
      </w:r>
      <w:proofErr w:type="spellEnd"/>
      <w:r>
        <w:t xml:space="preserve">, ki omogoča učinkovito namestitev in upravljanje aplikacij, kot so </w:t>
      </w:r>
      <w:proofErr w:type="spellStart"/>
      <w:r>
        <w:t>InfluxDB</w:t>
      </w:r>
      <w:proofErr w:type="spellEnd"/>
      <w:r>
        <w:t xml:space="preserve">, </w:t>
      </w:r>
      <w:proofErr w:type="spellStart"/>
      <w:r>
        <w:t>Grafana</w:t>
      </w:r>
      <w:proofErr w:type="spellEnd"/>
      <w:r>
        <w:t xml:space="preserve"> in </w:t>
      </w:r>
      <w:proofErr w:type="spellStart"/>
      <w:r>
        <w:t>Node</w:t>
      </w:r>
      <w:proofErr w:type="spellEnd"/>
      <w:r>
        <w:t>-RED, na enem strežniku z minimalnimi stroški virov.</w:t>
      </w:r>
    </w:p>
    <w:p w14:paraId="556540AA" w14:textId="2A933642" w:rsidR="005E7A18" w:rsidRDefault="005E7A18" w:rsidP="005E7A18">
      <w:pPr>
        <w:pStyle w:val="Naslov3"/>
      </w:pPr>
      <w:r>
        <w:t>Opis osnovne konfiguracije sistema – kasneje nadgrajen na večje število senzorjev in večji prikaz spremenljivk</w:t>
      </w:r>
    </w:p>
    <w:p w14:paraId="3CB7248C" w14:textId="77777777" w:rsidR="005E7A18" w:rsidRDefault="005E7A18" w:rsidP="005E7A18">
      <w:pPr>
        <w:pStyle w:val="Navadensplet"/>
        <w:numPr>
          <w:ilvl w:val="0"/>
          <w:numId w:val="13"/>
        </w:numPr>
      </w:pPr>
      <w:r>
        <w:rPr>
          <w:rStyle w:val="Krepko"/>
        </w:rPr>
        <w:t>Operacijski sistem</w:t>
      </w:r>
      <w:r>
        <w:t xml:space="preserve">: </w:t>
      </w:r>
      <w:proofErr w:type="spellStart"/>
      <w:r>
        <w:t>Ubuntu</w:t>
      </w:r>
      <w:proofErr w:type="spellEnd"/>
      <w:r>
        <w:t xml:space="preserve"> nameščen na PC-ju, ki deluje kot centralni strežnik za obdelavo podatkov.</w:t>
      </w:r>
    </w:p>
    <w:p w14:paraId="5901DBA9" w14:textId="77777777" w:rsidR="005E7A18" w:rsidRDefault="005E7A18" w:rsidP="005E7A18">
      <w:pPr>
        <w:pStyle w:val="Navadensplet"/>
        <w:numPr>
          <w:ilvl w:val="0"/>
          <w:numId w:val="13"/>
        </w:numPr>
      </w:pPr>
      <w:proofErr w:type="spellStart"/>
      <w:r>
        <w:rPr>
          <w:rStyle w:val="Krepko"/>
        </w:rPr>
        <w:t>Docker</w:t>
      </w:r>
      <w:proofErr w:type="spellEnd"/>
      <w:r>
        <w:rPr>
          <w:rStyle w:val="Krepko"/>
        </w:rPr>
        <w:t xml:space="preserve"> okolje</w:t>
      </w:r>
      <w:r>
        <w:t>:</w:t>
      </w:r>
    </w:p>
    <w:p w14:paraId="3754C334" w14:textId="77777777" w:rsidR="005E7A18" w:rsidRDefault="005E7A18" w:rsidP="005E7A18">
      <w:pPr>
        <w:numPr>
          <w:ilvl w:val="1"/>
          <w:numId w:val="13"/>
        </w:numPr>
        <w:spacing w:before="100" w:beforeAutospacing="1" w:after="100" w:afterAutospacing="1" w:line="240" w:lineRule="auto"/>
      </w:pPr>
      <w:proofErr w:type="spellStart"/>
      <w:r>
        <w:rPr>
          <w:rStyle w:val="Krepko"/>
        </w:rPr>
        <w:t>InfluxDB</w:t>
      </w:r>
      <w:proofErr w:type="spellEnd"/>
      <w:r>
        <w:t>: Shranjuje podatke o temperaturah in tokovih aktuatorja.</w:t>
      </w:r>
    </w:p>
    <w:p w14:paraId="49D16F71" w14:textId="77777777" w:rsidR="005E7A18" w:rsidRDefault="005E7A18" w:rsidP="005E7A18">
      <w:pPr>
        <w:numPr>
          <w:ilvl w:val="1"/>
          <w:numId w:val="13"/>
        </w:numPr>
        <w:spacing w:before="100" w:beforeAutospacing="1" w:after="100" w:afterAutospacing="1" w:line="240" w:lineRule="auto"/>
      </w:pPr>
      <w:proofErr w:type="spellStart"/>
      <w:r>
        <w:rPr>
          <w:rStyle w:val="Krepko"/>
        </w:rPr>
        <w:t>Grafana</w:t>
      </w:r>
      <w:proofErr w:type="spellEnd"/>
      <w:r>
        <w:t>: Dostopna preko spletnega vmesnika za vizualizacijo podatkov. Prikazuje grafične prikaze štirih temperatur in toka v realnem času.</w:t>
      </w:r>
    </w:p>
    <w:p w14:paraId="02AD1BD2" w14:textId="77777777" w:rsidR="005E7A18" w:rsidRDefault="005E7A18" w:rsidP="005E7A18">
      <w:pPr>
        <w:pStyle w:val="Navadensplet"/>
        <w:numPr>
          <w:ilvl w:val="0"/>
          <w:numId w:val="13"/>
        </w:numPr>
      </w:pPr>
      <w:proofErr w:type="spellStart"/>
      <w:r>
        <w:rPr>
          <w:rStyle w:val="Krepko"/>
        </w:rPr>
        <w:t>Node</w:t>
      </w:r>
      <w:proofErr w:type="spellEnd"/>
      <w:r>
        <w:rPr>
          <w:rStyle w:val="Krepko"/>
        </w:rPr>
        <w:t>-RED</w:t>
      </w:r>
      <w:r>
        <w:t>:</w:t>
      </w:r>
    </w:p>
    <w:p w14:paraId="4610EBA1" w14:textId="77777777" w:rsidR="005E7A18" w:rsidRDefault="005E7A18" w:rsidP="005E7A18">
      <w:pPr>
        <w:numPr>
          <w:ilvl w:val="1"/>
          <w:numId w:val="13"/>
        </w:numPr>
        <w:spacing w:before="100" w:beforeAutospacing="1" w:after="100" w:afterAutospacing="1" w:line="240" w:lineRule="auto"/>
      </w:pPr>
      <w:r>
        <w:t xml:space="preserve">Nameščen na </w:t>
      </w:r>
      <w:proofErr w:type="spellStart"/>
      <w:r>
        <w:t>Dockerju</w:t>
      </w:r>
      <w:proofErr w:type="spellEnd"/>
      <w:r>
        <w:t>.</w:t>
      </w:r>
    </w:p>
    <w:p w14:paraId="122C5D01" w14:textId="77777777" w:rsidR="005E7A18" w:rsidRDefault="005E7A18" w:rsidP="005E7A18">
      <w:pPr>
        <w:numPr>
          <w:ilvl w:val="1"/>
          <w:numId w:val="13"/>
        </w:numPr>
        <w:spacing w:before="100" w:beforeAutospacing="1" w:after="100" w:afterAutospacing="1" w:line="240" w:lineRule="auto"/>
      </w:pPr>
      <w:r>
        <w:t>Vsako sekundo prebere podatke iz Siemens S7-1200 PLC-ja, kjer so shranjeni v DB.</w:t>
      </w:r>
    </w:p>
    <w:p w14:paraId="4AF8ADDA" w14:textId="77777777" w:rsidR="005E7A18" w:rsidRDefault="005E7A18" w:rsidP="005E7A18">
      <w:pPr>
        <w:numPr>
          <w:ilvl w:val="1"/>
          <w:numId w:val="13"/>
        </w:numPr>
        <w:spacing w:before="100" w:beforeAutospacing="1" w:after="100" w:afterAutospacing="1" w:line="240" w:lineRule="auto"/>
      </w:pPr>
      <w:r>
        <w:t xml:space="preserve">Podatke obdeluje in posreduje v </w:t>
      </w:r>
      <w:proofErr w:type="spellStart"/>
      <w:r>
        <w:t>InfluxDB</w:t>
      </w:r>
      <w:proofErr w:type="spellEnd"/>
      <w:r>
        <w:t>.</w:t>
      </w:r>
    </w:p>
    <w:p w14:paraId="413270C4" w14:textId="77777777" w:rsidR="005E7A18" w:rsidRDefault="005E7A18" w:rsidP="005E7A18">
      <w:pPr>
        <w:pStyle w:val="Navadensplet"/>
        <w:numPr>
          <w:ilvl w:val="0"/>
          <w:numId w:val="13"/>
        </w:numPr>
      </w:pPr>
      <w:r>
        <w:rPr>
          <w:rStyle w:val="Krepko"/>
        </w:rPr>
        <w:t>PLC Siemens S7-1200</w:t>
      </w:r>
      <w:r>
        <w:t>:</w:t>
      </w:r>
    </w:p>
    <w:p w14:paraId="471CF09C" w14:textId="77777777" w:rsidR="005E7A18" w:rsidRDefault="005E7A18" w:rsidP="005E7A18">
      <w:pPr>
        <w:numPr>
          <w:ilvl w:val="1"/>
          <w:numId w:val="13"/>
        </w:numPr>
        <w:spacing w:before="100" w:beforeAutospacing="1" w:after="100" w:afterAutospacing="1" w:line="240" w:lineRule="auto"/>
      </w:pPr>
      <w:r>
        <w:t>Izvaja merjenje s PT100 senzorji (4 temperature).</w:t>
      </w:r>
    </w:p>
    <w:p w14:paraId="3C476F9B" w14:textId="77777777" w:rsidR="005E7A18" w:rsidRDefault="005E7A18" w:rsidP="005E7A18">
      <w:pPr>
        <w:numPr>
          <w:ilvl w:val="1"/>
          <w:numId w:val="13"/>
        </w:numPr>
        <w:spacing w:before="100" w:beforeAutospacing="1" w:after="100" w:afterAutospacing="1" w:line="240" w:lineRule="auto"/>
      </w:pPr>
      <w:r>
        <w:t>Spremlja tok aktuatorja za spremljanje sile.</w:t>
      </w:r>
    </w:p>
    <w:p w14:paraId="1B916C78" w14:textId="77777777" w:rsidR="005E7A18" w:rsidRDefault="005E7A18" w:rsidP="005E7A18">
      <w:pPr>
        <w:numPr>
          <w:ilvl w:val="1"/>
          <w:numId w:val="13"/>
        </w:numPr>
        <w:spacing w:before="100" w:beforeAutospacing="1" w:after="100" w:afterAutospacing="1" w:line="240" w:lineRule="auto"/>
      </w:pPr>
      <w:r>
        <w:t>Podatke periodično zapisuje v podatkovne bloke, ki so dostopni za nadaljnjo obdelavo.</w:t>
      </w:r>
    </w:p>
    <w:p w14:paraId="34FB054C" w14:textId="77777777" w:rsidR="005E7A18" w:rsidRDefault="005E7A18" w:rsidP="005E7A18">
      <w:pPr>
        <w:pStyle w:val="Navadensplet"/>
        <w:numPr>
          <w:ilvl w:val="0"/>
          <w:numId w:val="13"/>
        </w:numPr>
      </w:pPr>
      <w:r>
        <w:rPr>
          <w:rStyle w:val="Krepko"/>
        </w:rPr>
        <w:t>Vizualizacija podatkov</w:t>
      </w:r>
      <w:r>
        <w:t>:</w:t>
      </w:r>
    </w:p>
    <w:p w14:paraId="1D06F5F3" w14:textId="0806A067" w:rsidR="005E7A18" w:rsidRDefault="005E7A18" w:rsidP="005E7A18">
      <w:pPr>
        <w:numPr>
          <w:ilvl w:val="1"/>
          <w:numId w:val="13"/>
        </w:numPr>
        <w:spacing w:before="100" w:beforeAutospacing="1" w:after="100" w:afterAutospacing="1" w:line="240" w:lineRule="auto"/>
      </w:pPr>
      <w:proofErr w:type="spellStart"/>
      <w:r>
        <w:t>Grafana</w:t>
      </w:r>
      <w:proofErr w:type="spellEnd"/>
      <w:r>
        <w:t xml:space="preserve"> omogoča pregled realno-časovnih in zgodovinskih podatkov o temperaturah in silah.</w:t>
      </w:r>
    </w:p>
    <w:p w14:paraId="2F162DBD" w14:textId="77777777" w:rsidR="005E7A18" w:rsidRDefault="005E7A18" w:rsidP="005E7A18">
      <w:pPr>
        <w:numPr>
          <w:ilvl w:val="1"/>
          <w:numId w:val="13"/>
        </w:numPr>
        <w:spacing w:before="100" w:beforeAutospacing="1" w:after="100" w:afterAutospacing="1" w:line="240" w:lineRule="auto"/>
      </w:pPr>
      <w:r>
        <w:t>Prilagodljivi grafi omogočajo enostavno diagnostiko in analizo delovanja sistema.</w:t>
      </w:r>
    </w:p>
    <w:p w14:paraId="00E589ED" w14:textId="77777777" w:rsidR="005E7A18" w:rsidRDefault="005E7A18" w:rsidP="005E7A18">
      <w:pPr>
        <w:pStyle w:val="Navadensplet"/>
      </w:pPr>
      <w:r>
        <w:t xml:space="preserve">Sistem omogoča integracijo meritev in krmiljenja ter zagotavlja preglednost in natančnost pri upravljanju </w:t>
      </w:r>
      <w:proofErr w:type="spellStart"/>
      <w:r>
        <w:t>štančnega</w:t>
      </w:r>
      <w:proofErr w:type="spellEnd"/>
      <w:r>
        <w:t xml:space="preserve"> orodja.</w:t>
      </w:r>
    </w:p>
    <w:p w14:paraId="2A722A3D" w14:textId="77777777" w:rsidR="005E7A18" w:rsidRPr="005E7A18" w:rsidRDefault="005E7A18" w:rsidP="005E7A18"/>
    <w:p w14:paraId="5203985A" w14:textId="2C94F94A" w:rsidR="00566CF8" w:rsidRDefault="00566CF8" w:rsidP="003A3B93">
      <w:pPr>
        <w:pStyle w:val="Naslov2"/>
      </w:pPr>
      <w:r>
        <w:br w:type="page"/>
      </w:r>
    </w:p>
    <w:p w14:paraId="3917AA37" w14:textId="7CABF435" w:rsidR="00146CEB" w:rsidRDefault="005415B8" w:rsidP="00146CEB">
      <w:pPr>
        <w:pStyle w:val="Naslov1"/>
      </w:pPr>
      <w:r>
        <w:lastRenderedPageBreak/>
        <w:t>Strojni vid</w:t>
      </w:r>
    </w:p>
    <w:p w14:paraId="1EFAE399" w14:textId="64A56B71" w:rsidR="00566CF8" w:rsidRDefault="00566CF8" w:rsidP="00566CF8">
      <w:pPr>
        <w:pStyle w:val="Naslov2"/>
      </w:pPr>
      <w:r>
        <w:t>Optična meritev</w:t>
      </w:r>
    </w:p>
    <w:p w14:paraId="19FA2493" w14:textId="77777777" w:rsidR="00566CF8" w:rsidRPr="00AE6200" w:rsidRDefault="00566CF8" w:rsidP="00566CF8">
      <w:r>
        <w:t>Pri optični meritvi smo se odločali med kamero in senzorjem. Ker je dostopnost senzorja boljša (imamo interno zalogo) smo se odločili da uporabimo senzor, ki ga že uporabljamo za kontrolo pomika pri progresivnem štancanju.</w:t>
      </w:r>
    </w:p>
    <w:p w14:paraId="2C59D386" w14:textId="77777777" w:rsidR="00566CF8" w:rsidRDefault="00566CF8" w:rsidP="00566CF8">
      <w:pPr>
        <w:pStyle w:val="Naslov3"/>
      </w:pPr>
      <w:bookmarkStart w:id="0" w:name="_Toc166241696"/>
      <w:r>
        <w:t>PG-S2 serija optični laserski senzor</w:t>
      </w:r>
      <w:bookmarkEnd w:id="0"/>
    </w:p>
    <w:p w14:paraId="0D149765" w14:textId="77777777" w:rsidR="00566CF8" w:rsidRDefault="00566CF8" w:rsidP="00566CF8">
      <w:r>
        <w:t>Senzor se uporablja v različnih aplikacijah, tipične aplikacije so:</w:t>
      </w:r>
    </w:p>
    <w:p w14:paraId="6A00BDC1" w14:textId="77777777" w:rsidR="00566CF8" w:rsidRDefault="00566CF8" w:rsidP="00566CF8">
      <w:pPr>
        <w:pStyle w:val="Odstavekseznama"/>
        <w:numPr>
          <w:ilvl w:val="0"/>
          <w:numId w:val="2"/>
        </w:numPr>
        <w:jc w:val="both"/>
      </w:pPr>
      <w:r>
        <w:t>Kontrola pomika</w:t>
      </w:r>
    </w:p>
    <w:p w14:paraId="397C7A91" w14:textId="77777777" w:rsidR="00566CF8" w:rsidRDefault="00566CF8" w:rsidP="00566CF8">
      <w:pPr>
        <w:pStyle w:val="Odstavekseznama"/>
        <w:numPr>
          <w:ilvl w:val="0"/>
          <w:numId w:val="2"/>
        </w:numPr>
        <w:jc w:val="both"/>
      </w:pPr>
      <w:r>
        <w:t>Kontrola pozicije</w:t>
      </w:r>
    </w:p>
    <w:p w14:paraId="7776E444" w14:textId="77777777" w:rsidR="00566CF8" w:rsidRDefault="00566CF8" w:rsidP="00566CF8">
      <w:pPr>
        <w:pStyle w:val="Odstavekseznama"/>
        <w:numPr>
          <w:ilvl w:val="0"/>
          <w:numId w:val="2"/>
        </w:numPr>
        <w:jc w:val="both"/>
      </w:pPr>
      <w:r>
        <w:t>Štetje kosov</w:t>
      </w:r>
    </w:p>
    <w:p w14:paraId="271FEB82" w14:textId="77777777" w:rsidR="00566CF8" w:rsidRDefault="00566CF8" w:rsidP="00566CF8">
      <w:r>
        <w:t>Uporabljali ga bomo za optično kontrolo končnega kosa</w:t>
      </w:r>
    </w:p>
    <w:tbl>
      <w:tblPr>
        <w:tblStyle w:val="Tabelamrea"/>
        <w:tblW w:w="0" w:type="auto"/>
        <w:tblLook w:val="04A0" w:firstRow="1" w:lastRow="0" w:firstColumn="1" w:lastColumn="0" w:noHBand="0" w:noVBand="1"/>
      </w:tblPr>
      <w:tblGrid>
        <w:gridCol w:w="4226"/>
        <w:gridCol w:w="4836"/>
      </w:tblGrid>
      <w:tr w:rsidR="005415B8" w14:paraId="757CEDD3" w14:textId="77777777">
        <w:tc>
          <w:tcPr>
            <w:tcW w:w="4226" w:type="dxa"/>
          </w:tcPr>
          <w:p w14:paraId="6DA7FC16" w14:textId="77777777" w:rsidR="005415B8" w:rsidRDefault="005415B8">
            <w:pPr>
              <w:jc w:val="center"/>
            </w:pPr>
            <w:r>
              <w:t>Kistler PG-S2 laserski optični senzor</w:t>
            </w:r>
          </w:p>
          <w:p w14:paraId="607EB99F" w14:textId="77777777" w:rsidR="005415B8" w:rsidRDefault="005415B8"/>
          <w:p w14:paraId="78A3FCAC" w14:textId="77777777" w:rsidR="005415B8" w:rsidRDefault="005415B8">
            <w:pPr>
              <w:jc w:val="center"/>
            </w:pPr>
            <w:r w:rsidRPr="007363CE">
              <w:rPr>
                <w:noProof/>
              </w:rPr>
              <w:drawing>
                <wp:inline distT="0" distB="0" distL="0" distR="0" wp14:anchorId="467E4019" wp14:editId="746DDAB7">
                  <wp:extent cx="1657683" cy="1241947"/>
                  <wp:effectExtent l="0" t="0" r="0" b="0"/>
                  <wp:docPr id="726214508"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14508" name=""/>
                          <pic:cNvPicPr/>
                        </pic:nvPicPr>
                        <pic:blipFill>
                          <a:blip r:embed="rId21"/>
                          <a:stretch>
                            <a:fillRect/>
                          </a:stretch>
                        </pic:blipFill>
                        <pic:spPr>
                          <a:xfrm>
                            <a:off x="0" y="0"/>
                            <a:ext cx="1676611" cy="1256128"/>
                          </a:xfrm>
                          <a:prstGeom prst="rect">
                            <a:avLst/>
                          </a:prstGeom>
                        </pic:spPr>
                      </pic:pic>
                    </a:graphicData>
                  </a:graphic>
                </wp:inline>
              </w:drawing>
            </w:r>
            <w:r w:rsidRPr="007363CE">
              <w:rPr>
                <w:noProof/>
              </w:rPr>
              <w:drawing>
                <wp:inline distT="0" distB="0" distL="0" distR="0" wp14:anchorId="356CA44E" wp14:editId="23E807B3">
                  <wp:extent cx="1760561" cy="1629665"/>
                  <wp:effectExtent l="0" t="0" r="0" b="8890"/>
                  <wp:docPr id="62117866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78661" name=""/>
                          <pic:cNvPicPr/>
                        </pic:nvPicPr>
                        <pic:blipFill>
                          <a:blip r:embed="rId22"/>
                          <a:stretch>
                            <a:fillRect/>
                          </a:stretch>
                        </pic:blipFill>
                        <pic:spPr>
                          <a:xfrm>
                            <a:off x="0" y="0"/>
                            <a:ext cx="1777891" cy="1645707"/>
                          </a:xfrm>
                          <a:prstGeom prst="rect">
                            <a:avLst/>
                          </a:prstGeom>
                        </pic:spPr>
                      </pic:pic>
                    </a:graphicData>
                  </a:graphic>
                </wp:inline>
              </w:drawing>
            </w:r>
          </w:p>
        </w:tc>
        <w:tc>
          <w:tcPr>
            <w:tcW w:w="4836" w:type="dxa"/>
          </w:tcPr>
          <w:p w14:paraId="4621529D" w14:textId="77777777" w:rsidR="005415B8" w:rsidRPr="007363CE" w:rsidRDefault="005415B8">
            <w:pPr>
              <w:rPr>
                <w:b/>
                <w:bCs/>
              </w:rPr>
            </w:pPr>
            <w:r w:rsidRPr="007363CE">
              <w:rPr>
                <w:b/>
                <w:bCs/>
              </w:rPr>
              <w:t>Specifikacije:</w:t>
            </w:r>
          </w:p>
          <w:p w14:paraId="076B1BE4" w14:textId="77777777" w:rsidR="005415B8" w:rsidRDefault="005415B8">
            <w:r>
              <w:t>Ponovljivost : &lt; 0.02mm</w:t>
            </w:r>
          </w:p>
          <w:p w14:paraId="3319BEEA" w14:textId="77777777" w:rsidR="005415B8" w:rsidRDefault="005415B8">
            <w:r>
              <w:t>Temperaturno območje : 0°-60°C</w:t>
            </w:r>
          </w:p>
          <w:p w14:paraId="7DBDDC9D" w14:textId="77777777" w:rsidR="005415B8" w:rsidRDefault="005415B8">
            <w:r>
              <w:t>EMC specifikacije po 2014/30/EU – EN 61000</w:t>
            </w:r>
          </w:p>
          <w:p w14:paraId="77C5696B" w14:textId="77777777" w:rsidR="005415B8" w:rsidRDefault="005415B8">
            <w:r>
              <w:t>Sistemska zaščita : IP64</w:t>
            </w:r>
          </w:p>
          <w:p w14:paraId="6B6A2DC5" w14:textId="77777777" w:rsidR="005415B8" w:rsidRDefault="005415B8">
            <w:r>
              <w:t>Tolerance ohišja: DIN ISO 2768-m</w:t>
            </w:r>
          </w:p>
          <w:p w14:paraId="636AE12A" w14:textId="77777777" w:rsidR="005415B8" w:rsidRDefault="005415B8"/>
          <w:p w14:paraId="164CF92D" w14:textId="77777777" w:rsidR="005415B8" w:rsidRDefault="005415B8">
            <w:pPr>
              <w:jc w:val="center"/>
            </w:pPr>
            <w:r w:rsidRPr="00AE6200">
              <w:rPr>
                <w:noProof/>
              </w:rPr>
              <w:drawing>
                <wp:inline distT="0" distB="0" distL="0" distR="0" wp14:anchorId="177C1CD2" wp14:editId="0F6A6003">
                  <wp:extent cx="2792459" cy="811843"/>
                  <wp:effectExtent l="0" t="0" r="8255" b="7620"/>
                  <wp:docPr id="24669128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91281" name=""/>
                          <pic:cNvPicPr/>
                        </pic:nvPicPr>
                        <pic:blipFill>
                          <a:blip r:embed="rId23"/>
                          <a:stretch>
                            <a:fillRect/>
                          </a:stretch>
                        </pic:blipFill>
                        <pic:spPr>
                          <a:xfrm>
                            <a:off x="0" y="0"/>
                            <a:ext cx="2857456" cy="830739"/>
                          </a:xfrm>
                          <a:prstGeom prst="rect">
                            <a:avLst/>
                          </a:prstGeom>
                        </pic:spPr>
                      </pic:pic>
                    </a:graphicData>
                  </a:graphic>
                </wp:inline>
              </w:drawing>
            </w:r>
          </w:p>
          <w:p w14:paraId="220002EC" w14:textId="77777777" w:rsidR="005415B8" w:rsidRDefault="005415B8">
            <w:r w:rsidRPr="00AE6200">
              <w:rPr>
                <w:noProof/>
              </w:rPr>
              <w:drawing>
                <wp:inline distT="0" distB="0" distL="0" distR="0" wp14:anchorId="7EF1FDA5" wp14:editId="249CA9BD">
                  <wp:extent cx="2280740" cy="1220092"/>
                  <wp:effectExtent l="0" t="0" r="5715" b="0"/>
                  <wp:docPr id="118463575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35752" name=""/>
                          <pic:cNvPicPr/>
                        </pic:nvPicPr>
                        <pic:blipFill>
                          <a:blip r:embed="rId24"/>
                          <a:stretch>
                            <a:fillRect/>
                          </a:stretch>
                        </pic:blipFill>
                        <pic:spPr>
                          <a:xfrm>
                            <a:off x="0" y="0"/>
                            <a:ext cx="2291863" cy="1226042"/>
                          </a:xfrm>
                          <a:prstGeom prst="rect">
                            <a:avLst/>
                          </a:prstGeom>
                        </pic:spPr>
                      </pic:pic>
                    </a:graphicData>
                  </a:graphic>
                </wp:inline>
              </w:drawing>
            </w:r>
          </w:p>
        </w:tc>
      </w:tr>
      <w:tr w:rsidR="005415B8" w14:paraId="4468D7FB" w14:textId="77777777">
        <w:tc>
          <w:tcPr>
            <w:tcW w:w="4226" w:type="dxa"/>
          </w:tcPr>
          <w:p w14:paraId="54BCAC8A" w14:textId="77777777" w:rsidR="005415B8" w:rsidRDefault="005415B8">
            <w:pPr>
              <w:jc w:val="center"/>
            </w:pPr>
            <w:r>
              <w:t>S2-D-5-P – ojačevalnik laserskega senzorja</w:t>
            </w:r>
          </w:p>
          <w:p w14:paraId="653411C2" w14:textId="77777777" w:rsidR="005415B8" w:rsidRDefault="005415B8">
            <w:pPr>
              <w:jc w:val="center"/>
            </w:pPr>
            <w:r w:rsidRPr="00AE6200">
              <w:rPr>
                <w:noProof/>
              </w:rPr>
              <w:drawing>
                <wp:inline distT="0" distB="0" distL="0" distR="0" wp14:anchorId="292888CF" wp14:editId="13153C2D">
                  <wp:extent cx="1535373" cy="1113898"/>
                  <wp:effectExtent l="0" t="0" r="8255" b="0"/>
                  <wp:docPr id="209596933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69334" name=""/>
                          <pic:cNvPicPr/>
                        </pic:nvPicPr>
                        <pic:blipFill>
                          <a:blip r:embed="rId25"/>
                          <a:stretch>
                            <a:fillRect/>
                          </a:stretch>
                        </pic:blipFill>
                        <pic:spPr>
                          <a:xfrm>
                            <a:off x="0" y="0"/>
                            <a:ext cx="1545357" cy="1121141"/>
                          </a:xfrm>
                          <a:prstGeom prst="rect">
                            <a:avLst/>
                          </a:prstGeom>
                        </pic:spPr>
                      </pic:pic>
                    </a:graphicData>
                  </a:graphic>
                </wp:inline>
              </w:drawing>
            </w:r>
          </w:p>
          <w:p w14:paraId="199A2156" w14:textId="77777777" w:rsidR="005415B8" w:rsidRDefault="005415B8">
            <w:pPr>
              <w:jc w:val="center"/>
            </w:pPr>
          </w:p>
          <w:p w14:paraId="48FD9C42" w14:textId="77777777" w:rsidR="005415B8" w:rsidRDefault="005415B8">
            <w:pPr>
              <w:jc w:val="center"/>
            </w:pPr>
            <w:r w:rsidRPr="00AE6200">
              <w:rPr>
                <w:noProof/>
              </w:rPr>
              <w:drawing>
                <wp:inline distT="0" distB="0" distL="0" distR="0" wp14:anchorId="30B24F0F" wp14:editId="438FBB94">
                  <wp:extent cx="2342459" cy="1245358"/>
                  <wp:effectExtent l="0" t="0" r="1270" b="0"/>
                  <wp:docPr id="197520478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04783" name=""/>
                          <pic:cNvPicPr/>
                        </pic:nvPicPr>
                        <pic:blipFill>
                          <a:blip r:embed="rId26"/>
                          <a:stretch>
                            <a:fillRect/>
                          </a:stretch>
                        </pic:blipFill>
                        <pic:spPr>
                          <a:xfrm>
                            <a:off x="0" y="0"/>
                            <a:ext cx="2355259" cy="1252163"/>
                          </a:xfrm>
                          <a:prstGeom prst="rect">
                            <a:avLst/>
                          </a:prstGeom>
                        </pic:spPr>
                      </pic:pic>
                    </a:graphicData>
                  </a:graphic>
                </wp:inline>
              </w:drawing>
            </w:r>
          </w:p>
        </w:tc>
        <w:tc>
          <w:tcPr>
            <w:tcW w:w="4836" w:type="dxa"/>
          </w:tcPr>
          <w:p w14:paraId="44607CC6" w14:textId="77777777" w:rsidR="005415B8" w:rsidRDefault="005415B8">
            <w:r>
              <w:t>Za napajanje laserskega senzorja potrebujemo ojačevalnik namenjen za laserske senzorje.</w:t>
            </w:r>
          </w:p>
          <w:p w14:paraId="449F87E1" w14:textId="77777777" w:rsidR="005415B8" w:rsidRDefault="005415B8"/>
          <w:p w14:paraId="372C954F" w14:textId="77777777" w:rsidR="005415B8" w:rsidRDefault="005415B8">
            <w:r w:rsidRPr="00AE6200">
              <w:rPr>
                <w:noProof/>
              </w:rPr>
              <w:drawing>
                <wp:inline distT="0" distB="0" distL="0" distR="0" wp14:anchorId="7C1C0164" wp14:editId="596E575B">
                  <wp:extent cx="2931462" cy="1929879"/>
                  <wp:effectExtent l="0" t="0" r="2540" b="0"/>
                  <wp:docPr id="71843372"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43372" name=""/>
                          <pic:cNvPicPr/>
                        </pic:nvPicPr>
                        <pic:blipFill>
                          <a:blip r:embed="rId27"/>
                          <a:stretch>
                            <a:fillRect/>
                          </a:stretch>
                        </pic:blipFill>
                        <pic:spPr>
                          <a:xfrm>
                            <a:off x="0" y="0"/>
                            <a:ext cx="2956245" cy="1946194"/>
                          </a:xfrm>
                          <a:prstGeom prst="rect">
                            <a:avLst/>
                          </a:prstGeom>
                        </pic:spPr>
                      </pic:pic>
                    </a:graphicData>
                  </a:graphic>
                </wp:inline>
              </w:drawing>
            </w:r>
          </w:p>
        </w:tc>
      </w:tr>
      <w:tr w:rsidR="005415B8" w14:paraId="584E14BB" w14:textId="77777777">
        <w:tc>
          <w:tcPr>
            <w:tcW w:w="4226" w:type="dxa"/>
          </w:tcPr>
          <w:p w14:paraId="0532A1B0" w14:textId="77777777" w:rsidR="005415B8" w:rsidRDefault="005415B8"/>
        </w:tc>
        <w:tc>
          <w:tcPr>
            <w:tcW w:w="4836" w:type="dxa"/>
          </w:tcPr>
          <w:p w14:paraId="027186D4" w14:textId="77777777" w:rsidR="005415B8" w:rsidRDefault="005415B8"/>
        </w:tc>
      </w:tr>
    </w:tbl>
    <w:p w14:paraId="7D56787B" w14:textId="49B73FB3" w:rsidR="007D166D" w:rsidRDefault="007D166D" w:rsidP="007D166D">
      <w:pPr>
        <w:jc w:val="center"/>
      </w:pPr>
      <w:r>
        <w:rPr>
          <w:noProof/>
        </w:rPr>
        <w:lastRenderedPageBreak/>
        <w:drawing>
          <wp:inline distT="0" distB="0" distL="0" distR="0" wp14:anchorId="508D34F4" wp14:editId="7F588362">
            <wp:extent cx="6041036" cy="7677150"/>
            <wp:effectExtent l="0" t="0" r="0" b="0"/>
            <wp:docPr id="61904709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47095" name=""/>
                    <pic:cNvPicPr/>
                  </pic:nvPicPr>
                  <pic:blipFill>
                    <a:blip r:embed="rId28"/>
                    <a:stretch>
                      <a:fillRect/>
                    </a:stretch>
                  </pic:blipFill>
                  <pic:spPr>
                    <a:xfrm>
                      <a:off x="0" y="0"/>
                      <a:ext cx="6047551" cy="7685430"/>
                    </a:xfrm>
                    <a:prstGeom prst="rect">
                      <a:avLst/>
                    </a:prstGeom>
                  </pic:spPr>
                </pic:pic>
              </a:graphicData>
            </a:graphic>
          </wp:inline>
        </w:drawing>
      </w:r>
    </w:p>
    <w:p w14:paraId="03103521" w14:textId="1FD2E9EA" w:rsidR="00B07932" w:rsidRDefault="00B07932">
      <w:pPr>
        <w:rPr>
          <w:highlight w:val="yellow"/>
        </w:rPr>
      </w:pPr>
      <w:r>
        <w:rPr>
          <w:highlight w:val="yellow"/>
        </w:rPr>
        <w:br w:type="page"/>
      </w:r>
    </w:p>
    <w:p w14:paraId="79646EF4" w14:textId="77777777" w:rsidR="00B07932" w:rsidRDefault="00B07932" w:rsidP="00451AD1"/>
    <w:p w14:paraId="2A76227A" w14:textId="77777777" w:rsidR="00451AD1" w:rsidRDefault="00451AD1"/>
    <w:p w14:paraId="780C7407" w14:textId="60E9542D" w:rsidR="00B82C8B" w:rsidRDefault="00AB1D5B" w:rsidP="00AB1D5B">
      <w:pPr>
        <w:jc w:val="center"/>
      </w:pPr>
      <w:r>
        <w:rPr>
          <w:noProof/>
        </w:rPr>
        <w:drawing>
          <wp:inline distT="0" distB="0" distL="0" distR="0" wp14:anchorId="724F3AD4" wp14:editId="6490DA37">
            <wp:extent cx="4514286" cy="5733333"/>
            <wp:effectExtent l="0" t="0" r="635" b="1270"/>
            <wp:docPr id="1044627223"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27223" name=""/>
                    <pic:cNvPicPr/>
                  </pic:nvPicPr>
                  <pic:blipFill>
                    <a:blip r:embed="rId29"/>
                    <a:stretch>
                      <a:fillRect/>
                    </a:stretch>
                  </pic:blipFill>
                  <pic:spPr>
                    <a:xfrm>
                      <a:off x="0" y="0"/>
                      <a:ext cx="4514286" cy="5733333"/>
                    </a:xfrm>
                    <a:prstGeom prst="rect">
                      <a:avLst/>
                    </a:prstGeom>
                  </pic:spPr>
                </pic:pic>
              </a:graphicData>
            </a:graphic>
          </wp:inline>
        </w:drawing>
      </w:r>
    </w:p>
    <w:p w14:paraId="083ED322" w14:textId="5449451F" w:rsidR="00AB1D5B" w:rsidRDefault="00AB1D5B" w:rsidP="00AB1D5B">
      <w:pPr>
        <w:jc w:val="center"/>
      </w:pPr>
      <w:r>
        <w:t>Pregled montažne plošče – elektro sheme</w:t>
      </w:r>
      <w:r w:rsidR="000B28AE">
        <w:t xml:space="preserve"> – po optimizaciji</w:t>
      </w:r>
    </w:p>
    <w:p w14:paraId="42A94068" w14:textId="44E61BF2" w:rsidR="00AB1D5B" w:rsidRDefault="00AB1D5B" w:rsidP="00B82C8B">
      <w:r>
        <w:rPr>
          <w:noProof/>
        </w:rPr>
        <w:lastRenderedPageBreak/>
        <w:drawing>
          <wp:inline distT="0" distB="0" distL="0" distR="0" wp14:anchorId="4ACAF79E" wp14:editId="5517FA76">
            <wp:extent cx="6645910" cy="4511040"/>
            <wp:effectExtent l="0" t="0" r="2540" b="3810"/>
            <wp:docPr id="75017791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77914" name=""/>
                    <pic:cNvPicPr/>
                  </pic:nvPicPr>
                  <pic:blipFill>
                    <a:blip r:embed="rId30"/>
                    <a:stretch>
                      <a:fillRect/>
                    </a:stretch>
                  </pic:blipFill>
                  <pic:spPr>
                    <a:xfrm>
                      <a:off x="0" y="0"/>
                      <a:ext cx="6645910" cy="4511040"/>
                    </a:xfrm>
                    <a:prstGeom prst="rect">
                      <a:avLst/>
                    </a:prstGeom>
                  </pic:spPr>
                </pic:pic>
              </a:graphicData>
            </a:graphic>
          </wp:inline>
        </w:drawing>
      </w:r>
    </w:p>
    <w:p w14:paraId="23EB51D6" w14:textId="77777777" w:rsidR="00AB1D5B" w:rsidRDefault="00AB1D5B" w:rsidP="00AB1D5B">
      <w:pPr>
        <w:jc w:val="center"/>
      </w:pPr>
      <w:r>
        <w:t>Pregled montažne plošče – elektro sheme</w:t>
      </w:r>
    </w:p>
    <w:p w14:paraId="2084DBA7" w14:textId="77777777" w:rsidR="00AB1D5B" w:rsidRDefault="00AB1D5B" w:rsidP="00B82C8B"/>
    <w:p w14:paraId="7CBC1D59" w14:textId="77777777" w:rsidR="00AB1D5B" w:rsidRDefault="00AB1D5B" w:rsidP="00B82C8B"/>
    <w:p w14:paraId="09FB4804" w14:textId="497F28C9" w:rsidR="00AB1D5B" w:rsidRPr="00B82C8B" w:rsidRDefault="00AB1D5B" w:rsidP="00B82C8B">
      <w:pPr>
        <w:sectPr w:rsidR="00AB1D5B" w:rsidRPr="00B82C8B" w:rsidSect="00194061">
          <w:headerReference w:type="default" r:id="rId31"/>
          <w:footerReference w:type="default" r:id="rId32"/>
          <w:pgSz w:w="11906" w:h="16838"/>
          <w:pgMar w:top="720" w:right="720" w:bottom="720" w:left="720" w:header="708" w:footer="708" w:gutter="0"/>
          <w:cols w:space="708"/>
          <w:docGrid w:linePitch="360"/>
        </w:sectPr>
      </w:pPr>
    </w:p>
    <w:p w14:paraId="2BCF0737" w14:textId="19ED9BB8" w:rsidR="00926A34" w:rsidRDefault="00926A34" w:rsidP="00481330">
      <w:r>
        <w:lastRenderedPageBreak/>
        <w:br w:type="page"/>
      </w:r>
    </w:p>
    <w:p w14:paraId="3AB16F1C" w14:textId="32A2E5EE" w:rsidR="00BB6603" w:rsidRDefault="00BB6603" w:rsidP="009373F6">
      <w:pPr>
        <w:pStyle w:val="Naslov2"/>
        <w:rPr>
          <w:noProof/>
        </w:rPr>
      </w:pPr>
      <w:r w:rsidRPr="00BB6603">
        <w:rPr>
          <w:noProof/>
        </w:rPr>
        <w:lastRenderedPageBreak/>
        <w:t xml:space="preserve"> </w:t>
      </w:r>
      <w:r w:rsidR="007D166D">
        <w:rPr>
          <w:noProof/>
        </w:rPr>
        <w:t>Elektro omara / Krmilna omara za krmiljenje aktuatorja</w:t>
      </w:r>
    </w:p>
    <w:tbl>
      <w:tblPr>
        <w:tblStyle w:val="Tabelamrea"/>
        <w:tblW w:w="0" w:type="auto"/>
        <w:tblLook w:val="04A0" w:firstRow="1" w:lastRow="0" w:firstColumn="1" w:lastColumn="0" w:noHBand="0" w:noVBand="1"/>
      </w:tblPr>
      <w:tblGrid>
        <w:gridCol w:w="8130"/>
        <w:gridCol w:w="8130"/>
      </w:tblGrid>
      <w:tr w:rsidR="00BB6603" w14:paraId="14FEB331" w14:textId="77777777" w:rsidTr="00BB6603">
        <w:tc>
          <w:tcPr>
            <w:tcW w:w="8130" w:type="dxa"/>
          </w:tcPr>
          <w:p w14:paraId="15F6023F" w14:textId="6E7FE5F8" w:rsidR="001D7A24" w:rsidRDefault="001D7A24" w:rsidP="00BB6603">
            <w:pPr>
              <w:jc w:val="center"/>
            </w:pPr>
            <w:r>
              <w:t>Krmilna omara za DD</w:t>
            </w:r>
          </w:p>
          <w:p w14:paraId="46B63572" w14:textId="795C07CC" w:rsidR="00194061" w:rsidRDefault="00481330" w:rsidP="00194061">
            <w:pPr>
              <w:jc w:val="center"/>
              <w:rPr>
                <w:noProof/>
              </w:rPr>
            </w:pPr>
            <w:r>
              <w:rPr>
                <w:noProof/>
              </w:rPr>
              <w:drawing>
                <wp:inline distT="0" distB="0" distL="0" distR="0" wp14:anchorId="5AA41D4F" wp14:editId="0A54E9D7">
                  <wp:extent cx="3569335" cy="4754502"/>
                  <wp:effectExtent l="0" t="0" r="0" b="8255"/>
                  <wp:docPr id="1734461773" name="Slik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72397" cy="4758580"/>
                          </a:xfrm>
                          <a:prstGeom prst="rect">
                            <a:avLst/>
                          </a:prstGeom>
                          <a:noFill/>
                        </pic:spPr>
                      </pic:pic>
                    </a:graphicData>
                  </a:graphic>
                </wp:inline>
              </w:drawing>
            </w:r>
          </w:p>
          <w:p w14:paraId="736688DE" w14:textId="77777777" w:rsidR="001C21C9" w:rsidRDefault="001C21C9" w:rsidP="001C21C9">
            <w:pPr>
              <w:rPr>
                <w:noProof/>
              </w:rPr>
            </w:pPr>
          </w:p>
          <w:p w14:paraId="6F1A0B43" w14:textId="77777777" w:rsidR="001C21C9" w:rsidRDefault="001C21C9" w:rsidP="001C21C9">
            <w:pPr>
              <w:jc w:val="center"/>
              <w:rPr>
                <w:noProof/>
              </w:rPr>
            </w:pPr>
          </w:p>
          <w:p w14:paraId="0F626611" w14:textId="769B8ACF" w:rsidR="001C21C9" w:rsidRDefault="001C21C9" w:rsidP="001C21C9">
            <w:pPr>
              <w:jc w:val="center"/>
              <w:rPr>
                <w:noProof/>
              </w:rPr>
            </w:pPr>
          </w:p>
          <w:p w14:paraId="58FA06B9" w14:textId="04CB93D9" w:rsidR="001C21C9" w:rsidRDefault="001C21C9" w:rsidP="001C21C9">
            <w:pPr>
              <w:jc w:val="center"/>
              <w:rPr>
                <w:noProof/>
              </w:rPr>
            </w:pPr>
            <w:r>
              <w:rPr>
                <w:noProof/>
              </w:rPr>
              <w:t>Priključitev pt100 sond</w:t>
            </w:r>
          </w:p>
          <w:p w14:paraId="0A17C920" w14:textId="442103C5" w:rsidR="001C21C9" w:rsidRDefault="001C21C9" w:rsidP="001C21C9"/>
          <w:p w14:paraId="21F9735E" w14:textId="28E12D1D" w:rsidR="001C21C9" w:rsidRDefault="001C21C9" w:rsidP="001C21C9"/>
        </w:tc>
        <w:tc>
          <w:tcPr>
            <w:tcW w:w="8130" w:type="dxa"/>
          </w:tcPr>
          <w:p w14:paraId="73A35632" w14:textId="77777777" w:rsidR="001D7A24" w:rsidRDefault="001D7A24" w:rsidP="00BB6603">
            <w:pPr>
              <w:jc w:val="center"/>
            </w:pPr>
            <w:r>
              <w:t>Komponente krmilne omare DD</w:t>
            </w:r>
          </w:p>
          <w:p w14:paraId="02D582AF" w14:textId="77777777" w:rsidR="00481330" w:rsidRDefault="00481330" w:rsidP="00BB6603">
            <w:pPr>
              <w:jc w:val="center"/>
            </w:pPr>
          </w:p>
          <w:p w14:paraId="79CBA826" w14:textId="7634DF71" w:rsidR="00481330" w:rsidRDefault="00481330" w:rsidP="00BB6603">
            <w:pPr>
              <w:jc w:val="center"/>
            </w:pPr>
            <w:r>
              <w:rPr>
                <w:noProof/>
              </w:rPr>
              <w:drawing>
                <wp:inline distT="0" distB="0" distL="0" distR="0" wp14:anchorId="3492B31B" wp14:editId="7133664D">
                  <wp:extent cx="3696901" cy="4924425"/>
                  <wp:effectExtent l="0" t="0" r="0" b="0"/>
                  <wp:docPr id="446353641"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00992" cy="4929874"/>
                          </a:xfrm>
                          <a:prstGeom prst="rect">
                            <a:avLst/>
                          </a:prstGeom>
                          <a:noFill/>
                        </pic:spPr>
                      </pic:pic>
                    </a:graphicData>
                  </a:graphic>
                </wp:inline>
              </w:drawing>
            </w:r>
          </w:p>
        </w:tc>
      </w:tr>
    </w:tbl>
    <w:p w14:paraId="22C9F33C" w14:textId="1BD14AA3" w:rsidR="00466FB0" w:rsidRDefault="00584148" w:rsidP="001F02C0">
      <w:pPr>
        <w:jc w:val="center"/>
      </w:pPr>
      <w:r>
        <w:rPr>
          <w:noProof/>
        </w:rPr>
        <w:drawing>
          <wp:inline distT="0" distB="0" distL="0" distR="0" wp14:anchorId="47290098" wp14:editId="7CE4AAC0">
            <wp:extent cx="10020957" cy="5381625"/>
            <wp:effectExtent l="0" t="0" r="0" b="0"/>
            <wp:docPr id="833860284"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60284" name=""/>
                    <pic:cNvPicPr/>
                  </pic:nvPicPr>
                  <pic:blipFill>
                    <a:blip r:embed="rId35"/>
                    <a:stretch>
                      <a:fillRect/>
                    </a:stretch>
                  </pic:blipFill>
                  <pic:spPr>
                    <a:xfrm>
                      <a:off x="0" y="0"/>
                      <a:ext cx="10034063" cy="5388663"/>
                    </a:xfrm>
                    <a:prstGeom prst="rect">
                      <a:avLst/>
                    </a:prstGeom>
                  </pic:spPr>
                </pic:pic>
              </a:graphicData>
            </a:graphic>
          </wp:inline>
        </w:drawing>
      </w:r>
    </w:p>
    <w:p w14:paraId="2809896D" w14:textId="77777777" w:rsidR="00584148" w:rsidRDefault="00584148"/>
    <w:p w14:paraId="276C0300" w14:textId="77777777" w:rsidR="00584148" w:rsidRDefault="00584148"/>
    <w:p w14:paraId="45C87D24" w14:textId="77777777" w:rsidR="00584148" w:rsidRDefault="00584148"/>
    <w:p w14:paraId="3675C287" w14:textId="77777777" w:rsidR="00584148" w:rsidRDefault="00584148"/>
    <w:p w14:paraId="7BBE2FD5" w14:textId="2F632032" w:rsidR="00926A34" w:rsidRDefault="00926A34" w:rsidP="00466FB0">
      <w:pPr>
        <w:jc w:val="center"/>
        <w:sectPr w:rsidR="00926A34" w:rsidSect="00000D12">
          <w:headerReference w:type="default" r:id="rId36"/>
          <w:pgSz w:w="16838" w:h="11906" w:orient="landscape"/>
          <w:pgMar w:top="284" w:right="284" w:bottom="284" w:left="284" w:header="709" w:footer="709" w:gutter="0"/>
          <w:cols w:space="708"/>
          <w:docGrid w:linePitch="360"/>
        </w:sectPr>
      </w:pPr>
    </w:p>
    <w:p w14:paraId="11EDF0BF" w14:textId="7B026818" w:rsidR="00566CF8" w:rsidRDefault="00584148" w:rsidP="007F385A">
      <w:r>
        <w:rPr>
          <w:noProof/>
        </w:rPr>
        <w:drawing>
          <wp:inline distT="0" distB="0" distL="0" distR="0" wp14:anchorId="266069EA" wp14:editId="182FF133">
            <wp:extent cx="5760720" cy="4319493"/>
            <wp:effectExtent l="0" t="0" r="0" b="5080"/>
            <wp:docPr id="964316820"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0720" cy="4319493"/>
                    </a:xfrm>
                    <a:prstGeom prst="rect">
                      <a:avLst/>
                    </a:prstGeom>
                    <a:noFill/>
                  </pic:spPr>
                </pic:pic>
              </a:graphicData>
            </a:graphic>
          </wp:inline>
        </w:drawing>
      </w:r>
    </w:p>
    <w:p w14:paraId="291E258C" w14:textId="6FB6080C" w:rsidR="00584148" w:rsidRDefault="00584148" w:rsidP="007F385A">
      <w:r>
        <w:rPr>
          <w:noProof/>
        </w:rPr>
        <w:drawing>
          <wp:inline distT="0" distB="0" distL="0" distR="0" wp14:anchorId="2DF90AF1" wp14:editId="306F9DD1">
            <wp:extent cx="5805308" cy="4352925"/>
            <wp:effectExtent l="0" t="0" r="5080" b="0"/>
            <wp:docPr id="2040844198"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20809" cy="4364548"/>
                    </a:xfrm>
                    <a:prstGeom prst="rect">
                      <a:avLst/>
                    </a:prstGeom>
                    <a:noFill/>
                  </pic:spPr>
                </pic:pic>
              </a:graphicData>
            </a:graphic>
          </wp:inline>
        </w:drawing>
      </w:r>
    </w:p>
    <w:p w14:paraId="180D3FCD" w14:textId="77777777" w:rsidR="00584148" w:rsidRDefault="00584148" w:rsidP="007F385A">
      <w:r>
        <w:rPr>
          <w:noProof/>
        </w:rPr>
        <w:drawing>
          <wp:inline distT="0" distB="0" distL="0" distR="0" wp14:anchorId="3839F9E8" wp14:editId="0099D13A">
            <wp:extent cx="5942214" cy="7915275"/>
            <wp:effectExtent l="0" t="0" r="1905" b="0"/>
            <wp:docPr id="342583200" name="Slik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6745" cy="7921311"/>
                    </a:xfrm>
                    <a:prstGeom prst="rect">
                      <a:avLst/>
                    </a:prstGeom>
                    <a:noFill/>
                  </pic:spPr>
                </pic:pic>
              </a:graphicData>
            </a:graphic>
          </wp:inline>
        </w:drawing>
      </w:r>
    </w:p>
    <w:p w14:paraId="4ADDBFC5" w14:textId="77777777" w:rsidR="00584148" w:rsidRDefault="00584148" w:rsidP="007F385A">
      <w:r>
        <w:rPr>
          <w:noProof/>
        </w:rPr>
        <w:drawing>
          <wp:inline distT="0" distB="0" distL="0" distR="0" wp14:anchorId="37168445" wp14:editId="578593AF">
            <wp:extent cx="6240824" cy="4686300"/>
            <wp:effectExtent l="0" t="0" r="7620" b="0"/>
            <wp:docPr id="1547392803" name="Slik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254427" cy="4696515"/>
                    </a:xfrm>
                    <a:prstGeom prst="rect">
                      <a:avLst/>
                    </a:prstGeom>
                    <a:noFill/>
                  </pic:spPr>
                </pic:pic>
              </a:graphicData>
            </a:graphic>
          </wp:inline>
        </w:drawing>
      </w:r>
    </w:p>
    <w:p w14:paraId="4FF7047B" w14:textId="1A50CF84" w:rsidR="00584148" w:rsidRDefault="00584148" w:rsidP="007F385A">
      <w:r>
        <w:rPr>
          <w:noProof/>
        </w:rPr>
        <w:drawing>
          <wp:inline distT="0" distB="0" distL="0" distR="0" wp14:anchorId="04522789" wp14:editId="2AFF2C3C">
            <wp:extent cx="6315075" cy="4742056"/>
            <wp:effectExtent l="0" t="0" r="0" b="1905"/>
            <wp:docPr id="1712884632" name="Slik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26977" cy="4750993"/>
                    </a:xfrm>
                    <a:prstGeom prst="rect">
                      <a:avLst/>
                    </a:prstGeom>
                    <a:noFill/>
                  </pic:spPr>
                </pic:pic>
              </a:graphicData>
            </a:graphic>
          </wp:inline>
        </w:drawing>
      </w:r>
    </w:p>
    <w:p w14:paraId="3C4DD65C" w14:textId="77777777" w:rsidR="00584148" w:rsidRDefault="00584148" w:rsidP="007F385A"/>
    <w:p w14:paraId="04BCBB58" w14:textId="2660073F" w:rsidR="007E47EF" w:rsidRDefault="007E47EF" w:rsidP="007F385A"/>
    <w:p w14:paraId="63392BB0" w14:textId="4F66C8B6" w:rsidR="00584148" w:rsidRPr="00BE69BE" w:rsidRDefault="007E47EF" w:rsidP="007F385A">
      <w:r>
        <w:rPr>
          <w:noProof/>
        </w:rPr>
        <w:drawing>
          <wp:inline distT="0" distB="0" distL="0" distR="0" wp14:anchorId="60E21526" wp14:editId="5C7D3A4F">
            <wp:extent cx="5760720" cy="3093720"/>
            <wp:effectExtent l="0" t="0" r="0" b="0"/>
            <wp:docPr id="139117038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60284" name=""/>
                    <pic:cNvPicPr/>
                  </pic:nvPicPr>
                  <pic:blipFill>
                    <a:blip r:embed="rId35"/>
                    <a:stretch>
                      <a:fillRect/>
                    </a:stretch>
                  </pic:blipFill>
                  <pic:spPr>
                    <a:xfrm>
                      <a:off x="0" y="0"/>
                      <a:ext cx="5760720" cy="3093720"/>
                    </a:xfrm>
                    <a:prstGeom prst="rect">
                      <a:avLst/>
                    </a:prstGeom>
                  </pic:spPr>
                </pic:pic>
              </a:graphicData>
            </a:graphic>
          </wp:inline>
        </w:drawing>
      </w:r>
      <w:r w:rsidR="00584148">
        <w:br/>
      </w:r>
      <w:r>
        <w:rPr>
          <w:noProof/>
        </w:rPr>
        <w:drawing>
          <wp:inline distT="0" distB="0" distL="0" distR="0" wp14:anchorId="149C6590" wp14:editId="7661F0CE">
            <wp:extent cx="6020872" cy="8020050"/>
            <wp:effectExtent l="0" t="0" r="0" b="0"/>
            <wp:docPr id="418142893" name="Slik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30913" cy="8033425"/>
                    </a:xfrm>
                    <a:prstGeom prst="rect">
                      <a:avLst/>
                    </a:prstGeom>
                    <a:noFill/>
                  </pic:spPr>
                </pic:pic>
              </a:graphicData>
            </a:graphic>
          </wp:inline>
        </w:drawing>
      </w:r>
    </w:p>
    <w:sectPr w:rsidR="00584148" w:rsidRPr="00BE69BE" w:rsidSect="00926A3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B4F91E" w14:textId="77777777" w:rsidR="00F6748A" w:rsidRDefault="00F6748A" w:rsidP="003B0AF9">
      <w:pPr>
        <w:spacing w:after="0" w:line="240" w:lineRule="auto"/>
      </w:pPr>
      <w:r>
        <w:separator/>
      </w:r>
    </w:p>
  </w:endnote>
  <w:endnote w:type="continuationSeparator" w:id="0">
    <w:p w14:paraId="0B2CF279" w14:textId="77777777" w:rsidR="00F6748A" w:rsidRDefault="00F6748A" w:rsidP="003B0A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9A62C0" w14:textId="3390192C" w:rsidR="00194061" w:rsidRDefault="002C2D04" w:rsidP="00B82C8B">
    <w:pPr>
      <w:pStyle w:val="Noga"/>
      <w:tabs>
        <w:tab w:val="clear" w:pos="4536"/>
        <w:tab w:val="clear" w:pos="9072"/>
        <w:tab w:val="right" w:pos="10466"/>
      </w:tabs>
    </w:pPr>
    <w:r>
      <w:rPr>
        <w:noProof/>
      </w:rPr>
      <mc:AlternateContent>
        <mc:Choice Requires="wps">
          <w:drawing>
            <wp:anchor distT="0" distB="0" distL="0" distR="0" simplePos="0" relativeHeight="251668480" behindDoc="1" locked="1" layoutInCell="1" allowOverlap="1" wp14:anchorId="7ABD7C71" wp14:editId="6B2CDFBC">
              <wp:simplePos x="0" y="0"/>
              <wp:positionH relativeFrom="column">
                <wp:posOffset>9135745</wp:posOffset>
              </wp:positionH>
              <wp:positionV relativeFrom="page">
                <wp:posOffset>7195185</wp:posOffset>
              </wp:positionV>
              <wp:extent cx="920750" cy="165100"/>
              <wp:effectExtent l="0" t="0" r="0" b="0"/>
              <wp:wrapNone/>
              <wp:docPr id="2136630118" name="Polje z besedilom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750" cy="165100"/>
                      </a:xfrm>
                      <a:prstGeom prst="rect">
                        <a:avLst/>
                      </a:prstGeom>
                      <a:noFill/>
                      <a:ln>
                        <a:noFill/>
                      </a:ln>
                    </wps:spPr>
                    <wps:txbx>
                      <w:txbxContent>
                        <w:p w14:paraId="5AC5461F" w14:textId="77777777" w:rsidR="00B82C8B" w:rsidRDefault="00B82C8B" w:rsidP="00B82C8B">
                          <w:pPr>
                            <w:pStyle w:val="Glava"/>
                          </w:pPr>
                          <w:r>
                            <w:rPr>
                              <w:sz w:val="16"/>
                              <w:szCs w:val="16"/>
                            </w:rPr>
                            <w:t xml:space="preserve">stran </w:t>
                          </w:r>
                          <w:r>
                            <w:rPr>
                              <w:sz w:val="16"/>
                              <w:szCs w:val="16"/>
                            </w:rPr>
                            <w:fldChar w:fldCharType="begin"/>
                          </w:r>
                          <w:r>
                            <w:rPr>
                              <w:sz w:val="16"/>
                              <w:szCs w:val="16"/>
                            </w:rPr>
                            <w:instrText xml:space="preserve"> PAGE </w:instrText>
                          </w:r>
                          <w:r>
                            <w:rPr>
                              <w:sz w:val="16"/>
                              <w:szCs w:val="16"/>
                            </w:rPr>
                            <w:fldChar w:fldCharType="separate"/>
                          </w:r>
                          <w:r>
                            <w:rPr>
                              <w:noProof/>
                              <w:sz w:val="16"/>
                              <w:szCs w:val="16"/>
                            </w:rPr>
                            <w:t>1</w:t>
                          </w:r>
                          <w:r>
                            <w:rPr>
                              <w:sz w:val="16"/>
                              <w:szCs w:val="16"/>
                            </w:rPr>
                            <w:fldChar w:fldCharType="end"/>
                          </w:r>
                          <w:r>
                            <w:rPr>
                              <w:sz w:val="16"/>
                              <w:szCs w:val="16"/>
                            </w:rPr>
                            <w:t xml:space="preserve"> / </w:t>
                          </w:r>
                          <w:r>
                            <w:rPr>
                              <w:sz w:val="16"/>
                              <w:szCs w:val="16"/>
                            </w:rPr>
                            <w:fldChar w:fldCharType="begin"/>
                          </w:r>
                          <w:r>
                            <w:rPr>
                              <w:sz w:val="16"/>
                              <w:szCs w:val="16"/>
                            </w:rPr>
                            <w:instrText xml:space="preserve"> NUMPAGES  </w:instrText>
                          </w:r>
                          <w:r>
                            <w:rPr>
                              <w:sz w:val="16"/>
                              <w:szCs w:val="16"/>
                            </w:rPr>
                            <w:fldChar w:fldCharType="separate"/>
                          </w:r>
                          <w:r>
                            <w:rPr>
                              <w:noProof/>
                              <w:sz w:val="16"/>
                              <w:szCs w:val="16"/>
                            </w:rPr>
                            <w:t>1</w:t>
                          </w:r>
                          <w:r>
                            <w:rPr>
                              <w:sz w:val="16"/>
                              <w:szCs w:val="16"/>
                            </w:rPr>
                            <w:fldChar w:fldCharType="end"/>
                          </w:r>
                          <w:r>
                            <w:rPr>
                              <w:sz w:val="16"/>
                              <w:szCs w:val="16"/>
                            </w:rPr>
                            <w:t xml:space="preserve"> </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BD7C71" id="_x0000_t202" coordsize="21600,21600" o:spt="202" path="m,l,21600r21600,l21600,xe">
              <v:stroke joinstyle="miter"/>
              <v:path gradientshapeok="t" o:connecttype="rect"/>
            </v:shapetype>
            <v:shape id="Polje z besedilom 3" o:spid="_x0000_s1026" type="#_x0000_t202" style="position:absolute;margin-left:719.35pt;margin-top:566.55pt;width:72.5pt;height:13pt;z-index:-251648000;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" filled="f" stroked="f">
              <v:textbox inset="0,0,0,0">
                <w:txbxContent>
                  <w:p w14:paraId="5AC5461F" w14:textId="77777777" w:rsidR="00B82C8B" w:rsidRDefault="00B82C8B" w:rsidP="00B82C8B">
                    <w:pPr>
                      <w:pStyle w:val="Glava"/>
                    </w:pPr>
                    <w:r>
                      <w:rPr>
                        <w:sz w:val="16"/>
                        <w:szCs w:val="16"/>
                      </w:rPr>
                      <w:t xml:space="preserve">stran </w:t>
                    </w:r>
                    <w:r>
                      <w:rPr>
                        <w:sz w:val="16"/>
                        <w:szCs w:val="16"/>
                      </w:rPr>
                      <w:fldChar w:fldCharType="begin"/>
                    </w:r>
                    <w:r>
                      <w:rPr>
                        <w:sz w:val="16"/>
                        <w:szCs w:val="16"/>
                      </w:rPr>
                      <w:instrText xml:space="preserve"> PAGE </w:instrText>
                    </w:r>
                    <w:r>
                      <w:rPr>
                        <w:sz w:val="16"/>
                        <w:szCs w:val="16"/>
                      </w:rPr>
                      <w:fldChar w:fldCharType="separate"/>
                    </w:r>
                    <w:r>
                      <w:rPr>
                        <w:noProof/>
                        <w:sz w:val="16"/>
                        <w:szCs w:val="16"/>
                      </w:rPr>
                      <w:t>1</w:t>
                    </w:r>
                    <w:r>
                      <w:rPr>
                        <w:sz w:val="16"/>
                        <w:szCs w:val="16"/>
                      </w:rPr>
                      <w:fldChar w:fldCharType="end"/>
                    </w:r>
                    <w:r>
                      <w:rPr>
                        <w:sz w:val="16"/>
                        <w:szCs w:val="16"/>
                      </w:rPr>
                      <w:t xml:space="preserve"> / </w:t>
                    </w:r>
                    <w:r>
                      <w:rPr>
                        <w:sz w:val="16"/>
                        <w:szCs w:val="16"/>
                      </w:rPr>
                      <w:fldChar w:fldCharType="begin"/>
                    </w:r>
                    <w:r>
                      <w:rPr>
                        <w:sz w:val="16"/>
                        <w:szCs w:val="16"/>
                      </w:rPr>
                      <w:instrText xml:space="preserve"> NUMPAGES  </w:instrText>
                    </w:r>
                    <w:r>
                      <w:rPr>
                        <w:sz w:val="16"/>
                        <w:szCs w:val="16"/>
                      </w:rPr>
                      <w:fldChar w:fldCharType="separate"/>
                    </w:r>
                    <w:r>
                      <w:rPr>
                        <w:noProof/>
                        <w:sz w:val="16"/>
                        <w:szCs w:val="16"/>
                      </w:rPr>
                      <w:t>1</w:t>
                    </w:r>
                    <w:r>
                      <w:rPr>
                        <w:sz w:val="16"/>
                        <w:szCs w:val="16"/>
                      </w:rPr>
                      <w:fldChar w:fldCharType="end"/>
                    </w:r>
                    <w:r>
                      <w:rPr>
                        <w:sz w:val="16"/>
                        <w:szCs w:val="16"/>
                      </w:rPr>
                      <w:t xml:space="preserve"> </w:t>
                    </w:r>
                  </w:p>
                </w:txbxContent>
              </v:textbox>
              <w10:wrap anchory="page"/>
              <w10:anchorlock/>
            </v:shape>
          </w:pict>
        </mc:Fallback>
      </mc:AlternateContent>
    </w:r>
    <w:r>
      <w:rPr>
        <w:noProof/>
      </w:rPr>
      <mc:AlternateContent>
        <mc:Choice Requires="wps">
          <w:drawing>
            <wp:anchor distT="0" distB="0" distL="0" distR="0" simplePos="0" relativeHeight="251661312" behindDoc="1" locked="1" layoutInCell="1" allowOverlap="1" wp14:anchorId="7ABD7C71" wp14:editId="68BCE57C">
              <wp:simplePos x="0" y="0"/>
              <wp:positionH relativeFrom="column">
                <wp:posOffset>5953125</wp:posOffset>
              </wp:positionH>
              <wp:positionV relativeFrom="page">
                <wp:posOffset>10134600</wp:posOffset>
              </wp:positionV>
              <wp:extent cx="920750" cy="165100"/>
              <wp:effectExtent l="0" t="0" r="0" b="0"/>
              <wp:wrapNone/>
              <wp:docPr id="2012277508" name="Polje z besedilom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750" cy="165100"/>
                      </a:xfrm>
                      <a:prstGeom prst="rect">
                        <a:avLst/>
                      </a:prstGeom>
                      <a:noFill/>
                      <a:ln>
                        <a:noFill/>
                      </a:ln>
                    </wps:spPr>
                    <wps:txbx>
                      <w:txbxContent>
                        <w:p w14:paraId="4C2412F8" w14:textId="16CB43CB" w:rsidR="00194061" w:rsidRDefault="00194061" w:rsidP="00194061">
                          <w:pPr>
                            <w:pStyle w:val="Glava"/>
                          </w:pPr>
                          <w:r>
                            <w:rPr>
                              <w:sz w:val="16"/>
                              <w:szCs w:val="16"/>
                            </w:rPr>
                            <w:t xml:space="preserve">stran </w:t>
                          </w:r>
                          <w:r>
                            <w:rPr>
                              <w:sz w:val="16"/>
                              <w:szCs w:val="16"/>
                            </w:rPr>
                            <w:fldChar w:fldCharType="begin"/>
                          </w:r>
                          <w:r>
                            <w:rPr>
                              <w:sz w:val="16"/>
                              <w:szCs w:val="16"/>
                            </w:rPr>
                            <w:instrText xml:space="preserve"> PAGE </w:instrText>
                          </w:r>
                          <w:r>
                            <w:rPr>
                              <w:sz w:val="16"/>
                              <w:szCs w:val="16"/>
                            </w:rPr>
                            <w:fldChar w:fldCharType="separate"/>
                          </w:r>
                          <w:r>
                            <w:rPr>
                              <w:noProof/>
                              <w:sz w:val="16"/>
                              <w:szCs w:val="16"/>
                            </w:rPr>
                            <w:t>1</w:t>
                          </w:r>
                          <w:r>
                            <w:rPr>
                              <w:sz w:val="16"/>
                              <w:szCs w:val="16"/>
                            </w:rPr>
                            <w:fldChar w:fldCharType="end"/>
                          </w:r>
                          <w:r>
                            <w:rPr>
                              <w:sz w:val="16"/>
                              <w:szCs w:val="16"/>
                            </w:rPr>
                            <w:t xml:space="preserve"> / </w:t>
                          </w:r>
                          <w:r>
                            <w:rPr>
                              <w:sz w:val="16"/>
                              <w:szCs w:val="16"/>
                            </w:rPr>
                            <w:fldChar w:fldCharType="begin"/>
                          </w:r>
                          <w:r>
                            <w:rPr>
                              <w:sz w:val="16"/>
                              <w:szCs w:val="16"/>
                            </w:rPr>
                            <w:instrText xml:space="preserve"> NUMPAGES  </w:instrText>
                          </w:r>
                          <w:r>
                            <w:rPr>
                              <w:sz w:val="16"/>
                              <w:szCs w:val="16"/>
                            </w:rPr>
                            <w:fldChar w:fldCharType="separate"/>
                          </w:r>
                          <w:r>
                            <w:rPr>
                              <w:noProof/>
                              <w:sz w:val="16"/>
                              <w:szCs w:val="16"/>
                            </w:rPr>
                            <w:t>1</w:t>
                          </w:r>
                          <w:r>
                            <w:rPr>
                              <w:sz w:val="16"/>
                              <w:szCs w:val="16"/>
                            </w:rPr>
                            <w:fldChar w:fldCharType="end"/>
                          </w:r>
                          <w:r>
                            <w:rPr>
                              <w:sz w:val="16"/>
                              <w:szCs w:val="16"/>
                            </w:rPr>
                            <w:t xml:space="preserve"> </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D7C71" id="Polje z besedilom 2" o:spid="_x0000_s1027" type="#_x0000_t202" style="position:absolute;margin-left:468.75pt;margin-top:798pt;width:72.5pt;height:13pt;z-index:-251655168;visibility:visible;mso-wrap-style:square;mso-width-percent:0;mso-height-percent:0;mso-wrap-distance-left:0;mso-wrap-distance-top:0;mso-wrap-distance-right:0;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" filled="f" stroked="f">
              <v:textbox inset="0,0,0,0">
                <w:txbxContent>
                  <w:p w14:paraId="4C2412F8" w14:textId="16CB43CB" w:rsidR="00194061" w:rsidRDefault="00194061" w:rsidP="00194061">
                    <w:pPr>
                      <w:pStyle w:val="Glava"/>
                    </w:pPr>
                    <w:r>
                      <w:rPr>
                        <w:sz w:val="16"/>
                        <w:szCs w:val="16"/>
                      </w:rPr>
                      <w:t xml:space="preserve">stran </w:t>
                    </w:r>
                    <w:r>
                      <w:rPr>
                        <w:sz w:val="16"/>
                        <w:szCs w:val="16"/>
                      </w:rPr>
                      <w:fldChar w:fldCharType="begin"/>
                    </w:r>
                    <w:r>
                      <w:rPr>
                        <w:sz w:val="16"/>
                        <w:szCs w:val="16"/>
                      </w:rPr>
                      <w:instrText xml:space="preserve"> PAGE </w:instrText>
                    </w:r>
                    <w:r>
                      <w:rPr>
                        <w:sz w:val="16"/>
                        <w:szCs w:val="16"/>
                      </w:rPr>
                      <w:fldChar w:fldCharType="separate"/>
                    </w:r>
                    <w:r>
                      <w:rPr>
                        <w:noProof/>
                        <w:sz w:val="16"/>
                        <w:szCs w:val="16"/>
                      </w:rPr>
                      <w:t>1</w:t>
                    </w:r>
                    <w:r>
                      <w:rPr>
                        <w:sz w:val="16"/>
                        <w:szCs w:val="16"/>
                      </w:rPr>
                      <w:fldChar w:fldCharType="end"/>
                    </w:r>
                    <w:r>
                      <w:rPr>
                        <w:sz w:val="16"/>
                        <w:szCs w:val="16"/>
                      </w:rPr>
                      <w:t xml:space="preserve"> / </w:t>
                    </w:r>
                    <w:r>
                      <w:rPr>
                        <w:sz w:val="16"/>
                        <w:szCs w:val="16"/>
                      </w:rPr>
                      <w:fldChar w:fldCharType="begin"/>
                    </w:r>
                    <w:r>
                      <w:rPr>
                        <w:sz w:val="16"/>
                        <w:szCs w:val="16"/>
                      </w:rPr>
                      <w:instrText xml:space="preserve"> NUMPAGES  </w:instrText>
                    </w:r>
                    <w:r>
                      <w:rPr>
                        <w:sz w:val="16"/>
                        <w:szCs w:val="16"/>
                      </w:rPr>
                      <w:fldChar w:fldCharType="separate"/>
                    </w:r>
                    <w:r>
                      <w:rPr>
                        <w:noProof/>
                        <w:sz w:val="16"/>
                        <w:szCs w:val="16"/>
                      </w:rPr>
                      <w:t>1</w:t>
                    </w:r>
                    <w:r>
                      <w:rPr>
                        <w:sz w:val="16"/>
                        <w:szCs w:val="16"/>
                      </w:rPr>
                      <w:fldChar w:fldCharType="end"/>
                    </w:r>
                    <w:r>
                      <w:rPr>
                        <w:sz w:val="16"/>
                        <w:szCs w:val="16"/>
                      </w:rPr>
                      <w:t xml:space="preserve"> </w:t>
                    </w:r>
                  </w:p>
                </w:txbxContent>
              </v:textbox>
              <w10:wrap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3352F7" w14:textId="77777777" w:rsidR="00F6748A" w:rsidRDefault="00F6748A" w:rsidP="003B0AF9">
      <w:pPr>
        <w:spacing w:after="0" w:line="240" w:lineRule="auto"/>
      </w:pPr>
      <w:r>
        <w:separator/>
      </w:r>
    </w:p>
  </w:footnote>
  <w:footnote w:type="continuationSeparator" w:id="0">
    <w:p w14:paraId="608A6D3A" w14:textId="77777777" w:rsidR="00F6748A" w:rsidRDefault="00F6748A" w:rsidP="003B0A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4F95AA" w14:textId="15F936CD" w:rsidR="00194061" w:rsidRDefault="002C2D04">
    <w:pPr>
      <w:pStyle w:val="Glava"/>
    </w:pPr>
    <w:r>
      <w:rPr>
        <w:noProof/>
      </w:rPr>
      <mc:AlternateContent>
        <mc:Choice Requires="wps">
          <w:drawing>
            <wp:anchor distT="0" distB="0" distL="114300" distR="114300" simplePos="0" relativeHeight="251663360" behindDoc="0" locked="1" layoutInCell="1" allowOverlap="1" wp14:anchorId="11668A53" wp14:editId="7CBA6673">
              <wp:simplePos x="0" y="0"/>
              <wp:positionH relativeFrom="page">
                <wp:posOffset>7466330</wp:posOffset>
              </wp:positionH>
              <wp:positionV relativeFrom="page">
                <wp:posOffset>0</wp:posOffset>
              </wp:positionV>
              <wp:extent cx="107950" cy="10692130"/>
              <wp:effectExtent l="0" t="0" r="0" b="0"/>
              <wp:wrapNone/>
              <wp:docPr id="721493680" name="Pravokotnik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10692130"/>
                      </a:xfrm>
                      <a:prstGeom prst="rect">
                        <a:avLst/>
                      </a:prstGeom>
                      <a:solidFill>
                        <a:srgbClr val="37A829"/>
                      </a:solidFill>
                      <a:ln w="0" cap="flat" cmpd="sng" algn="ctr">
                        <a:noFill/>
                        <a:prstDash val="solid"/>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BB334E" id="Pravokotnik 5" o:spid="_x0000_s1026" style="position:absolute;margin-left:587.9pt;margin-top:0;width:8.5pt;height:841.9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" fillcolor="#37a829" stroked="f" strokeweight="0">
              <w10:wrap anchorx="page" anchory="page"/>
              <w10:anchorlock/>
            </v:rect>
          </w:pict>
        </mc:Fallback>
      </mc:AlternateContent>
    </w:r>
    <w:r>
      <w:rPr>
        <w:noProof/>
      </w:rPr>
      <mc:AlternateContent>
        <mc:Choice Requires="wps">
          <w:drawing>
            <wp:anchor distT="0" distB="0" distL="114300" distR="114300" simplePos="0" relativeHeight="251659264" behindDoc="0" locked="0" layoutInCell="1" allowOverlap="1" wp14:anchorId="21AD4D33" wp14:editId="38393271">
              <wp:simplePos x="0" y="0"/>
              <wp:positionH relativeFrom="column">
                <wp:posOffset>7561580</wp:posOffset>
              </wp:positionH>
              <wp:positionV relativeFrom="paragraph">
                <wp:posOffset>-418465</wp:posOffset>
              </wp:positionV>
              <wp:extent cx="107950" cy="10692130"/>
              <wp:effectExtent l="0" t="0" r="0" b="0"/>
              <wp:wrapNone/>
              <wp:docPr id="577253415" name="Pravokotnik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10692130"/>
                      </a:xfrm>
                      <a:prstGeom prst="rect">
                        <a:avLst/>
                      </a:prstGeom>
                      <a:solidFill>
                        <a:srgbClr val="37A829"/>
                      </a:solidFill>
                      <a:ln w="0" cap="flat" cmpd="sng" algn="ctr">
                        <a:noFill/>
                        <a:prstDash val="solid"/>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E7546F3" id="Pravokotnik 4" o:spid="_x0000_s1026" style="position:absolute;margin-left:595.4pt;margin-top:-32.95pt;width:8.5pt;height:841.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" fillcolor="#37a829" stroked="f" strokeweight="0"/>
          </w:pict>
        </mc:Fallback>
      </mc:AlternateContent>
    </w:r>
    <w:r w:rsidR="00194061">
      <w:rPr>
        <w:noProof/>
      </w:rPr>
      <w:drawing>
        <wp:anchor distT="0" distB="0" distL="114300" distR="114300" simplePos="0" relativeHeight="251662848" behindDoc="0" locked="0" layoutInCell="1" allowOverlap="1" wp14:anchorId="72B3005B" wp14:editId="2DF61263">
          <wp:simplePos x="0" y="0"/>
          <wp:positionH relativeFrom="column">
            <wp:posOffset>1838325</wp:posOffset>
          </wp:positionH>
          <wp:positionV relativeFrom="paragraph">
            <wp:posOffset>-501015</wp:posOffset>
          </wp:positionV>
          <wp:extent cx="4674332" cy="622936"/>
          <wp:effectExtent l="0" t="0" r="0" b="0"/>
          <wp:wrapNone/>
          <wp:docPr id="32024118" name="Slika 3" descr="slika-zgora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95471" name="Slika 3" descr="slika-zgoraj"/>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74332" cy="622936"/>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2F5DF9" w14:textId="03EA2E14" w:rsidR="00194061" w:rsidRDefault="002C2D04">
    <w:pPr>
      <w:pStyle w:val="Glava"/>
    </w:pPr>
    <w:r>
      <w:rPr>
        <w:noProof/>
      </w:rPr>
      <mc:AlternateContent>
        <mc:Choice Requires="wps">
          <w:drawing>
            <wp:anchor distT="0" distB="0" distL="114300" distR="114300" simplePos="0" relativeHeight="251667456" behindDoc="0" locked="1" layoutInCell="1" allowOverlap="1" wp14:anchorId="4F1DB98D" wp14:editId="26A786C6">
              <wp:simplePos x="0" y="0"/>
              <wp:positionH relativeFrom="page">
                <wp:posOffset>10581005</wp:posOffset>
              </wp:positionH>
              <wp:positionV relativeFrom="page">
                <wp:posOffset>-1181100</wp:posOffset>
              </wp:positionV>
              <wp:extent cx="107950" cy="10692130"/>
              <wp:effectExtent l="0" t="0" r="0" b="0"/>
              <wp:wrapNone/>
              <wp:docPr id="662624664" name="Pravokotnik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0" cy="10692130"/>
                      </a:xfrm>
                      <a:prstGeom prst="rect">
                        <a:avLst/>
                      </a:prstGeom>
                      <a:solidFill>
                        <a:srgbClr val="37A829"/>
                      </a:solidFill>
                      <a:ln w="0" cap="flat" cmpd="sng" algn="ctr">
                        <a:noFill/>
                        <a:prstDash val="solid"/>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2E4F03" id="Pravokotnik 1" o:spid="_x0000_s1026" style="position:absolute;margin-left:833.15pt;margin-top:-93pt;width:8.5pt;height:841.9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" fillcolor="#37a829" stroked="f" strokeweight="0">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C425F6"/>
    <w:multiLevelType w:val="multilevel"/>
    <w:tmpl w:val="F476F3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1C7491"/>
    <w:multiLevelType w:val="hybridMultilevel"/>
    <w:tmpl w:val="624C96A6"/>
    <w:lvl w:ilvl="0" w:tplc="31AC11A0">
      <w:start w:val="1"/>
      <w:numFmt w:val="decimal"/>
      <w:lvlText w:val="%1."/>
      <w:lvlJc w:val="right"/>
      <w:pPr>
        <w:ind w:left="1080" w:hanging="360"/>
      </w:pPr>
      <w:rPr>
        <w:rFonts w:hint="default"/>
      </w:rPr>
    </w:lvl>
    <w:lvl w:ilvl="1" w:tplc="04240019">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2" w15:restartNumberingAfterBreak="0">
    <w:nsid w:val="0C7357F6"/>
    <w:multiLevelType w:val="hybridMultilevel"/>
    <w:tmpl w:val="6902C96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10205C04"/>
    <w:multiLevelType w:val="multilevel"/>
    <w:tmpl w:val="94CE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58683E"/>
    <w:multiLevelType w:val="multilevel"/>
    <w:tmpl w:val="B4E07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C86AD4"/>
    <w:multiLevelType w:val="hybridMultilevel"/>
    <w:tmpl w:val="2E12DB18"/>
    <w:lvl w:ilvl="0" w:tplc="9A60C3A6">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6" w15:restartNumberingAfterBreak="0">
    <w:nsid w:val="2E0F26CD"/>
    <w:multiLevelType w:val="multilevel"/>
    <w:tmpl w:val="687CB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272A96"/>
    <w:multiLevelType w:val="hybridMultilevel"/>
    <w:tmpl w:val="F2BA5F28"/>
    <w:lvl w:ilvl="0" w:tplc="31AC11A0">
      <w:start w:val="1"/>
      <w:numFmt w:val="decimal"/>
      <w:lvlText w:val="%1."/>
      <w:lvlJc w:val="righ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8" w15:restartNumberingAfterBreak="0">
    <w:nsid w:val="34A00F6C"/>
    <w:multiLevelType w:val="hybridMultilevel"/>
    <w:tmpl w:val="8ADC9922"/>
    <w:lvl w:ilvl="0" w:tplc="31AC11A0">
      <w:start w:val="1"/>
      <w:numFmt w:val="decimal"/>
      <w:lvlText w:val="%1."/>
      <w:lvlJc w:val="righ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9" w15:restartNumberingAfterBreak="0">
    <w:nsid w:val="38AF606F"/>
    <w:multiLevelType w:val="multilevel"/>
    <w:tmpl w:val="78642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302F2E"/>
    <w:multiLevelType w:val="hybridMultilevel"/>
    <w:tmpl w:val="846EE068"/>
    <w:lvl w:ilvl="0" w:tplc="0F5ED72C">
      <w:numFmt w:val="bullet"/>
      <w:lvlText w:val=""/>
      <w:lvlJc w:val="left"/>
      <w:pPr>
        <w:ind w:left="720" w:hanging="360"/>
      </w:pPr>
      <w:rPr>
        <w:rFonts w:ascii="Symbol" w:eastAsiaTheme="minorHAnsi" w:hAnsi="Symbol"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1" w15:restartNumberingAfterBreak="0">
    <w:nsid w:val="3F8873C2"/>
    <w:multiLevelType w:val="multilevel"/>
    <w:tmpl w:val="4DE6C13E"/>
    <w:lvl w:ilvl="0">
      <w:start w:val="1"/>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12" w15:restartNumberingAfterBreak="0">
    <w:nsid w:val="46377B85"/>
    <w:multiLevelType w:val="hybridMultilevel"/>
    <w:tmpl w:val="FBD22CC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3" w15:restartNumberingAfterBreak="0">
    <w:nsid w:val="4E740175"/>
    <w:multiLevelType w:val="hybridMultilevel"/>
    <w:tmpl w:val="3BEAC96E"/>
    <w:lvl w:ilvl="0" w:tplc="0F5ED72C">
      <w:numFmt w:val="bullet"/>
      <w:lvlText w:val=""/>
      <w:lvlJc w:val="left"/>
      <w:pPr>
        <w:ind w:left="720" w:hanging="360"/>
      </w:pPr>
      <w:rPr>
        <w:rFonts w:ascii="Symbol" w:eastAsiaTheme="minorHAnsi" w:hAnsi="Symbol"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4" w15:restartNumberingAfterBreak="0">
    <w:nsid w:val="53D7392F"/>
    <w:multiLevelType w:val="multilevel"/>
    <w:tmpl w:val="F256691E"/>
    <w:lvl w:ilvl="0">
      <w:start w:val="2"/>
      <w:numFmt w:val="upperLetter"/>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upperLetter"/>
      <w:lvlText w:val="%3."/>
      <w:lvlJc w:val="left"/>
      <w:pPr>
        <w:tabs>
          <w:tab w:val="num" w:pos="2160"/>
        </w:tabs>
        <w:ind w:left="2160" w:hanging="360"/>
      </w:pPr>
    </w:lvl>
    <w:lvl w:ilvl="3">
      <w:start w:val="1"/>
      <w:numFmt w:val="upperLetter"/>
      <w:lvlText w:val="%4."/>
      <w:lvlJc w:val="left"/>
      <w:pPr>
        <w:tabs>
          <w:tab w:val="num" w:pos="2880"/>
        </w:tabs>
        <w:ind w:left="2880" w:hanging="360"/>
      </w:pPr>
    </w:lvl>
    <w:lvl w:ilvl="4">
      <w:start w:val="1"/>
      <w:numFmt w:val="upperLetter"/>
      <w:lvlText w:val="%5."/>
      <w:lvlJc w:val="left"/>
      <w:pPr>
        <w:tabs>
          <w:tab w:val="num" w:pos="3600"/>
        </w:tabs>
        <w:ind w:left="3600" w:hanging="360"/>
      </w:pPr>
    </w:lvl>
    <w:lvl w:ilvl="5">
      <w:start w:val="1"/>
      <w:numFmt w:val="upperLetter"/>
      <w:lvlText w:val="%6."/>
      <w:lvlJc w:val="left"/>
      <w:pPr>
        <w:tabs>
          <w:tab w:val="num" w:pos="4320"/>
        </w:tabs>
        <w:ind w:left="4320" w:hanging="360"/>
      </w:pPr>
    </w:lvl>
    <w:lvl w:ilvl="6">
      <w:start w:val="1"/>
      <w:numFmt w:val="upperLetter"/>
      <w:lvlText w:val="%7."/>
      <w:lvlJc w:val="left"/>
      <w:pPr>
        <w:tabs>
          <w:tab w:val="num" w:pos="5040"/>
        </w:tabs>
        <w:ind w:left="5040" w:hanging="360"/>
      </w:pPr>
    </w:lvl>
    <w:lvl w:ilvl="7">
      <w:start w:val="1"/>
      <w:numFmt w:val="upperLetter"/>
      <w:lvlText w:val="%8."/>
      <w:lvlJc w:val="left"/>
      <w:pPr>
        <w:tabs>
          <w:tab w:val="num" w:pos="5760"/>
        </w:tabs>
        <w:ind w:left="5760" w:hanging="360"/>
      </w:pPr>
    </w:lvl>
    <w:lvl w:ilvl="8">
      <w:start w:val="1"/>
      <w:numFmt w:val="upperLetter"/>
      <w:lvlText w:val="%9."/>
      <w:lvlJc w:val="left"/>
      <w:pPr>
        <w:tabs>
          <w:tab w:val="num" w:pos="6480"/>
        </w:tabs>
        <w:ind w:left="6480" w:hanging="360"/>
      </w:pPr>
    </w:lvl>
  </w:abstractNum>
  <w:abstractNum w:abstractNumId="15" w15:restartNumberingAfterBreak="0">
    <w:nsid w:val="578C625B"/>
    <w:multiLevelType w:val="hybridMultilevel"/>
    <w:tmpl w:val="102482A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6" w15:restartNumberingAfterBreak="0">
    <w:nsid w:val="59E4391C"/>
    <w:multiLevelType w:val="multilevel"/>
    <w:tmpl w:val="2828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F75B6B"/>
    <w:multiLevelType w:val="hybridMultilevel"/>
    <w:tmpl w:val="CB84FC0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8" w15:restartNumberingAfterBreak="0">
    <w:nsid w:val="70497CD9"/>
    <w:multiLevelType w:val="hybridMultilevel"/>
    <w:tmpl w:val="C4EC485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9" w15:restartNumberingAfterBreak="0">
    <w:nsid w:val="75CD04E3"/>
    <w:multiLevelType w:val="multilevel"/>
    <w:tmpl w:val="421A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4264999">
    <w:abstractNumId w:val="15"/>
  </w:num>
  <w:num w:numId="2" w16cid:durableId="1163550781">
    <w:abstractNumId w:val="12"/>
  </w:num>
  <w:num w:numId="3" w16cid:durableId="621616964">
    <w:abstractNumId w:val="8"/>
  </w:num>
  <w:num w:numId="4" w16cid:durableId="1736048967">
    <w:abstractNumId w:val="7"/>
  </w:num>
  <w:num w:numId="5" w16cid:durableId="1775782671">
    <w:abstractNumId w:val="5"/>
  </w:num>
  <w:num w:numId="6" w16cid:durableId="942540283">
    <w:abstractNumId w:val="1"/>
  </w:num>
  <w:num w:numId="7" w16cid:durableId="587692805">
    <w:abstractNumId w:val="0"/>
  </w:num>
  <w:num w:numId="8" w16cid:durableId="182112023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98218422">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53277661">
    <w:abstractNumId w:val="13"/>
  </w:num>
  <w:num w:numId="11" w16cid:durableId="895508811">
    <w:abstractNumId w:val="10"/>
  </w:num>
  <w:num w:numId="12" w16cid:durableId="1202209868">
    <w:abstractNumId w:val="6"/>
  </w:num>
  <w:num w:numId="13" w16cid:durableId="741440878">
    <w:abstractNumId w:val="9"/>
  </w:num>
  <w:num w:numId="14" w16cid:durableId="1705983549">
    <w:abstractNumId w:val="17"/>
  </w:num>
  <w:num w:numId="15" w16cid:durableId="1892493147">
    <w:abstractNumId w:val="2"/>
  </w:num>
  <w:num w:numId="16" w16cid:durableId="459300195">
    <w:abstractNumId w:val="18"/>
  </w:num>
  <w:num w:numId="17" w16cid:durableId="2025783382">
    <w:abstractNumId w:val="19"/>
  </w:num>
  <w:num w:numId="18" w16cid:durableId="924876034">
    <w:abstractNumId w:val="4"/>
  </w:num>
  <w:num w:numId="19" w16cid:durableId="992489760">
    <w:abstractNumId w:val="3"/>
  </w:num>
  <w:num w:numId="20" w16cid:durableId="11094662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DD5"/>
    <w:rsid w:val="00000D12"/>
    <w:rsid w:val="00050A62"/>
    <w:rsid w:val="000620B1"/>
    <w:rsid w:val="00064A36"/>
    <w:rsid w:val="0008639C"/>
    <w:rsid w:val="000B28AE"/>
    <w:rsid w:val="000C1804"/>
    <w:rsid w:val="000D0588"/>
    <w:rsid w:val="000F52C2"/>
    <w:rsid w:val="0013087A"/>
    <w:rsid w:val="00146CEB"/>
    <w:rsid w:val="001748B9"/>
    <w:rsid w:val="00194061"/>
    <w:rsid w:val="001C21C9"/>
    <w:rsid w:val="001D7A24"/>
    <w:rsid w:val="001E6600"/>
    <w:rsid w:val="001E73CA"/>
    <w:rsid w:val="001F02C0"/>
    <w:rsid w:val="0025716F"/>
    <w:rsid w:val="002C2D04"/>
    <w:rsid w:val="002F6B6A"/>
    <w:rsid w:val="0030048E"/>
    <w:rsid w:val="00355B78"/>
    <w:rsid w:val="00394A02"/>
    <w:rsid w:val="003A3B93"/>
    <w:rsid w:val="003B0AF9"/>
    <w:rsid w:val="003D1A1A"/>
    <w:rsid w:val="004079DD"/>
    <w:rsid w:val="00451AD1"/>
    <w:rsid w:val="00466FB0"/>
    <w:rsid w:val="00470C5B"/>
    <w:rsid w:val="00481330"/>
    <w:rsid w:val="004A0B81"/>
    <w:rsid w:val="004C612F"/>
    <w:rsid w:val="004F3DBC"/>
    <w:rsid w:val="005415B8"/>
    <w:rsid w:val="00566CF8"/>
    <w:rsid w:val="005730A9"/>
    <w:rsid w:val="00574538"/>
    <w:rsid w:val="00584148"/>
    <w:rsid w:val="00584890"/>
    <w:rsid w:val="005A6533"/>
    <w:rsid w:val="005B30B7"/>
    <w:rsid w:val="005D0B06"/>
    <w:rsid w:val="005E7045"/>
    <w:rsid w:val="005E7A18"/>
    <w:rsid w:val="00601C22"/>
    <w:rsid w:val="00602EEE"/>
    <w:rsid w:val="006626C8"/>
    <w:rsid w:val="006627E5"/>
    <w:rsid w:val="0066662F"/>
    <w:rsid w:val="00667B1D"/>
    <w:rsid w:val="00673557"/>
    <w:rsid w:val="006A4F16"/>
    <w:rsid w:val="00755DEE"/>
    <w:rsid w:val="007C4147"/>
    <w:rsid w:val="007D166D"/>
    <w:rsid w:val="007E47EF"/>
    <w:rsid w:val="007F385A"/>
    <w:rsid w:val="007F65EC"/>
    <w:rsid w:val="00830215"/>
    <w:rsid w:val="00851FE4"/>
    <w:rsid w:val="0086577F"/>
    <w:rsid w:val="008704F8"/>
    <w:rsid w:val="00876A90"/>
    <w:rsid w:val="00896332"/>
    <w:rsid w:val="008A072B"/>
    <w:rsid w:val="008A0BA0"/>
    <w:rsid w:val="008D16D6"/>
    <w:rsid w:val="008E2121"/>
    <w:rsid w:val="00926A34"/>
    <w:rsid w:val="009373F6"/>
    <w:rsid w:val="00954B19"/>
    <w:rsid w:val="00960D53"/>
    <w:rsid w:val="009A564E"/>
    <w:rsid w:val="009E15EC"/>
    <w:rsid w:val="009F111C"/>
    <w:rsid w:val="00A04D8D"/>
    <w:rsid w:val="00A71706"/>
    <w:rsid w:val="00A84539"/>
    <w:rsid w:val="00AA7968"/>
    <w:rsid w:val="00AB1D5B"/>
    <w:rsid w:val="00AD1F06"/>
    <w:rsid w:val="00AE5A72"/>
    <w:rsid w:val="00B07932"/>
    <w:rsid w:val="00B34995"/>
    <w:rsid w:val="00B40DFF"/>
    <w:rsid w:val="00B82C8B"/>
    <w:rsid w:val="00BB19E5"/>
    <w:rsid w:val="00BB6603"/>
    <w:rsid w:val="00BC3AF5"/>
    <w:rsid w:val="00BE69BE"/>
    <w:rsid w:val="00C8120B"/>
    <w:rsid w:val="00C93181"/>
    <w:rsid w:val="00D002BB"/>
    <w:rsid w:val="00D06374"/>
    <w:rsid w:val="00D562D4"/>
    <w:rsid w:val="00D72C58"/>
    <w:rsid w:val="00D745B9"/>
    <w:rsid w:val="00D81E27"/>
    <w:rsid w:val="00D97DD5"/>
    <w:rsid w:val="00E92E6F"/>
    <w:rsid w:val="00E976BD"/>
    <w:rsid w:val="00EC6EF4"/>
    <w:rsid w:val="00EF1ABC"/>
    <w:rsid w:val="00F21F07"/>
    <w:rsid w:val="00F41C12"/>
    <w:rsid w:val="00F5191E"/>
    <w:rsid w:val="00F6748A"/>
    <w:rsid w:val="00F8378F"/>
    <w:rsid w:val="00FA6866"/>
    <w:rsid w:val="00FC1F73"/>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49F72A97"/>
  <w15:docId w15:val="{8F87836D-3EBA-4EF1-9073-66485478F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l-S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AB1D5B"/>
  </w:style>
  <w:style w:type="paragraph" w:styleId="Naslov1">
    <w:name w:val="heading 1"/>
    <w:basedOn w:val="Navaden"/>
    <w:next w:val="Navaden"/>
    <w:link w:val="Naslov1Znak"/>
    <w:uiPriority w:val="9"/>
    <w:qFormat/>
    <w:rsid w:val="00AA79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slov2">
    <w:name w:val="heading 2"/>
    <w:basedOn w:val="Navaden"/>
    <w:next w:val="Navaden"/>
    <w:link w:val="Naslov2Znak"/>
    <w:uiPriority w:val="9"/>
    <w:unhideWhenUsed/>
    <w:qFormat/>
    <w:rsid w:val="008963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slov3">
    <w:name w:val="heading 3"/>
    <w:basedOn w:val="Navaden"/>
    <w:next w:val="Navaden"/>
    <w:link w:val="Naslov3Znak"/>
    <w:uiPriority w:val="9"/>
    <w:unhideWhenUsed/>
    <w:qFormat/>
    <w:rsid w:val="00566CF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Naslov4">
    <w:name w:val="heading 4"/>
    <w:basedOn w:val="Navaden"/>
    <w:next w:val="Navaden"/>
    <w:link w:val="Naslov4Znak"/>
    <w:uiPriority w:val="9"/>
    <w:semiHidden/>
    <w:unhideWhenUsed/>
    <w:qFormat/>
    <w:rsid w:val="004A0B8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AA7968"/>
    <w:rPr>
      <w:rFonts w:asciiTheme="majorHAnsi" w:eastAsiaTheme="majorEastAsia" w:hAnsiTheme="majorHAnsi" w:cstheme="majorBidi"/>
      <w:color w:val="2F5496" w:themeColor="accent1" w:themeShade="BF"/>
      <w:sz w:val="32"/>
      <w:szCs w:val="32"/>
    </w:rPr>
  </w:style>
  <w:style w:type="character" w:customStyle="1" w:styleId="Naslov2Znak">
    <w:name w:val="Naslov 2 Znak"/>
    <w:basedOn w:val="Privzetapisavaodstavka"/>
    <w:link w:val="Naslov2"/>
    <w:uiPriority w:val="9"/>
    <w:rsid w:val="00896332"/>
    <w:rPr>
      <w:rFonts w:asciiTheme="majorHAnsi" w:eastAsiaTheme="majorEastAsia" w:hAnsiTheme="majorHAnsi" w:cstheme="majorBidi"/>
      <w:color w:val="2F5496" w:themeColor="accent1" w:themeShade="BF"/>
      <w:sz w:val="26"/>
      <w:szCs w:val="26"/>
    </w:rPr>
  </w:style>
  <w:style w:type="paragraph" w:styleId="Napis">
    <w:name w:val="caption"/>
    <w:basedOn w:val="Navaden"/>
    <w:next w:val="Navaden"/>
    <w:uiPriority w:val="35"/>
    <w:unhideWhenUsed/>
    <w:qFormat/>
    <w:rsid w:val="00BE69BE"/>
    <w:pPr>
      <w:spacing w:after="200" w:line="240" w:lineRule="auto"/>
    </w:pPr>
    <w:rPr>
      <w:i/>
      <w:iCs/>
      <w:color w:val="44546A" w:themeColor="text2"/>
      <w:sz w:val="18"/>
      <w:szCs w:val="18"/>
    </w:rPr>
  </w:style>
  <w:style w:type="paragraph" w:styleId="Odstavekseznama">
    <w:name w:val="List Paragraph"/>
    <w:basedOn w:val="Navaden"/>
    <w:uiPriority w:val="34"/>
    <w:qFormat/>
    <w:rsid w:val="00BE69BE"/>
    <w:pPr>
      <w:ind w:left="720"/>
      <w:contextualSpacing/>
    </w:pPr>
  </w:style>
  <w:style w:type="character" w:styleId="Hiperpovezava">
    <w:name w:val="Hyperlink"/>
    <w:basedOn w:val="Privzetapisavaodstavka"/>
    <w:uiPriority w:val="99"/>
    <w:unhideWhenUsed/>
    <w:rsid w:val="00BE69BE"/>
    <w:rPr>
      <w:color w:val="0563C1" w:themeColor="hyperlink"/>
      <w:u w:val="single"/>
    </w:rPr>
  </w:style>
  <w:style w:type="character" w:styleId="Nerazreenaomemba">
    <w:name w:val="Unresolved Mention"/>
    <w:basedOn w:val="Privzetapisavaodstavka"/>
    <w:uiPriority w:val="99"/>
    <w:semiHidden/>
    <w:unhideWhenUsed/>
    <w:rsid w:val="00BE69BE"/>
    <w:rPr>
      <w:color w:val="605E5C"/>
      <w:shd w:val="clear" w:color="auto" w:fill="E1DFDD"/>
    </w:rPr>
  </w:style>
  <w:style w:type="character" w:styleId="SledenaHiperpovezava">
    <w:name w:val="FollowedHyperlink"/>
    <w:basedOn w:val="Privzetapisavaodstavka"/>
    <w:uiPriority w:val="99"/>
    <w:semiHidden/>
    <w:unhideWhenUsed/>
    <w:rsid w:val="00BE69BE"/>
    <w:rPr>
      <w:color w:val="954F72" w:themeColor="followedHyperlink"/>
      <w:u w:val="single"/>
    </w:rPr>
  </w:style>
  <w:style w:type="character" w:customStyle="1" w:styleId="Naslov3Znak">
    <w:name w:val="Naslov 3 Znak"/>
    <w:basedOn w:val="Privzetapisavaodstavka"/>
    <w:link w:val="Naslov3"/>
    <w:uiPriority w:val="9"/>
    <w:rsid w:val="00566CF8"/>
    <w:rPr>
      <w:rFonts w:asciiTheme="majorHAnsi" w:eastAsiaTheme="majorEastAsia" w:hAnsiTheme="majorHAnsi" w:cstheme="majorBidi"/>
      <w:color w:val="1F3763" w:themeColor="accent1" w:themeShade="7F"/>
      <w:sz w:val="24"/>
      <w:szCs w:val="24"/>
    </w:rPr>
  </w:style>
  <w:style w:type="table" w:styleId="Tabelamrea">
    <w:name w:val="Table Grid"/>
    <w:basedOn w:val="Navadnatabela"/>
    <w:uiPriority w:val="39"/>
    <w:rsid w:val="00566C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slov4Znak">
    <w:name w:val="Naslov 4 Znak"/>
    <w:basedOn w:val="Privzetapisavaodstavka"/>
    <w:link w:val="Naslov4"/>
    <w:uiPriority w:val="9"/>
    <w:semiHidden/>
    <w:rsid w:val="004A0B81"/>
    <w:rPr>
      <w:rFonts w:asciiTheme="majorHAnsi" w:eastAsiaTheme="majorEastAsia" w:hAnsiTheme="majorHAnsi" w:cstheme="majorBidi"/>
      <w:i/>
      <w:iCs/>
      <w:color w:val="2F5496" w:themeColor="accent1" w:themeShade="BF"/>
    </w:rPr>
  </w:style>
  <w:style w:type="paragraph" w:styleId="Navadensplet">
    <w:name w:val="Normal (Web)"/>
    <w:basedOn w:val="Navaden"/>
    <w:uiPriority w:val="99"/>
    <w:unhideWhenUsed/>
    <w:rsid w:val="004A0B81"/>
    <w:pPr>
      <w:spacing w:before="100" w:beforeAutospacing="1" w:after="100" w:afterAutospacing="1" w:line="240" w:lineRule="auto"/>
    </w:pPr>
    <w:rPr>
      <w:rFonts w:ascii="Times New Roman" w:eastAsia="Times New Roman" w:hAnsi="Times New Roman" w:cs="Times New Roman"/>
      <w:kern w:val="0"/>
      <w:sz w:val="24"/>
      <w:szCs w:val="24"/>
      <w:lang w:eastAsia="sl-SI"/>
    </w:rPr>
  </w:style>
  <w:style w:type="paragraph" w:customStyle="1" w:styleId="xxmsonormal">
    <w:name w:val="x_xmsonormal"/>
    <w:basedOn w:val="Navaden"/>
    <w:rsid w:val="004A0B81"/>
    <w:pPr>
      <w:spacing w:after="0" w:line="240" w:lineRule="auto"/>
    </w:pPr>
    <w:rPr>
      <w:rFonts w:ascii="Calibri" w:hAnsi="Calibri" w:cs="Calibri"/>
      <w:kern w:val="0"/>
      <w:lang w:eastAsia="sl-SI"/>
    </w:rPr>
  </w:style>
  <w:style w:type="paragraph" w:customStyle="1" w:styleId="xxmsolistparagraph">
    <w:name w:val="x_xmsolistparagraph"/>
    <w:basedOn w:val="Navaden"/>
    <w:rsid w:val="004A0B81"/>
    <w:pPr>
      <w:spacing w:after="0" w:line="240" w:lineRule="auto"/>
      <w:ind w:left="720"/>
    </w:pPr>
    <w:rPr>
      <w:rFonts w:ascii="Calibri" w:hAnsi="Calibri" w:cs="Calibri"/>
      <w:kern w:val="0"/>
      <w:lang w:eastAsia="sl-SI"/>
    </w:rPr>
  </w:style>
  <w:style w:type="paragraph" w:styleId="Glava">
    <w:name w:val="header"/>
    <w:basedOn w:val="Navaden"/>
    <w:link w:val="GlavaZnak"/>
    <w:uiPriority w:val="99"/>
    <w:unhideWhenUsed/>
    <w:rsid w:val="003B0AF9"/>
    <w:pPr>
      <w:tabs>
        <w:tab w:val="center" w:pos="4536"/>
        <w:tab w:val="right" w:pos="9072"/>
      </w:tabs>
      <w:spacing w:after="0" w:line="240" w:lineRule="auto"/>
    </w:pPr>
  </w:style>
  <w:style w:type="character" w:customStyle="1" w:styleId="GlavaZnak">
    <w:name w:val="Glava Znak"/>
    <w:basedOn w:val="Privzetapisavaodstavka"/>
    <w:link w:val="Glava"/>
    <w:uiPriority w:val="99"/>
    <w:rsid w:val="003B0AF9"/>
  </w:style>
  <w:style w:type="paragraph" w:styleId="Noga">
    <w:name w:val="footer"/>
    <w:basedOn w:val="Navaden"/>
    <w:link w:val="NogaZnak"/>
    <w:uiPriority w:val="99"/>
    <w:unhideWhenUsed/>
    <w:rsid w:val="003B0AF9"/>
    <w:pPr>
      <w:tabs>
        <w:tab w:val="center" w:pos="4536"/>
        <w:tab w:val="right" w:pos="9072"/>
      </w:tabs>
      <w:spacing w:after="0" w:line="240" w:lineRule="auto"/>
    </w:pPr>
  </w:style>
  <w:style w:type="character" w:customStyle="1" w:styleId="NogaZnak">
    <w:name w:val="Noga Znak"/>
    <w:basedOn w:val="Privzetapisavaodstavka"/>
    <w:link w:val="Noga"/>
    <w:uiPriority w:val="99"/>
    <w:rsid w:val="003B0AF9"/>
  </w:style>
  <w:style w:type="table" w:customStyle="1" w:styleId="Tabelamrea1">
    <w:name w:val="Tabela – mreža1"/>
    <w:basedOn w:val="Navadnatabela"/>
    <w:next w:val="Tabelamrea"/>
    <w:uiPriority w:val="39"/>
    <w:rsid w:val="0008639C"/>
    <w:pPr>
      <w:spacing w:after="0" w:line="240" w:lineRule="auto"/>
    </w:pPr>
    <w:rPr>
      <w:rFonts w:ascii="Cambria" w:eastAsia="MS Mincho" w:hAnsi="Cambria" w:cs="Times New Roman"/>
      <w:kern w:val="0"/>
      <w:sz w:val="20"/>
      <w:szCs w:val="20"/>
      <w:lang w:eastAsia="sl-S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repko">
    <w:name w:val="Strong"/>
    <w:basedOn w:val="Privzetapisavaodstavka"/>
    <w:uiPriority w:val="22"/>
    <w:qFormat/>
    <w:rsid w:val="005E7A18"/>
    <w:rPr>
      <w:b/>
      <w:bCs/>
    </w:rPr>
  </w:style>
  <w:style w:type="character" w:customStyle="1" w:styleId="ms-1">
    <w:name w:val="ms-1"/>
    <w:basedOn w:val="Privzetapisavaodstavka"/>
    <w:rsid w:val="0025716F"/>
  </w:style>
  <w:style w:type="character" w:customStyle="1" w:styleId="max-w-15ch">
    <w:name w:val="max-w-[15ch]"/>
    <w:basedOn w:val="Privzetapisavaodstavka"/>
    <w:rsid w:val="0025716F"/>
  </w:style>
  <w:style w:type="character" w:styleId="Poudarek">
    <w:name w:val="Emphasis"/>
    <w:basedOn w:val="Privzetapisavaodstavka"/>
    <w:uiPriority w:val="20"/>
    <w:qFormat/>
    <w:rsid w:val="0025716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4140363">
      <w:bodyDiv w:val="1"/>
      <w:marLeft w:val="0"/>
      <w:marRight w:val="0"/>
      <w:marTop w:val="0"/>
      <w:marBottom w:val="0"/>
      <w:divBdr>
        <w:top w:val="none" w:sz="0" w:space="0" w:color="auto"/>
        <w:left w:val="none" w:sz="0" w:space="0" w:color="auto"/>
        <w:bottom w:val="none" w:sz="0" w:space="0" w:color="auto"/>
        <w:right w:val="none" w:sz="0" w:space="0" w:color="auto"/>
      </w:divBdr>
    </w:div>
    <w:div w:id="424542382">
      <w:bodyDiv w:val="1"/>
      <w:marLeft w:val="0"/>
      <w:marRight w:val="0"/>
      <w:marTop w:val="0"/>
      <w:marBottom w:val="0"/>
      <w:divBdr>
        <w:top w:val="none" w:sz="0" w:space="0" w:color="auto"/>
        <w:left w:val="none" w:sz="0" w:space="0" w:color="auto"/>
        <w:bottom w:val="none" w:sz="0" w:space="0" w:color="auto"/>
        <w:right w:val="none" w:sz="0" w:space="0" w:color="auto"/>
      </w:divBdr>
    </w:div>
    <w:div w:id="435827272">
      <w:bodyDiv w:val="1"/>
      <w:marLeft w:val="0"/>
      <w:marRight w:val="0"/>
      <w:marTop w:val="0"/>
      <w:marBottom w:val="0"/>
      <w:divBdr>
        <w:top w:val="none" w:sz="0" w:space="0" w:color="auto"/>
        <w:left w:val="none" w:sz="0" w:space="0" w:color="auto"/>
        <w:bottom w:val="none" w:sz="0" w:space="0" w:color="auto"/>
        <w:right w:val="none" w:sz="0" w:space="0" w:color="auto"/>
      </w:divBdr>
    </w:div>
    <w:div w:id="625428942">
      <w:bodyDiv w:val="1"/>
      <w:marLeft w:val="0"/>
      <w:marRight w:val="0"/>
      <w:marTop w:val="0"/>
      <w:marBottom w:val="0"/>
      <w:divBdr>
        <w:top w:val="none" w:sz="0" w:space="0" w:color="auto"/>
        <w:left w:val="none" w:sz="0" w:space="0" w:color="auto"/>
        <w:bottom w:val="none" w:sz="0" w:space="0" w:color="auto"/>
        <w:right w:val="none" w:sz="0" w:space="0" w:color="auto"/>
      </w:divBdr>
    </w:div>
    <w:div w:id="720399582">
      <w:bodyDiv w:val="1"/>
      <w:marLeft w:val="0"/>
      <w:marRight w:val="0"/>
      <w:marTop w:val="0"/>
      <w:marBottom w:val="0"/>
      <w:divBdr>
        <w:top w:val="none" w:sz="0" w:space="0" w:color="auto"/>
        <w:left w:val="none" w:sz="0" w:space="0" w:color="auto"/>
        <w:bottom w:val="none" w:sz="0" w:space="0" w:color="auto"/>
        <w:right w:val="none" w:sz="0" w:space="0" w:color="auto"/>
      </w:divBdr>
    </w:div>
    <w:div w:id="747195670">
      <w:bodyDiv w:val="1"/>
      <w:marLeft w:val="0"/>
      <w:marRight w:val="0"/>
      <w:marTop w:val="0"/>
      <w:marBottom w:val="0"/>
      <w:divBdr>
        <w:top w:val="none" w:sz="0" w:space="0" w:color="auto"/>
        <w:left w:val="none" w:sz="0" w:space="0" w:color="auto"/>
        <w:bottom w:val="none" w:sz="0" w:space="0" w:color="auto"/>
        <w:right w:val="none" w:sz="0" w:space="0" w:color="auto"/>
      </w:divBdr>
    </w:div>
    <w:div w:id="1271862148">
      <w:bodyDiv w:val="1"/>
      <w:marLeft w:val="0"/>
      <w:marRight w:val="0"/>
      <w:marTop w:val="0"/>
      <w:marBottom w:val="0"/>
      <w:divBdr>
        <w:top w:val="none" w:sz="0" w:space="0" w:color="auto"/>
        <w:left w:val="none" w:sz="0" w:space="0" w:color="auto"/>
        <w:bottom w:val="none" w:sz="0" w:space="0" w:color="auto"/>
        <w:right w:val="none" w:sz="0" w:space="0" w:color="auto"/>
      </w:divBdr>
    </w:div>
    <w:div w:id="1422722187">
      <w:bodyDiv w:val="1"/>
      <w:marLeft w:val="0"/>
      <w:marRight w:val="0"/>
      <w:marTop w:val="0"/>
      <w:marBottom w:val="0"/>
      <w:divBdr>
        <w:top w:val="none" w:sz="0" w:space="0" w:color="auto"/>
        <w:left w:val="none" w:sz="0" w:space="0" w:color="auto"/>
        <w:bottom w:val="none" w:sz="0" w:space="0" w:color="auto"/>
        <w:right w:val="none" w:sz="0" w:space="0" w:color="auto"/>
      </w:divBdr>
    </w:div>
    <w:div w:id="1425344048">
      <w:bodyDiv w:val="1"/>
      <w:marLeft w:val="0"/>
      <w:marRight w:val="0"/>
      <w:marTop w:val="0"/>
      <w:marBottom w:val="0"/>
      <w:divBdr>
        <w:top w:val="none" w:sz="0" w:space="0" w:color="auto"/>
        <w:left w:val="none" w:sz="0" w:space="0" w:color="auto"/>
        <w:bottom w:val="none" w:sz="0" w:space="0" w:color="auto"/>
        <w:right w:val="none" w:sz="0" w:space="0" w:color="auto"/>
      </w:divBdr>
    </w:div>
    <w:div w:id="1769429519">
      <w:bodyDiv w:val="1"/>
      <w:marLeft w:val="0"/>
      <w:marRight w:val="0"/>
      <w:marTop w:val="0"/>
      <w:marBottom w:val="0"/>
      <w:divBdr>
        <w:top w:val="none" w:sz="0" w:space="0" w:color="auto"/>
        <w:left w:val="none" w:sz="0" w:space="0" w:color="auto"/>
        <w:bottom w:val="none" w:sz="0" w:space="0" w:color="auto"/>
        <w:right w:val="none" w:sz="0" w:space="0" w:color="auto"/>
      </w:divBdr>
    </w:div>
    <w:div w:id="1849561262">
      <w:bodyDiv w:val="1"/>
      <w:marLeft w:val="0"/>
      <w:marRight w:val="0"/>
      <w:marTop w:val="0"/>
      <w:marBottom w:val="0"/>
      <w:divBdr>
        <w:top w:val="none" w:sz="0" w:space="0" w:color="auto"/>
        <w:left w:val="none" w:sz="0" w:space="0" w:color="auto"/>
        <w:bottom w:val="none" w:sz="0" w:space="0" w:color="auto"/>
        <w:right w:val="none" w:sz="0" w:space="0" w:color="auto"/>
      </w:divBdr>
    </w:div>
    <w:div w:id="18928420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6F1822E9-6ADB-4148-AFD5-2E79410D1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28</Pages>
  <Words>1188</Words>
  <Characters>6776</Characters>
  <Application>Microsoft Office Word</Application>
  <DocSecurity>0</DocSecurity>
  <Lines>56</Lines>
  <Paragraphs>15</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Dejan Rožič</dc:creator>
  <cp:keywords/>
  <dc:description/>
  <cp:lastModifiedBy>Dejan Rožič</cp:lastModifiedBy>
  <cp:revision>16</cp:revision>
  <cp:lastPrinted>2025-12-15T12:04:00Z</cp:lastPrinted>
  <dcterms:created xsi:type="dcterms:W3CDTF">2025-12-15T12:48:00Z</dcterms:created>
  <dcterms:modified xsi:type="dcterms:W3CDTF">2025-12-16T11:25:00Z</dcterms:modified>
</cp:coreProperties>
</file>