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tbl>
      <w:tblPr>
        <w:tblpPr w:leftFromText="180" w:rightFromText="180" w:vertAnchor="text" w:horzAnchor="page" w:tblpXSpec="center" w:tblpY="6522"/>
        <w:tblOverlap w:val="never"/>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9"/>
        <w:gridCol w:w="1861"/>
        <w:gridCol w:w="3140"/>
      </w:tblGrid>
      <w:tr w:rsidR="003668FF">
        <w:trPr>
          <w:cantSplit/>
          <w:trHeight w:val="319"/>
          <w:jc w:val="center"/>
        </w:trPr>
        <w:tc>
          <w:tcPr>
            <w:tcW w:w="2109" w:type="dxa"/>
            <w:vMerge w:val="restart"/>
            <w:shd w:val="clear" w:color="auto" w:fill="auto"/>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kern w:val="0"/>
                <w:sz w:val="24"/>
                <w:szCs w:val="24"/>
              </w:rPr>
              <w:t>状态</w:t>
            </w:r>
            <w:r>
              <w:rPr>
                <w:rFonts w:ascii="新宋体" w:eastAsia="新宋体" w:hAnsi="新宋体" w:cs="新宋体" w:hint="eastAsia"/>
                <w:sz w:val="24"/>
                <w:szCs w:val="24"/>
              </w:rPr>
              <w:t xml:space="preserve"> ：</w:t>
            </w:r>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 xml:space="preserve">[  ] </w:t>
            </w:r>
            <w:r>
              <w:rPr>
                <w:rFonts w:ascii="新宋体" w:eastAsia="新宋体" w:hAnsi="新宋体" w:cs="新宋体" w:hint="eastAsia"/>
                <w:kern w:val="0"/>
                <w:sz w:val="24"/>
                <w:szCs w:val="24"/>
              </w:rPr>
              <w:t>草稿</w:t>
            </w:r>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 修改中</w:t>
            </w:r>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 xml:space="preserve">[  ] </w:t>
            </w:r>
            <w:r>
              <w:rPr>
                <w:rFonts w:ascii="新宋体" w:eastAsia="新宋体" w:hAnsi="新宋体" w:cs="新宋体" w:hint="eastAsia"/>
                <w:kern w:val="0"/>
                <w:sz w:val="24"/>
                <w:szCs w:val="24"/>
              </w:rPr>
              <w:t>定稿</w:t>
            </w:r>
          </w:p>
        </w:tc>
        <w:tc>
          <w:tcPr>
            <w:tcW w:w="1861" w:type="dxa"/>
            <w:shd w:val="clear" w:color="auto" w:fill="D9D9D9"/>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文件标签：</w:t>
            </w:r>
          </w:p>
        </w:tc>
        <w:tc>
          <w:tcPr>
            <w:tcW w:w="3140" w:type="dxa"/>
          </w:tcPr>
          <w:p w:rsidR="003668FF" w:rsidRDefault="003668FF">
            <w:pPr>
              <w:spacing w:beforeLines="50" w:before="156" w:afterLines="50" w:after="156" w:line="360" w:lineRule="auto"/>
              <w:ind w:leftChars="-10" w:left="-21" w:firstLineChars="200" w:firstLine="480"/>
              <w:jc w:val="left"/>
              <w:rPr>
                <w:rFonts w:ascii="新宋体" w:eastAsia="新宋体" w:hAnsi="新宋体" w:cs="新宋体"/>
                <w:sz w:val="24"/>
                <w:szCs w:val="24"/>
              </w:rPr>
            </w:pPr>
          </w:p>
        </w:tc>
      </w:tr>
      <w:tr w:rsidR="003668FF">
        <w:trPr>
          <w:cantSplit/>
          <w:trHeight w:val="319"/>
          <w:jc w:val="center"/>
        </w:trPr>
        <w:tc>
          <w:tcPr>
            <w:tcW w:w="2109" w:type="dxa"/>
            <w:vMerge/>
            <w:shd w:val="clear" w:color="auto" w:fill="auto"/>
          </w:tcPr>
          <w:p w:rsidR="003668FF" w:rsidRDefault="003668FF">
            <w:pPr>
              <w:spacing w:beforeLines="50" w:before="156" w:afterLines="50" w:after="156" w:line="360" w:lineRule="auto"/>
              <w:ind w:firstLineChars="200" w:firstLine="480"/>
              <w:jc w:val="left"/>
              <w:rPr>
                <w:rFonts w:ascii="新宋体" w:eastAsia="新宋体" w:hAnsi="新宋体" w:cs="新宋体"/>
                <w:sz w:val="24"/>
                <w:szCs w:val="24"/>
              </w:rPr>
            </w:pPr>
          </w:p>
        </w:tc>
        <w:tc>
          <w:tcPr>
            <w:tcW w:w="1861" w:type="dxa"/>
            <w:shd w:val="clear" w:color="auto" w:fill="D9D9D9"/>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bCs/>
                <w:kern w:val="0"/>
                <w:sz w:val="24"/>
                <w:szCs w:val="24"/>
              </w:rPr>
              <w:t>版本</w:t>
            </w:r>
            <w:r>
              <w:rPr>
                <w:rFonts w:ascii="新宋体" w:eastAsia="新宋体" w:hAnsi="新宋体" w:cs="新宋体" w:hint="eastAsia"/>
                <w:sz w:val="24"/>
                <w:szCs w:val="24"/>
              </w:rPr>
              <w:t>：</w:t>
            </w:r>
          </w:p>
        </w:tc>
        <w:tc>
          <w:tcPr>
            <w:tcW w:w="3140" w:type="dxa"/>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201</w:t>
            </w:r>
            <w:r w:rsidR="00FC4D99">
              <w:rPr>
                <w:rFonts w:ascii="新宋体" w:eastAsia="新宋体" w:hAnsi="新宋体" w:cs="新宋体"/>
                <w:sz w:val="24"/>
                <w:szCs w:val="24"/>
              </w:rPr>
              <w:t>8</w:t>
            </w:r>
            <w:r>
              <w:rPr>
                <w:rFonts w:ascii="新宋体" w:eastAsia="新宋体" w:hAnsi="新宋体" w:cs="新宋体" w:hint="eastAsia"/>
                <w:sz w:val="24"/>
                <w:szCs w:val="24"/>
              </w:rPr>
              <w:t>(v1.0.</w:t>
            </w:r>
            <w:r w:rsidR="00FC4D99">
              <w:rPr>
                <w:rFonts w:ascii="新宋体" w:eastAsia="新宋体" w:hAnsi="新宋体" w:cs="新宋体"/>
                <w:sz w:val="24"/>
                <w:szCs w:val="24"/>
              </w:rPr>
              <w:t>4</w:t>
            </w:r>
            <w:r>
              <w:rPr>
                <w:rFonts w:ascii="新宋体" w:eastAsia="新宋体" w:hAnsi="新宋体" w:cs="新宋体" w:hint="eastAsia"/>
                <w:sz w:val="24"/>
                <w:szCs w:val="24"/>
              </w:rPr>
              <w:t>)</w:t>
            </w:r>
          </w:p>
        </w:tc>
      </w:tr>
      <w:tr w:rsidR="003668FF">
        <w:trPr>
          <w:cantSplit/>
          <w:jc w:val="center"/>
        </w:trPr>
        <w:tc>
          <w:tcPr>
            <w:tcW w:w="2109" w:type="dxa"/>
            <w:vMerge/>
            <w:shd w:val="clear" w:color="auto" w:fill="auto"/>
          </w:tcPr>
          <w:p w:rsidR="003668FF" w:rsidRDefault="003668FF">
            <w:pPr>
              <w:spacing w:beforeLines="50" w:before="156" w:afterLines="50" w:after="156" w:line="360" w:lineRule="auto"/>
              <w:ind w:firstLineChars="200" w:firstLine="480"/>
              <w:jc w:val="left"/>
              <w:rPr>
                <w:rFonts w:ascii="新宋体" w:eastAsia="新宋体" w:hAnsi="新宋体" w:cs="新宋体"/>
                <w:sz w:val="24"/>
                <w:szCs w:val="24"/>
              </w:rPr>
            </w:pPr>
          </w:p>
        </w:tc>
        <w:tc>
          <w:tcPr>
            <w:tcW w:w="1861" w:type="dxa"/>
            <w:shd w:val="clear" w:color="auto" w:fill="D9D9D9"/>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kern w:val="0"/>
                <w:sz w:val="24"/>
                <w:szCs w:val="24"/>
              </w:rPr>
              <w:t>作者</w:t>
            </w:r>
            <w:r>
              <w:rPr>
                <w:rFonts w:ascii="新宋体" w:eastAsia="新宋体" w:hAnsi="新宋体" w:cs="新宋体" w:hint="eastAsia"/>
                <w:sz w:val="24"/>
                <w:szCs w:val="24"/>
              </w:rPr>
              <w:t>：</w:t>
            </w:r>
          </w:p>
        </w:tc>
        <w:tc>
          <w:tcPr>
            <w:tcW w:w="3140" w:type="dxa"/>
          </w:tcPr>
          <w:p w:rsidR="003668FF" w:rsidRDefault="00FC4D99">
            <w:pPr>
              <w:spacing w:beforeLines="50" w:before="156" w:afterLines="50" w:after="156" w:line="360" w:lineRule="auto"/>
              <w:ind w:leftChars="-10" w:left="-21"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杨晨</w:t>
            </w:r>
          </w:p>
        </w:tc>
      </w:tr>
      <w:tr w:rsidR="003668FF">
        <w:trPr>
          <w:cantSplit/>
          <w:jc w:val="center"/>
        </w:trPr>
        <w:tc>
          <w:tcPr>
            <w:tcW w:w="2109" w:type="dxa"/>
            <w:vMerge/>
            <w:shd w:val="clear" w:color="auto" w:fill="auto"/>
          </w:tcPr>
          <w:p w:rsidR="003668FF" w:rsidRDefault="003668FF">
            <w:pPr>
              <w:spacing w:beforeLines="50" w:before="156" w:afterLines="50" w:after="156" w:line="360" w:lineRule="auto"/>
              <w:ind w:firstLineChars="200" w:firstLine="480"/>
              <w:jc w:val="left"/>
              <w:rPr>
                <w:rFonts w:ascii="新宋体" w:eastAsia="新宋体" w:hAnsi="新宋体" w:cs="新宋体"/>
                <w:sz w:val="24"/>
                <w:szCs w:val="24"/>
              </w:rPr>
            </w:pPr>
          </w:p>
        </w:tc>
        <w:tc>
          <w:tcPr>
            <w:tcW w:w="1861" w:type="dxa"/>
            <w:shd w:val="clear" w:color="auto" w:fill="D9D9D9"/>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kern w:val="0"/>
                <w:sz w:val="24"/>
                <w:szCs w:val="24"/>
              </w:rPr>
              <w:t>日期：</w:t>
            </w:r>
          </w:p>
        </w:tc>
        <w:tc>
          <w:tcPr>
            <w:tcW w:w="3140" w:type="dxa"/>
          </w:tcPr>
          <w:p w:rsidR="003668FF" w:rsidRDefault="005926F0">
            <w:pPr>
              <w:spacing w:beforeLines="50" w:before="156" w:afterLines="50" w:after="156" w:line="360" w:lineRule="auto"/>
              <w:ind w:leftChars="-10" w:left="-21"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201</w:t>
            </w:r>
            <w:r w:rsidR="00FC4D99">
              <w:rPr>
                <w:rFonts w:ascii="新宋体" w:eastAsia="新宋体" w:hAnsi="新宋体" w:cs="新宋体"/>
                <w:sz w:val="24"/>
                <w:szCs w:val="24"/>
              </w:rPr>
              <w:t>8</w:t>
            </w:r>
            <w:r>
              <w:rPr>
                <w:rFonts w:ascii="新宋体" w:eastAsia="新宋体" w:hAnsi="新宋体" w:cs="新宋体" w:hint="eastAsia"/>
                <w:sz w:val="24"/>
                <w:szCs w:val="24"/>
              </w:rPr>
              <w:t>-</w:t>
            </w:r>
            <w:r w:rsidR="00FC4D99">
              <w:rPr>
                <w:rFonts w:ascii="新宋体" w:eastAsia="新宋体" w:hAnsi="新宋体" w:cs="新宋体"/>
                <w:sz w:val="24"/>
                <w:szCs w:val="24"/>
              </w:rPr>
              <w:t>1</w:t>
            </w:r>
            <w:r>
              <w:rPr>
                <w:rFonts w:ascii="新宋体" w:eastAsia="新宋体" w:hAnsi="新宋体" w:cs="新宋体" w:hint="eastAsia"/>
                <w:sz w:val="24"/>
                <w:szCs w:val="24"/>
              </w:rPr>
              <w:t>-</w:t>
            </w:r>
            <w:r w:rsidR="00FC4D99">
              <w:rPr>
                <w:rFonts w:ascii="新宋体" w:eastAsia="新宋体" w:hAnsi="新宋体" w:cs="新宋体"/>
                <w:sz w:val="24"/>
                <w:szCs w:val="24"/>
              </w:rPr>
              <w:t>7</w:t>
            </w:r>
          </w:p>
        </w:tc>
      </w:tr>
    </w:tbl>
    <w:p w:rsidR="003668FF" w:rsidRDefault="005926F0">
      <w:pPr>
        <w:spacing w:beforeLines="50" w:before="156" w:afterLines="50" w:after="156" w:line="360" w:lineRule="auto"/>
        <w:ind w:firstLineChars="200" w:firstLine="964"/>
        <w:jc w:val="center"/>
        <w:rPr>
          <w:rFonts w:ascii="新宋体" w:eastAsia="新宋体" w:hAnsi="新宋体" w:cs="新宋体"/>
          <w:b/>
          <w:sz w:val="48"/>
          <w:szCs w:val="48"/>
        </w:rPr>
      </w:pPr>
      <w:r>
        <w:rPr>
          <w:rFonts w:ascii="新宋体" w:eastAsia="新宋体" w:hAnsi="新宋体" w:cs="新宋体" w:hint="eastAsia"/>
          <w:b/>
          <w:sz w:val="48"/>
          <w:szCs w:val="48"/>
        </w:rPr>
        <w:t>万众艺兴安</w:t>
      </w:r>
      <w:proofErr w:type="gramStart"/>
      <w:r>
        <w:rPr>
          <w:rFonts w:ascii="新宋体" w:eastAsia="新宋体" w:hAnsi="新宋体" w:cs="新宋体" w:hint="eastAsia"/>
          <w:b/>
          <w:sz w:val="48"/>
          <w:szCs w:val="48"/>
        </w:rPr>
        <w:t>卓</w:t>
      </w:r>
      <w:proofErr w:type="gramEnd"/>
      <w:r>
        <w:rPr>
          <w:rFonts w:ascii="新宋体" w:eastAsia="新宋体" w:hAnsi="新宋体" w:cs="新宋体" w:hint="eastAsia"/>
          <w:b/>
          <w:sz w:val="48"/>
          <w:szCs w:val="48"/>
        </w:rPr>
        <w:t>用户端</w:t>
      </w:r>
    </w:p>
    <w:p w:rsidR="003668FF" w:rsidRDefault="005926F0">
      <w:pPr>
        <w:spacing w:beforeLines="50" w:before="156" w:afterLines="50" w:after="156" w:line="360" w:lineRule="auto"/>
        <w:ind w:firstLineChars="200" w:firstLine="964"/>
        <w:jc w:val="center"/>
        <w:rPr>
          <w:rFonts w:ascii="新宋体" w:eastAsia="新宋体" w:hAnsi="新宋体" w:cs="新宋体"/>
          <w:b/>
          <w:sz w:val="24"/>
          <w:szCs w:val="24"/>
        </w:rPr>
      </w:pPr>
      <w:r>
        <w:rPr>
          <w:rFonts w:ascii="新宋体" w:eastAsia="新宋体" w:hAnsi="新宋体" w:cs="新宋体" w:hint="eastAsia"/>
          <w:b/>
          <w:sz w:val="48"/>
          <w:szCs w:val="48"/>
        </w:rPr>
        <w:t>使用说明书</w:t>
      </w:r>
    </w:p>
    <w:p w:rsidR="003668FF" w:rsidRDefault="005926F0">
      <w:pPr>
        <w:spacing w:beforeLines="50" w:before="156" w:afterLines="50" w:after="156" w:line="360" w:lineRule="auto"/>
        <w:ind w:firstLineChars="200" w:firstLine="560"/>
        <w:jc w:val="center"/>
        <w:rPr>
          <w:rFonts w:ascii="新宋体" w:eastAsia="新宋体" w:hAnsi="新宋体" w:cs="新宋体"/>
          <w:bCs/>
          <w:sz w:val="28"/>
          <w:szCs w:val="28"/>
        </w:rPr>
      </w:pPr>
      <w:r>
        <w:rPr>
          <w:rFonts w:ascii="新宋体" w:eastAsia="新宋体" w:hAnsi="新宋体" w:cs="新宋体" w:hint="eastAsia"/>
          <w:bCs/>
          <w:sz w:val="28"/>
          <w:szCs w:val="28"/>
        </w:rPr>
        <w:t>（V1.0.</w:t>
      </w:r>
      <w:r w:rsidR="00FC4D99">
        <w:rPr>
          <w:rFonts w:ascii="新宋体" w:eastAsia="新宋体" w:hAnsi="新宋体" w:cs="新宋体"/>
          <w:bCs/>
          <w:sz w:val="28"/>
          <w:szCs w:val="28"/>
        </w:rPr>
        <w:t>4</w:t>
      </w:r>
      <w:r>
        <w:rPr>
          <w:rFonts w:ascii="新宋体" w:eastAsia="新宋体" w:hAnsi="新宋体" w:cs="新宋体" w:hint="eastAsia"/>
          <w:bCs/>
          <w:sz w:val="28"/>
          <w:szCs w:val="28"/>
        </w:rPr>
        <w:t>-201</w:t>
      </w:r>
      <w:r w:rsidR="00FC4D99">
        <w:rPr>
          <w:rFonts w:ascii="新宋体" w:eastAsia="新宋体" w:hAnsi="新宋体" w:cs="新宋体"/>
          <w:bCs/>
          <w:sz w:val="28"/>
          <w:szCs w:val="28"/>
        </w:rPr>
        <w:t>8</w:t>
      </w:r>
      <w:r>
        <w:rPr>
          <w:rFonts w:ascii="新宋体" w:eastAsia="新宋体" w:hAnsi="新宋体" w:cs="新宋体" w:hint="eastAsia"/>
          <w:bCs/>
          <w:sz w:val="28"/>
          <w:szCs w:val="28"/>
        </w:rPr>
        <w:t>/</w:t>
      </w:r>
      <w:r w:rsidR="00FC4D99">
        <w:rPr>
          <w:rFonts w:ascii="新宋体" w:eastAsia="新宋体" w:hAnsi="新宋体" w:cs="新宋体"/>
          <w:bCs/>
          <w:sz w:val="28"/>
          <w:szCs w:val="28"/>
        </w:rPr>
        <w:t>1</w:t>
      </w:r>
      <w:r>
        <w:rPr>
          <w:rFonts w:ascii="新宋体" w:eastAsia="新宋体" w:hAnsi="新宋体" w:cs="新宋体" w:hint="eastAsia"/>
          <w:bCs/>
          <w:sz w:val="28"/>
          <w:szCs w:val="28"/>
        </w:rPr>
        <w:t>/</w:t>
      </w:r>
      <w:r w:rsidR="00FC4D99">
        <w:rPr>
          <w:rFonts w:ascii="新宋体" w:eastAsia="新宋体" w:hAnsi="新宋体" w:cs="新宋体"/>
          <w:bCs/>
          <w:sz w:val="28"/>
          <w:szCs w:val="28"/>
        </w:rPr>
        <w:t>7</w:t>
      </w:r>
      <w:r>
        <w:rPr>
          <w:rFonts w:ascii="新宋体" w:eastAsia="新宋体" w:hAnsi="新宋体" w:cs="新宋体" w:hint="eastAsia"/>
          <w:bCs/>
          <w:sz w:val="28"/>
          <w:szCs w:val="28"/>
        </w:rPr>
        <w:t>）</w:t>
      </w: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sectPr w:rsidR="003668FF">
          <w:headerReference w:type="default" r:id="rId8"/>
          <w:pgSz w:w="11906" w:h="16838"/>
          <w:pgMar w:top="1440" w:right="1800" w:bottom="1440" w:left="1800" w:header="851" w:footer="992" w:gutter="0"/>
          <w:cols w:space="425"/>
          <w:docGrid w:type="lines" w:linePitch="312"/>
        </w:sectPr>
      </w:pPr>
    </w:p>
    <w:p w:rsidR="003668FF" w:rsidRDefault="005926F0">
      <w:pPr>
        <w:spacing w:beforeLines="50" w:before="156" w:afterLines="50" w:after="156" w:line="360" w:lineRule="auto"/>
        <w:ind w:firstLineChars="200" w:firstLine="643"/>
        <w:jc w:val="center"/>
        <w:rPr>
          <w:rFonts w:ascii="新宋体" w:eastAsia="新宋体" w:hAnsi="新宋体" w:cs="新宋体"/>
          <w:b/>
          <w:sz w:val="32"/>
          <w:szCs w:val="32"/>
        </w:rPr>
      </w:pPr>
      <w:r>
        <w:rPr>
          <w:rFonts w:ascii="新宋体" w:eastAsia="新宋体" w:hAnsi="新宋体" w:cs="新宋体" w:hint="eastAsia"/>
          <w:b/>
          <w:sz w:val="32"/>
          <w:szCs w:val="32"/>
        </w:rPr>
        <w:lastRenderedPageBreak/>
        <w:t>版本信息</w:t>
      </w: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tbl>
      <w:tblPr>
        <w:tblW w:w="86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714"/>
        <w:gridCol w:w="2538"/>
        <w:gridCol w:w="3352"/>
      </w:tblGrid>
      <w:tr w:rsidR="003668FF">
        <w:trPr>
          <w:trHeight w:val="454"/>
        </w:trPr>
        <w:tc>
          <w:tcPr>
            <w:tcW w:w="8604" w:type="dxa"/>
            <w:gridSpan w:val="3"/>
            <w:shd w:val="clear" w:color="auto" w:fill="F2F2F2"/>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bCs/>
                <w:sz w:val="24"/>
                <w:szCs w:val="24"/>
              </w:rPr>
              <w:t>文件名称</w:t>
            </w:r>
            <w:r>
              <w:rPr>
                <w:rFonts w:ascii="新宋体" w:eastAsia="新宋体" w:hAnsi="新宋体" w:cs="新宋体" w:hint="eastAsia"/>
                <w:sz w:val="24"/>
                <w:szCs w:val="24"/>
              </w:rPr>
              <w:t>：</w:t>
            </w:r>
          </w:p>
        </w:tc>
      </w:tr>
      <w:tr w:rsidR="003668FF">
        <w:trPr>
          <w:trHeight w:val="454"/>
        </w:trPr>
        <w:tc>
          <w:tcPr>
            <w:tcW w:w="8604" w:type="dxa"/>
            <w:gridSpan w:val="3"/>
            <w:tcBorders>
              <w:bottom w:val="single" w:sz="4" w:space="0" w:color="BFBFBF"/>
            </w:tcBorders>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万众艺兴安</w:t>
            </w:r>
            <w:proofErr w:type="gramStart"/>
            <w:r>
              <w:rPr>
                <w:rFonts w:ascii="新宋体" w:eastAsia="新宋体" w:hAnsi="新宋体" w:cs="新宋体" w:hint="eastAsia"/>
                <w:sz w:val="24"/>
                <w:szCs w:val="24"/>
              </w:rPr>
              <w:t>卓</w:t>
            </w:r>
            <w:proofErr w:type="gramEnd"/>
            <w:r>
              <w:rPr>
                <w:rFonts w:ascii="新宋体" w:eastAsia="新宋体" w:hAnsi="新宋体" w:cs="新宋体" w:hint="eastAsia"/>
                <w:sz w:val="24"/>
                <w:szCs w:val="24"/>
              </w:rPr>
              <w:t>用户端 使用说明书</w:t>
            </w:r>
          </w:p>
        </w:tc>
      </w:tr>
      <w:tr w:rsidR="003668FF">
        <w:trPr>
          <w:trHeight w:val="454"/>
        </w:trPr>
        <w:tc>
          <w:tcPr>
            <w:tcW w:w="8604" w:type="dxa"/>
            <w:gridSpan w:val="3"/>
            <w:shd w:val="clear" w:color="auto" w:fill="F2F2F2"/>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文件说明：</w:t>
            </w:r>
          </w:p>
        </w:tc>
      </w:tr>
      <w:tr w:rsidR="003668FF">
        <w:trPr>
          <w:trHeight w:val="454"/>
        </w:trPr>
        <w:tc>
          <w:tcPr>
            <w:tcW w:w="8604" w:type="dxa"/>
            <w:gridSpan w:val="3"/>
            <w:tcBorders>
              <w:bottom w:val="single" w:sz="4" w:space="0" w:color="BFBFBF"/>
            </w:tcBorders>
            <w:vAlign w:val="center"/>
          </w:tcPr>
          <w:p w:rsidR="003668FF" w:rsidRDefault="003668FF">
            <w:pPr>
              <w:spacing w:beforeLines="50" w:before="156" w:afterLines="50" w:after="156" w:line="360" w:lineRule="auto"/>
              <w:ind w:firstLineChars="200" w:firstLine="480"/>
              <w:jc w:val="left"/>
              <w:rPr>
                <w:rFonts w:ascii="新宋体" w:eastAsia="新宋体" w:hAnsi="新宋体" w:cs="新宋体"/>
                <w:sz w:val="24"/>
                <w:szCs w:val="24"/>
              </w:rPr>
            </w:pPr>
          </w:p>
        </w:tc>
      </w:tr>
      <w:tr w:rsidR="003668FF">
        <w:trPr>
          <w:trHeight w:val="454"/>
        </w:trPr>
        <w:tc>
          <w:tcPr>
            <w:tcW w:w="8604" w:type="dxa"/>
            <w:gridSpan w:val="3"/>
            <w:shd w:val="clear" w:color="auto" w:fill="F2F2F2"/>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编辑历史：</w:t>
            </w:r>
          </w:p>
        </w:tc>
      </w:tr>
      <w:tr w:rsidR="003668FF">
        <w:trPr>
          <w:trHeight w:val="454"/>
        </w:trPr>
        <w:tc>
          <w:tcPr>
            <w:tcW w:w="2714"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完成时间</w:t>
            </w:r>
          </w:p>
        </w:tc>
        <w:tc>
          <w:tcPr>
            <w:tcW w:w="2538"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版本</w:t>
            </w:r>
          </w:p>
        </w:tc>
        <w:tc>
          <w:tcPr>
            <w:tcW w:w="3352"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编写者</w:t>
            </w:r>
          </w:p>
        </w:tc>
      </w:tr>
      <w:tr w:rsidR="003668FF">
        <w:trPr>
          <w:trHeight w:val="454"/>
        </w:trPr>
        <w:tc>
          <w:tcPr>
            <w:tcW w:w="2714" w:type="dxa"/>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2017-11-20</w:t>
            </w:r>
          </w:p>
        </w:tc>
        <w:tc>
          <w:tcPr>
            <w:tcW w:w="2538" w:type="dxa"/>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V1.0.0</w:t>
            </w:r>
          </w:p>
        </w:tc>
        <w:tc>
          <w:tcPr>
            <w:tcW w:w="3352" w:type="dxa"/>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苏士军</w:t>
            </w:r>
          </w:p>
        </w:tc>
      </w:tr>
      <w:tr w:rsidR="003668FF">
        <w:trPr>
          <w:trHeight w:val="454"/>
        </w:trPr>
        <w:tc>
          <w:tcPr>
            <w:tcW w:w="2714" w:type="dxa"/>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2017-12-1</w:t>
            </w:r>
          </w:p>
        </w:tc>
        <w:tc>
          <w:tcPr>
            <w:tcW w:w="2538" w:type="dxa"/>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V1.0.1</w:t>
            </w:r>
          </w:p>
        </w:tc>
        <w:tc>
          <w:tcPr>
            <w:tcW w:w="3352" w:type="dxa"/>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苏士军</w:t>
            </w:r>
          </w:p>
        </w:tc>
      </w:tr>
      <w:tr w:rsidR="003668FF">
        <w:trPr>
          <w:trHeight w:val="454"/>
        </w:trPr>
        <w:tc>
          <w:tcPr>
            <w:tcW w:w="2714"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2017-11-10</w:t>
            </w:r>
          </w:p>
        </w:tc>
        <w:tc>
          <w:tcPr>
            <w:tcW w:w="2538"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V1.0.2</w:t>
            </w:r>
          </w:p>
        </w:tc>
        <w:tc>
          <w:tcPr>
            <w:tcW w:w="3352"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color w:val="3D3D3D"/>
                <w:kern w:val="0"/>
                <w:sz w:val="24"/>
                <w:szCs w:val="24"/>
              </w:rPr>
            </w:pPr>
            <w:r>
              <w:rPr>
                <w:rFonts w:ascii="新宋体" w:eastAsia="新宋体" w:hAnsi="新宋体" w:cs="新宋体" w:hint="eastAsia"/>
                <w:color w:val="3D3D3D"/>
                <w:kern w:val="0"/>
                <w:sz w:val="24"/>
                <w:szCs w:val="24"/>
              </w:rPr>
              <w:t>苏士军</w:t>
            </w:r>
          </w:p>
        </w:tc>
      </w:tr>
      <w:tr w:rsidR="003668FF">
        <w:trPr>
          <w:trHeight w:val="454"/>
        </w:trPr>
        <w:tc>
          <w:tcPr>
            <w:tcW w:w="2714"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color w:val="3D3D3D"/>
                <w:kern w:val="0"/>
                <w:sz w:val="24"/>
                <w:szCs w:val="24"/>
              </w:rPr>
              <w:t>2017-11-22</w:t>
            </w:r>
          </w:p>
        </w:tc>
        <w:tc>
          <w:tcPr>
            <w:tcW w:w="2538"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color w:val="3D3D3D"/>
                <w:kern w:val="0"/>
                <w:sz w:val="24"/>
                <w:szCs w:val="24"/>
              </w:rPr>
              <w:t>V1.0.3</w:t>
            </w:r>
          </w:p>
        </w:tc>
        <w:tc>
          <w:tcPr>
            <w:tcW w:w="3352" w:type="dxa"/>
            <w:vAlign w:val="center"/>
          </w:tcPr>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color w:val="3D3D3D"/>
                <w:kern w:val="0"/>
                <w:sz w:val="24"/>
                <w:szCs w:val="24"/>
              </w:rPr>
              <w:t>苏士军</w:t>
            </w:r>
          </w:p>
        </w:tc>
      </w:tr>
      <w:tr w:rsidR="00FC4D99">
        <w:trPr>
          <w:trHeight w:val="454"/>
        </w:trPr>
        <w:tc>
          <w:tcPr>
            <w:tcW w:w="2714" w:type="dxa"/>
            <w:vAlign w:val="center"/>
          </w:tcPr>
          <w:p w:rsidR="00FC4D99" w:rsidRDefault="00FC4D99">
            <w:pPr>
              <w:spacing w:beforeLines="50" w:before="156" w:afterLines="50" w:after="156" w:line="360" w:lineRule="auto"/>
              <w:ind w:firstLineChars="200" w:firstLine="480"/>
              <w:jc w:val="left"/>
              <w:rPr>
                <w:rFonts w:ascii="新宋体" w:eastAsia="新宋体" w:hAnsi="新宋体" w:cs="新宋体" w:hint="eastAsia"/>
                <w:color w:val="3D3D3D"/>
                <w:kern w:val="0"/>
                <w:sz w:val="24"/>
                <w:szCs w:val="24"/>
              </w:rPr>
            </w:pPr>
            <w:r>
              <w:rPr>
                <w:rFonts w:ascii="新宋体" w:eastAsia="新宋体" w:hAnsi="新宋体" w:cs="新宋体" w:hint="eastAsia"/>
                <w:color w:val="3D3D3D"/>
                <w:kern w:val="0"/>
                <w:sz w:val="24"/>
                <w:szCs w:val="24"/>
              </w:rPr>
              <w:t>2</w:t>
            </w:r>
            <w:r>
              <w:rPr>
                <w:rFonts w:ascii="新宋体" w:eastAsia="新宋体" w:hAnsi="新宋体" w:cs="新宋体"/>
                <w:color w:val="3D3D3D"/>
                <w:kern w:val="0"/>
                <w:sz w:val="24"/>
                <w:szCs w:val="24"/>
              </w:rPr>
              <w:t>018</w:t>
            </w:r>
            <w:r>
              <w:rPr>
                <w:rFonts w:ascii="新宋体" w:eastAsia="新宋体" w:hAnsi="新宋体" w:cs="新宋体" w:hint="eastAsia"/>
                <w:color w:val="3D3D3D"/>
                <w:kern w:val="0"/>
                <w:sz w:val="24"/>
                <w:szCs w:val="24"/>
              </w:rPr>
              <w:t>-</w:t>
            </w:r>
            <w:r>
              <w:rPr>
                <w:rFonts w:ascii="新宋体" w:eastAsia="新宋体" w:hAnsi="新宋体" w:cs="新宋体"/>
                <w:color w:val="3D3D3D"/>
                <w:kern w:val="0"/>
                <w:sz w:val="24"/>
                <w:szCs w:val="24"/>
              </w:rPr>
              <w:t>1</w:t>
            </w:r>
            <w:r>
              <w:rPr>
                <w:rFonts w:ascii="新宋体" w:eastAsia="新宋体" w:hAnsi="新宋体" w:cs="新宋体" w:hint="eastAsia"/>
                <w:color w:val="3D3D3D"/>
                <w:kern w:val="0"/>
                <w:sz w:val="24"/>
                <w:szCs w:val="24"/>
              </w:rPr>
              <w:t>-</w:t>
            </w:r>
            <w:r>
              <w:rPr>
                <w:rFonts w:ascii="新宋体" w:eastAsia="新宋体" w:hAnsi="新宋体" w:cs="新宋体"/>
                <w:color w:val="3D3D3D"/>
                <w:kern w:val="0"/>
                <w:sz w:val="24"/>
                <w:szCs w:val="24"/>
              </w:rPr>
              <w:t>7</w:t>
            </w:r>
          </w:p>
        </w:tc>
        <w:tc>
          <w:tcPr>
            <w:tcW w:w="2538" w:type="dxa"/>
            <w:vAlign w:val="center"/>
          </w:tcPr>
          <w:p w:rsidR="00FC4D99" w:rsidRDefault="00FC4D99">
            <w:pPr>
              <w:spacing w:beforeLines="50" w:before="156" w:afterLines="50" w:after="156" w:line="360" w:lineRule="auto"/>
              <w:ind w:firstLineChars="200" w:firstLine="480"/>
              <w:jc w:val="left"/>
              <w:rPr>
                <w:rFonts w:ascii="新宋体" w:eastAsia="新宋体" w:hAnsi="新宋体" w:cs="新宋体" w:hint="eastAsia"/>
                <w:color w:val="3D3D3D"/>
                <w:kern w:val="0"/>
                <w:sz w:val="24"/>
                <w:szCs w:val="24"/>
              </w:rPr>
            </w:pPr>
            <w:r>
              <w:rPr>
                <w:rFonts w:ascii="新宋体" w:eastAsia="新宋体" w:hAnsi="新宋体" w:cs="新宋体"/>
                <w:color w:val="3D3D3D"/>
                <w:kern w:val="0"/>
                <w:sz w:val="24"/>
                <w:szCs w:val="24"/>
              </w:rPr>
              <w:t>V1.0.4</w:t>
            </w:r>
          </w:p>
        </w:tc>
        <w:tc>
          <w:tcPr>
            <w:tcW w:w="3352" w:type="dxa"/>
            <w:vAlign w:val="center"/>
          </w:tcPr>
          <w:p w:rsidR="00FC4D99" w:rsidRDefault="00FC4D99">
            <w:pPr>
              <w:spacing w:beforeLines="50" w:before="156" w:afterLines="50" w:after="156" w:line="360" w:lineRule="auto"/>
              <w:ind w:firstLineChars="200" w:firstLine="480"/>
              <w:jc w:val="left"/>
              <w:rPr>
                <w:rFonts w:ascii="新宋体" w:eastAsia="新宋体" w:hAnsi="新宋体" w:cs="新宋体" w:hint="eastAsia"/>
                <w:color w:val="3D3D3D"/>
                <w:kern w:val="0"/>
                <w:sz w:val="24"/>
                <w:szCs w:val="24"/>
              </w:rPr>
            </w:pPr>
            <w:r>
              <w:rPr>
                <w:rFonts w:ascii="新宋体" w:eastAsia="新宋体" w:hAnsi="新宋体" w:cs="新宋体" w:hint="eastAsia"/>
                <w:color w:val="3D3D3D"/>
                <w:kern w:val="0"/>
                <w:sz w:val="24"/>
                <w:szCs w:val="24"/>
              </w:rPr>
              <w:t>杨晨</w:t>
            </w:r>
          </w:p>
        </w:tc>
      </w:tr>
    </w:tbl>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3668FF">
      <w:pPr>
        <w:spacing w:beforeLines="50" w:before="156" w:afterLines="50" w:after="156" w:line="360" w:lineRule="auto"/>
        <w:jc w:val="left"/>
        <w:rPr>
          <w:rFonts w:ascii="新宋体" w:eastAsia="新宋体" w:hAnsi="新宋体" w:cs="新宋体"/>
          <w:b/>
          <w:sz w:val="24"/>
          <w:szCs w:val="24"/>
        </w:rPr>
      </w:pPr>
    </w:p>
    <w:p w:rsidR="003668FF" w:rsidRDefault="003668FF">
      <w:pPr>
        <w:spacing w:beforeLines="50" w:before="156" w:afterLines="50" w:after="156" w:line="360" w:lineRule="auto"/>
        <w:ind w:firstLineChars="200" w:firstLine="482"/>
        <w:jc w:val="left"/>
        <w:rPr>
          <w:rFonts w:ascii="新宋体" w:eastAsia="新宋体" w:hAnsi="新宋体" w:cs="新宋体"/>
          <w:b/>
          <w:sz w:val="24"/>
          <w:szCs w:val="24"/>
        </w:rPr>
      </w:pPr>
    </w:p>
    <w:p w:rsidR="003668FF" w:rsidRDefault="00921771">
      <w:pPr>
        <w:ind w:firstLineChars="200" w:firstLine="602"/>
        <w:jc w:val="center"/>
        <w:rPr>
          <w:rFonts w:ascii="新宋体" w:eastAsia="新宋体" w:hAnsi="新宋体" w:cs="新宋体"/>
          <w:b/>
          <w:sz w:val="30"/>
          <w:szCs w:val="30"/>
        </w:rPr>
      </w:pPr>
      <w:r>
        <w:rPr>
          <w:rFonts w:ascii="新宋体" w:eastAsia="新宋体" w:hAnsi="新宋体" w:cs="新宋体" w:hint="eastAsia"/>
          <w:b/>
          <w:sz w:val="30"/>
          <w:szCs w:val="30"/>
        </w:rPr>
        <w:t>万众艺兴</w:t>
      </w:r>
      <w:r w:rsidR="005926F0">
        <w:rPr>
          <w:rFonts w:ascii="新宋体" w:eastAsia="新宋体" w:hAnsi="新宋体" w:cs="新宋体" w:hint="eastAsia"/>
          <w:b/>
          <w:sz w:val="30"/>
          <w:szCs w:val="30"/>
        </w:rPr>
        <w:t>安</w:t>
      </w:r>
      <w:proofErr w:type="gramStart"/>
      <w:r w:rsidR="005926F0">
        <w:rPr>
          <w:rFonts w:ascii="新宋体" w:eastAsia="新宋体" w:hAnsi="新宋体" w:cs="新宋体" w:hint="eastAsia"/>
          <w:b/>
          <w:sz w:val="30"/>
          <w:szCs w:val="30"/>
        </w:rPr>
        <w:t>卓</w:t>
      </w:r>
      <w:proofErr w:type="gramEnd"/>
      <w:r w:rsidR="005926F0">
        <w:rPr>
          <w:rFonts w:ascii="新宋体" w:eastAsia="新宋体" w:hAnsi="新宋体" w:cs="新宋体" w:hint="eastAsia"/>
          <w:b/>
          <w:sz w:val="30"/>
          <w:szCs w:val="30"/>
        </w:rPr>
        <w:t>用户端使用说明书</w:t>
      </w:r>
    </w:p>
    <w:p w:rsidR="003668FF" w:rsidRDefault="005926F0">
      <w:pPr>
        <w:ind w:firstLineChars="200" w:firstLine="600"/>
        <w:jc w:val="center"/>
        <w:rPr>
          <w:rFonts w:ascii="新宋体" w:eastAsia="新宋体" w:hAnsi="新宋体" w:cs="新宋体"/>
          <w:bCs/>
          <w:sz w:val="30"/>
          <w:szCs w:val="30"/>
        </w:rPr>
      </w:pPr>
      <w:r>
        <w:rPr>
          <w:rFonts w:ascii="新宋体" w:eastAsia="新宋体" w:hAnsi="新宋体" w:cs="新宋体" w:hint="eastAsia"/>
          <w:bCs/>
          <w:sz w:val="30"/>
          <w:szCs w:val="30"/>
        </w:rPr>
        <w:t>（V1.0.</w:t>
      </w:r>
      <w:r w:rsidR="00B50EB7">
        <w:rPr>
          <w:rFonts w:ascii="新宋体" w:eastAsia="新宋体" w:hAnsi="新宋体" w:cs="新宋体"/>
          <w:bCs/>
          <w:sz w:val="30"/>
          <w:szCs w:val="30"/>
        </w:rPr>
        <w:t>4</w:t>
      </w:r>
      <w:r>
        <w:rPr>
          <w:rFonts w:ascii="新宋体" w:eastAsia="新宋体" w:hAnsi="新宋体" w:cs="新宋体" w:hint="eastAsia"/>
          <w:bCs/>
          <w:sz w:val="30"/>
          <w:szCs w:val="30"/>
        </w:rPr>
        <w:t>）</w:t>
      </w:r>
    </w:p>
    <w:sdt>
      <w:sdtPr>
        <w:rPr>
          <w:rFonts w:ascii="新宋体" w:eastAsia="新宋体" w:hAnsi="新宋体" w:cs="新宋体" w:hint="eastAsia"/>
          <w:color w:val="auto"/>
          <w:kern w:val="2"/>
          <w:sz w:val="24"/>
          <w:szCs w:val="24"/>
          <w:lang w:val="zh-CN"/>
        </w:rPr>
        <w:id w:val="-1149355403"/>
        <w:docPartObj>
          <w:docPartGallery w:val="Table of Contents"/>
          <w:docPartUnique/>
        </w:docPartObj>
      </w:sdtPr>
      <w:sdtEndPr>
        <w:rPr>
          <w:b/>
          <w:bCs/>
        </w:rPr>
      </w:sdtEndPr>
      <w:sdtContent>
        <w:p w:rsidR="003668FF" w:rsidRDefault="005926F0">
          <w:pPr>
            <w:pStyle w:val="TOC1"/>
            <w:spacing w:beforeLines="50" w:before="156" w:afterLines="50" w:after="156" w:line="360" w:lineRule="auto"/>
            <w:ind w:firstLineChars="200" w:firstLine="480"/>
            <w:rPr>
              <w:rFonts w:ascii="新宋体" w:eastAsia="新宋体" w:hAnsi="新宋体" w:cs="新宋体"/>
              <w:sz w:val="24"/>
              <w:szCs w:val="24"/>
            </w:rPr>
          </w:pPr>
          <w:r>
            <w:rPr>
              <w:rFonts w:ascii="新宋体" w:eastAsia="新宋体" w:hAnsi="新宋体" w:cs="新宋体" w:hint="eastAsia"/>
              <w:sz w:val="24"/>
              <w:szCs w:val="24"/>
              <w:lang w:val="zh-CN"/>
            </w:rPr>
            <w:t>目录</w:t>
          </w:r>
        </w:p>
        <w:p w:rsidR="00B50EB7" w:rsidRDefault="005926F0">
          <w:pPr>
            <w:pStyle w:val="11"/>
            <w:tabs>
              <w:tab w:val="right" w:leader="dot" w:pos="8296"/>
            </w:tabs>
            <w:rPr>
              <w:noProof/>
            </w:rPr>
          </w:pPr>
          <w:r>
            <w:rPr>
              <w:rFonts w:ascii="新宋体" w:eastAsia="新宋体" w:hAnsi="新宋体" w:cs="新宋体" w:hint="eastAsia"/>
              <w:b/>
              <w:bCs/>
              <w:sz w:val="24"/>
              <w:szCs w:val="24"/>
              <w:lang w:val="zh-CN"/>
            </w:rPr>
            <w:fldChar w:fldCharType="begin"/>
          </w:r>
          <w:r>
            <w:rPr>
              <w:rFonts w:ascii="新宋体" w:eastAsia="新宋体" w:hAnsi="新宋体" w:cs="新宋体" w:hint="eastAsia"/>
              <w:b/>
              <w:bCs/>
              <w:sz w:val="24"/>
              <w:szCs w:val="24"/>
              <w:lang w:val="zh-CN"/>
            </w:rPr>
            <w:instrText xml:space="preserve">TOC \o "1-4" \h \u </w:instrText>
          </w:r>
          <w:r>
            <w:rPr>
              <w:rFonts w:ascii="新宋体" w:eastAsia="新宋体" w:hAnsi="新宋体" w:cs="新宋体" w:hint="eastAsia"/>
              <w:b/>
              <w:bCs/>
              <w:sz w:val="24"/>
              <w:szCs w:val="24"/>
              <w:lang w:val="zh-CN"/>
            </w:rPr>
            <w:fldChar w:fldCharType="separate"/>
          </w:r>
          <w:hyperlink w:anchor="_Toc503125712" w:history="1">
            <w:r w:rsidR="00B50EB7" w:rsidRPr="000E4D8A">
              <w:rPr>
                <w:rStyle w:val="a7"/>
                <w:rFonts w:ascii="新宋体" w:eastAsia="新宋体" w:hAnsi="新宋体" w:cs="新宋体"/>
                <w:b/>
                <w:noProof/>
              </w:rPr>
              <w:t>1引言</w:t>
            </w:r>
            <w:r w:rsidR="00B50EB7">
              <w:rPr>
                <w:noProof/>
              </w:rPr>
              <w:tab/>
            </w:r>
            <w:r w:rsidR="00B50EB7">
              <w:rPr>
                <w:noProof/>
              </w:rPr>
              <w:fldChar w:fldCharType="begin"/>
            </w:r>
            <w:r w:rsidR="00B50EB7">
              <w:rPr>
                <w:noProof/>
              </w:rPr>
              <w:instrText xml:space="preserve"> PAGEREF _Toc503125712 \h </w:instrText>
            </w:r>
            <w:r w:rsidR="00B50EB7">
              <w:rPr>
                <w:noProof/>
              </w:rPr>
            </w:r>
            <w:r w:rsidR="00B50EB7">
              <w:rPr>
                <w:noProof/>
              </w:rPr>
              <w:fldChar w:fldCharType="separate"/>
            </w:r>
            <w:r w:rsidR="00533EC3">
              <w:rPr>
                <w:noProof/>
              </w:rPr>
              <w:t>1</w:t>
            </w:r>
            <w:r w:rsidR="00B50EB7">
              <w:rPr>
                <w:noProof/>
              </w:rPr>
              <w:fldChar w:fldCharType="end"/>
            </w:r>
          </w:hyperlink>
        </w:p>
        <w:p w:rsidR="00B50EB7" w:rsidRDefault="00B50EB7">
          <w:pPr>
            <w:pStyle w:val="21"/>
            <w:tabs>
              <w:tab w:val="right" w:leader="dot" w:pos="8296"/>
            </w:tabs>
            <w:rPr>
              <w:noProof/>
            </w:rPr>
          </w:pPr>
          <w:hyperlink w:anchor="_Toc503125713" w:history="1">
            <w:r w:rsidRPr="000E4D8A">
              <w:rPr>
                <w:rStyle w:val="a7"/>
                <w:rFonts w:ascii="新宋体" w:eastAsia="新宋体" w:hAnsi="新宋体" w:cs="新宋体"/>
                <w:b/>
                <w:noProof/>
              </w:rPr>
              <w:t>1.1编制目的</w:t>
            </w:r>
            <w:r>
              <w:rPr>
                <w:noProof/>
              </w:rPr>
              <w:tab/>
            </w:r>
            <w:r>
              <w:rPr>
                <w:noProof/>
              </w:rPr>
              <w:fldChar w:fldCharType="begin"/>
            </w:r>
            <w:r>
              <w:rPr>
                <w:noProof/>
              </w:rPr>
              <w:instrText xml:space="preserve"> PAGEREF _Toc503125713 \h </w:instrText>
            </w:r>
            <w:r>
              <w:rPr>
                <w:noProof/>
              </w:rPr>
            </w:r>
            <w:r>
              <w:rPr>
                <w:noProof/>
              </w:rPr>
              <w:fldChar w:fldCharType="separate"/>
            </w:r>
            <w:r w:rsidR="00533EC3">
              <w:rPr>
                <w:noProof/>
              </w:rPr>
              <w:t>1</w:t>
            </w:r>
            <w:r>
              <w:rPr>
                <w:noProof/>
              </w:rPr>
              <w:fldChar w:fldCharType="end"/>
            </w:r>
          </w:hyperlink>
        </w:p>
        <w:p w:rsidR="00B50EB7" w:rsidRDefault="00B50EB7">
          <w:pPr>
            <w:pStyle w:val="21"/>
            <w:tabs>
              <w:tab w:val="right" w:leader="dot" w:pos="8296"/>
            </w:tabs>
            <w:rPr>
              <w:noProof/>
            </w:rPr>
          </w:pPr>
          <w:hyperlink w:anchor="_Toc503125714" w:history="1">
            <w:r w:rsidRPr="000E4D8A">
              <w:rPr>
                <w:rStyle w:val="a7"/>
                <w:rFonts w:ascii="新宋体" w:eastAsia="新宋体" w:hAnsi="新宋体" w:cs="新宋体"/>
                <w:b/>
                <w:noProof/>
              </w:rPr>
              <w:t>1.2术语和缩略语</w:t>
            </w:r>
            <w:r>
              <w:rPr>
                <w:noProof/>
              </w:rPr>
              <w:tab/>
            </w:r>
            <w:r>
              <w:rPr>
                <w:noProof/>
              </w:rPr>
              <w:fldChar w:fldCharType="begin"/>
            </w:r>
            <w:r>
              <w:rPr>
                <w:noProof/>
              </w:rPr>
              <w:instrText xml:space="preserve"> PAGEREF _Toc503125714 \h </w:instrText>
            </w:r>
            <w:r>
              <w:rPr>
                <w:noProof/>
              </w:rPr>
            </w:r>
            <w:r>
              <w:rPr>
                <w:noProof/>
              </w:rPr>
              <w:fldChar w:fldCharType="separate"/>
            </w:r>
            <w:r w:rsidR="00533EC3">
              <w:rPr>
                <w:noProof/>
              </w:rPr>
              <w:t>1</w:t>
            </w:r>
            <w:r>
              <w:rPr>
                <w:noProof/>
              </w:rPr>
              <w:fldChar w:fldCharType="end"/>
            </w:r>
          </w:hyperlink>
        </w:p>
        <w:p w:rsidR="00B50EB7" w:rsidRDefault="00B50EB7">
          <w:pPr>
            <w:pStyle w:val="21"/>
            <w:tabs>
              <w:tab w:val="right" w:leader="dot" w:pos="8296"/>
            </w:tabs>
            <w:rPr>
              <w:noProof/>
            </w:rPr>
          </w:pPr>
          <w:hyperlink w:anchor="_Toc503125715" w:history="1">
            <w:r w:rsidRPr="000E4D8A">
              <w:rPr>
                <w:rStyle w:val="a7"/>
                <w:rFonts w:ascii="新宋体" w:eastAsia="新宋体" w:hAnsi="新宋体" w:cs="新宋体"/>
                <w:b/>
                <w:noProof/>
              </w:rPr>
              <w:t>1.3开发以及运行环境</w:t>
            </w:r>
            <w:r>
              <w:rPr>
                <w:noProof/>
              </w:rPr>
              <w:tab/>
            </w:r>
            <w:r>
              <w:rPr>
                <w:noProof/>
              </w:rPr>
              <w:fldChar w:fldCharType="begin"/>
            </w:r>
            <w:r>
              <w:rPr>
                <w:noProof/>
              </w:rPr>
              <w:instrText xml:space="preserve"> PAGEREF _Toc503125715 \h </w:instrText>
            </w:r>
            <w:r>
              <w:rPr>
                <w:noProof/>
              </w:rPr>
            </w:r>
            <w:r>
              <w:rPr>
                <w:noProof/>
              </w:rPr>
              <w:fldChar w:fldCharType="separate"/>
            </w:r>
            <w:r w:rsidR="00533EC3">
              <w:rPr>
                <w:noProof/>
              </w:rPr>
              <w:t>1</w:t>
            </w:r>
            <w:r>
              <w:rPr>
                <w:noProof/>
              </w:rPr>
              <w:fldChar w:fldCharType="end"/>
            </w:r>
          </w:hyperlink>
        </w:p>
        <w:p w:rsidR="00B50EB7" w:rsidRDefault="00B50EB7">
          <w:pPr>
            <w:pStyle w:val="11"/>
            <w:tabs>
              <w:tab w:val="right" w:leader="dot" w:pos="8296"/>
            </w:tabs>
            <w:rPr>
              <w:noProof/>
            </w:rPr>
          </w:pPr>
          <w:hyperlink w:anchor="_Toc503125716" w:history="1">
            <w:r w:rsidRPr="000E4D8A">
              <w:rPr>
                <w:rStyle w:val="a7"/>
                <w:rFonts w:ascii="新宋体" w:eastAsia="新宋体" w:hAnsi="新宋体" w:cs="新宋体"/>
                <w:b/>
                <w:noProof/>
              </w:rPr>
              <w:t>2安卓客户端功能概述</w:t>
            </w:r>
            <w:r>
              <w:rPr>
                <w:noProof/>
              </w:rPr>
              <w:tab/>
            </w:r>
            <w:r>
              <w:rPr>
                <w:noProof/>
              </w:rPr>
              <w:fldChar w:fldCharType="begin"/>
            </w:r>
            <w:r>
              <w:rPr>
                <w:noProof/>
              </w:rPr>
              <w:instrText xml:space="preserve"> PAGEREF _Toc503125716 \h </w:instrText>
            </w:r>
            <w:r>
              <w:rPr>
                <w:noProof/>
              </w:rPr>
            </w:r>
            <w:r>
              <w:rPr>
                <w:noProof/>
              </w:rPr>
              <w:fldChar w:fldCharType="separate"/>
            </w:r>
            <w:r w:rsidR="00533EC3">
              <w:rPr>
                <w:noProof/>
              </w:rPr>
              <w:t>2</w:t>
            </w:r>
            <w:r>
              <w:rPr>
                <w:noProof/>
              </w:rPr>
              <w:fldChar w:fldCharType="end"/>
            </w:r>
          </w:hyperlink>
        </w:p>
        <w:p w:rsidR="00B50EB7" w:rsidRDefault="00B50EB7">
          <w:pPr>
            <w:pStyle w:val="11"/>
            <w:tabs>
              <w:tab w:val="right" w:leader="dot" w:pos="8296"/>
            </w:tabs>
            <w:rPr>
              <w:noProof/>
            </w:rPr>
          </w:pPr>
          <w:hyperlink w:anchor="_Toc503125717" w:history="1">
            <w:r w:rsidRPr="000E4D8A">
              <w:rPr>
                <w:rStyle w:val="a7"/>
                <w:rFonts w:ascii="新宋体" w:eastAsia="新宋体" w:hAnsi="新宋体" w:cs="新宋体"/>
                <w:b/>
                <w:noProof/>
              </w:rPr>
              <w:t>3功能详细描述</w:t>
            </w:r>
            <w:r>
              <w:rPr>
                <w:noProof/>
              </w:rPr>
              <w:tab/>
            </w:r>
            <w:r>
              <w:rPr>
                <w:noProof/>
              </w:rPr>
              <w:fldChar w:fldCharType="begin"/>
            </w:r>
            <w:r>
              <w:rPr>
                <w:noProof/>
              </w:rPr>
              <w:instrText xml:space="preserve"> PAGEREF _Toc503125717 \h </w:instrText>
            </w:r>
            <w:r>
              <w:rPr>
                <w:noProof/>
              </w:rPr>
            </w:r>
            <w:r>
              <w:rPr>
                <w:noProof/>
              </w:rPr>
              <w:fldChar w:fldCharType="separate"/>
            </w:r>
            <w:r w:rsidR="00533EC3">
              <w:rPr>
                <w:noProof/>
              </w:rPr>
              <w:t>2</w:t>
            </w:r>
            <w:r>
              <w:rPr>
                <w:noProof/>
              </w:rPr>
              <w:fldChar w:fldCharType="end"/>
            </w:r>
          </w:hyperlink>
        </w:p>
        <w:p w:rsidR="00B50EB7" w:rsidRDefault="00B50EB7">
          <w:pPr>
            <w:pStyle w:val="21"/>
            <w:tabs>
              <w:tab w:val="right" w:leader="dot" w:pos="8296"/>
            </w:tabs>
            <w:rPr>
              <w:noProof/>
            </w:rPr>
          </w:pPr>
          <w:hyperlink w:anchor="_Toc503125718" w:history="1">
            <w:r w:rsidRPr="000E4D8A">
              <w:rPr>
                <w:rStyle w:val="a7"/>
                <w:rFonts w:ascii="新宋体" w:eastAsia="新宋体" w:hAnsi="新宋体" w:cs="新宋体"/>
                <w:noProof/>
              </w:rPr>
              <w:t>3.1 注册登录</w:t>
            </w:r>
            <w:r>
              <w:rPr>
                <w:noProof/>
              </w:rPr>
              <w:tab/>
            </w:r>
            <w:r>
              <w:rPr>
                <w:noProof/>
              </w:rPr>
              <w:fldChar w:fldCharType="begin"/>
            </w:r>
            <w:r>
              <w:rPr>
                <w:noProof/>
              </w:rPr>
              <w:instrText xml:space="preserve"> PAGEREF _Toc503125718 \h </w:instrText>
            </w:r>
            <w:r>
              <w:rPr>
                <w:noProof/>
              </w:rPr>
            </w:r>
            <w:r>
              <w:rPr>
                <w:noProof/>
              </w:rPr>
              <w:fldChar w:fldCharType="separate"/>
            </w:r>
            <w:r w:rsidR="00533EC3">
              <w:rPr>
                <w:noProof/>
              </w:rPr>
              <w:t>2</w:t>
            </w:r>
            <w:r>
              <w:rPr>
                <w:noProof/>
              </w:rPr>
              <w:fldChar w:fldCharType="end"/>
            </w:r>
          </w:hyperlink>
        </w:p>
        <w:p w:rsidR="00B50EB7" w:rsidRDefault="00B50EB7">
          <w:pPr>
            <w:pStyle w:val="31"/>
            <w:tabs>
              <w:tab w:val="right" w:leader="dot" w:pos="8296"/>
            </w:tabs>
            <w:rPr>
              <w:noProof/>
            </w:rPr>
          </w:pPr>
          <w:hyperlink w:anchor="_Toc503125719" w:history="1">
            <w:r w:rsidRPr="000E4D8A">
              <w:rPr>
                <w:rStyle w:val="a7"/>
                <w:rFonts w:ascii="新宋体" w:eastAsia="新宋体" w:hAnsi="新宋体" w:cs="新宋体"/>
                <w:noProof/>
              </w:rPr>
              <w:t>3.1.1注册</w:t>
            </w:r>
            <w:r>
              <w:rPr>
                <w:noProof/>
              </w:rPr>
              <w:tab/>
            </w:r>
            <w:r>
              <w:rPr>
                <w:noProof/>
              </w:rPr>
              <w:fldChar w:fldCharType="begin"/>
            </w:r>
            <w:r>
              <w:rPr>
                <w:noProof/>
              </w:rPr>
              <w:instrText xml:space="preserve"> PAGEREF _Toc503125719 \h </w:instrText>
            </w:r>
            <w:r>
              <w:rPr>
                <w:noProof/>
              </w:rPr>
            </w:r>
            <w:r>
              <w:rPr>
                <w:noProof/>
              </w:rPr>
              <w:fldChar w:fldCharType="separate"/>
            </w:r>
            <w:r w:rsidR="00533EC3">
              <w:rPr>
                <w:noProof/>
              </w:rPr>
              <w:t>2</w:t>
            </w:r>
            <w:r>
              <w:rPr>
                <w:noProof/>
              </w:rPr>
              <w:fldChar w:fldCharType="end"/>
            </w:r>
          </w:hyperlink>
        </w:p>
        <w:p w:rsidR="00B50EB7" w:rsidRDefault="00B50EB7">
          <w:pPr>
            <w:pStyle w:val="31"/>
            <w:tabs>
              <w:tab w:val="right" w:leader="dot" w:pos="8296"/>
            </w:tabs>
            <w:rPr>
              <w:noProof/>
            </w:rPr>
          </w:pPr>
          <w:hyperlink w:anchor="_Toc503125720" w:history="1">
            <w:r w:rsidRPr="000E4D8A">
              <w:rPr>
                <w:rStyle w:val="a7"/>
                <w:rFonts w:ascii="新宋体" w:eastAsia="新宋体" w:hAnsi="新宋体" w:cs="新宋体"/>
                <w:noProof/>
              </w:rPr>
              <w:t>3.1.2登录</w:t>
            </w:r>
            <w:r>
              <w:rPr>
                <w:noProof/>
              </w:rPr>
              <w:tab/>
            </w:r>
            <w:r>
              <w:rPr>
                <w:noProof/>
              </w:rPr>
              <w:fldChar w:fldCharType="begin"/>
            </w:r>
            <w:r>
              <w:rPr>
                <w:noProof/>
              </w:rPr>
              <w:instrText xml:space="preserve"> PAGEREF _Toc503125720 \h </w:instrText>
            </w:r>
            <w:r>
              <w:rPr>
                <w:noProof/>
              </w:rPr>
            </w:r>
            <w:r>
              <w:rPr>
                <w:noProof/>
              </w:rPr>
              <w:fldChar w:fldCharType="separate"/>
            </w:r>
            <w:r w:rsidR="00533EC3">
              <w:rPr>
                <w:noProof/>
              </w:rPr>
              <w:t>3</w:t>
            </w:r>
            <w:r>
              <w:rPr>
                <w:noProof/>
              </w:rPr>
              <w:fldChar w:fldCharType="end"/>
            </w:r>
          </w:hyperlink>
        </w:p>
        <w:p w:rsidR="00B50EB7" w:rsidRDefault="00B50EB7">
          <w:pPr>
            <w:pStyle w:val="21"/>
            <w:tabs>
              <w:tab w:val="right" w:leader="dot" w:pos="8296"/>
            </w:tabs>
            <w:rPr>
              <w:noProof/>
            </w:rPr>
          </w:pPr>
          <w:hyperlink w:anchor="_Toc503125721" w:history="1">
            <w:r w:rsidRPr="000E4D8A">
              <w:rPr>
                <w:rStyle w:val="a7"/>
                <w:rFonts w:ascii="新宋体" w:eastAsia="新宋体" w:hAnsi="新宋体" w:cs="新宋体"/>
                <w:noProof/>
              </w:rPr>
              <w:t>3.2个人信息查看和维护</w:t>
            </w:r>
            <w:r>
              <w:rPr>
                <w:noProof/>
              </w:rPr>
              <w:tab/>
            </w:r>
            <w:r>
              <w:rPr>
                <w:noProof/>
              </w:rPr>
              <w:fldChar w:fldCharType="begin"/>
            </w:r>
            <w:r>
              <w:rPr>
                <w:noProof/>
              </w:rPr>
              <w:instrText xml:space="preserve"> PAGEREF _Toc503125721 \h </w:instrText>
            </w:r>
            <w:r>
              <w:rPr>
                <w:noProof/>
              </w:rPr>
            </w:r>
            <w:r>
              <w:rPr>
                <w:noProof/>
              </w:rPr>
              <w:fldChar w:fldCharType="separate"/>
            </w:r>
            <w:r w:rsidR="00533EC3">
              <w:rPr>
                <w:noProof/>
              </w:rPr>
              <w:t>3</w:t>
            </w:r>
            <w:r>
              <w:rPr>
                <w:noProof/>
              </w:rPr>
              <w:fldChar w:fldCharType="end"/>
            </w:r>
          </w:hyperlink>
        </w:p>
        <w:p w:rsidR="00B50EB7" w:rsidRDefault="00B50EB7">
          <w:pPr>
            <w:pStyle w:val="31"/>
            <w:tabs>
              <w:tab w:val="right" w:leader="dot" w:pos="8296"/>
            </w:tabs>
            <w:rPr>
              <w:noProof/>
            </w:rPr>
          </w:pPr>
          <w:hyperlink w:anchor="_Toc503125722" w:history="1">
            <w:r w:rsidRPr="000E4D8A">
              <w:rPr>
                <w:rStyle w:val="a7"/>
                <w:rFonts w:ascii="新宋体" w:eastAsia="新宋体" w:hAnsi="新宋体" w:cs="新宋体"/>
                <w:noProof/>
              </w:rPr>
              <w:t>3.2.1查看个人信息</w:t>
            </w:r>
            <w:r>
              <w:rPr>
                <w:noProof/>
              </w:rPr>
              <w:tab/>
            </w:r>
            <w:r>
              <w:rPr>
                <w:noProof/>
              </w:rPr>
              <w:fldChar w:fldCharType="begin"/>
            </w:r>
            <w:r>
              <w:rPr>
                <w:noProof/>
              </w:rPr>
              <w:instrText xml:space="preserve"> PAGEREF _Toc503125722 \h </w:instrText>
            </w:r>
            <w:r>
              <w:rPr>
                <w:noProof/>
              </w:rPr>
            </w:r>
            <w:r>
              <w:rPr>
                <w:noProof/>
              </w:rPr>
              <w:fldChar w:fldCharType="separate"/>
            </w:r>
            <w:r w:rsidR="00533EC3">
              <w:rPr>
                <w:noProof/>
              </w:rPr>
              <w:t>3</w:t>
            </w:r>
            <w:r>
              <w:rPr>
                <w:noProof/>
              </w:rPr>
              <w:fldChar w:fldCharType="end"/>
            </w:r>
          </w:hyperlink>
        </w:p>
        <w:p w:rsidR="00B50EB7" w:rsidRDefault="00B50EB7">
          <w:pPr>
            <w:pStyle w:val="31"/>
            <w:tabs>
              <w:tab w:val="right" w:leader="dot" w:pos="8296"/>
            </w:tabs>
            <w:rPr>
              <w:noProof/>
            </w:rPr>
          </w:pPr>
          <w:hyperlink w:anchor="_Toc503125723" w:history="1">
            <w:r w:rsidRPr="000E4D8A">
              <w:rPr>
                <w:rStyle w:val="a7"/>
                <w:rFonts w:ascii="新宋体" w:eastAsia="新宋体" w:hAnsi="新宋体" w:cs="新宋体"/>
                <w:noProof/>
              </w:rPr>
              <w:t>3.2.2个人信息维护</w:t>
            </w:r>
            <w:r>
              <w:rPr>
                <w:noProof/>
              </w:rPr>
              <w:tab/>
            </w:r>
            <w:r>
              <w:rPr>
                <w:noProof/>
              </w:rPr>
              <w:fldChar w:fldCharType="begin"/>
            </w:r>
            <w:r>
              <w:rPr>
                <w:noProof/>
              </w:rPr>
              <w:instrText xml:space="preserve"> PAGEREF _Toc503125723 \h </w:instrText>
            </w:r>
            <w:r>
              <w:rPr>
                <w:noProof/>
              </w:rPr>
            </w:r>
            <w:r>
              <w:rPr>
                <w:noProof/>
              </w:rPr>
              <w:fldChar w:fldCharType="separate"/>
            </w:r>
            <w:r w:rsidR="00533EC3">
              <w:rPr>
                <w:noProof/>
              </w:rPr>
              <w:t>4</w:t>
            </w:r>
            <w:r>
              <w:rPr>
                <w:noProof/>
              </w:rPr>
              <w:fldChar w:fldCharType="end"/>
            </w:r>
          </w:hyperlink>
        </w:p>
        <w:p w:rsidR="00B50EB7" w:rsidRDefault="00B50EB7">
          <w:pPr>
            <w:pStyle w:val="4"/>
            <w:tabs>
              <w:tab w:val="right" w:leader="dot" w:pos="8296"/>
            </w:tabs>
            <w:rPr>
              <w:noProof/>
            </w:rPr>
          </w:pPr>
          <w:hyperlink w:anchor="_Toc503125724" w:history="1">
            <w:r w:rsidRPr="000E4D8A">
              <w:rPr>
                <w:rStyle w:val="a7"/>
                <w:rFonts w:ascii="新宋体" w:eastAsia="新宋体" w:hAnsi="新宋体" w:cs="新宋体"/>
                <w:noProof/>
              </w:rPr>
              <w:t>3.2.2.1重置密码</w:t>
            </w:r>
            <w:r>
              <w:rPr>
                <w:noProof/>
              </w:rPr>
              <w:tab/>
            </w:r>
            <w:r>
              <w:rPr>
                <w:noProof/>
              </w:rPr>
              <w:fldChar w:fldCharType="begin"/>
            </w:r>
            <w:r>
              <w:rPr>
                <w:noProof/>
              </w:rPr>
              <w:instrText xml:space="preserve"> PAGEREF _Toc503125724 \h </w:instrText>
            </w:r>
            <w:r>
              <w:rPr>
                <w:noProof/>
              </w:rPr>
            </w:r>
            <w:r>
              <w:rPr>
                <w:noProof/>
              </w:rPr>
              <w:fldChar w:fldCharType="separate"/>
            </w:r>
            <w:r w:rsidR="00533EC3">
              <w:rPr>
                <w:noProof/>
              </w:rPr>
              <w:t>5</w:t>
            </w:r>
            <w:r>
              <w:rPr>
                <w:noProof/>
              </w:rPr>
              <w:fldChar w:fldCharType="end"/>
            </w:r>
          </w:hyperlink>
        </w:p>
        <w:p w:rsidR="00B50EB7" w:rsidRDefault="00B50EB7">
          <w:pPr>
            <w:pStyle w:val="4"/>
            <w:tabs>
              <w:tab w:val="right" w:leader="dot" w:pos="8296"/>
            </w:tabs>
            <w:rPr>
              <w:noProof/>
            </w:rPr>
          </w:pPr>
          <w:hyperlink w:anchor="_Toc503125725" w:history="1">
            <w:r w:rsidRPr="000E4D8A">
              <w:rPr>
                <w:rStyle w:val="a7"/>
                <w:rFonts w:ascii="新宋体" w:eastAsia="新宋体" w:hAnsi="新宋体" w:cs="新宋体"/>
                <w:noProof/>
              </w:rPr>
              <w:t>3.2.2.2设置昵称</w:t>
            </w:r>
            <w:r>
              <w:rPr>
                <w:noProof/>
              </w:rPr>
              <w:tab/>
            </w:r>
            <w:r>
              <w:rPr>
                <w:noProof/>
              </w:rPr>
              <w:fldChar w:fldCharType="begin"/>
            </w:r>
            <w:r>
              <w:rPr>
                <w:noProof/>
              </w:rPr>
              <w:instrText xml:space="preserve"> PAGEREF _Toc503125725 \h </w:instrText>
            </w:r>
            <w:r>
              <w:rPr>
                <w:noProof/>
              </w:rPr>
            </w:r>
            <w:r>
              <w:rPr>
                <w:noProof/>
              </w:rPr>
              <w:fldChar w:fldCharType="separate"/>
            </w:r>
            <w:r w:rsidR="00533EC3">
              <w:rPr>
                <w:noProof/>
              </w:rPr>
              <w:t>6</w:t>
            </w:r>
            <w:r>
              <w:rPr>
                <w:noProof/>
              </w:rPr>
              <w:fldChar w:fldCharType="end"/>
            </w:r>
          </w:hyperlink>
        </w:p>
        <w:p w:rsidR="00B50EB7" w:rsidRDefault="00B50EB7">
          <w:pPr>
            <w:pStyle w:val="4"/>
            <w:tabs>
              <w:tab w:val="right" w:leader="dot" w:pos="8296"/>
            </w:tabs>
            <w:rPr>
              <w:noProof/>
            </w:rPr>
          </w:pPr>
          <w:hyperlink w:anchor="_Toc503125726" w:history="1">
            <w:r w:rsidRPr="000E4D8A">
              <w:rPr>
                <w:rStyle w:val="a7"/>
                <w:rFonts w:ascii="新宋体" w:eastAsia="新宋体" w:hAnsi="新宋体" w:cs="新宋体"/>
                <w:noProof/>
              </w:rPr>
              <w:t>3.2.2.3绑定身份证，微信，QQ</w:t>
            </w:r>
            <w:r>
              <w:rPr>
                <w:noProof/>
              </w:rPr>
              <w:tab/>
            </w:r>
            <w:r>
              <w:rPr>
                <w:noProof/>
              </w:rPr>
              <w:fldChar w:fldCharType="begin"/>
            </w:r>
            <w:r>
              <w:rPr>
                <w:noProof/>
              </w:rPr>
              <w:instrText xml:space="preserve"> PAGEREF _Toc503125726 \h </w:instrText>
            </w:r>
            <w:r>
              <w:rPr>
                <w:noProof/>
              </w:rPr>
            </w:r>
            <w:r>
              <w:rPr>
                <w:noProof/>
              </w:rPr>
              <w:fldChar w:fldCharType="separate"/>
            </w:r>
            <w:r w:rsidR="00533EC3">
              <w:rPr>
                <w:noProof/>
              </w:rPr>
              <w:t>7</w:t>
            </w:r>
            <w:r>
              <w:rPr>
                <w:noProof/>
              </w:rPr>
              <w:fldChar w:fldCharType="end"/>
            </w:r>
          </w:hyperlink>
        </w:p>
        <w:p w:rsidR="00B50EB7" w:rsidRDefault="00B50EB7">
          <w:pPr>
            <w:pStyle w:val="4"/>
            <w:tabs>
              <w:tab w:val="right" w:leader="dot" w:pos="8296"/>
            </w:tabs>
            <w:rPr>
              <w:noProof/>
            </w:rPr>
          </w:pPr>
          <w:hyperlink w:anchor="_Toc503125727" w:history="1">
            <w:r w:rsidRPr="000E4D8A">
              <w:rPr>
                <w:rStyle w:val="a7"/>
                <w:rFonts w:ascii="新宋体" w:eastAsia="新宋体" w:hAnsi="新宋体" w:cs="新宋体"/>
                <w:noProof/>
              </w:rPr>
              <w:t>3.2.2.4修改头像</w:t>
            </w:r>
            <w:r>
              <w:rPr>
                <w:noProof/>
              </w:rPr>
              <w:tab/>
            </w:r>
            <w:r>
              <w:rPr>
                <w:noProof/>
              </w:rPr>
              <w:fldChar w:fldCharType="begin"/>
            </w:r>
            <w:r>
              <w:rPr>
                <w:noProof/>
              </w:rPr>
              <w:instrText xml:space="preserve"> PAGEREF _Toc503125727 \h </w:instrText>
            </w:r>
            <w:r>
              <w:rPr>
                <w:noProof/>
              </w:rPr>
            </w:r>
            <w:r>
              <w:rPr>
                <w:noProof/>
              </w:rPr>
              <w:fldChar w:fldCharType="separate"/>
            </w:r>
            <w:r w:rsidR="00533EC3">
              <w:rPr>
                <w:noProof/>
              </w:rPr>
              <w:t>7</w:t>
            </w:r>
            <w:r>
              <w:rPr>
                <w:noProof/>
              </w:rPr>
              <w:fldChar w:fldCharType="end"/>
            </w:r>
          </w:hyperlink>
        </w:p>
        <w:p w:rsidR="00B50EB7" w:rsidRDefault="00B50EB7">
          <w:pPr>
            <w:pStyle w:val="21"/>
            <w:tabs>
              <w:tab w:val="right" w:leader="dot" w:pos="8296"/>
            </w:tabs>
            <w:rPr>
              <w:noProof/>
            </w:rPr>
          </w:pPr>
          <w:hyperlink w:anchor="_Toc503125728" w:history="1">
            <w:r w:rsidRPr="000E4D8A">
              <w:rPr>
                <w:rStyle w:val="a7"/>
                <w:rFonts w:ascii="新宋体" w:eastAsia="新宋体" w:hAnsi="新宋体" w:cs="新宋体"/>
                <w:noProof/>
              </w:rPr>
              <w:t>3.3 查看附近</w:t>
            </w:r>
            <w:r>
              <w:rPr>
                <w:noProof/>
              </w:rPr>
              <w:tab/>
            </w:r>
            <w:r>
              <w:rPr>
                <w:noProof/>
              </w:rPr>
              <w:fldChar w:fldCharType="begin"/>
            </w:r>
            <w:r>
              <w:rPr>
                <w:noProof/>
              </w:rPr>
              <w:instrText xml:space="preserve"> PAGEREF _Toc503125728 \h </w:instrText>
            </w:r>
            <w:r>
              <w:rPr>
                <w:noProof/>
              </w:rPr>
            </w:r>
            <w:r>
              <w:rPr>
                <w:noProof/>
              </w:rPr>
              <w:fldChar w:fldCharType="separate"/>
            </w:r>
            <w:r w:rsidR="00533EC3">
              <w:rPr>
                <w:noProof/>
              </w:rPr>
              <w:t>8</w:t>
            </w:r>
            <w:r>
              <w:rPr>
                <w:noProof/>
              </w:rPr>
              <w:fldChar w:fldCharType="end"/>
            </w:r>
          </w:hyperlink>
        </w:p>
        <w:p w:rsidR="00B50EB7" w:rsidRDefault="00B50EB7">
          <w:pPr>
            <w:pStyle w:val="31"/>
            <w:tabs>
              <w:tab w:val="right" w:leader="dot" w:pos="8296"/>
            </w:tabs>
            <w:rPr>
              <w:noProof/>
            </w:rPr>
          </w:pPr>
          <w:hyperlink w:anchor="_Toc503125729" w:history="1">
            <w:r w:rsidRPr="000E4D8A">
              <w:rPr>
                <w:rStyle w:val="a7"/>
                <w:rFonts w:ascii="新宋体" w:eastAsia="新宋体" w:hAnsi="新宋体" w:cs="新宋体"/>
                <w:noProof/>
              </w:rPr>
              <w:t>3.3.1查看附近首页</w:t>
            </w:r>
            <w:r>
              <w:rPr>
                <w:noProof/>
              </w:rPr>
              <w:tab/>
            </w:r>
            <w:r>
              <w:rPr>
                <w:noProof/>
              </w:rPr>
              <w:fldChar w:fldCharType="begin"/>
            </w:r>
            <w:r>
              <w:rPr>
                <w:noProof/>
              </w:rPr>
              <w:instrText xml:space="preserve"> PAGEREF _Toc503125729 \h </w:instrText>
            </w:r>
            <w:r>
              <w:rPr>
                <w:noProof/>
              </w:rPr>
            </w:r>
            <w:r>
              <w:rPr>
                <w:noProof/>
              </w:rPr>
              <w:fldChar w:fldCharType="separate"/>
            </w:r>
            <w:r w:rsidR="00533EC3">
              <w:rPr>
                <w:noProof/>
              </w:rPr>
              <w:t>8</w:t>
            </w:r>
            <w:r>
              <w:rPr>
                <w:noProof/>
              </w:rPr>
              <w:fldChar w:fldCharType="end"/>
            </w:r>
          </w:hyperlink>
        </w:p>
        <w:p w:rsidR="00B50EB7" w:rsidRDefault="00B50EB7">
          <w:pPr>
            <w:pStyle w:val="31"/>
            <w:tabs>
              <w:tab w:val="right" w:leader="dot" w:pos="8296"/>
            </w:tabs>
            <w:rPr>
              <w:noProof/>
            </w:rPr>
          </w:pPr>
          <w:hyperlink w:anchor="_Toc503125730" w:history="1">
            <w:r w:rsidRPr="000E4D8A">
              <w:rPr>
                <w:rStyle w:val="a7"/>
                <w:rFonts w:ascii="新宋体" w:eastAsia="新宋体" w:hAnsi="新宋体" w:cs="新宋体"/>
                <w:noProof/>
              </w:rPr>
              <w:t>3.3.2城市选择</w:t>
            </w:r>
            <w:r>
              <w:rPr>
                <w:noProof/>
              </w:rPr>
              <w:tab/>
            </w:r>
            <w:r>
              <w:rPr>
                <w:noProof/>
              </w:rPr>
              <w:fldChar w:fldCharType="begin"/>
            </w:r>
            <w:r>
              <w:rPr>
                <w:noProof/>
              </w:rPr>
              <w:instrText xml:space="preserve"> PAGEREF _Toc503125730 \h </w:instrText>
            </w:r>
            <w:r>
              <w:rPr>
                <w:noProof/>
              </w:rPr>
            </w:r>
            <w:r>
              <w:rPr>
                <w:noProof/>
              </w:rPr>
              <w:fldChar w:fldCharType="separate"/>
            </w:r>
            <w:r w:rsidR="00533EC3">
              <w:rPr>
                <w:noProof/>
              </w:rPr>
              <w:t>9</w:t>
            </w:r>
            <w:r>
              <w:rPr>
                <w:noProof/>
              </w:rPr>
              <w:fldChar w:fldCharType="end"/>
            </w:r>
          </w:hyperlink>
        </w:p>
        <w:p w:rsidR="00B50EB7" w:rsidRDefault="00B50EB7">
          <w:pPr>
            <w:pStyle w:val="31"/>
            <w:tabs>
              <w:tab w:val="right" w:leader="dot" w:pos="8296"/>
            </w:tabs>
            <w:rPr>
              <w:noProof/>
            </w:rPr>
          </w:pPr>
          <w:hyperlink w:anchor="_Toc503125731" w:history="1">
            <w:r w:rsidRPr="000E4D8A">
              <w:rPr>
                <w:rStyle w:val="a7"/>
                <w:rFonts w:ascii="新宋体" w:eastAsia="新宋体" w:hAnsi="新宋体" w:cs="新宋体"/>
                <w:noProof/>
              </w:rPr>
              <w:t>3.3.3活动选择列表</w:t>
            </w:r>
            <w:r>
              <w:rPr>
                <w:noProof/>
              </w:rPr>
              <w:tab/>
            </w:r>
            <w:r>
              <w:rPr>
                <w:noProof/>
              </w:rPr>
              <w:fldChar w:fldCharType="begin"/>
            </w:r>
            <w:r>
              <w:rPr>
                <w:noProof/>
              </w:rPr>
              <w:instrText xml:space="preserve"> PAGEREF _Toc503125731 \h </w:instrText>
            </w:r>
            <w:r>
              <w:rPr>
                <w:noProof/>
              </w:rPr>
            </w:r>
            <w:r>
              <w:rPr>
                <w:noProof/>
              </w:rPr>
              <w:fldChar w:fldCharType="separate"/>
            </w:r>
            <w:r w:rsidR="00533EC3">
              <w:rPr>
                <w:noProof/>
              </w:rPr>
              <w:t>10</w:t>
            </w:r>
            <w:r>
              <w:rPr>
                <w:noProof/>
              </w:rPr>
              <w:fldChar w:fldCharType="end"/>
            </w:r>
          </w:hyperlink>
        </w:p>
        <w:p w:rsidR="00B50EB7" w:rsidRDefault="00B50EB7">
          <w:pPr>
            <w:pStyle w:val="31"/>
            <w:tabs>
              <w:tab w:val="right" w:leader="dot" w:pos="8296"/>
            </w:tabs>
            <w:rPr>
              <w:noProof/>
            </w:rPr>
          </w:pPr>
          <w:hyperlink w:anchor="_Toc503125732" w:history="1">
            <w:r w:rsidRPr="000E4D8A">
              <w:rPr>
                <w:rStyle w:val="a7"/>
                <w:rFonts w:ascii="新宋体" w:eastAsia="新宋体" w:hAnsi="新宋体" w:cs="新宋体"/>
                <w:noProof/>
              </w:rPr>
              <w:t>3.3.4活动详情</w:t>
            </w:r>
            <w:r>
              <w:rPr>
                <w:noProof/>
              </w:rPr>
              <w:tab/>
            </w:r>
            <w:r>
              <w:rPr>
                <w:noProof/>
              </w:rPr>
              <w:fldChar w:fldCharType="begin"/>
            </w:r>
            <w:r>
              <w:rPr>
                <w:noProof/>
              </w:rPr>
              <w:instrText xml:space="preserve"> PAGEREF _Toc503125732 \h </w:instrText>
            </w:r>
            <w:r>
              <w:rPr>
                <w:noProof/>
              </w:rPr>
            </w:r>
            <w:r>
              <w:rPr>
                <w:noProof/>
              </w:rPr>
              <w:fldChar w:fldCharType="separate"/>
            </w:r>
            <w:r w:rsidR="00533EC3">
              <w:rPr>
                <w:noProof/>
              </w:rPr>
              <w:t>11</w:t>
            </w:r>
            <w:r>
              <w:rPr>
                <w:noProof/>
              </w:rPr>
              <w:fldChar w:fldCharType="end"/>
            </w:r>
          </w:hyperlink>
        </w:p>
        <w:p w:rsidR="00B50EB7" w:rsidRDefault="00B50EB7">
          <w:pPr>
            <w:pStyle w:val="31"/>
            <w:tabs>
              <w:tab w:val="right" w:leader="dot" w:pos="8296"/>
            </w:tabs>
            <w:rPr>
              <w:noProof/>
            </w:rPr>
          </w:pPr>
          <w:hyperlink w:anchor="_Toc503125733" w:history="1">
            <w:r w:rsidRPr="000E4D8A">
              <w:rPr>
                <w:rStyle w:val="a7"/>
                <w:rFonts w:ascii="新宋体" w:eastAsia="新宋体" w:hAnsi="新宋体" w:cs="新宋体"/>
                <w:noProof/>
              </w:rPr>
              <w:t>3.3.5活动报名</w:t>
            </w:r>
            <w:r>
              <w:rPr>
                <w:noProof/>
              </w:rPr>
              <w:tab/>
            </w:r>
            <w:r>
              <w:rPr>
                <w:noProof/>
              </w:rPr>
              <w:fldChar w:fldCharType="begin"/>
            </w:r>
            <w:r>
              <w:rPr>
                <w:noProof/>
              </w:rPr>
              <w:instrText xml:space="preserve"> PAGEREF _Toc503125733 \h </w:instrText>
            </w:r>
            <w:r>
              <w:rPr>
                <w:noProof/>
              </w:rPr>
            </w:r>
            <w:r>
              <w:rPr>
                <w:noProof/>
              </w:rPr>
              <w:fldChar w:fldCharType="separate"/>
            </w:r>
            <w:r w:rsidR="00533EC3">
              <w:rPr>
                <w:noProof/>
              </w:rPr>
              <w:t>12</w:t>
            </w:r>
            <w:r>
              <w:rPr>
                <w:noProof/>
              </w:rPr>
              <w:fldChar w:fldCharType="end"/>
            </w:r>
          </w:hyperlink>
        </w:p>
        <w:p w:rsidR="00B50EB7" w:rsidRDefault="00B50EB7">
          <w:pPr>
            <w:pStyle w:val="21"/>
            <w:tabs>
              <w:tab w:val="right" w:leader="dot" w:pos="8296"/>
            </w:tabs>
            <w:rPr>
              <w:noProof/>
            </w:rPr>
          </w:pPr>
          <w:hyperlink w:anchor="_Toc503125734" w:history="1">
            <w:r w:rsidRPr="000E4D8A">
              <w:rPr>
                <w:rStyle w:val="a7"/>
                <w:rFonts w:ascii="新宋体" w:eastAsia="新宋体" w:hAnsi="新宋体" w:cs="新宋体"/>
                <w:noProof/>
              </w:rPr>
              <w:t>3.4 支付</w:t>
            </w:r>
            <w:r>
              <w:rPr>
                <w:noProof/>
              </w:rPr>
              <w:tab/>
            </w:r>
            <w:r>
              <w:rPr>
                <w:noProof/>
              </w:rPr>
              <w:fldChar w:fldCharType="begin"/>
            </w:r>
            <w:r>
              <w:rPr>
                <w:noProof/>
              </w:rPr>
              <w:instrText xml:space="preserve"> PAGEREF _Toc503125734 \h </w:instrText>
            </w:r>
            <w:r>
              <w:rPr>
                <w:noProof/>
              </w:rPr>
            </w:r>
            <w:r>
              <w:rPr>
                <w:noProof/>
              </w:rPr>
              <w:fldChar w:fldCharType="separate"/>
            </w:r>
            <w:r w:rsidR="00533EC3">
              <w:rPr>
                <w:noProof/>
              </w:rPr>
              <w:t>13</w:t>
            </w:r>
            <w:r>
              <w:rPr>
                <w:noProof/>
              </w:rPr>
              <w:fldChar w:fldCharType="end"/>
            </w:r>
          </w:hyperlink>
        </w:p>
        <w:p w:rsidR="00B50EB7" w:rsidRDefault="00B50EB7">
          <w:pPr>
            <w:pStyle w:val="31"/>
            <w:tabs>
              <w:tab w:val="right" w:leader="dot" w:pos="8296"/>
            </w:tabs>
            <w:rPr>
              <w:noProof/>
            </w:rPr>
          </w:pPr>
          <w:hyperlink w:anchor="_Toc503125735" w:history="1">
            <w:r w:rsidRPr="000E4D8A">
              <w:rPr>
                <w:rStyle w:val="a7"/>
                <w:rFonts w:ascii="新宋体" w:eastAsia="新宋体" w:hAnsi="新宋体" w:cs="新宋体"/>
                <w:noProof/>
              </w:rPr>
              <w:t>3.4.1支付宝支付</w:t>
            </w:r>
            <w:r>
              <w:rPr>
                <w:noProof/>
              </w:rPr>
              <w:tab/>
            </w:r>
            <w:r>
              <w:rPr>
                <w:noProof/>
              </w:rPr>
              <w:fldChar w:fldCharType="begin"/>
            </w:r>
            <w:r>
              <w:rPr>
                <w:noProof/>
              </w:rPr>
              <w:instrText xml:space="preserve"> PAGEREF _Toc503125735 \h </w:instrText>
            </w:r>
            <w:r>
              <w:rPr>
                <w:noProof/>
              </w:rPr>
            </w:r>
            <w:r>
              <w:rPr>
                <w:noProof/>
              </w:rPr>
              <w:fldChar w:fldCharType="separate"/>
            </w:r>
            <w:r w:rsidR="00533EC3">
              <w:rPr>
                <w:noProof/>
              </w:rPr>
              <w:t>13</w:t>
            </w:r>
            <w:r>
              <w:rPr>
                <w:noProof/>
              </w:rPr>
              <w:fldChar w:fldCharType="end"/>
            </w:r>
          </w:hyperlink>
        </w:p>
        <w:p w:rsidR="00B50EB7" w:rsidRDefault="00B50EB7">
          <w:pPr>
            <w:pStyle w:val="21"/>
            <w:tabs>
              <w:tab w:val="right" w:leader="dot" w:pos="8296"/>
            </w:tabs>
            <w:rPr>
              <w:noProof/>
            </w:rPr>
          </w:pPr>
          <w:hyperlink w:anchor="_Toc503125736" w:history="1">
            <w:r w:rsidRPr="000E4D8A">
              <w:rPr>
                <w:rStyle w:val="a7"/>
                <w:rFonts w:ascii="新宋体" w:eastAsia="新宋体" w:hAnsi="新宋体" w:cs="新宋体"/>
                <w:noProof/>
              </w:rPr>
              <w:t>3.5订单管理</w:t>
            </w:r>
            <w:r>
              <w:rPr>
                <w:noProof/>
              </w:rPr>
              <w:tab/>
            </w:r>
            <w:r>
              <w:rPr>
                <w:noProof/>
              </w:rPr>
              <w:fldChar w:fldCharType="begin"/>
            </w:r>
            <w:r>
              <w:rPr>
                <w:noProof/>
              </w:rPr>
              <w:instrText xml:space="preserve"> PAGEREF _Toc503125736 \h </w:instrText>
            </w:r>
            <w:r>
              <w:rPr>
                <w:noProof/>
              </w:rPr>
            </w:r>
            <w:r>
              <w:rPr>
                <w:noProof/>
              </w:rPr>
              <w:fldChar w:fldCharType="separate"/>
            </w:r>
            <w:r w:rsidR="00533EC3">
              <w:rPr>
                <w:noProof/>
              </w:rPr>
              <w:t>16</w:t>
            </w:r>
            <w:r>
              <w:rPr>
                <w:noProof/>
              </w:rPr>
              <w:fldChar w:fldCharType="end"/>
            </w:r>
          </w:hyperlink>
        </w:p>
        <w:p w:rsidR="00B50EB7" w:rsidRDefault="00B50EB7">
          <w:pPr>
            <w:pStyle w:val="31"/>
            <w:tabs>
              <w:tab w:val="right" w:leader="dot" w:pos="8296"/>
            </w:tabs>
            <w:rPr>
              <w:noProof/>
            </w:rPr>
          </w:pPr>
          <w:hyperlink w:anchor="_Toc503125737" w:history="1">
            <w:r w:rsidRPr="000E4D8A">
              <w:rPr>
                <w:rStyle w:val="a7"/>
                <w:rFonts w:ascii="新宋体" w:eastAsia="新宋体" w:hAnsi="新宋体" w:cs="新宋体"/>
                <w:noProof/>
              </w:rPr>
              <w:t>3.5.1查看订单</w:t>
            </w:r>
            <w:r>
              <w:rPr>
                <w:noProof/>
              </w:rPr>
              <w:tab/>
            </w:r>
            <w:r>
              <w:rPr>
                <w:noProof/>
              </w:rPr>
              <w:fldChar w:fldCharType="begin"/>
            </w:r>
            <w:r>
              <w:rPr>
                <w:noProof/>
              </w:rPr>
              <w:instrText xml:space="preserve"> PAGEREF _Toc503125737 \h </w:instrText>
            </w:r>
            <w:r>
              <w:rPr>
                <w:noProof/>
              </w:rPr>
            </w:r>
            <w:r>
              <w:rPr>
                <w:noProof/>
              </w:rPr>
              <w:fldChar w:fldCharType="separate"/>
            </w:r>
            <w:r w:rsidR="00533EC3">
              <w:rPr>
                <w:noProof/>
              </w:rPr>
              <w:t>16</w:t>
            </w:r>
            <w:r>
              <w:rPr>
                <w:noProof/>
              </w:rPr>
              <w:fldChar w:fldCharType="end"/>
            </w:r>
          </w:hyperlink>
        </w:p>
        <w:p w:rsidR="00B50EB7" w:rsidRDefault="00B50EB7">
          <w:pPr>
            <w:pStyle w:val="31"/>
            <w:tabs>
              <w:tab w:val="right" w:leader="dot" w:pos="8296"/>
            </w:tabs>
            <w:rPr>
              <w:noProof/>
            </w:rPr>
          </w:pPr>
          <w:hyperlink w:anchor="_Toc503125738" w:history="1">
            <w:r w:rsidRPr="000E4D8A">
              <w:rPr>
                <w:rStyle w:val="a7"/>
                <w:rFonts w:ascii="新宋体" w:eastAsia="新宋体" w:hAnsi="新宋体" w:cs="新宋体"/>
                <w:noProof/>
              </w:rPr>
              <w:t>3.5.2删除订单</w:t>
            </w:r>
            <w:r>
              <w:rPr>
                <w:noProof/>
              </w:rPr>
              <w:tab/>
            </w:r>
            <w:r>
              <w:rPr>
                <w:noProof/>
              </w:rPr>
              <w:fldChar w:fldCharType="begin"/>
            </w:r>
            <w:r>
              <w:rPr>
                <w:noProof/>
              </w:rPr>
              <w:instrText xml:space="preserve"> PAGEREF _Toc503125738 \h </w:instrText>
            </w:r>
            <w:r>
              <w:rPr>
                <w:noProof/>
              </w:rPr>
            </w:r>
            <w:r>
              <w:rPr>
                <w:noProof/>
              </w:rPr>
              <w:fldChar w:fldCharType="separate"/>
            </w:r>
            <w:r w:rsidR="00533EC3">
              <w:rPr>
                <w:noProof/>
              </w:rPr>
              <w:t>17</w:t>
            </w:r>
            <w:r>
              <w:rPr>
                <w:noProof/>
              </w:rPr>
              <w:fldChar w:fldCharType="end"/>
            </w:r>
          </w:hyperlink>
        </w:p>
        <w:p w:rsidR="00B50EB7" w:rsidRDefault="00B50EB7">
          <w:pPr>
            <w:pStyle w:val="21"/>
            <w:tabs>
              <w:tab w:val="right" w:leader="dot" w:pos="8296"/>
            </w:tabs>
            <w:rPr>
              <w:noProof/>
            </w:rPr>
          </w:pPr>
          <w:hyperlink w:anchor="_Toc503125739" w:history="1">
            <w:r w:rsidRPr="000E4D8A">
              <w:rPr>
                <w:rStyle w:val="a7"/>
                <w:rFonts w:ascii="新宋体" w:eastAsia="新宋体" w:hAnsi="新宋体" w:cs="新宋体"/>
                <w:noProof/>
              </w:rPr>
              <w:t>3.6评价管理</w:t>
            </w:r>
            <w:r>
              <w:rPr>
                <w:noProof/>
              </w:rPr>
              <w:tab/>
            </w:r>
            <w:r>
              <w:rPr>
                <w:noProof/>
              </w:rPr>
              <w:fldChar w:fldCharType="begin"/>
            </w:r>
            <w:r>
              <w:rPr>
                <w:noProof/>
              </w:rPr>
              <w:instrText xml:space="preserve"> PAGEREF _Toc503125739 \h </w:instrText>
            </w:r>
            <w:r>
              <w:rPr>
                <w:noProof/>
              </w:rPr>
            </w:r>
            <w:r>
              <w:rPr>
                <w:noProof/>
              </w:rPr>
              <w:fldChar w:fldCharType="separate"/>
            </w:r>
            <w:r w:rsidR="00533EC3">
              <w:rPr>
                <w:noProof/>
              </w:rPr>
              <w:t>18</w:t>
            </w:r>
            <w:r>
              <w:rPr>
                <w:noProof/>
              </w:rPr>
              <w:fldChar w:fldCharType="end"/>
            </w:r>
          </w:hyperlink>
        </w:p>
        <w:p w:rsidR="00B50EB7" w:rsidRDefault="00B50EB7">
          <w:pPr>
            <w:pStyle w:val="31"/>
            <w:tabs>
              <w:tab w:val="right" w:leader="dot" w:pos="8296"/>
            </w:tabs>
            <w:rPr>
              <w:noProof/>
            </w:rPr>
          </w:pPr>
          <w:hyperlink w:anchor="_Toc503125740" w:history="1">
            <w:r w:rsidRPr="000E4D8A">
              <w:rPr>
                <w:rStyle w:val="a7"/>
                <w:rFonts w:ascii="新宋体" w:eastAsia="新宋体" w:hAnsi="新宋体" w:cs="新宋体"/>
                <w:noProof/>
              </w:rPr>
              <w:t>3.6.1评价订单</w:t>
            </w:r>
            <w:r>
              <w:rPr>
                <w:noProof/>
              </w:rPr>
              <w:tab/>
            </w:r>
            <w:r>
              <w:rPr>
                <w:noProof/>
              </w:rPr>
              <w:fldChar w:fldCharType="begin"/>
            </w:r>
            <w:r>
              <w:rPr>
                <w:noProof/>
              </w:rPr>
              <w:instrText xml:space="preserve"> PAGEREF _Toc503125740 \h </w:instrText>
            </w:r>
            <w:r>
              <w:rPr>
                <w:noProof/>
              </w:rPr>
            </w:r>
            <w:r>
              <w:rPr>
                <w:noProof/>
              </w:rPr>
              <w:fldChar w:fldCharType="separate"/>
            </w:r>
            <w:r w:rsidR="00533EC3">
              <w:rPr>
                <w:noProof/>
              </w:rPr>
              <w:t>18</w:t>
            </w:r>
            <w:r>
              <w:rPr>
                <w:noProof/>
              </w:rPr>
              <w:fldChar w:fldCharType="end"/>
            </w:r>
          </w:hyperlink>
        </w:p>
        <w:p w:rsidR="00B50EB7" w:rsidRDefault="00B50EB7">
          <w:pPr>
            <w:pStyle w:val="31"/>
            <w:tabs>
              <w:tab w:val="right" w:leader="dot" w:pos="8296"/>
            </w:tabs>
            <w:rPr>
              <w:noProof/>
            </w:rPr>
          </w:pPr>
          <w:hyperlink w:anchor="_Toc503125741" w:history="1">
            <w:r w:rsidRPr="000E4D8A">
              <w:rPr>
                <w:rStyle w:val="a7"/>
                <w:rFonts w:ascii="新宋体" w:eastAsia="新宋体" w:hAnsi="新宋体" w:cs="新宋体"/>
                <w:noProof/>
              </w:rPr>
              <w:t>3.6.2查看评价</w:t>
            </w:r>
            <w:r>
              <w:rPr>
                <w:noProof/>
              </w:rPr>
              <w:tab/>
            </w:r>
            <w:r>
              <w:rPr>
                <w:noProof/>
              </w:rPr>
              <w:fldChar w:fldCharType="begin"/>
            </w:r>
            <w:r>
              <w:rPr>
                <w:noProof/>
              </w:rPr>
              <w:instrText xml:space="preserve"> PAGEREF _Toc503125741 \h </w:instrText>
            </w:r>
            <w:r>
              <w:rPr>
                <w:noProof/>
              </w:rPr>
            </w:r>
            <w:r>
              <w:rPr>
                <w:noProof/>
              </w:rPr>
              <w:fldChar w:fldCharType="separate"/>
            </w:r>
            <w:r w:rsidR="00533EC3">
              <w:rPr>
                <w:noProof/>
              </w:rPr>
              <w:t>20</w:t>
            </w:r>
            <w:r>
              <w:rPr>
                <w:noProof/>
              </w:rPr>
              <w:fldChar w:fldCharType="end"/>
            </w:r>
          </w:hyperlink>
        </w:p>
        <w:p w:rsidR="003668FF" w:rsidRDefault="005926F0">
          <w:pPr>
            <w:spacing w:afterLines="50" w:after="156"/>
            <w:ind w:firstLineChars="200" w:firstLine="420"/>
            <w:jc w:val="left"/>
            <w:rPr>
              <w:rFonts w:ascii="新宋体" w:eastAsia="新宋体" w:hAnsi="新宋体" w:cs="新宋体"/>
              <w:b/>
              <w:bCs/>
              <w:sz w:val="24"/>
              <w:szCs w:val="24"/>
              <w:lang w:val="zh-CN"/>
            </w:rPr>
          </w:pPr>
          <w:r>
            <w:rPr>
              <w:rFonts w:ascii="新宋体" w:eastAsia="新宋体" w:hAnsi="新宋体" w:cs="新宋体" w:hint="eastAsia"/>
              <w:bCs/>
              <w:szCs w:val="24"/>
              <w:lang w:val="zh-CN"/>
            </w:rPr>
            <w:fldChar w:fldCharType="end"/>
          </w:r>
        </w:p>
        <w:p w:rsidR="003668FF" w:rsidRDefault="00E377BE">
          <w:pPr>
            <w:spacing w:beforeLines="50" w:before="156" w:afterLines="50" w:after="156" w:line="360" w:lineRule="auto"/>
            <w:ind w:firstLineChars="200" w:firstLine="482"/>
            <w:jc w:val="left"/>
            <w:rPr>
              <w:rFonts w:ascii="新宋体" w:eastAsia="新宋体" w:hAnsi="新宋体" w:cs="新宋体"/>
              <w:sz w:val="24"/>
              <w:szCs w:val="24"/>
            </w:rPr>
          </w:pPr>
        </w:p>
      </w:sdtContent>
    </w:sdt>
    <w:p w:rsidR="003668FF" w:rsidRDefault="003668FF">
      <w:pPr>
        <w:spacing w:beforeLines="50" w:before="156" w:afterLines="50" w:after="156" w:line="360" w:lineRule="auto"/>
        <w:jc w:val="left"/>
        <w:rPr>
          <w:rFonts w:ascii="新宋体" w:eastAsia="新宋体" w:hAnsi="新宋体" w:cs="新宋体"/>
          <w:b/>
          <w:sz w:val="24"/>
          <w:szCs w:val="24"/>
        </w:rPr>
      </w:pPr>
    </w:p>
    <w:p w:rsidR="003668FF" w:rsidRDefault="003668FF" w:rsidP="00FC4D99">
      <w:pPr>
        <w:spacing w:beforeLines="50" w:before="156" w:afterLines="50" w:after="156" w:line="360" w:lineRule="auto"/>
        <w:outlineLvl w:val="0"/>
        <w:rPr>
          <w:rFonts w:ascii="新宋体" w:eastAsia="新宋体" w:hAnsi="新宋体" w:cs="新宋体" w:hint="eastAsia"/>
          <w:b/>
          <w:sz w:val="32"/>
          <w:szCs w:val="32"/>
        </w:rPr>
        <w:sectPr w:rsidR="003668FF">
          <w:pgSz w:w="11906" w:h="16838"/>
          <w:pgMar w:top="1440" w:right="1800" w:bottom="1440" w:left="1800" w:header="851" w:footer="992" w:gutter="0"/>
          <w:cols w:space="425"/>
          <w:docGrid w:type="lines" w:linePitch="312"/>
        </w:sectPr>
      </w:pPr>
    </w:p>
    <w:p w:rsidR="003668FF" w:rsidRDefault="005926F0">
      <w:pPr>
        <w:spacing w:beforeLines="50" w:before="156" w:afterLines="50" w:after="156" w:line="360" w:lineRule="auto"/>
        <w:jc w:val="center"/>
        <w:outlineLvl w:val="0"/>
        <w:rPr>
          <w:rFonts w:ascii="新宋体" w:eastAsia="新宋体" w:hAnsi="新宋体" w:cs="新宋体"/>
          <w:b/>
          <w:sz w:val="32"/>
          <w:szCs w:val="32"/>
        </w:rPr>
      </w:pPr>
      <w:bookmarkStart w:id="0" w:name="_Toc503125712"/>
      <w:r>
        <w:rPr>
          <w:rFonts w:ascii="新宋体" w:eastAsia="新宋体" w:hAnsi="新宋体" w:cs="新宋体" w:hint="eastAsia"/>
          <w:b/>
          <w:sz w:val="32"/>
          <w:szCs w:val="32"/>
        </w:rPr>
        <w:lastRenderedPageBreak/>
        <w:t>1引言</w:t>
      </w:r>
      <w:bookmarkEnd w:id="0"/>
    </w:p>
    <w:p w:rsidR="003668FF" w:rsidRDefault="005926F0">
      <w:pPr>
        <w:spacing w:beforeLines="50" w:before="156" w:afterLines="50" w:after="156" w:line="360" w:lineRule="auto"/>
        <w:ind w:firstLineChars="200" w:firstLine="482"/>
        <w:jc w:val="left"/>
        <w:outlineLvl w:val="1"/>
        <w:rPr>
          <w:rFonts w:ascii="新宋体" w:eastAsia="新宋体" w:hAnsi="新宋体" w:cs="新宋体"/>
          <w:b/>
          <w:sz w:val="24"/>
          <w:szCs w:val="24"/>
        </w:rPr>
      </w:pPr>
      <w:bookmarkStart w:id="1" w:name="_Toc503125713"/>
      <w:r>
        <w:rPr>
          <w:rFonts w:ascii="新宋体" w:eastAsia="新宋体" w:hAnsi="新宋体" w:cs="新宋体" w:hint="eastAsia"/>
          <w:b/>
          <w:sz w:val="24"/>
          <w:szCs w:val="24"/>
        </w:rPr>
        <w:t>1.1编制目的</w:t>
      </w:r>
      <w:bookmarkEnd w:id="1"/>
    </w:p>
    <w:p w:rsidR="003668FF" w:rsidRDefault="005926F0">
      <w:pPr>
        <w:spacing w:beforeLines="50" w:before="156" w:afterLines="50" w:after="156" w:line="360" w:lineRule="auto"/>
        <w:ind w:firstLineChars="200" w:firstLine="480"/>
        <w:jc w:val="left"/>
        <w:rPr>
          <w:rFonts w:ascii="新宋体" w:eastAsia="新宋体" w:hAnsi="新宋体" w:cs="新宋体"/>
          <w:b/>
          <w:sz w:val="24"/>
          <w:szCs w:val="24"/>
        </w:rPr>
      </w:pPr>
      <w:r>
        <w:rPr>
          <w:rFonts w:ascii="新宋体" w:eastAsia="新宋体" w:hAnsi="新宋体" w:cs="新宋体" w:hint="eastAsia"/>
          <w:sz w:val="24"/>
          <w:szCs w:val="24"/>
        </w:rPr>
        <w:t>编写</w:t>
      </w:r>
      <w:proofErr w:type="gramStart"/>
      <w:r>
        <w:rPr>
          <w:rFonts w:ascii="新宋体" w:eastAsia="新宋体" w:hAnsi="新宋体" w:cs="新宋体" w:hint="eastAsia"/>
          <w:sz w:val="24"/>
          <w:szCs w:val="24"/>
        </w:rPr>
        <w:t>本使用</w:t>
      </w:r>
      <w:proofErr w:type="gramEnd"/>
      <w:r>
        <w:rPr>
          <w:rFonts w:ascii="新宋体" w:eastAsia="新宋体" w:hAnsi="新宋体" w:cs="新宋体" w:hint="eastAsia"/>
          <w:sz w:val="24"/>
          <w:szCs w:val="24"/>
        </w:rPr>
        <w:t>说明书的目的是充分叙述“万众艺兴安卓用户端”所能实现的功能及其运行环境，以便使用者了解产品的使用范围和使用方法，并为产品的维护和更新提供必要的信息。</w:t>
      </w:r>
    </w:p>
    <w:p w:rsidR="003668FF" w:rsidRDefault="005926F0">
      <w:pPr>
        <w:spacing w:beforeLines="50" w:before="156" w:afterLines="50" w:after="156" w:line="360" w:lineRule="auto"/>
        <w:ind w:firstLineChars="200" w:firstLine="482"/>
        <w:jc w:val="left"/>
        <w:outlineLvl w:val="1"/>
        <w:rPr>
          <w:rFonts w:ascii="新宋体" w:eastAsia="新宋体" w:hAnsi="新宋体" w:cs="新宋体"/>
          <w:b/>
          <w:sz w:val="24"/>
          <w:szCs w:val="24"/>
        </w:rPr>
      </w:pPr>
      <w:bookmarkStart w:id="2" w:name="_Toc503125714"/>
      <w:r>
        <w:rPr>
          <w:rFonts w:ascii="新宋体" w:eastAsia="新宋体" w:hAnsi="新宋体" w:cs="新宋体" w:hint="eastAsia"/>
          <w:b/>
          <w:sz w:val="24"/>
          <w:szCs w:val="24"/>
        </w:rPr>
        <w:t>1.2术语和缩略语</w:t>
      </w:r>
      <w:bookmarkEnd w:id="2"/>
    </w:p>
    <w:p w:rsidR="003668FF" w:rsidRDefault="005926F0">
      <w:pPr>
        <w:spacing w:beforeLines="50" w:before="156" w:afterLines="50" w:after="156" w:line="360" w:lineRule="auto"/>
        <w:ind w:firstLineChars="200" w:firstLine="480"/>
        <w:jc w:val="left"/>
        <w:rPr>
          <w:rFonts w:ascii="新宋体" w:eastAsia="新宋体" w:hAnsi="新宋体" w:cs="新宋体"/>
          <w:bCs/>
          <w:sz w:val="24"/>
          <w:szCs w:val="24"/>
        </w:rPr>
      </w:pPr>
      <w:r>
        <w:rPr>
          <w:rFonts w:ascii="新宋体" w:eastAsia="新宋体" w:hAnsi="新宋体" w:cs="新宋体" w:hint="eastAsia"/>
          <w:bCs/>
          <w:sz w:val="24"/>
          <w:szCs w:val="24"/>
        </w:rPr>
        <w:t>用户端：万众艺兴安</w:t>
      </w:r>
      <w:proofErr w:type="gramStart"/>
      <w:r>
        <w:rPr>
          <w:rFonts w:ascii="新宋体" w:eastAsia="新宋体" w:hAnsi="新宋体" w:cs="新宋体" w:hint="eastAsia"/>
          <w:bCs/>
          <w:sz w:val="24"/>
          <w:szCs w:val="24"/>
        </w:rPr>
        <w:t>卓</w:t>
      </w:r>
      <w:proofErr w:type="gramEnd"/>
      <w:r>
        <w:rPr>
          <w:rFonts w:ascii="新宋体" w:eastAsia="新宋体" w:hAnsi="新宋体" w:cs="新宋体" w:hint="eastAsia"/>
          <w:bCs/>
          <w:sz w:val="24"/>
          <w:szCs w:val="24"/>
        </w:rPr>
        <w:t>用户端</w:t>
      </w:r>
    </w:p>
    <w:p w:rsidR="003668FF" w:rsidRDefault="005926F0">
      <w:pPr>
        <w:spacing w:beforeLines="50" w:before="156" w:afterLines="50" w:after="156" w:line="360" w:lineRule="auto"/>
        <w:ind w:firstLineChars="200" w:firstLine="480"/>
        <w:jc w:val="left"/>
        <w:rPr>
          <w:rFonts w:ascii="新宋体" w:eastAsia="新宋体" w:hAnsi="新宋体" w:cs="新宋体"/>
          <w:bCs/>
          <w:sz w:val="24"/>
          <w:szCs w:val="24"/>
        </w:rPr>
      </w:pPr>
      <w:r>
        <w:rPr>
          <w:rFonts w:ascii="新宋体" w:eastAsia="新宋体" w:hAnsi="新宋体" w:cs="新宋体" w:hint="eastAsia"/>
          <w:bCs/>
          <w:sz w:val="24"/>
          <w:szCs w:val="24"/>
        </w:rPr>
        <w:t>用户：使用用户端的客户</w:t>
      </w:r>
    </w:p>
    <w:p w:rsidR="003668FF" w:rsidRDefault="005926F0">
      <w:pPr>
        <w:spacing w:beforeLines="50" w:before="156" w:afterLines="50" w:after="156" w:line="360" w:lineRule="auto"/>
        <w:ind w:firstLineChars="200" w:firstLine="480"/>
        <w:jc w:val="left"/>
        <w:rPr>
          <w:rFonts w:ascii="新宋体" w:eastAsia="新宋体" w:hAnsi="新宋体" w:cs="新宋体"/>
          <w:bCs/>
          <w:sz w:val="24"/>
          <w:szCs w:val="24"/>
        </w:rPr>
      </w:pPr>
      <w:r>
        <w:rPr>
          <w:rFonts w:ascii="新宋体" w:eastAsia="新宋体" w:hAnsi="新宋体" w:cs="新宋体" w:hint="eastAsia"/>
          <w:bCs/>
          <w:sz w:val="24"/>
          <w:szCs w:val="24"/>
        </w:rPr>
        <w:t>系统：万众艺兴安</w:t>
      </w:r>
      <w:proofErr w:type="gramStart"/>
      <w:r>
        <w:rPr>
          <w:rFonts w:ascii="新宋体" w:eastAsia="新宋体" w:hAnsi="新宋体" w:cs="新宋体" w:hint="eastAsia"/>
          <w:bCs/>
          <w:sz w:val="24"/>
          <w:szCs w:val="24"/>
        </w:rPr>
        <w:t>卓</w:t>
      </w:r>
      <w:proofErr w:type="gramEnd"/>
      <w:r>
        <w:rPr>
          <w:rFonts w:ascii="新宋体" w:eastAsia="新宋体" w:hAnsi="新宋体" w:cs="新宋体" w:hint="eastAsia"/>
          <w:bCs/>
          <w:sz w:val="24"/>
          <w:szCs w:val="24"/>
        </w:rPr>
        <w:t>用户端软件</w:t>
      </w:r>
    </w:p>
    <w:p w:rsidR="003668FF" w:rsidRDefault="005926F0">
      <w:pPr>
        <w:spacing w:beforeLines="50" w:before="156" w:afterLines="50" w:after="156" w:line="360" w:lineRule="auto"/>
        <w:ind w:firstLineChars="200" w:firstLine="482"/>
        <w:jc w:val="left"/>
        <w:outlineLvl w:val="1"/>
        <w:rPr>
          <w:rFonts w:ascii="新宋体" w:eastAsia="新宋体" w:hAnsi="新宋体" w:cs="新宋体"/>
          <w:b/>
          <w:sz w:val="24"/>
          <w:szCs w:val="24"/>
        </w:rPr>
      </w:pPr>
      <w:bookmarkStart w:id="3" w:name="_Toc503125715"/>
      <w:r>
        <w:rPr>
          <w:rFonts w:ascii="新宋体" w:eastAsia="新宋体" w:hAnsi="新宋体" w:cs="新宋体" w:hint="eastAsia"/>
          <w:b/>
          <w:sz w:val="24"/>
          <w:szCs w:val="24"/>
        </w:rPr>
        <w:t>1.3开发以及运行环境</w:t>
      </w:r>
      <w:bookmarkEnd w:id="3"/>
    </w:p>
    <w:p w:rsidR="003668FF" w:rsidRDefault="005926F0">
      <w:pPr>
        <w:pStyle w:val="a8"/>
        <w:spacing w:beforeLines="50" w:before="156" w:afterLines="50" w:after="156" w:line="360" w:lineRule="auto"/>
        <w:ind w:firstLine="480"/>
        <w:jc w:val="left"/>
        <w:rPr>
          <w:rFonts w:ascii="新宋体" w:eastAsia="新宋体" w:hAnsi="新宋体" w:cs="新宋体"/>
          <w:sz w:val="24"/>
          <w:szCs w:val="24"/>
        </w:rPr>
      </w:pPr>
      <w:r>
        <w:rPr>
          <w:rFonts w:ascii="新宋体" w:eastAsia="新宋体" w:hAnsi="新宋体" w:cs="新宋体" w:hint="eastAsia"/>
          <w:sz w:val="24"/>
          <w:szCs w:val="24"/>
        </w:rPr>
        <w:t>开发环境：Android studio 3.0 ，</w:t>
      </w:r>
      <w:proofErr w:type="spellStart"/>
      <w:r>
        <w:rPr>
          <w:rFonts w:ascii="新宋体" w:eastAsia="新宋体" w:hAnsi="新宋体" w:cs="新宋体" w:hint="eastAsia"/>
          <w:sz w:val="24"/>
          <w:szCs w:val="24"/>
        </w:rPr>
        <w:t>jdk</w:t>
      </w:r>
      <w:proofErr w:type="spellEnd"/>
      <w:r>
        <w:rPr>
          <w:rFonts w:ascii="新宋体" w:eastAsia="新宋体" w:hAnsi="新宋体" w:cs="新宋体" w:hint="eastAsia"/>
          <w:sz w:val="24"/>
          <w:szCs w:val="24"/>
        </w:rPr>
        <w:t xml:space="preserve"> 1.8.0_125</w:t>
      </w:r>
    </w:p>
    <w:p w:rsidR="003668FF" w:rsidRDefault="005926F0">
      <w:pPr>
        <w:pStyle w:val="a8"/>
        <w:spacing w:beforeLines="50" w:before="156" w:afterLines="50" w:after="156" w:line="360" w:lineRule="auto"/>
        <w:ind w:firstLine="480"/>
        <w:jc w:val="left"/>
        <w:rPr>
          <w:rFonts w:ascii="新宋体" w:eastAsia="新宋体" w:hAnsi="新宋体" w:cs="新宋体"/>
          <w:sz w:val="24"/>
          <w:szCs w:val="24"/>
        </w:rPr>
      </w:pPr>
      <w:r>
        <w:rPr>
          <w:rFonts w:ascii="新宋体" w:eastAsia="新宋体" w:hAnsi="新宋体" w:cs="新宋体" w:hint="eastAsia"/>
          <w:sz w:val="24"/>
          <w:szCs w:val="24"/>
        </w:rPr>
        <w:t>运行环境;</w:t>
      </w:r>
      <w:proofErr w:type="gramStart"/>
      <w:r>
        <w:rPr>
          <w:rFonts w:ascii="新宋体" w:eastAsia="新宋体" w:hAnsi="新宋体" w:cs="新宋体" w:hint="eastAsia"/>
          <w:sz w:val="24"/>
          <w:szCs w:val="24"/>
        </w:rPr>
        <w:t>安卓</w:t>
      </w:r>
      <w:proofErr w:type="gramEnd"/>
      <w:r>
        <w:rPr>
          <w:rFonts w:ascii="新宋体" w:eastAsia="新宋体" w:hAnsi="新宋体" w:cs="新宋体" w:hint="eastAsia"/>
          <w:sz w:val="24"/>
          <w:szCs w:val="24"/>
        </w:rPr>
        <w:t>4.4及以上操作系统</w:t>
      </w: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sz w:val="24"/>
          <w:szCs w:val="24"/>
        </w:rPr>
      </w:pPr>
    </w:p>
    <w:p w:rsidR="00FC4D99" w:rsidRDefault="00FC4D99">
      <w:pPr>
        <w:pStyle w:val="a8"/>
        <w:spacing w:beforeLines="50" w:before="156" w:afterLines="50" w:after="156" w:line="360" w:lineRule="auto"/>
        <w:ind w:firstLine="480"/>
        <w:jc w:val="left"/>
        <w:rPr>
          <w:rFonts w:ascii="新宋体" w:eastAsia="新宋体" w:hAnsi="新宋体" w:cs="新宋体" w:hint="eastAsia"/>
          <w:sz w:val="24"/>
          <w:szCs w:val="24"/>
        </w:rPr>
      </w:pPr>
    </w:p>
    <w:p w:rsidR="003668FF" w:rsidRDefault="005926F0">
      <w:pPr>
        <w:spacing w:beforeLines="50" w:before="156" w:afterLines="50" w:after="156" w:line="360" w:lineRule="auto"/>
        <w:ind w:firstLineChars="200" w:firstLine="643"/>
        <w:jc w:val="center"/>
        <w:outlineLvl w:val="0"/>
        <w:rPr>
          <w:rFonts w:ascii="新宋体" w:eastAsia="新宋体" w:hAnsi="新宋体" w:cs="新宋体"/>
          <w:b/>
          <w:sz w:val="24"/>
          <w:szCs w:val="24"/>
        </w:rPr>
      </w:pPr>
      <w:bookmarkStart w:id="4" w:name="_Toc27272"/>
      <w:bookmarkStart w:id="5" w:name="_Toc503125716"/>
      <w:r>
        <w:rPr>
          <w:rFonts w:ascii="新宋体" w:eastAsia="新宋体" w:hAnsi="新宋体" w:cs="新宋体" w:hint="eastAsia"/>
          <w:b/>
          <w:sz w:val="32"/>
          <w:szCs w:val="32"/>
        </w:rPr>
        <w:lastRenderedPageBreak/>
        <w:t>2</w:t>
      </w:r>
      <w:proofErr w:type="gramStart"/>
      <w:r>
        <w:rPr>
          <w:rFonts w:ascii="新宋体" w:eastAsia="新宋体" w:hAnsi="新宋体" w:cs="新宋体" w:hint="eastAsia"/>
          <w:b/>
          <w:sz w:val="32"/>
          <w:szCs w:val="32"/>
        </w:rPr>
        <w:t>安卓客户端</w:t>
      </w:r>
      <w:proofErr w:type="gramEnd"/>
      <w:r>
        <w:rPr>
          <w:rFonts w:ascii="新宋体" w:eastAsia="新宋体" w:hAnsi="新宋体" w:cs="新宋体" w:hint="eastAsia"/>
          <w:b/>
          <w:sz w:val="32"/>
          <w:szCs w:val="32"/>
        </w:rPr>
        <w:t>功能概述</w:t>
      </w:r>
      <w:bookmarkEnd w:id="4"/>
      <w:bookmarkEnd w:id="5"/>
    </w:p>
    <w:p w:rsidR="003668FF" w:rsidRDefault="005926F0">
      <w:pPr>
        <w:spacing w:beforeLines="50" w:before="156" w:afterLines="50" w:after="156" w:line="360" w:lineRule="auto"/>
        <w:ind w:firstLineChars="200" w:firstLine="482"/>
        <w:jc w:val="left"/>
        <w:rPr>
          <w:rFonts w:ascii="新宋体" w:eastAsia="新宋体" w:hAnsi="新宋体" w:cs="新宋体"/>
          <w:sz w:val="24"/>
          <w:szCs w:val="24"/>
        </w:rPr>
      </w:pPr>
      <w:r>
        <w:rPr>
          <w:rFonts w:ascii="新宋体" w:eastAsia="新宋体" w:hAnsi="新宋体" w:cs="新宋体" w:hint="eastAsia"/>
          <w:b/>
          <w:sz w:val="24"/>
          <w:szCs w:val="24"/>
        </w:rPr>
        <w:t xml:space="preserve">   </w:t>
      </w:r>
      <w:r>
        <w:rPr>
          <w:rFonts w:ascii="新宋体" w:eastAsia="新宋体" w:hAnsi="新宋体" w:cs="新宋体" w:hint="eastAsia"/>
          <w:sz w:val="24"/>
          <w:szCs w:val="24"/>
        </w:rPr>
        <w:t>用户在</w:t>
      </w:r>
      <w:proofErr w:type="gramStart"/>
      <w:r>
        <w:rPr>
          <w:rFonts w:ascii="新宋体" w:eastAsia="新宋体" w:hAnsi="新宋体" w:cs="新宋体" w:hint="eastAsia"/>
          <w:sz w:val="24"/>
          <w:szCs w:val="24"/>
        </w:rPr>
        <w:t>安卓端</w:t>
      </w:r>
      <w:proofErr w:type="gramEnd"/>
      <w:r>
        <w:rPr>
          <w:rFonts w:ascii="新宋体" w:eastAsia="新宋体" w:hAnsi="新宋体" w:cs="新宋体" w:hint="eastAsia"/>
          <w:sz w:val="24"/>
          <w:szCs w:val="24"/>
        </w:rPr>
        <w:t>使用时，需先登录账号，初次使用，需先注册，然</w:t>
      </w:r>
      <w:proofErr w:type="gramStart"/>
      <w:r>
        <w:rPr>
          <w:rFonts w:ascii="新宋体" w:eastAsia="新宋体" w:hAnsi="新宋体" w:cs="新宋体" w:hint="eastAsia"/>
          <w:sz w:val="24"/>
          <w:szCs w:val="24"/>
        </w:rPr>
        <w:t>后补全个</w:t>
      </w:r>
      <w:proofErr w:type="gramEnd"/>
      <w:r>
        <w:rPr>
          <w:rFonts w:ascii="新宋体" w:eastAsia="新宋体" w:hAnsi="新宋体" w:cs="新宋体" w:hint="eastAsia"/>
          <w:sz w:val="24"/>
          <w:szCs w:val="24"/>
        </w:rPr>
        <w:t>人信息。用户可以在首页查看附近商家发布的一系列活动，也可以根据标签项检索自己感兴趣的活动报名，支付费用后便可参加活动。</w:t>
      </w:r>
    </w:p>
    <w:p w:rsidR="003668FF" w:rsidRDefault="005926F0">
      <w:pPr>
        <w:spacing w:beforeLines="50" w:before="156" w:afterLines="50" w:after="156" w:line="360" w:lineRule="auto"/>
        <w:ind w:firstLineChars="200" w:firstLine="643"/>
        <w:jc w:val="center"/>
        <w:outlineLvl w:val="0"/>
        <w:rPr>
          <w:rFonts w:ascii="新宋体" w:eastAsia="新宋体" w:hAnsi="新宋体" w:cs="新宋体"/>
          <w:b/>
          <w:sz w:val="24"/>
          <w:szCs w:val="24"/>
        </w:rPr>
      </w:pPr>
      <w:bookmarkStart w:id="6" w:name="_Toc6670"/>
      <w:bookmarkStart w:id="7" w:name="_Toc503125717"/>
      <w:r>
        <w:rPr>
          <w:rFonts w:ascii="新宋体" w:eastAsia="新宋体" w:hAnsi="新宋体" w:cs="新宋体" w:hint="eastAsia"/>
          <w:b/>
          <w:sz w:val="32"/>
          <w:szCs w:val="32"/>
        </w:rPr>
        <w:t>3功能详细描述</w:t>
      </w:r>
      <w:bookmarkEnd w:id="6"/>
      <w:bookmarkEnd w:id="7"/>
    </w:p>
    <w:p w:rsidR="003668FF" w:rsidRDefault="005926F0">
      <w:pPr>
        <w:pStyle w:val="2"/>
        <w:spacing w:beforeLines="50" w:before="156" w:afterLines="50" w:after="156" w:line="360" w:lineRule="auto"/>
        <w:ind w:firstLineChars="200" w:firstLine="482"/>
        <w:jc w:val="left"/>
        <w:rPr>
          <w:rFonts w:ascii="新宋体" w:eastAsia="新宋体" w:hAnsi="新宋体" w:cs="新宋体"/>
          <w:bCs w:val="0"/>
          <w:sz w:val="24"/>
          <w:szCs w:val="24"/>
        </w:rPr>
      </w:pPr>
      <w:bookmarkStart w:id="8" w:name="_Toc15418"/>
      <w:bookmarkStart w:id="9" w:name="_Toc503125718"/>
      <w:r>
        <w:rPr>
          <w:rFonts w:ascii="新宋体" w:eastAsia="新宋体" w:hAnsi="新宋体" w:cs="新宋体" w:hint="eastAsia"/>
          <w:bCs w:val="0"/>
          <w:sz w:val="24"/>
          <w:szCs w:val="24"/>
        </w:rPr>
        <w:t>3.1 注册登录</w:t>
      </w:r>
      <w:bookmarkEnd w:id="8"/>
      <w:bookmarkEnd w:id="9"/>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10" w:name="_Toc3181"/>
      <w:bookmarkStart w:id="11" w:name="_Toc503125719"/>
      <w:r>
        <w:rPr>
          <w:rFonts w:ascii="新宋体" w:eastAsia="新宋体" w:hAnsi="新宋体" w:cs="新宋体" w:hint="eastAsia"/>
          <w:sz w:val="24"/>
          <w:szCs w:val="24"/>
        </w:rPr>
        <w:t>3.1.1注册</w:t>
      </w:r>
      <w:bookmarkEnd w:id="10"/>
      <w:bookmarkEnd w:id="11"/>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用户初次使用时需要先注册账号，注册成功后方可登录系统，如图3.1.1所示。 注册流程：用户输入手机号并请求验证码，收到验证码后输入并设置登录密码，然后点击注册按钮进行注册，注册完成后应用会提示用户注册成功。</w:t>
      </w:r>
    </w:p>
    <w:p w:rsidR="003668FF" w:rsidRDefault="005926F0">
      <w:pPr>
        <w:pStyle w:val="a8"/>
        <w:spacing w:beforeLines="50" w:before="156" w:afterLines="50" w:after="156" w:line="360" w:lineRule="auto"/>
        <w:ind w:left="720" w:firstLine="480"/>
        <w:jc w:val="center"/>
        <w:rPr>
          <w:rFonts w:ascii="新宋体" w:eastAsia="新宋体" w:hAnsi="新宋体" w:cs="新宋体"/>
          <w:sz w:val="24"/>
          <w:szCs w:val="24"/>
        </w:rPr>
      </w:pPr>
      <w:r>
        <w:rPr>
          <w:rFonts w:ascii="新宋体" w:eastAsia="新宋体" w:hAnsi="新宋体" w:cs="新宋体" w:hint="eastAsia"/>
          <w:noProof/>
          <w:sz w:val="24"/>
          <w:szCs w:val="24"/>
        </w:rPr>
        <w:drawing>
          <wp:inline distT="0" distB="0" distL="0" distR="0">
            <wp:extent cx="2627516" cy="437388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634959" cy="4386271"/>
                    </a:xfrm>
                    <a:prstGeom prst="rect">
                      <a:avLst/>
                    </a:prstGeom>
                  </pic:spPr>
                </pic:pic>
              </a:graphicData>
            </a:graphic>
          </wp:inline>
        </w:drawing>
      </w:r>
    </w:p>
    <w:p w:rsidR="003668FF" w:rsidRDefault="005926F0" w:rsidP="001B7513">
      <w:pPr>
        <w:pStyle w:val="a8"/>
        <w:spacing w:beforeLines="50" w:before="156" w:afterLines="50" w:after="156" w:line="360" w:lineRule="auto"/>
        <w:ind w:left="720" w:firstLine="480"/>
        <w:jc w:val="center"/>
        <w:rPr>
          <w:rFonts w:ascii="新宋体" w:eastAsia="新宋体" w:hAnsi="新宋体" w:cs="新宋体" w:hint="eastAsia"/>
          <w:sz w:val="24"/>
          <w:szCs w:val="24"/>
        </w:rPr>
      </w:pPr>
      <w:r>
        <w:rPr>
          <w:rFonts w:ascii="新宋体" w:eastAsia="新宋体" w:hAnsi="新宋体" w:cs="新宋体" w:hint="eastAsia"/>
          <w:sz w:val="24"/>
          <w:szCs w:val="24"/>
        </w:rPr>
        <w:t>图3.1.1 注册</w:t>
      </w:r>
    </w:p>
    <w:p w:rsidR="003668FF" w:rsidRDefault="005926F0">
      <w:pPr>
        <w:pStyle w:val="a8"/>
        <w:spacing w:beforeLines="50" w:before="156" w:afterLines="50" w:after="156" w:line="360" w:lineRule="auto"/>
        <w:ind w:left="720" w:firstLine="480"/>
        <w:jc w:val="left"/>
        <w:outlineLvl w:val="2"/>
        <w:rPr>
          <w:rFonts w:ascii="新宋体" w:eastAsia="新宋体" w:hAnsi="新宋体" w:cs="新宋体"/>
          <w:sz w:val="24"/>
          <w:szCs w:val="24"/>
        </w:rPr>
      </w:pPr>
      <w:bookmarkStart w:id="12" w:name="_Toc23774"/>
      <w:bookmarkStart w:id="13" w:name="_Toc503125720"/>
      <w:r>
        <w:rPr>
          <w:rFonts w:ascii="新宋体" w:eastAsia="新宋体" w:hAnsi="新宋体" w:cs="新宋体" w:hint="eastAsia"/>
          <w:sz w:val="24"/>
          <w:szCs w:val="24"/>
        </w:rPr>
        <w:lastRenderedPageBreak/>
        <w:t>3.1.2登录</w:t>
      </w:r>
      <w:bookmarkEnd w:id="12"/>
      <w:bookmarkEnd w:id="13"/>
    </w:p>
    <w:p w:rsidR="003668FF" w:rsidRDefault="005926F0">
      <w:pPr>
        <w:pStyle w:val="a8"/>
        <w:spacing w:beforeLines="50" w:before="156" w:afterLines="50" w:after="156" w:line="360" w:lineRule="auto"/>
        <w:ind w:left="720" w:firstLine="480"/>
        <w:jc w:val="left"/>
        <w:rPr>
          <w:rFonts w:ascii="新宋体" w:eastAsia="新宋体" w:hAnsi="新宋体" w:cs="新宋体"/>
          <w:sz w:val="24"/>
          <w:szCs w:val="24"/>
        </w:rPr>
      </w:pPr>
      <w:r>
        <w:rPr>
          <w:rFonts w:ascii="新宋体" w:eastAsia="新宋体" w:hAnsi="新宋体" w:cs="新宋体" w:hint="eastAsia"/>
          <w:sz w:val="24"/>
          <w:szCs w:val="24"/>
        </w:rPr>
        <w:t>用户使用注册的手机号和密码登录系统，第一次登录过后，应用会记录用户的登录状态，下次使用时不用重新输入手机号和密码进行登录，直到用户退出账号时这种登录状态会失效。登录如图3.1.2所示：</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drawing>
          <wp:inline distT="0" distB="0" distL="0" distR="0">
            <wp:extent cx="2977721" cy="4960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979603" cy="4963755"/>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图3.1.2 登录</w:t>
      </w:r>
    </w:p>
    <w:p w:rsidR="003668FF" w:rsidRDefault="003668FF">
      <w:bookmarkStart w:id="14" w:name="_Toc14558"/>
    </w:p>
    <w:p w:rsidR="003668FF" w:rsidRDefault="005926F0">
      <w:pPr>
        <w:pStyle w:val="2"/>
        <w:spacing w:beforeLines="50" w:before="156" w:afterLines="50" w:after="156" w:line="360" w:lineRule="auto"/>
        <w:ind w:firstLineChars="200" w:firstLine="482"/>
        <w:jc w:val="left"/>
        <w:rPr>
          <w:rFonts w:ascii="新宋体" w:eastAsia="新宋体" w:hAnsi="新宋体" w:cs="新宋体"/>
          <w:sz w:val="24"/>
          <w:szCs w:val="24"/>
        </w:rPr>
      </w:pPr>
      <w:bookmarkStart w:id="15" w:name="_Toc503125721"/>
      <w:r>
        <w:rPr>
          <w:rFonts w:ascii="新宋体" w:eastAsia="新宋体" w:hAnsi="新宋体" w:cs="新宋体" w:hint="eastAsia"/>
          <w:sz w:val="24"/>
          <w:szCs w:val="24"/>
        </w:rPr>
        <w:t>3.2个人信息查看和维护</w:t>
      </w:r>
      <w:bookmarkStart w:id="16" w:name="_Toc19348"/>
      <w:bookmarkEnd w:id="14"/>
      <w:bookmarkEnd w:id="15"/>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17" w:name="_Toc503125722"/>
      <w:r>
        <w:rPr>
          <w:rFonts w:ascii="新宋体" w:eastAsia="新宋体" w:hAnsi="新宋体" w:cs="新宋体" w:hint="eastAsia"/>
          <w:sz w:val="24"/>
          <w:szCs w:val="24"/>
        </w:rPr>
        <w:t>3.2.1查看个人信息</w:t>
      </w:r>
      <w:bookmarkEnd w:id="16"/>
      <w:bookmarkEnd w:id="17"/>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用户登录系统后可以查看个人信息，用户点击下方导航栏中的‘我的’按钮，将跳转到个人信息的界面。如下图所示。在该页面包括用户名和头像，收</w:t>
      </w:r>
      <w:r>
        <w:rPr>
          <w:rFonts w:ascii="新宋体" w:eastAsia="新宋体" w:hAnsi="新宋体" w:cs="新宋体" w:hint="eastAsia"/>
          <w:sz w:val="24"/>
          <w:szCs w:val="24"/>
        </w:rPr>
        <w:lastRenderedPageBreak/>
        <w:t>藏的活动，已完成和未完成订单，账单，我的钱包，我的余额，我的抵用</w:t>
      </w:r>
      <w:proofErr w:type="gramStart"/>
      <w:r>
        <w:rPr>
          <w:rFonts w:ascii="新宋体" w:eastAsia="新宋体" w:hAnsi="新宋体" w:cs="新宋体" w:hint="eastAsia"/>
          <w:sz w:val="24"/>
          <w:szCs w:val="24"/>
        </w:rPr>
        <w:t>券</w:t>
      </w:r>
      <w:proofErr w:type="gramEnd"/>
      <w:r>
        <w:rPr>
          <w:rFonts w:ascii="新宋体" w:eastAsia="新宋体" w:hAnsi="新宋体" w:cs="新宋体" w:hint="eastAsia"/>
          <w:sz w:val="24"/>
          <w:szCs w:val="24"/>
        </w:rPr>
        <w:t>，我的积分等一些信息。</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drawing>
          <wp:inline distT="0" distB="0" distL="0" distR="0">
            <wp:extent cx="2665827" cy="444246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667857" cy="4445843"/>
                    </a:xfrm>
                    <a:prstGeom prst="rect">
                      <a:avLst/>
                    </a:prstGeom>
                  </pic:spPr>
                </pic:pic>
              </a:graphicData>
            </a:graphic>
          </wp:inline>
        </w:drawing>
      </w:r>
    </w:p>
    <w:p w:rsidR="003668FF" w:rsidRDefault="005926F0" w:rsidP="001B7513">
      <w:pPr>
        <w:spacing w:beforeLines="50" w:before="156" w:afterLines="50" w:after="156" w:line="360" w:lineRule="auto"/>
        <w:ind w:firstLineChars="200" w:firstLine="480"/>
        <w:jc w:val="center"/>
        <w:rPr>
          <w:rFonts w:ascii="新宋体" w:eastAsia="新宋体" w:hAnsi="新宋体" w:cs="新宋体" w:hint="eastAsia"/>
          <w:sz w:val="24"/>
          <w:szCs w:val="24"/>
        </w:rPr>
      </w:pPr>
      <w:r>
        <w:rPr>
          <w:rFonts w:ascii="新宋体" w:eastAsia="新宋体" w:hAnsi="新宋体" w:cs="新宋体" w:hint="eastAsia"/>
          <w:sz w:val="24"/>
          <w:szCs w:val="24"/>
        </w:rPr>
        <w:t>图3.2.1个人信息页面</w:t>
      </w:r>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18" w:name="_Toc13124"/>
      <w:bookmarkStart w:id="19" w:name="_Toc503125723"/>
      <w:r>
        <w:rPr>
          <w:rFonts w:ascii="新宋体" w:eastAsia="新宋体" w:hAnsi="新宋体" w:cs="新宋体" w:hint="eastAsia"/>
          <w:sz w:val="24"/>
          <w:szCs w:val="24"/>
        </w:rPr>
        <w:t>3.2.2个人信息维护</w:t>
      </w:r>
      <w:bookmarkEnd w:id="18"/>
      <w:bookmarkEnd w:id="19"/>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登录系统后可以对自己的个人信息进行修改和维护，用户在‘我的’页面，点击‘个人信息’按钮，将进入个人信息的维护页面，如图3.2.2所示，用户在该页面可以进行如下修改，重置登录密码，设置昵称，绑定身份证，</w:t>
      </w:r>
      <w:proofErr w:type="gramStart"/>
      <w:r>
        <w:rPr>
          <w:rFonts w:ascii="新宋体" w:eastAsia="新宋体" w:hAnsi="新宋体" w:cs="新宋体" w:hint="eastAsia"/>
          <w:sz w:val="24"/>
          <w:szCs w:val="24"/>
        </w:rPr>
        <w:t>绑定微信</w:t>
      </w:r>
      <w:proofErr w:type="gramEnd"/>
      <w:r>
        <w:rPr>
          <w:rFonts w:ascii="新宋体" w:eastAsia="新宋体" w:hAnsi="新宋体" w:cs="新宋体" w:hint="eastAsia"/>
          <w:sz w:val="24"/>
          <w:szCs w:val="24"/>
        </w:rPr>
        <w:t>QQ等。</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0" distR="0">
            <wp:extent cx="2712720" cy="4519930"/>
            <wp:effectExtent l="0" t="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712720" cy="4519930"/>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图3.2.2个人信息维护页面</w:t>
      </w:r>
    </w:p>
    <w:p w:rsidR="003668FF" w:rsidRDefault="005926F0">
      <w:pPr>
        <w:spacing w:beforeLines="50" w:before="156" w:afterLines="50" w:after="156" w:line="360" w:lineRule="auto"/>
        <w:ind w:firstLineChars="200" w:firstLine="480"/>
        <w:jc w:val="left"/>
        <w:outlineLvl w:val="3"/>
        <w:rPr>
          <w:rFonts w:ascii="新宋体" w:eastAsia="新宋体" w:hAnsi="新宋体" w:cs="新宋体"/>
          <w:sz w:val="24"/>
          <w:szCs w:val="24"/>
        </w:rPr>
      </w:pPr>
      <w:bookmarkStart w:id="20" w:name="_Toc503125724"/>
      <w:r>
        <w:rPr>
          <w:rFonts w:ascii="新宋体" w:eastAsia="新宋体" w:hAnsi="新宋体" w:cs="新宋体" w:hint="eastAsia"/>
          <w:sz w:val="24"/>
          <w:szCs w:val="24"/>
        </w:rPr>
        <w:t>3.2.2.1重置密码</w:t>
      </w:r>
      <w:bookmarkEnd w:id="20"/>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用户在个人信息页面点击修改密码将进入修改密码页面，如图3.2.2.1所示。用户可以在此页面输入手机号和收到的验证码，以及新密码进行密码的修改和重置。</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0" distR="0">
            <wp:extent cx="2922575" cy="4869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924820" cy="4872921"/>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图3.2.2.1 修改或者重置密码</w:t>
      </w:r>
    </w:p>
    <w:p w:rsidR="003668FF" w:rsidRDefault="005926F0">
      <w:pPr>
        <w:spacing w:beforeLines="50" w:before="156" w:afterLines="50" w:after="156" w:line="360" w:lineRule="auto"/>
        <w:ind w:firstLineChars="200" w:firstLine="480"/>
        <w:jc w:val="left"/>
        <w:outlineLvl w:val="3"/>
        <w:rPr>
          <w:rFonts w:ascii="新宋体" w:eastAsia="新宋体" w:hAnsi="新宋体" w:cs="新宋体"/>
          <w:sz w:val="24"/>
          <w:szCs w:val="24"/>
        </w:rPr>
      </w:pPr>
      <w:bookmarkStart w:id="21" w:name="_Toc503125725"/>
      <w:r>
        <w:rPr>
          <w:rFonts w:ascii="新宋体" w:eastAsia="新宋体" w:hAnsi="新宋体" w:cs="新宋体" w:hint="eastAsia"/>
          <w:sz w:val="24"/>
          <w:szCs w:val="24"/>
        </w:rPr>
        <w:t>3.2.2.2设置昵称</w:t>
      </w:r>
      <w:bookmarkEnd w:id="21"/>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用户在个人信息页面点击设置昵称将进入修改昵称页面，如图3.2.2.2所示，用户可以在此页面输入用户名设置昵称。</w:t>
      </w:r>
    </w:p>
    <w:p w:rsidR="003668FF" w:rsidRDefault="005926F0">
      <w:pPr>
        <w:spacing w:beforeLines="50" w:before="156" w:afterLines="50" w:after="156" w:line="360" w:lineRule="auto"/>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anchor distT="0" distB="0" distL="0" distR="0" simplePos="0" relativeHeight="251658240" behindDoc="0" locked="0" layoutInCell="1" allowOverlap="1">
            <wp:simplePos x="0" y="0"/>
            <wp:positionH relativeFrom="column">
              <wp:posOffset>1600835</wp:posOffset>
            </wp:positionH>
            <wp:positionV relativeFrom="paragraph">
              <wp:posOffset>216535</wp:posOffset>
            </wp:positionV>
            <wp:extent cx="2922905" cy="4869815"/>
            <wp:effectExtent l="0" t="0" r="10795"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922905" cy="4869815"/>
                    </a:xfrm>
                    <a:prstGeom prst="rect">
                      <a:avLst/>
                    </a:prstGeom>
                  </pic:spPr>
                </pic:pic>
              </a:graphicData>
            </a:graphic>
          </wp:anchor>
        </w:drawing>
      </w:r>
      <w:r>
        <w:rPr>
          <w:rFonts w:ascii="新宋体" w:eastAsia="新宋体" w:hAnsi="新宋体" w:cs="新宋体" w:hint="eastAsia"/>
          <w:sz w:val="24"/>
          <w:szCs w:val="24"/>
        </w:rPr>
        <w:t>图3.2.2.2设置昵称</w:t>
      </w:r>
    </w:p>
    <w:p w:rsidR="003668FF" w:rsidRDefault="005926F0">
      <w:pPr>
        <w:spacing w:beforeLines="50" w:before="156" w:afterLines="50" w:after="156" w:line="360" w:lineRule="auto"/>
        <w:ind w:firstLineChars="200" w:firstLine="480"/>
        <w:jc w:val="left"/>
        <w:outlineLvl w:val="3"/>
        <w:rPr>
          <w:rFonts w:ascii="新宋体" w:eastAsia="新宋体" w:hAnsi="新宋体" w:cs="新宋体"/>
          <w:sz w:val="24"/>
          <w:szCs w:val="24"/>
        </w:rPr>
      </w:pPr>
      <w:bookmarkStart w:id="22" w:name="_Toc503125726"/>
      <w:r>
        <w:rPr>
          <w:rFonts w:ascii="新宋体" w:eastAsia="新宋体" w:hAnsi="新宋体" w:cs="新宋体" w:hint="eastAsia"/>
          <w:sz w:val="24"/>
          <w:szCs w:val="24"/>
        </w:rPr>
        <w:t>3.2.2.3绑定身份证，微信，QQ</w:t>
      </w:r>
      <w:bookmarkEnd w:id="22"/>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 xml:space="preserve">    （待开发.....）</w:t>
      </w:r>
    </w:p>
    <w:p w:rsidR="003668FF" w:rsidRDefault="005926F0">
      <w:pPr>
        <w:spacing w:beforeLines="50" w:before="156" w:afterLines="50" w:after="156" w:line="360" w:lineRule="auto"/>
        <w:ind w:firstLineChars="200" w:firstLine="480"/>
        <w:jc w:val="left"/>
        <w:outlineLvl w:val="3"/>
        <w:rPr>
          <w:rFonts w:ascii="新宋体" w:eastAsia="新宋体" w:hAnsi="新宋体" w:cs="新宋体"/>
          <w:sz w:val="24"/>
          <w:szCs w:val="24"/>
        </w:rPr>
      </w:pPr>
      <w:bookmarkStart w:id="23" w:name="_Toc503125727"/>
      <w:r>
        <w:rPr>
          <w:rFonts w:ascii="新宋体" w:eastAsia="新宋体" w:hAnsi="新宋体" w:cs="新宋体" w:hint="eastAsia"/>
          <w:sz w:val="24"/>
          <w:szCs w:val="24"/>
        </w:rPr>
        <w:t>3.2.2.4修改头像</w:t>
      </w:r>
      <w:bookmarkEnd w:id="23"/>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在个人信息页面点击头像将进入修改头像页面，如下图所示。有两种头像修改方式，一种是拍照，另一种从相册中选择一张照片。点击拍照按钮，系统将申请打开摄像头拍照，在此过程中会动态向用户申请相应的权限。用户点击‘本地’按钮，系统将会打开手机本地相册，用户可以从相册中选择一张照片设置为头像。</w:t>
      </w:r>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0" distR="0">
            <wp:extent cx="2358390" cy="3929380"/>
            <wp:effectExtent l="0" t="0" r="381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358390" cy="3929380"/>
                    </a:xfrm>
                    <a:prstGeom prst="rect">
                      <a:avLst/>
                    </a:prstGeom>
                  </pic:spPr>
                </pic:pic>
              </a:graphicData>
            </a:graphic>
          </wp:inline>
        </w:drawing>
      </w:r>
      <w:r>
        <w:rPr>
          <w:rFonts w:ascii="新宋体" w:eastAsia="新宋体" w:hAnsi="新宋体" w:cs="新宋体" w:hint="eastAsia"/>
          <w:noProof/>
          <w:sz w:val="24"/>
          <w:szCs w:val="24"/>
        </w:rPr>
        <w:drawing>
          <wp:inline distT="0" distB="0" distL="0" distR="0">
            <wp:extent cx="2352040" cy="3919220"/>
            <wp:effectExtent l="0" t="0" r="1016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2352040" cy="3919220"/>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图3.2.2.4 设置头像</w:t>
      </w:r>
    </w:p>
    <w:p w:rsidR="003668FF" w:rsidRDefault="005926F0">
      <w:pPr>
        <w:pStyle w:val="2"/>
        <w:spacing w:beforeLines="50" w:before="156" w:afterLines="50" w:after="156" w:line="360" w:lineRule="auto"/>
        <w:ind w:firstLineChars="200" w:firstLine="482"/>
        <w:jc w:val="left"/>
        <w:rPr>
          <w:rFonts w:ascii="新宋体" w:eastAsia="新宋体" w:hAnsi="新宋体" w:cs="新宋体"/>
          <w:sz w:val="24"/>
          <w:szCs w:val="24"/>
        </w:rPr>
      </w:pPr>
      <w:bookmarkStart w:id="24" w:name="_Toc8426"/>
      <w:bookmarkStart w:id="25" w:name="_Toc503125728"/>
      <w:r>
        <w:rPr>
          <w:rFonts w:ascii="新宋体" w:eastAsia="新宋体" w:hAnsi="新宋体" w:cs="新宋体" w:hint="eastAsia"/>
          <w:sz w:val="24"/>
          <w:szCs w:val="24"/>
        </w:rPr>
        <w:t>3.3 查看附近</w:t>
      </w:r>
      <w:bookmarkEnd w:id="24"/>
      <w:bookmarkEnd w:id="25"/>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26" w:name="_Toc7494"/>
      <w:bookmarkStart w:id="27" w:name="_Toc503125729"/>
      <w:r>
        <w:rPr>
          <w:rFonts w:ascii="新宋体" w:eastAsia="新宋体" w:hAnsi="新宋体" w:cs="新宋体" w:hint="eastAsia"/>
          <w:sz w:val="24"/>
          <w:szCs w:val="24"/>
        </w:rPr>
        <w:t>3.3.1查看附近首页</w:t>
      </w:r>
      <w:bookmarkEnd w:id="26"/>
      <w:bookmarkEnd w:id="27"/>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点击下方导航栏中的附近按钮，将显示附近的活动列表；为了显示附近的活动，需要先根据手机GPS或者网络服务定位当前地址，或者手动选择城市查看该城市的活动。如图3.2.1所示：</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734935" cy="4693920"/>
            <wp:effectExtent l="0" t="0" r="8890" b="0"/>
            <wp:docPr id="14" name="图片 14" descr="23537647775396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35376477753965218"/>
                    <pic:cNvPicPr>
                      <a:picLocks noChangeAspect="1"/>
                    </pic:cNvPicPr>
                  </pic:nvPicPr>
                  <pic:blipFill>
                    <a:blip r:embed="rId17"/>
                    <a:stretch>
                      <a:fillRect/>
                    </a:stretch>
                  </pic:blipFill>
                  <pic:spPr>
                    <a:xfrm>
                      <a:off x="0" y="0"/>
                      <a:ext cx="2744354" cy="4710086"/>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图3.2.1附近活动信息</w:t>
      </w:r>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28" w:name="_Toc32248"/>
      <w:bookmarkStart w:id="29" w:name="_Toc503125730"/>
      <w:r>
        <w:rPr>
          <w:rFonts w:ascii="新宋体" w:eastAsia="新宋体" w:hAnsi="新宋体" w:cs="新宋体" w:hint="eastAsia"/>
          <w:sz w:val="24"/>
          <w:szCs w:val="24"/>
        </w:rPr>
        <w:t>3.3.2城市选择</w:t>
      </w:r>
      <w:bookmarkEnd w:id="28"/>
      <w:bookmarkEnd w:id="29"/>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点击定位图标，显示城市列表信息。首先根据手机GPS或者网络定位当前城市。或者手动选择其他城市查看其他城市的活动。城市列表分为定位城市，热门城市，和全部城市索引，并未可以根据城市名的拼音索引快速查找城市。如图3.3.2所示。</w:t>
      </w:r>
    </w:p>
    <w:p w:rsidR="003668FF" w:rsidRDefault="003668FF">
      <w:pPr>
        <w:spacing w:beforeLines="50" w:before="156" w:afterLines="50" w:after="156" w:line="360" w:lineRule="auto"/>
        <w:ind w:firstLineChars="200" w:firstLine="480"/>
        <w:jc w:val="left"/>
        <w:rPr>
          <w:rFonts w:ascii="新宋体" w:eastAsia="新宋体" w:hAnsi="新宋体" w:cs="新宋体"/>
          <w:sz w:val="24"/>
          <w:szCs w:val="24"/>
        </w:rPr>
      </w:pP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905082" cy="5166360"/>
            <wp:effectExtent l="0" t="0" r="0" b="0"/>
            <wp:docPr id="12" name="图片 12" descr="56426476569106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64264765691062959"/>
                    <pic:cNvPicPr>
                      <a:picLocks noChangeAspect="1"/>
                    </pic:cNvPicPr>
                  </pic:nvPicPr>
                  <pic:blipFill>
                    <a:blip r:embed="rId18"/>
                    <a:stretch>
                      <a:fillRect/>
                    </a:stretch>
                  </pic:blipFill>
                  <pic:spPr>
                    <a:xfrm>
                      <a:off x="0" y="0"/>
                      <a:ext cx="2909667" cy="5174514"/>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图3.3.2 选择城市</w:t>
      </w:r>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30" w:name="_Toc10622"/>
      <w:bookmarkStart w:id="31" w:name="_Toc503125731"/>
      <w:r>
        <w:rPr>
          <w:rFonts w:ascii="新宋体" w:eastAsia="新宋体" w:hAnsi="新宋体" w:cs="新宋体" w:hint="eastAsia"/>
          <w:sz w:val="24"/>
          <w:szCs w:val="24"/>
        </w:rPr>
        <w:t>3.3.3活动选择列表</w:t>
      </w:r>
      <w:bookmarkEnd w:id="30"/>
      <w:bookmarkEnd w:id="31"/>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当定位城市或者手动选择城市后，点击返回键，将跳转到活动列表页面，如下图所示。</w:t>
      </w:r>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在活动列表页面，可以根据活动类型查看查看活动列表，活动种类分为：外语培训，音乐培训，美术培训，以及所有类型等。用户可以点击上述类型标签快速筛选活动。筛选活动后，可以根据距离远近，费用高低，以及费用和距离综合起来考虑的综合排序。下面显示根据选择条件筛选的活动的列表，活动列表的每一项具体包括活动名称，活动的图片，活动费用，已报名人数，距离等信息。用户可以点击列表项查看具体活动信息和报名。</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893248" cy="5143500"/>
            <wp:effectExtent l="0" t="0" r="2540" b="0"/>
            <wp:docPr id="11" name="图片 11" descr="49085489664884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90854896648840310"/>
                    <pic:cNvPicPr>
                      <a:picLocks noChangeAspect="1"/>
                    </pic:cNvPicPr>
                  </pic:nvPicPr>
                  <pic:blipFill>
                    <a:blip r:embed="rId19"/>
                    <a:stretch>
                      <a:fillRect/>
                    </a:stretch>
                  </pic:blipFill>
                  <pic:spPr>
                    <a:xfrm>
                      <a:off x="0" y="0"/>
                      <a:ext cx="2905039" cy="5164461"/>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图3.3.3 选择城市后的活动信息</w:t>
      </w:r>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32" w:name="_Toc4427"/>
      <w:bookmarkStart w:id="33" w:name="_Toc503125732"/>
      <w:r>
        <w:rPr>
          <w:rFonts w:ascii="新宋体" w:eastAsia="新宋体" w:hAnsi="新宋体" w:cs="新宋体" w:hint="eastAsia"/>
          <w:sz w:val="24"/>
          <w:szCs w:val="24"/>
        </w:rPr>
        <w:t>3.3.4活动详情</w:t>
      </w:r>
      <w:bookmarkEnd w:id="32"/>
      <w:bookmarkEnd w:id="33"/>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点击活动列表中的活动，可以查看活动具体信息，以及选择报名等，如图3.3.4所示。在活动详情页，从上到下依次显示活动图片，活动名称，已报名人数，活动详细地址，活动介绍，活动开始时间和活动结束时间等。点击页面右上角的空心五角星按钮收藏当前活动，收藏活动后，五角星被填充为实心，再次点击可以取消收藏，此时五角星变为空心状态。用户可以我的-&gt;收藏栏目看已收藏的活动。最下面展示活动费用和报名按钮，用户点击立即报名将跳转到报名活动页面。</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948462" cy="5242560"/>
            <wp:effectExtent l="0" t="0" r="4445" b="0"/>
            <wp:docPr id="10" name="图片 10" descr="89184846956280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91848469562804200"/>
                    <pic:cNvPicPr>
                      <a:picLocks noChangeAspect="1"/>
                    </pic:cNvPicPr>
                  </pic:nvPicPr>
                  <pic:blipFill>
                    <a:blip r:embed="rId20"/>
                    <a:stretch>
                      <a:fillRect/>
                    </a:stretch>
                  </pic:blipFill>
                  <pic:spPr>
                    <a:xfrm>
                      <a:off x="0" y="0"/>
                      <a:ext cx="2951663" cy="5248252"/>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图3.3.4 查看活动详情页面</w:t>
      </w:r>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34" w:name="_Toc24887"/>
      <w:bookmarkStart w:id="35" w:name="_Toc503125733"/>
      <w:r>
        <w:rPr>
          <w:rFonts w:ascii="新宋体" w:eastAsia="新宋体" w:hAnsi="新宋体" w:cs="新宋体" w:hint="eastAsia"/>
          <w:sz w:val="24"/>
          <w:szCs w:val="24"/>
        </w:rPr>
        <w:t>3.3.5活动报名</w:t>
      </w:r>
      <w:bookmarkEnd w:id="34"/>
      <w:bookmarkEnd w:id="35"/>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用户在活动详情页面点击立即报名按钮，将跳转到报名页面。如图3.3.5所示。</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960277" cy="5265420"/>
            <wp:effectExtent l="0" t="0" r="0" b="0"/>
            <wp:docPr id="9" name="图片 9" descr="73249258695329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32492586953293712"/>
                    <pic:cNvPicPr>
                      <a:picLocks noChangeAspect="1"/>
                    </pic:cNvPicPr>
                  </pic:nvPicPr>
                  <pic:blipFill>
                    <a:blip r:embed="rId21"/>
                    <a:stretch>
                      <a:fillRect/>
                    </a:stretch>
                  </pic:blipFill>
                  <pic:spPr>
                    <a:xfrm>
                      <a:off x="0" y="0"/>
                      <a:ext cx="2962790" cy="5269891"/>
                    </a:xfrm>
                    <a:prstGeom prst="rect">
                      <a:avLst/>
                    </a:prstGeom>
                  </pic:spPr>
                </pic:pic>
              </a:graphicData>
            </a:graphic>
          </wp:inline>
        </w:drawing>
      </w:r>
    </w:p>
    <w:p w:rsidR="003668FF" w:rsidRDefault="005926F0" w:rsidP="001B7513">
      <w:pPr>
        <w:spacing w:beforeLines="50" w:before="156" w:afterLines="50" w:after="156" w:line="360" w:lineRule="auto"/>
        <w:ind w:firstLineChars="200" w:firstLine="480"/>
        <w:jc w:val="center"/>
        <w:rPr>
          <w:rFonts w:ascii="新宋体" w:eastAsia="新宋体" w:hAnsi="新宋体" w:cs="新宋体" w:hint="eastAsia"/>
          <w:sz w:val="24"/>
          <w:szCs w:val="24"/>
        </w:rPr>
      </w:pPr>
      <w:r>
        <w:rPr>
          <w:rFonts w:ascii="新宋体" w:eastAsia="新宋体" w:hAnsi="新宋体" w:cs="新宋体" w:hint="eastAsia"/>
          <w:sz w:val="24"/>
          <w:szCs w:val="24"/>
        </w:rPr>
        <w:t>图3.3.5 订单详情页面</w:t>
      </w:r>
    </w:p>
    <w:p w:rsidR="003668FF" w:rsidRDefault="005926F0">
      <w:pPr>
        <w:pStyle w:val="2"/>
        <w:spacing w:beforeLines="50" w:before="156" w:afterLines="50" w:after="156" w:line="360" w:lineRule="auto"/>
        <w:ind w:firstLineChars="200" w:firstLine="482"/>
        <w:jc w:val="left"/>
        <w:rPr>
          <w:rFonts w:ascii="新宋体" w:eastAsia="新宋体" w:hAnsi="新宋体" w:cs="新宋体"/>
          <w:sz w:val="24"/>
          <w:szCs w:val="24"/>
        </w:rPr>
      </w:pPr>
      <w:bookmarkStart w:id="36" w:name="_Toc18472"/>
      <w:bookmarkStart w:id="37" w:name="_Toc503125734"/>
      <w:r>
        <w:rPr>
          <w:rFonts w:ascii="新宋体" w:eastAsia="新宋体" w:hAnsi="新宋体" w:cs="新宋体" w:hint="eastAsia"/>
          <w:sz w:val="24"/>
          <w:szCs w:val="24"/>
        </w:rPr>
        <w:t>3.4 支付</w:t>
      </w:r>
      <w:bookmarkEnd w:id="36"/>
      <w:bookmarkEnd w:id="37"/>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支付功能的实现需要使用第三方支付机构，</w:t>
      </w:r>
      <w:proofErr w:type="gramStart"/>
      <w:r>
        <w:rPr>
          <w:rFonts w:ascii="新宋体" w:eastAsia="新宋体" w:hAnsi="新宋体" w:cs="新宋体" w:hint="eastAsia"/>
          <w:sz w:val="24"/>
          <w:szCs w:val="24"/>
        </w:rPr>
        <w:t>如微信支付</w:t>
      </w:r>
      <w:proofErr w:type="gramEnd"/>
      <w:r>
        <w:rPr>
          <w:rFonts w:ascii="新宋体" w:eastAsia="新宋体" w:hAnsi="新宋体" w:cs="新宋体" w:hint="eastAsia"/>
          <w:sz w:val="24"/>
          <w:szCs w:val="24"/>
        </w:rPr>
        <w:t>，支付宝支付。</w:t>
      </w:r>
    </w:p>
    <w:p w:rsidR="003668FF" w:rsidRDefault="005926F0">
      <w:pPr>
        <w:spacing w:beforeLines="50" w:before="156" w:afterLines="50" w:after="156" w:line="360" w:lineRule="auto"/>
        <w:ind w:firstLineChars="200" w:firstLine="480"/>
        <w:jc w:val="left"/>
        <w:outlineLvl w:val="2"/>
        <w:rPr>
          <w:rFonts w:ascii="新宋体" w:eastAsia="新宋体" w:hAnsi="新宋体" w:cs="新宋体"/>
          <w:sz w:val="24"/>
          <w:szCs w:val="24"/>
        </w:rPr>
      </w:pPr>
      <w:bookmarkStart w:id="38" w:name="_Toc503125735"/>
      <w:r>
        <w:rPr>
          <w:rFonts w:ascii="新宋体" w:eastAsia="新宋体" w:hAnsi="新宋体" w:cs="新宋体" w:hint="eastAsia"/>
          <w:sz w:val="24"/>
          <w:szCs w:val="24"/>
        </w:rPr>
        <w:t>3.4.1支付宝支付</w:t>
      </w:r>
      <w:bookmarkEnd w:id="38"/>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用户在提交订单页面点击“提交订单”按钮，将跳转到支付订单页面（如下图3.4.1(a））。在支付订单页面可以看到报名的活动名称和需支付的费用信息。用户可以选择支付方式，</w:t>
      </w:r>
      <w:proofErr w:type="gramStart"/>
      <w:r>
        <w:rPr>
          <w:rFonts w:ascii="新宋体" w:eastAsia="新宋体" w:hAnsi="新宋体" w:cs="新宋体" w:hint="eastAsia"/>
          <w:sz w:val="24"/>
          <w:szCs w:val="24"/>
        </w:rPr>
        <w:t>包括微信支付</w:t>
      </w:r>
      <w:proofErr w:type="gramEnd"/>
      <w:r>
        <w:rPr>
          <w:rFonts w:ascii="新宋体" w:eastAsia="新宋体" w:hAnsi="新宋体" w:cs="新宋体" w:hint="eastAsia"/>
          <w:sz w:val="24"/>
          <w:szCs w:val="24"/>
        </w:rPr>
        <w:t>，支付宝支付。</w:t>
      </w:r>
      <w:proofErr w:type="gramStart"/>
      <w:r>
        <w:rPr>
          <w:rFonts w:ascii="新宋体" w:eastAsia="新宋体" w:hAnsi="新宋体" w:cs="新宋体" w:hint="eastAsia"/>
          <w:sz w:val="24"/>
          <w:szCs w:val="24"/>
        </w:rPr>
        <w:t>用户勾选“支付宝支付</w:t>
      </w:r>
      <w:proofErr w:type="gramEnd"/>
      <w:r>
        <w:rPr>
          <w:rFonts w:ascii="新宋体" w:eastAsia="新宋体" w:hAnsi="新宋体" w:cs="新宋体" w:hint="eastAsia"/>
          <w:sz w:val="24"/>
          <w:szCs w:val="24"/>
        </w:rPr>
        <w:t>”按钮，并点击下方的确认支付后，将调用支付</w:t>
      </w:r>
      <w:proofErr w:type="gramStart"/>
      <w:r>
        <w:rPr>
          <w:rFonts w:ascii="新宋体" w:eastAsia="新宋体" w:hAnsi="新宋体" w:cs="新宋体" w:hint="eastAsia"/>
          <w:sz w:val="24"/>
          <w:szCs w:val="24"/>
        </w:rPr>
        <w:t>宝支</w:t>
      </w:r>
      <w:proofErr w:type="gramEnd"/>
      <w:r>
        <w:rPr>
          <w:rFonts w:ascii="新宋体" w:eastAsia="新宋体" w:hAnsi="新宋体" w:cs="新宋体" w:hint="eastAsia"/>
          <w:sz w:val="24"/>
          <w:szCs w:val="24"/>
        </w:rPr>
        <w:t>付服务，并弹出对话框提示用户支付信息，如下图3.4.1（b）</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740660" cy="4871720"/>
            <wp:effectExtent l="0" t="0" r="2540" b="5080"/>
            <wp:docPr id="13" name="图片 13" descr="72344943170389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23449431703897326"/>
                    <pic:cNvPicPr>
                      <a:picLocks noChangeAspect="1"/>
                    </pic:cNvPicPr>
                  </pic:nvPicPr>
                  <pic:blipFill>
                    <a:blip r:embed="rId22"/>
                    <a:stretch>
                      <a:fillRect/>
                    </a:stretch>
                  </pic:blipFill>
                  <pic:spPr>
                    <a:xfrm>
                      <a:off x="0" y="0"/>
                      <a:ext cx="2740660" cy="4871720"/>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图3.4.1（a）选择支付方式</w:t>
      </w:r>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465070" cy="4384675"/>
            <wp:effectExtent l="0" t="0" r="11430" b="15875"/>
            <wp:docPr id="15" name="图片 15" descr="74700141589156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47001415891564622"/>
                    <pic:cNvPicPr>
                      <a:picLocks noChangeAspect="1"/>
                    </pic:cNvPicPr>
                  </pic:nvPicPr>
                  <pic:blipFill>
                    <a:blip r:embed="rId23"/>
                    <a:stretch>
                      <a:fillRect/>
                    </a:stretch>
                  </pic:blipFill>
                  <pic:spPr>
                    <a:xfrm>
                      <a:off x="0" y="0"/>
                      <a:ext cx="2465070" cy="4384675"/>
                    </a:xfrm>
                    <a:prstGeom prst="rect">
                      <a:avLst/>
                    </a:prstGeom>
                  </pic:spPr>
                </pic:pic>
              </a:graphicData>
            </a:graphic>
          </wp:inline>
        </w:drawing>
      </w:r>
      <w:r>
        <w:rPr>
          <w:rFonts w:ascii="新宋体" w:eastAsia="新宋体" w:hAnsi="新宋体" w:cs="新宋体" w:hint="eastAsia"/>
          <w:noProof/>
          <w:sz w:val="24"/>
          <w:szCs w:val="24"/>
        </w:rPr>
        <w:drawing>
          <wp:inline distT="0" distB="0" distL="114300" distR="114300">
            <wp:extent cx="2444115" cy="4348480"/>
            <wp:effectExtent l="0" t="0" r="13335" b="13970"/>
            <wp:docPr id="16" name="图片 16" descr="74060108563696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40601085636962143"/>
                    <pic:cNvPicPr>
                      <a:picLocks noChangeAspect="1"/>
                    </pic:cNvPicPr>
                  </pic:nvPicPr>
                  <pic:blipFill>
                    <a:blip r:embed="rId24"/>
                    <a:stretch>
                      <a:fillRect/>
                    </a:stretch>
                  </pic:blipFill>
                  <pic:spPr>
                    <a:xfrm>
                      <a:off x="0" y="0"/>
                      <a:ext cx="2444115" cy="4348480"/>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图3.4.1（b）确认支付</w:t>
      </w:r>
    </w:p>
    <w:p w:rsidR="003668FF" w:rsidRDefault="005926F0">
      <w:pPr>
        <w:spacing w:beforeLines="50" w:before="156" w:afterLines="50" w:after="156" w:line="360" w:lineRule="auto"/>
        <w:ind w:firstLineChars="200" w:firstLine="480"/>
        <w:jc w:val="left"/>
        <w:rPr>
          <w:rFonts w:ascii="新宋体" w:eastAsia="新宋体" w:hAnsi="新宋体" w:cs="新宋体"/>
          <w:sz w:val="24"/>
          <w:szCs w:val="24"/>
        </w:rPr>
      </w:pPr>
      <w:r>
        <w:rPr>
          <w:rFonts w:ascii="新宋体" w:eastAsia="新宋体" w:hAnsi="新宋体" w:cs="新宋体" w:hint="eastAsia"/>
          <w:sz w:val="24"/>
          <w:szCs w:val="24"/>
        </w:rPr>
        <w:t>用户可以在图3.4.1（b）中界面中选择支付方式，如账户余额，绑定的银行卡支付等。选择号支付方式后，点击立即付款完成支付，并提示用户支付完成，如下图3.4.1（c）所示：</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788920" cy="4958080"/>
            <wp:effectExtent l="0" t="0" r="11430" b="13970"/>
            <wp:docPr id="17" name="图片 17" descr="79806236728323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98062367283236954"/>
                    <pic:cNvPicPr>
                      <a:picLocks noChangeAspect="1"/>
                    </pic:cNvPicPr>
                  </pic:nvPicPr>
                  <pic:blipFill>
                    <a:blip r:embed="rId25"/>
                    <a:stretch>
                      <a:fillRect/>
                    </a:stretch>
                  </pic:blipFill>
                  <pic:spPr>
                    <a:xfrm>
                      <a:off x="0" y="0"/>
                      <a:ext cx="2788920" cy="4958080"/>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图3.4.1（c)支付完成提示信息</w:t>
      </w:r>
    </w:p>
    <w:p w:rsidR="003668FF" w:rsidRDefault="005926F0">
      <w:pPr>
        <w:spacing w:beforeLines="50" w:before="156" w:afterLines="50" w:after="156" w:line="360" w:lineRule="auto"/>
        <w:ind w:firstLineChars="200" w:firstLine="480"/>
        <w:outlineLvl w:val="1"/>
        <w:rPr>
          <w:rFonts w:ascii="新宋体" w:eastAsia="新宋体" w:hAnsi="新宋体" w:cs="新宋体"/>
          <w:sz w:val="24"/>
          <w:szCs w:val="24"/>
        </w:rPr>
      </w:pPr>
      <w:bookmarkStart w:id="39" w:name="_Toc503125736"/>
      <w:r>
        <w:rPr>
          <w:rFonts w:ascii="新宋体" w:eastAsia="新宋体" w:hAnsi="新宋体" w:cs="新宋体" w:hint="eastAsia"/>
          <w:sz w:val="24"/>
          <w:szCs w:val="24"/>
        </w:rPr>
        <w:t>3.5订单管理</w:t>
      </w:r>
      <w:bookmarkEnd w:id="39"/>
    </w:p>
    <w:p w:rsidR="003668FF" w:rsidRDefault="005926F0">
      <w:pPr>
        <w:spacing w:beforeLines="50" w:before="156" w:afterLines="50" w:after="156" w:line="360" w:lineRule="auto"/>
        <w:ind w:firstLineChars="200" w:firstLine="480"/>
        <w:outlineLvl w:val="2"/>
        <w:rPr>
          <w:rFonts w:ascii="新宋体" w:eastAsia="新宋体" w:hAnsi="新宋体" w:cs="新宋体"/>
          <w:sz w:val="24"/>
          <w:szCs w:val="24"/>
        </w:rPr>
      </w:pPr>
      <w:bookmarkStart w:id="40" w:name="_Toc503125737"/>
      <w:r>
        <w:rPr>
          <w:rFonts w:ascii="新宋体" w:eastAsia="新宋体" w:hAnsi="新宋体" w:cs="新宋体" w:hint="eastAsia"/>
          <w:sz w:val="24"/>
          <w:szCs w:val="24"/>
        </w:rPr>
        <w:t>3.5.1查看订单</w:t>
      </w:r>
      <w:bookmarkEnd w:id="40"/>
    </w:p>
    <w:p w:rsidR="003668FF" w:rsidRDefault="005926F0">
      <w:pPr>
        <w:spacing w:beforeLines="50" w:before="156" w:afterLines="50" w:after="156" w:line="360" w:lineRule="auto"/>
        <w:ind w:firstLineChars="200" w:firstLine="480"/>
        <w:rPr>
          <w:rFonts w:ascii="新宋体" w:eastAsia="新宋体" w:hAnsi="新宋体" w:cs="新宋体"/>
          <w:sz w:val="24"/>
          <w:szCs w:val="24"/>
        </w:rPr>
      </w:pPr>
      <w:r>
        <w:rPr>
          <w:rFonts w:ascii="新宋体" w:eastAsia="新宋体" w:hAnsi="新宋体" w:cs="新宋体" w:hint="eastAsia"/>
          <w:sz w:val="24"/>
          <w:szCs w:val="24"/>
        </w:rPr>
        <w:t>点击下方导航栏的“订单”按钮，可以查看“我的订单”信息，包括已完成订单，待付款订单，已取消订单。如图3.5.1所示。</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841923" cy="5052060"/>
            <wp:effectExtent l="0" t="0" r="0" b="0"/>
            <wp:docPr id="19" name="图片 19" descr="37848557686084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78485576860842140"/>
                    <pic:cNvPicPr>
                      <a:picLocks noChangeAspect="1"/>
                    </pic:cNvPicPr>
                  </pic:nvPicPr>
                  <pic:blipFill>
                    <a:blip r:embed="rId26"/>
                    <a:stretch>
                      <a:fillRect/>
                    </a:stretch>
                  </pic:blipFill>
                  <pic:spPr>
                    <a:xfrm>
                      <a:off x="0" y="0"/>
                      <a:ext cx="2844017" cy="5055783"/>
                    </a:xfrm>
                    <a:prstGeom prst="rect">
                      <a:avLst/>
                    </a:prstGeom>
                  </pic:spPr>
                </pic:pic>
              </a:graphicData>
            </a:graphic>
          </wp:inline>
        </w:drawing>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图3.5.1 我的订单信息</w:t>
      </w:r>
    </w:p>
    <w:p w:rsidR="003668FF" w:rsidRDefault="005926F0">
      <w:pPr>
        <w:spacing w:beforeLines="50" w:before="156" w:afterLines="50" w:after="156" w:line="360" w:lineRule="auto"/>
        <w:ind w:firstLineChars="200" w:firstLine="480"/>
        <w:outlineLvl w:val="2"/>
        <w:rPr>
          <w:rFonts w:ascii="新宋体" w:eastAsia="新宋体" w:hAnsi="新宋体" w:cs="新宋体"/>
          <w:sz w:val="24"/>
          <w:szCs w:val="24"/>
        </w:rPr>
      </w:pPr>
      <w:bookmarkStart w:id="41" w:name="_Toc503125738"/>
      <w:r>
        <w:rPr>
          <w:rFonts w:ascii="新宋体" w:eastAsia="新宋体" w:hAnsi="新宋体" w:cs="新宋体" w:hint="eastAsia"/>
          <w:sz w:val="24"/>
          <w:szCs w:val="24"/>
        </w:rPr>
        <w:t>3.5.2删除订单</w:t>
      </w:r>
      <w:bookmarkEnd w:id="41"/>
    </w:p>
    <w:p w:rsidR="003668FF" w:rsidRDefault="005926F0">
      <w:pPr>
        <w:spacing w:beforeLines="50" w:before="156" w:afterLines="50" w:after="156" w:line="360" w:lineRule="auto"/>
        <w:ind w:firstLineChars="200" w:firstLine="480"/>
        <w:rPr>
          <w:rFonts w:ascii="新宋体" w:eastAsia="新宋体" w:hAnsi="新宋体" w:cs="新宋体"/>
          <w:sz w:val="24"/>
          <w:szCs w:val="24"/>
        </w:rPr>
      </w:pPr>
      <w:r>
        <w:rPr>
          <w:rFonts w:ascii="新宋体" w:eastAsia="新宋体" w:hAnsi="新宋体" w:cs="新宋体" w:hint="eastAsia"/>
          <w:sz w:val="24"/>
          <w:szCs w:val="24"/>
        </w:rPr>
        <w:t>用户在“我的订单”页面，用户可以选择删除已完成订单，已取消订单。用户向左滑动需要的删除的订单，可以弹出删除按钮，如下图3.5.2所示，用户点击删除按钮，可以删除订单信息。</w:t>
      </w:r>
    </w:p>
    <w:p w:rsidR="003668FF" w:rsidRDefault="005926F0">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114300" distR="114300">
            <wp:extent cx="2674407" cy="4754880"/>
            <wp:effectExtent l="0" t="0" r="0" b="7620"/>
            <wp:docPr id="21" name="图片 21" descr="21006701229001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10067012290014642"/>
                    <pic:cNvPicPr>
                      <a:picLocks noChangeAspect="1"/>
                    </pic:cNvPicPr>
                  </pic:nvPicPr>
                  <pic:blipFill>
                    <a:blip r:embed="rId27"/>
                    <a:stretch>
                      <a:fillRect/>
                    </a:stretch>
                  </pic:blipFill>
                  <pic:spPr>
                    <a:xfrm>
                      <a:off x="0" y="0"/>
                      <a:ext cx="2676145" cy="4757971"/>
                    </a:xfrm>
                    <a:prstGeom prst="rect">
                      <a:avLst/>
                    </a:prstGeom>
                  </pic:spPr>
                </pic:pic>
              </a:graphicData>
            </a:graphic>
          </wp:inline>
        </w:drawing>
      </w:r>
    </w:p>
    <w:p w:rsidR="00FC4D99" w:rsidRDefault="005926F0" w:rsidP="00FC4D99">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sz w:val="24"/>
          <w:szCs w:val="24"/>
        </w:rPr>
        <w:t>图3.5.2删除订单</w:t>
      </w:r>
    </w:p>
    <w:p w:rsidR="00FC4D99" w:rsidRDefault="00FC4D99" w:rsidP="00814B71">
      <w:pPr>
        <w:spacing w:beforeLines="50" w:before="156" w:afterLines="50" w:after="156" w:line="360" w:lineRule="auto"/>
        <w:ind w:firstLineChars="200" w:firstLine="480"/>
        <w:outlineLvl w:val="1"/>
        <w:rPr>
          <w:rFonts w:ascii="新宋体" w:eastAsia="新宋体" w:hAnsi="新宋体" w:cs="新宋体"/>
          <w:sz w:val="24"/>
          <w:szCs w:val="24"/>
        </w:rPr>
      </w:pPr>
      <w:bookmarkStart w:id="42" w:name="_Toc503125739"/>
      <w:r>
        <w:rPr>
          <w:rFonts w:ascii="新宋体" w:eastAsia="新宋体" w:hAnsi="新宋体" w:cs="新宋体" w:hint="eastAsia"/>
          <w:sz w:val="24"/>
          <w:szCs w:val="24"/>
        </w:rPr>
        <w:t>3</w:t>
      </w:r>
      <w:r>
        <w:rPr>
          <w:rFonts w:ascii="新宋体" w:eastAsia="新宋体" w:hAnsi="新宋体" w:cs="新宋体"/>
          <w:sz w:val="24"/>
          <w:szCs w:val="24"/>
        </w:rPr>
        <w:t>.6</w:t>
      </w:r>
      <w:r>
        <w:rPr>
          <w:rFonts w:ascii="新宋体" w:eastAsia="新宋体" w:hAnsi="新宋体" w:cs="新宋体" w:hint="eastAsia"/>
          <w:sz w:val="24"/>
          <w:szCs w:val="24"/>
        </w:rPr>
        <w:t>评价管理</w:t>
      </w:r>
      <w:bookmarkEnd w:id="42"/>
    </w:p>
    <w:p w:rsidR="00FC4D99" w:rsidRDefault="00FC4D99" w:rsidP="00FC4D99">
      <w:pPr>
        <w:spacing w:beforeLines="50" w:before="156" w:afterLines="50" w:after="156" w:line="360" w:lineRule="auto"/>
        <w:ind w:firstLineChars="200" w:firstLine="480"/>
        <w:rPr>
          <w:rFonts w:ascii="新宋体" w:eastAsia="新宋体" w:hAnsi="新宋体" w:cs="新宋体" w:hint="eastAsia"/>
          <w:sz w:val="24"/>
          <w:szCs w:val="24"/>
        </w:rPr>
      </w:pPr>
      <w:r>
        <w:rPr>
          <w:rFonts w:ascii="新宋体" w:eastAsia="新宋体" w:hAnsi="新宋体" w:cs="新宋体" w:hint="eastAsia"/>
          <w:sz w:val="24"/>
          <w:szCs w:val="24"/>
        </w:rPr>
        <w:t>在应用中用户可以对已完成订单进行评价和查看具体某个活动的评价。</w:t>
      </w:r>
    </w:p>
    <w:p w:rsidR="00FC4D99" w:rsidRDefault="00FC4D99" w:rsidP="00814B71">
      <w:pPr>
        <w:spacing w:beforeLines="50" w:before="156" w:afterLines="50" w:after="156" w:line="360" w:lineRule="auto"/>
        <w:ind w:firstLineChars="200" w:firstLine="480"/>
        <w:outlineLvl w:val="2"/>
        <w:rPr>
          <w:rFonts w:ascii="新宋体" w:eastAsia="新宋体" w:hAnsi="新宋体" w:cs="新宋体"/>
          <w:sz w:val="24"/>
          <w:szCs w:val="24"/>
        </w:rPr>
      </w:pPr>
      <w:bookmarkStart w:id="43" w:name="_Toc503125740"/>
      <w:r>
        <w:rPr>
          <w:rFonts w:ascii="新宋体" w:eastAsia="新宋体" w:hAnsi="新宋体" w:cs="新宋体" w:hint="eastAsia"/>
          <w:sz w:val="24"/>
          <w:szCs w:val="24"/>
        </w:rPr>
        <w:t>3</w:t>
      </w:r>
      <w:r>
        <w:rPr>
          <w:rFonts w:ascii="新宋体" w:eastAsia="新宋体" w:hAnsi="新宋体" w:cs="新宋体"/>
          <w:sz w:val="24"/>
          <w:szCs w:val="24"/>
        </w:rPr>
        <w:t>.6.1</w:t>
      </w:r>
      <w:r>
        <w:rPr>
          <w:rFonts w:ascii="新宋体" w:eastAsia="新宋体" w:hAnsi="新宋体" w:cs="新宋体" w:hint="eastAsia"/>
          <w:sz w:val="24"/>
          <w:szCs w:val="24"/>
        </w:rPr>
        <w:t>评价订单</w:t>
      </w:r>
      <w:bookmarkEnd w:id="43"/>
    </w:p>
    <w:p w:rsidR="00FC4D99" w:rsidRDefault="00FC4D99" w:rsidP="00FC4D99">
      <w:pPr>
        <w:spacing w:beforeLines="50" w:before="156" w:afterLines="50" w:after="156" w:line="360" w:lineRule="auto"/>
        <w:ind w:firstLineChars="200" w:firstLine="480"/>
        <w:rPr>
          <w:rFonts w:ascii="新宋体" w:eastAsia="新宋体" w:hAnsi="新宋体" w:cs="新宋体"/>
          <w:sz w:val="24"/>
          <w:szCs w:val="24"/>
        </w:rPr>
      </w:pPr>
      <w:r>
        <w:rPr>
          <w:rFonts w:ascii="新宋体" w:eastAsia="新宋体" w:hAnsi="新宋体" w:cs="新宋体" w:hint="eastAsia"/>
          <w:sz w:val="24"/>
          <w:szCs w:val="24"/>
        </w:rPr>
        <w:t>用户在支付订单后，可以对已完成的订单上点击评价按钮，</w:t>
      </w:r>
      <w:r w:rsidR="00616144">
        <w:rPr>
          <w:rFonts w:ascii="新宋体" w:eastAsia="新宋体" w:hAnsi="新宋体" w:cs="新宋体" w:hint="eastAsia"/>
          <w:sz w:val="24"/>
          <w:szCs w:val="24"/>
        </w:rPr>
        <w:t>如图3</w:t>
      </w:r>
      <w:r w:rsidR="00616144">
        <w:rPr>
          <w:rFonts w:ascii="新宋体" w:eastAsia="新宋体" w:hAnsi="新宋体" w:cs="新宋体"/>
          <w:sz w:val="24"/>
          <w:szCs w:val="24"/>
        </w:rPr>
        <w:t>.6.1</w:t>
      </w:r>
      <w:r w:rsidR="00616144">
        <w:rPr>
          <w:rFonts w:ascii="新宋体" w:eastAsia="新宋体" w:hAnsi="新宋体" w:cs="新宋体" w:hint="eastAsia"/>
          <w:sz w:val="24"/>
          <w:szCs w:val="24"/>
        </w:rPr>
        <w:t>所示，</w:t>
      </w:r>
      <w:r>
        <w:rPr>
          <w:rFonts w:ascii="新宋体" w:eastAsia="新宋体" w:hAnsi="新宋体" w:cs="新宋体" w:hint="eastAsia"/>
          <w:sz w:val="24"/>
          <w:szCs w:val="24"/>
        </w:rPr>
        <w:t>进入到评价界面，在评价界面中用户可以为该订单评级和添加评价信息，如下图3</w:t>
      </w:r>
      <w:r>
        <w:rPr>
          <w:rFonts w:ascii="新宋体" w:eastAsia="新宋体" w:hAnsi="新宋体" w:cs="新宋体"/>
          <w:sz w:val="24"/>
          <w:szCs w:val="24"/>
        </w:rPr>
        <w:t>.6.</w:t>
      </w:r>
      <w:r w:rsidR="00616144">
        <w:rPr>
          <w:rFonts w:ascii="新宋体" w:eastAsia="新宋体" w:hAnsi="新宋体" w:cs="新宋体"/>
          <w:sz w:val="24"/>
          <w:szCs w:val="24"/>
        </w:rPr>
        <w:t>2</w:t>
      </w:r>
      <w:r>
        <w:rPr>
          <w:rFonts w:ascii="新宋体" w:eastAsia="新宋体" w:hAnsi="新宋体" w:cs="新宋体" w:hint="eastAsia"/>
          <w:sz w:val="24"/>
          <w:szCs w:val="24"/>
        </w:rPr>
        <w:t>所示。</w:t>
      </w:r>
    </w:p>
    <w:p w:rsidR="00616144" w:rsidRDefault="00616144" w:rsidP="00616144">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lastRenderedPageBreak/>
        <w:drawing>
          <wp:inline distT="0" distB="0" distL="0" distR="0">
            <wp:extent cx="2133600" cy="37932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_2018010721533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1163" cy="3806694"/>
                    </a:xfrm>
                    <a:prstGeom prst="rect">
                      <a:avLst/>
                    </a:prstGeom>
                  </pic:spPr>
                </pic:pic>
              </a:graphicData>
            </a:graphic>
          </wp:inline>
        </w:drawing>
      </w:r>
    </w:p>
    <w:p w:rsidR="00616144" w:rsidRDefault="00616144" w:rsidP="00616144">
      <w:pPr>
        <w:spacing w:beforeLines="50" w:before="156" w:afterLines="50" w:after="156" w:line="360" w:lineRule="auto"/>
        <w:ind w:firstLineChars="200" w:firstLine="480"/>
        <w:jc w:val="center"/>
        <w:rPr>
          <w:rFonts w:ascii="新宋体" w:eastAsia="新宋体" w:hAnsi="新宋体" w:cs="新宋体" w:hint="eastAsia"/>
          <w:sz w:val="24"/>
          <w:szCs w:val="24"/>
        </w:rPr>
      </w:pPr>
      <w:r>
        <w:rPr>
          <w:rFonts w:ascii="新宋体" w:eastAsia="新宋体" w:hAnsi="新宋体" w:cs="新宋体" w:hint="eastAsia"/>
          <w:sz w:val="24"/>
          <w:szCs w:val="24"/>
        </w:rPr>
        <w:t>图3</w:t>
      </w:r>
      <w:r>
        <w:rPr>
          <w:rFonts w:ascii="新宋体" w:eastAsia="新宋体" w:hAnsi="新宋体" w:cs="新宋体"/>
          <w:sz w:val="24"/>
          <w:szCs w:val="24"/>
        </w:rPr>
        <w:t>.6.1</w:t>
      </w:r>
      <w:r>
        <w:rPr>
          <w:rFonts w:ascii="新宋体" w:eastAsia="新宋体" w:hAnsi="新宋体" w:cs="新宋体" w:hint="eastAsia"/>
          <w:sz w:val="24"/>
          <w:szCs w:val="24"/>
        </w:rPr>
        <w:t>评价按钮界面</w:t>
      </w:r>
    </w:p>
    <w:p w:rsidR="00FC4D99" w:rsidRDefault="00FC4D99" w:rsidP="00FC4D99">
      <w:pPr>
        <w:spacing w:beforeLines="50" w:before="156" w:afterLines="50" w:after="156" w:line="360" w:lineRule="auto"/>
        <w:ind w:firstLineChars="200" w:firstLine="480"/>
        <w:jc w:val="center"/>
        <w:rPr>
          <w:rFonts w:ascii="新宋体" w:eastAsia="新宋体" w:hAnsi="新宋体" w:cs="新宋体"/>
          <w:sz w:val="24"/>
          <w:szCs w:val="24"/>
        </w:rPr>
      </w:pPr>
      <w:bookmarkStart w:id="44" w:name="_GoBack"/>
      <w:r>
        <w:rPr>
          <w:rFonts w:ascii="新宋体" w:eastAsia="新宋体" w:hAnsi="新宋体" w:cs="新宋体" w:hint="eastAsia"/>
          <w:noProof/>
          <w:sz w:val="24"/>
          <w:szCs w:val="24"/>
        </w:rPr>
        <w:drawing>
          <wp:inline distT="0" distB="0" distL="0" distR="0">
            <wp:extent cx="2019300" cy="35900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微信图片_201801072151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1988" cy="3612597"/>
                    </a:xfrm>
                    <a:prstGeom prst="rect">
                      <a:avLst/>
                    </a:prstGeom>
                  </pic:spPr>
                </pic:pic>
              </a:graphicData>
            </a:graphic>
          </wp:inline>
        </w:drawing>
      </w:r>
      <w:bookmarkEnd w:id="44"/>
    </w:p>
    <w:p w:rsidR="00FC4D99" w:rsidRDefault="00FC4D99" w:rsidP="00FC4D99">
      <w:pPr>
        <w:spacing w:beforeLines="50" w:before="156" w:afterLines="50" w:after="156" w:line="360" w:lineRule="auto"/>
        <w:ind w:firstLineChars="200" w:firstLine="480"/>
        <w:jc w:val="center"/>
        <w:rPr>
          <w:rFonts w:ascii="新宋体" w:eastAsia="新宋体" w:hAnsi="新宋体" w:cs="新宋体" w:hint="eastAsia"/>
          <w:sz w:val="24"/>
          <w:szCs w:val="24"/>
        </w:rPr>
      </w:pPr>
      <w:r>
        <w:rPr>
          <w:rFonts w:ascii="新宋体" w:eastAsia="新宋体" w:hAnsi="新宋体" w:cs="新宋体" w:hint="eastAsia"/>
          <w:sz w:val="24"/>
          <w:szCs w:val="24"/>
        </w:rPr>
        <w:t>图3</w:t>
      </w:r>
      <w:r>
        <w:rPr>
          <w:rFonts w:ascii="新宋体" w:eastAsia="新宋体" w:hAnsi="新宋体" w:cs="新宋体"/>
          <w:sz w:val="24"/>
          <w:szCs w:val="24"/>
        </w:rPr>
        <w:t>.6.</w:t>
      </w:r>
      <w:r w:rsidR="00616144">
        <w:rPr>
          <w:rFonts w:ascii="新宋体" w:eastAsia="新宋体" w:hAnsi="新宋体" w:cs="新宋体"/>
          <w:sz w:val="24"/>
          <w:szCs w:val="24"/>
        </w:rPr>
        <w:t>2</w:t>
      </w:r>
      <w:r>
        <w:rPr>
          <w:rFonts w:ascii="新宋体" w:eastAsia="新宋体" w:hAnsi="新宋体" w:cs="新宋体" w:hint="eastAsia"/>
          <w:sz w:val="24"/>
          <w:szCs w:val="24"/>
        </w:rPr>
        <w:t>评价界面</w:t>
      </w:r>
    </w:p>
    <w:p w:rsidR="00616144" w:rsidRDefault="00616144" w:rsidP="00814B71">
      <w:pPr>
        <w:spacing w:beforeLines="50" w:before="156" w:afterLines="50" w:after="156" w:line="360" w:lineRule="auto"/>
        <w:ind w:firstLineChars="200" w:firstLine="480"/>
        <w:outlineLvl w:val="2"/>
        <w:rPr>
          <w:rFonts w:ascii="新宋体" w:eastAsia="新宋体" w:hAnsi="新宋体" w:cs="新宋体"/>
          <w:sz w:val="24"/>
          <w:szCs w:val="24"/>
        </w:rPr>
      </w:pPr>
      <w:bookmarkStart w:id="45" w:name="_Toc503125741"/>
      <w:r>
        <w:rPr>
          <w:rFonts w:ascii="新宋体" w:eastAsia="新宋体" w:hAnsi="新宋体" w:cs="新宋体" w:hint="eastAsia"/>
          <w:sz w:val="24"/>
          <w:szCs w:val="24"/>
        </w:rPr>
        <w:lastRenderedPageBreak/>
        <w:t>3</w:t>
      </w:r>
      <w:r>
        <w:rPr>
          <w:rFonts w:ascii="新宋体" w:eastAsia="新宋体" w:hAnsi="新宋体" w:cs="新宋体"/>
          <w:sz w:val="24"/>
          <w:szCs w:val="24"/>
        </w:rPr>
        <w:t>.6.2</w:t>
      </w:r>
      <w:r>
        <w:rPr>
          <w:rFonts w:ascii="新宋体" w:eastAsia="新宋体" w:hAnsi="新宋体" w:cs="新宋体" w:hint="eastAsia"/>
          <w:sz w:val="24"/>
          <w:szCs w:val="24"/>
        </w:rPr>
        <w:t>查看评价</w:t>
      </w:r>
      <w:bookmarkEnd w:id="45"/>
    </w:p>
    <w:p w:rsidR="00806AE2" w:rsidRDefault="00616144" w:rsidP="00806AE2">
      <w:pPr>
        <w:spacing w:beforeLines="50" w:before="156" w:afterLines="50" w:after="156" w:line="360" w:lineRule="auto"/>
        <w:ind w:firstLineChars="200" w:firstLine="480"/>
        <w:rPr>
          <w:rFonts w:ascii="新宋体" w:eastAsia="新宋体" w:hAnsi="新宋体" w:cs="新宋体"/>
          <w:sz w:val="24"/>
          <w:szCs w:val="24"/>
        </w:rPr>
      </w:pPr>
      <w:r>
        <w:rPr>
          <w:rFonts w:ascii="新宋体" w:eastAsia="新宋体" w:hAnsi="新宋体" w:cs="新宋体" w:hint="eastAsia"/>
          <w:sz w:val="24"/>
          <w:szCs w:val="24"/>
        </w:rPr>
        <w:t>用户</w:t>
      </w:r>
      <w:r w:rsidR="00806AE2">
        <w:rPr>
          <w:rFonts w:ascii="新宋体" w:eastAsia="新宋体" w:hAnsi="新宋体" w:cs="新宋体" w:hint="eastAsia"/>
          <w:sz w:val="24"/>
          <w:szCs w:val="24"/>
        </w:rPr>
        <w:t>可以在个人信息界面中点击评价按钮，可以进入到个人评价界面，在这个界面</w:t>
      </w:r>
      <w:proofErr w:type="gramStart"/>
      <w:r w:rsidR="00806AE2">
        <w:rPr>
          <w:rFonts w:ascii="新宋体" w:eastAsia="新宋体" w:hAnsi="新宋体" w:cs="新宋体" w:hint="eastAsia"/>
          <w:sz w:val="24"/>
          <w:szCs w:val="24"/>
        </w:rPr>
        <w:t>里用户</w:t>
      </w:r>
      <w:proofErr w:type="gramEnd"/>
      <w:r w:rsidR="00806AE2">
        <w:rPr>
          <w:rFonts w:ascii="新宋体" w:eastAsia="新宋体" w:hAnsi="新宋体" w:cs="新宋体" w:hint="eastAsia"/>
          <w:sz w:val="24"/>
          <w:szCs w:val="24"/>
        </w:rPr>
        <w:t>可以看到自己的评价汇总，如图3</w:t>
      </w:r>
      <w:r w:rsidR="00806AE2">
        <w:rPr>
          <w:rFonts w:ascii="新宋体" w:eastAsia="新宋体" w:hAnsi="新宋体" w:cs="新宋体"/>
          <w:sz w:val="24"/>
          <w:szCs w:val="24"/>
        </w:rPr>
        <w:t>.6.2</w:t>
      </w:r>
      <w:r w:rsidR="00806AE2">
        <w:rPr>
          <w:rFonts w:ascii="新宋体" w:eastAsia="新宋体" w:hAnsi="新宋体" w:cs="新宋体" w:hint="eastAsia"/>
          <w:sz w:val="24"/>
          <w:szCs w:val="24"/>
        </w:rPr>
        <w:t>所示。</w:t>
      </w:r>
    </w:p>
    <w:p w:rsidR="00806AE2" w:rsidRDefault="00806AE2" w:rsidP="00806AE2">
      <w:pPr>
        <w:spacing w:beforeLines="50" w:before="156" w:afterLines="50" w:after="156" w:line="360" w:lineRule="auto"/>
        <w:ind w:firstLineChars="200" w:firstLine="480"/>
        <w:jc w:val="center"/>
        <w:rPr>
          <w:rFonts w:ascii="新宋体" w:eastAsia="新宋体" w:hAnsi="新宋体" w:cs="新宋体"/>
          <w:sz w:val="24"/>
          <w:szCs w:val="24"/>
        </w:rPr>
      </w:pPr>
      <w:r>
        <w:rPr>
          <w:rFonts w:ascii="新宋体" w:eastAsia="新宋体" w:hAnsi="新宋体" w:cs="新宋体" w:hint="eastAsia"/>
          <w:noProof/>
          <w:sz w:val="24"/>
          <w:szCs w:val="24"/>
        </w:rPr>
        <w:drawing>
          <wp:inline distT="0" distB="0" distL="0" distR="0">
            <wp:extent cx="4023360" cy="3575781"/>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tpintu_副本.jpg"/>
                    <pic:cNvPicPr/>
                  </pic:nvPicPr>
                  <pic:blipFill>
                    <a:blip r:embed="rId30">
                      <a:extLst>
                        <a:ext uri="{28A0092B-C50C-407E-A947-70E740481C1C}">
                          <a14:useLocalDpi xmlns:a14="http://schemas.microsoft.com/office/drawing/2010/main" val="0"/>
                        </a:ext>
                      </a:extLst>
                    </a:blip>
                    <a:stretch>
                      <a:fillRect/>
                    </a:stretch>
                  </pic:blipFill>
                  <pic:spPr>
                    <a:xfrm>
                      <a:off x="0" y="0"/>
                      <a:ext cx="4028431" cy="3580288"/>
                    </a:xfrm>
                    <a:prstGeom prst="rect">
                      <a:avLst/>
                    </a:prstGeom>
                  </pic:spPr>
                </pic:pic>
              </a:graphicData>
            </a:graphic>
          </wp:inline>
        </w:drawing>
      </w:r>
    </w:p>
    <w:p w:rsidR="00806AE2" w:rsidRDefault="00806AE2" w:rsidP="00806AE2">
      <w:pPr>
        <w:spacing w:beforeLines="50" w:before="156" w:afterLines="50" w:after="156" w:line="360" w:lineRule="auto"/>
        <w:ind w:firstLineChars="200" w:firstLine="480"/>
        <w:jc w:val="center"/>
        <w:rPr>
          <w:rFonts w:ascii="新宋体" w:eastAsia="新宋体" w:hAnsi="新宋体" w:cs="新宋体" w:hint="eastAsia"/>
          <w:sz w:val="24"/>
          <w:szCs w:val="24"/>
        </w:rPr>
      </w:pPr>
      <w:r>
        <w:rPr>
          <w:rFonts w:ascii="新宋体" w:eastAsia="新宋体" w:hAnsi="新宋体" w:cs="新宋体" w:hint="eastAsia"/>
          <w:sz w:val="24"/>
          <w:szCs w:val="24"/>
        </w:rPr>
        <w:t>图3</w:t>
      </w:r>
      <w:r>
        <w:rPr>
          <w:rFonts w:ascii="新宋体" w:eastAsia="新宋体" w:hAnsi="新宋体" w:cs="新宋体"/>
          <w:sz w:val="24"/>
          <w:szCs w:val="24"/>
        </w:rPr>
        <w:t>.6.2</w:t>
      </w:r>
      <w:r>
        <w:rPr>
          <w:rFonts w:ascii="新宋体" w:eastAsia="新宋体" w:hAnsi="新宋体" w:cs="新宋体" w:hint="eastAsia"/>
          <w:sz w:val="24"/>
          <w:szCs w:val="24"/>
        </w:rPr>
        <w:t>个人评价</w:t>
      </w:r>
    </w:p>
    <w:sectPr w:rsidR="00806AE2">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7BE" w:rsidRDefault="00E377BE">
      <w:r>
        <w:separator/>
      </w:r>
    </w:p>
  </w:endnote>
  <w:endnote w:type="continuationSeparator" w:id="0">
    <w:p w:rsidR="00E377BE" w:rsidRDefault="00E37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8FF" w:rsidRDefault="005926F0">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668FF" w:rsidRDefault="005926F0">
                          <w:pPr>
                            <w:pStyle w:val="a3"/>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sidR="00533EC3">
                            <w:rPr>
                              <w:noProof/>
                            </w:rPr>
                            <w:t>18</w:t>
                          </w:r>
                          <w:r>
                            <w:rPr>
                              <w:rFonts w:hint="eastAsia"/>
                            </w:rP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0lYwIAAAw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WNQ9JWMCAAAMBQAADgAAAAAAAAAAAAAAAAAuAgAAZHJzL2Uyb0RvYy54&#10;bWxQSwECLQAUAAYACAAAACEAcarRudcAAAAFAQAADwAAAAAAAAAAAAAAAAC9BAAAZHJzL2Rvd25y&#10;ZXYueG1sUEsFBgAAAAAEAAQA8wAAAMEFAAAAAA==&#10;" filled="f" stroked="f" strokeweight=".5pt">
              <v:textbox style="mso-fit-shape-to-text:t" inset="0,0,0,0">
                <w:txbxContent>
                  <w:p w:rsidR="003668FF" w:rsidRDefault="005926F0">
                    <w:pPr>
                      <w:pStyle w:val="a3"/>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sidR="00533EC3">
                      <w:rPr>
                        <w:noProof/>
                      </w:rPr>
                      <w:t>18</w:t>
                    </w:r>
                    <w:r>
                      <w:rPr>
                        <w:rFonts w:hint="eastAsia"/>
                      </w:rPr>
                      <w:fldChar w:fldCharType="end"/>
                    </w:r>
                    <w:r>
                      <w:rPr>
                        <w:rFonts w:hint="eastAsia"/>
                      </w:rPr>
                      <w:t xml:space="preserve"> 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7BE" w:rsidRDefault="00E377BE">
      <w:r>
        <w:separator/>
      </w:r>
    </w:p>
  </w:footnote>
  <w:footnote w:type="continuationSeparator" w:id="0">
    <w:p w:rsidR="00E377BE" w:rsidRDefault="00E37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8FF" w:rsidRDefault="003668FF">
    <w:pPr>
      <w:pStyle w:val="a5"/>
      <w:pBdr>
        <w:bottom w:val="double" w:sz="8" w:space="1"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FF1"/>
    <w:rsid w:val="001078AF"/>
    <w:rsid w:val="001B7513"/>
    <w:rsid w:val="003007B5"/>
    <w:rsid w:val="003668FF"/>
    <w:rsid w:val="003B2DB6"/>
    <w:rsid w:val="00481B92"/>
    <w:rsid w:val="00533EC3"/>
    <w:rsid w:val="00554742"/>
    <w:rsid w:val="005926F0"/>
    <w:rsid w:val="00616144"/>
    <w:rsid w:val="00634F2F"/>
    <w:rsid w:val="00667906"/>
    <w:rsid w:val="00792C3A"/>
    <w:rsid w:val="007E0B60"/>
    <w:rsid w:val="00806AE2"/>
    <w:rsid w:val="00814B71"/>
    <w:rsid w:val="00845FF1"/>
    <w:rsid w:val="0087143C"/>
    <w:rsid w:val="008A3395"/>
    <w:rsid w:val="008E15E4"/>
    <w:rsid w:val="008E6B1E"/>
    <w:rsid w:val="00921771"/>
    <w:rsid w:val="00972DA3"/>
    <w:rsid w:val="00B50EB7"/>
    <w:rsid w:val="00D6045C"/>
    <w:rsid w:val="00E377BE"/>
    <w:rsid w:val="00F151EE"/>
    <w:rsid w:val="00F22C5D"/>
    <w:rsid w:val="00FC4D99"/>
    <w:rsid w:val="00FC52F9"/>
    <w:rsid w:val="06714C50"/>
    <w:rsid w:val="06E64F4C"/>
    <w:rsid w:val="08B5538C"/>
    <w:rsid w:val="0B0A25FC"/>
    <w:rsid w:val="0C571E1D"/>
    <w:rsid w:val="13E1587A"/>
    <w:rsid w:val="185E05FC"/>
    <w:rsid w:val="2624785D"/>
    <w:rsid w:val="26D5538F"/>
    <w:rsid w:val="2F722F09"/>
    <w:rsid w:val="34197D45"/>
    <w:rsid w:val="377313AA"/>
    <w:rsid w:val="3A5D6333"/>
    <w:rsid w:val="43BA2381"/>
    <w:rsid w:val="44DD4BA5"/>
    <w:rsid w:val="454E3259"/>
    <w:rsid w:val="4E744E4A"/>
    <w:rsid w:val="4EEA1CFD"/>
    <w:rsid w:val="509B5944"/>
    <w:rsid w:val="51731F64"/>
    <w:rsid w:val="55382DF5"/>
    <w:rsid w:val="5931087C"/>
    <w:rsid w:val="596A3975"/>
    <w:rsid w:val="5B900CC3"/>
    <w:rsid w:val="6816754A"/>
    <w:rsid w:val="6B932D04"/>
    <w:rsid w:val="6BD2686D"/>
    <w:rsid w:val="6CE87DB3"/>
    <w:rsid w:val="727F5094"/>
    <w:rsid w:val="73845D8D"/>
    <w:rsid w:val="751C6449"/>
    <w:rsid w:val="76540D29"/>
    <w:rsid w:val="7A9250F8"/>
    <w:rsid w:val="7DF82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AAE7357"/>
  <w15:docId w15:val="{4A29D771-2CC9-4F5C-8C27-7B1E7C961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21">
    <w:name w:val="toc 2"/>
    <w:basedOn w:val="a"/>
    <w:next w:val="a"/>
    <w:uiPriority w:val="39"/>
    <w:unhideWhenUsed/>
    <w:qFormat/>
    <w:pPr>
      <w:ind w:leftChars="200" w:left="420"/>
    </w:p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AE2455-870F-4C49-9D28-082FF0D4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827</Words>
  <Characters>4720</Characters>
  <Application>Microsoft Office Word</Application>
  <DocSecurity>0</DocSecurity>
  <Lines>39</Lines>
  <Paragraphs>11</Paragraphs>
  <ScaleCrop>false</ScaleCrop>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shijun su</dc:creator>
  <cp:lastModifiedBy>chen yang</cp:lastModifiedBy>
  <cp:revision>21</cp:revision>
  <cp:lastPrinted>2018-01-07T14:01:00Z</cp:lastPrinted>
  <dcterms:created xsi:type="dcterms:W3CDTF">2017-11-27T06:44:00Z</dcterms:created>
  <dcterms:modified xsi:type="dcterms:W3CDTF">2018-01-07T14:02:00Z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