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EAF1DD"/>
        <w:ind w:right="-23" w:hanging="0"/>
        <w:jc w:val="center"/>
        <w:rPr>
          <w:rFonts w:cs="Arial"/>
          <w:sz w:val="24"/>
          <w:szCs w:val="24"/>
        </w:rPr>
      </w:pPr>
      <w:r>
        <w:rPr>
          <w:rFonts w:cs="Arial"/>
          <w:bCs/>
          <w:sz w:val="24"/>
          <w:szCs w:val="24"/>
        </w:rPr>
        <w:t>Histórico de Atualizações</w:t>
      </w:r>
    </w:p>
    <w:tbl>
      <w:tblPr>
        <w:tblW w:w="839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992"/>
        <w:gridCol w:w="1446"/>
        <w:gridCol w:w="3374"/>
        <w:gridCol w:w="2579"/>
      </w:tblGrid>
      <w:tr>
        <w:trPr>
          <w:trHeight w:val="328" w:hRule="atLeast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Versão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Data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Responsável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Descrição</w:t>
            </w:r>
          </w:p>
        </w:tc>
      </w:tr>
      <w:tr>
        <w:trPr>
          <w:trHeight w:val="140" w:hRule="atLeast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i/>
                <w:i/>
                <w:color w:val="073E87" w:themeColor="text2"/>
                <w:sz w:val="18"/>
                <w:szCs w:val="18"/>
              </w:rPr>
            </w:pPr>
            <w:r>
              <w:rPr>
                <w:i/>
                <w:color w:val="073E87" w:themeColor="text2"/>
                <w:sz w:val="18"/>
                <w:szCs w:val="18"/>
              </w:rPr>
              <w:t>1</w:t>
            </w:r>
            <w:r>
              <w:rPr>
                <w:i/>
                <w:color w:val="073E87" w:themeColor="text2"/>
                <w:sz w:val="18"/>
                <w:szCs w:val="18"/>
              </w:rPr>
              <w:t>.</w:t>
            </w:r>
            <w:r>
              <w:rPr>
                <w:i/>
                <w:color w:val="073E87" w:themeColor="text2"/>
                <w:sz w:val="18"/>
                <w:szCs w:val="18"/>
              </w:rPr>
              <w:t>0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rPr>
                <w:i/>
                <w:i/>
                <w:color w:val="073E87" w:themeColor="text2"/>
                <w:sz w:val="18"/>
                <w:szCs w:val="18"/>
              </w:rPr>
            </w:pPr>
            <w:r>
              <w:rPr>
                <w:i/>
                <w:color w:val="073E87" w:themeColor="text2"/>
                <w:sz w:val="18"/>
                <w:szCs w:val="18"/>
              </w:rPr>
              <w:t>01</w:t>
            </w:r>
            <w:r>
              <w:rPr>
                <w:i/>
                <w:color w:val="073E87" w:themeColor="text2"/>
                <w:sz w:val="18"/>
                <w:szCs w:val="18"/>
              </w:rPr>
              <w:t>/</w:t>
            </w:r>
            <w:r>
              <w:rPr>
                <w:i/>
                <w:color w:val="073E87" w:themeColor="text2"/>
                <w:sz w:val="18"/>
                <w:szCs w:val="18"/>
              </w:rPr>
              <w:t>12</w:t>
            </w:r>
            <w:r>
              <w:rPr>
                <w:i/>
                <w:color w:val="073E87" w:themeColor="text2"/>
                <w:sz w:val="18"/>
                <w:szCs w:val="18"/>
              </w:rPr>
              <w:t>/</w:t>
            </w:r>
            <w:r>
              <w:rPr>
                <w:i/>
                <w:color w:val="073E87" w:themeColor="text2"/>
                <w:sz w:val="18"/>
                <w:szCs w:val="18"/>
              </w:rPr>
              <w:t>2022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rPr>
                <w:i/>
                <w:i/>
                <w:color w:val="073E87" w:themeColor="text2"/>
                <w:sz w:val="18"/>
                <w:szCs w:val="18"/>
              </w:rPr>
            </w:pPr>
            <w:r>
              <w:rPr>
                <w:i/>
                <w:color w:val="073E87" w:themeColor="text2"/>
                <w:sz w:val="18"/>
                <w:szCs w:val="18"/>
              </w:rPr>
              <w:t>Nome do Responsável pela atualização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rPr>
                <w:i/>
                <w:i/>
                <w:color w:val="073E87" w:themeColor="text2"/>
                <w:sz w:val="18"/>
                <w:szCs w:val="18"/>
              </w:rPr>
            </w:pPr>
            <w:r>
              <w:rPr>
                <w:i/>
                <w:color w:val="073E87" w:themeColor="text2"/>
                <w:sz w:val="18"/>
                <w:szCs w:val="18"/>
              </w:rPr>
              <w:t>Versão de lançamento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8"/>
        <w:gridCol w:w="6937"/>
      </w:tblGrid>
      <w:tr>
        <w:trPr>
          <w:trHeight w:val="537" w:hRule="atLeast"/>
        </w:trPr>
        <w:tc>
          <w:tcPr>
            <w:tcW w:w="8495" w:type="dxa"/>
            <w:gridSpan w:val="2"/>
            <w:tcBorders>
              <w:top w:val="nil"/>
              <w:left w:val="nil"/>
              <w:bottom w:val="double" w:sz="4" w:space="0" w:color="000000"/>
              <w:right w:val="nil"/>
            </w:tcBorders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left" w:pos="273" w:leader="none"/>
              </w:tabs>
              <w:spacing w:lineRule="auto" w:line="276" w:before="120" w:after="120"/>
              <w:ind w:left="0" w:hanging="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pt-BR" w:eastAsia="en-US" w:bidi="ar-SA"/>
              </w:rPr>
              <w:t>Identificação</w:t>
            </w:r>
          </w:p>
        </w:tc>
      </w:tr>
      <w:tr>
        <w:trPr>
          <w:trHeight w:val="70" w:hRule="atLeast"/>
        </w:trPr>
        <w:tc>
          <w:tcPr>
            <w:tcW w:w="1558" w:type="dxa"/>
            <w:tcBorders>
              <w:top w:val="double" w:sz="4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ListParagraph"/>
              <w:widowControl/>
              <w:spacing w:lineRule="auto" w:line="360" w:before="120" w:after="120"/>
              <w:ind w:left="0" w:hanging="0"/>
              <w:contextualSpacing/>
              <w:jc w:val="left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pt-BR" w:eastAsia="en-US" w:bidi="ar-SA"/>
              </w:rPr>
              <w:t>Projeto:</w:t>
            </w:r>
          </w:p>
        </w:tc>
        <w:tc>
          <w:tcPr>
            <w:tcW w:w="6937" w:type="dxa"/>
            <w:tcBorders>
              <w:top w:val="double" w:sz="4" w:space="0" w:color="000000"/>
              <w:left w:val="nil"/>
              <w:bottom w:val="nil"/>
              <w:right w:val="nil"/>
            </w:tcBorders>
            <w:vAlign w:val="bottom"/>
          </w:tcPr>
          <w:p>
            <w:pPr>
              <w:pStyle w:val="ListParagraph"/>
              <w:widowControl/>
              <w:spacing w:lineRule="auto" w:line="240" w:before="360" w:after="120"/>
              <w:ind w:left="0" w:hanging="0"/>
              <w:contextualSpacing/>
              <w:jc w:val="left"/>
              <w:rPr>
                <w:i/>
                <w:i/>
              </w:rPr>
            </w:pPr>
            <w:r>
              <w:rPr>
                <w:rFonts w:eastAsia="Cambria" w:cs=""/>
                <w:i/>
                <w:color w:val="073E87" w:themeColor="text2"/>
                <w:kern w:val="0"/>
                <w:sz w:val="22"/>
                <w:szCs w:val="22"/>
                <w:lang w:val="pt-BR" w:eastAsia="en-US" w:bidi="ar-SA"/>
              </w:rPr>
              <w:t>Sítio WEB para divulgação de vagas de emprego e currículos em tecnologia.</w:t>
            </w:r>
          </w:p>
        </w:tc>
      </w:tr>
      <w:tr>
        <w:trPr>
          <w:trHeight w:val="70" w:hRule="atLeast"/>
        </w:trPr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ListParagraph"/>
              <w:widowControl/>
              <w:spacing w:lineRule="auto" w:line="360" w:before="120" w:after="120"/>
              <w:ind w:left="0" w:hanging="0"/>
              <w:contextualSpacing/>
              <w:jc w:val="left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pt-BR" w:eastAsia="en-US" w:bidi="ar-SA"/>
              </w:rPr>
              <w:t>Gerente:</w:t>
            </w:r>
          </w:p>
        </w:tc>
        <w:tc>
          <w:tcPr>
            <w:tcW w:w="6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ListParagraph"/>
              <w:widowControl/>
              <w:spacing w:lineRule="auto" w:line="240" w:before="360" w:after="120"/>
              <w:ind w:left="0" w:hanging="0"/>
              <w:contextualSpacing/>
              <w:jc w:val="left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/>
                <w:i/>
                <w:color w:val="073E87" w:themeColor="text2"/>
                <w:kern w:val="0"/>
                <w:sz w:val="22"/>
                <w:szCs w:val="22"/>
                <w:lang w:val="pt-BR" w:eastAsia="en-US" w:bidi="ar-SA"/>
              </w:rPr>
              <w:t>Nome do Gerente de Projetos.</w:t>
            </w:r>
          </w:p>
        </w:tc>
      </w:tr>
      <w:tr>
        <w:trPr>
          <w:trHeight w:val="70" w:hRule="atLeast"/>
        </w:trPr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ListParagraph"/>
              <w:widowControl/>
              <w:spacing w:lineRule="auto" w:line="360" w:before="120" w:after="120"/>
              <w:ind w:left="0" w:hanging="0"/>
              <w:contextualSpacing/>
              <w:jc w:val="left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pt-BR" w:eastAsia="en-US" w:bidi="ar-SA"/>
              </w:rPr>
              <w:t>Demandante:</w:t>
            </w:r>
          </w:p>
        </w:tc>
        <w:tc>
          <w:tcPr>
            <w:tcW w:w="6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ListParagraph"/>
              <w:widowControl/>
              <w:spacing w:lineRule="auto" w:line="240" w:before="360" w:after="120"/>
              <w:ind w:left="0" w:hanging="0"/>
              <w:contextualSpacing/>
              <w:jc w:val="left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/>
                <w:i/>
                <w:color w:val="073E87" w:themeColor="text2"/>
                <w:kern w:val="0"/>
                <w:sz w:val="22"/>
                <w:szCs w:val="22"/>
                <w:lang w:val="pt-BR" w:eastAsia="en-US" w:bidi="ar-SA"/>
              </w:rPr>
              <w:t>Fatec Osasco, curso de Desenvolvimento de Software Multiplataforma, 1º semestre, multidisciplinar.</w:t>
            </w:r>
          </w:p>
        </w:tc>
      </w:tr>
      <w:tr>
        <w:trPr>
          <w:trHeight w:val="70" w:hRule="atLeast"/>
        </w:trPr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ListParagraph"/>
              <w:widowControl/>
              <w:spacing w:lineRule="auto" w:line="360" w:before="120" w:after="120"/>
              <w:ind w:left="0" w:hanging="0"/>
              <w:contextualSpacing/>
              <w:jc w:val="left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pt-BR" w:eastAsia="en-US" w:bidi="ar-SA"/>
              </w:rPr>
              <w:t>Patrocinador:</w:t>
            </w:r>
          </w:p>
        </w:tc>
        <w:tc>
          <w:tcPr>
            <w:tcW w:w="6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ListParagraph"/>
              <w:widowControl/>
              <w:spacing w:lineRule="auto" w:line="240" w:before="360" w:after="120"/>
              <w:ind w:left="0" w:hanging="0"/>
              <w:contextualSpacing/>
              <w:jc w:val="left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/>
                <w:i/>
                <w:color w:val="073E87" w:themeColor="text2"/>
                <w:kern w:val="0"/>
                <w:sz w:val="22"/>
                <w:szCs w:val="22"/>
                <w:lang w:val="pt-BR" w:eastAsia="en-US" w:bidi="ar-SA"/>
              </w:rPr>
              <w:t>Nome do Patrocinador, que fornecerá os recursos necessários para implementação do projeto.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tbl>
      <w:tblPr>
        <w:tblStyle w:val="Tabelacomgrad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96"/>
      </w:tblGrid>
      <w:tr>
        <w:trPr>
          <w:trHeight w:val="537" w:hRule="atLeast"/>
        </w:trPr>
        <w:tc>
          <w:tcPr>
            <w:tcW w:w="8496" w:type="dxa"/>
            <w:tcBorders>
              <w:top w:val="nil"/>
              <w:left w:val="nil"/>
              <w:bottom w:val="double" w:sz="4" w:space="0" w:color="000000"/>
              <w:right w:val="nil"/>
            </w:tcBorders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left" w:pos="273" w:leader="none"/>
              </w:tabs>
              <w:spacing w:lineRule="auto" w:line="276" w:before="120" w:after="120"/>
              <w:ind w:left="0" w:hanging="0"/>
              <w:contextualSpacing/>
              <w:jc w:val="left"/>
              <w:rPr>
                <w:rFonts w:ascii="Cambria" w:hAnsi="Cambria" w:eastAsia="Cambria" w:cs=""/>
                <w:kern w:val="0"/>
                <w:lang w:val="pt-BR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pt-BR" w:eastAsia="en-US" w:bidi="ar-SA"/>
              </w:rPr>
              <w:t>Escopo do Produto</w:t>
            </w:r>
          </w:p>
        </w:tc>
      </w:tr>
      <w:tr>
        <w:trPr>
          <w:trHeight w:val="1044" w:hRule="atLeast"/>
        </w:trPr>
        <w:tc>
          <w:tcPr>
            <w:tcW w:w="8496" w:type="dxa"/>
            <w:tcBorders>
              <w:top w:val="double" w:sz="4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360" w:after="120"/>
              <w:jc w:val="both"/>
              <w:rPr>
                <w:i/>
                <w:i/>
                <w:color w:val="073E87" w:themeColor="text2"/>
              </w:rPr>
            </w:pPr>
            <w:r>
              <w:rPr>
                <w:rFonts w:eastAsia="Cambria" w:cs=""/>
                <w:i/>
                <w:color w:val="073E87" w:themeColor="text2"/>
                <w:kern w:val="0"/>
                <w:sz w:val="22"/>
                <w:szCs w:val="22"/>
                <w:lang w:val="pt-BR" w:eastAsia="en-US" w:bidi="ar-SA"/>
              </w:rPr>
              <w:t>Site</w:t>
            </w:r>
            <w:r>
              <w:rPr>
                <w:rFonts w:eastAsia="Cambria" w:cs=""/>
                <w:i/>
                <w:color w:val="073E87" w:themeColor="text2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mbria" w:cs=""/>
                <w:i/>
                <w:color w:val="073E87" w:themeColor="text2"/>
                <w:kern w:val="0"/>
                <w:sz w:val="22"/>
                <w:szCs w:val="22"/>
                <w:lang w:val="pt-BR" w:eastAsia="en-US" w:bidi="ar-SA"/>
              </w:rPr>
              <w:t>de classificados de empregos, cursos e outros programas para o mercado tecnológico.</w:t>
            </w:r>
          </w:p>
        </w:tc>
      </w:tr>
    </w:tbl>
    <w:p>
      <w:pPr>
        <w:pStyle w:val="ListParagraph"/>
        <w:rPr/>
      </w:pPr>
      <w:r>
        <w:rPr/>
      </w:r>
    </w:p>
    <w:tbl>
      <w:tblPr>
        <w:tblStyle w:val="Tabelacomgrad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96"/>
      </w:tblGrid>
      <w:tr>
        <w:trPr>
          <w:trHeight w:val="537" w:hRule="atLeast"/>
        </w:trPr>
        <w:tc>
          <w:tcPr>
            <w:tcW w:w="8496" w:type="dxa"/>
            <w:tcBorders>
              <w:top w:val="nil"/>
              <w:left w:val="nil"/>
              <w:bottom w:val="double" w:sz="4" w:space="0" w:color="000000"/>
              <w:right w:val="nil"/>
            </w:tcBorders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left" w:pos="273" w:leader="none"/>
              </w:tabs>
              <w:spacing w:lineRule="auto" w:line="276" w:before="120" w:after="120"/>
              <w:contextualSpacing/>
              <w:jc w:val="left"/>
              <w:rPr>
                <w:rFonts w:ascii="Cambria" w:hAnsi="Cambria" w:eastAsia="Cambria" w:cs=""/>
                <w:kern w:val="0"/>
                <w:lang w:val="pt-BR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pt-BR" w:eastAsia="en-US" w:bidi="ar-SA"/>
              </w:rPr>
              <w:t>Entregas</w:t>
            </w:r>
          </w:p>
        </w:tc>
      </w:tr>
      <w:tr>
        <w:trPr>
          <w:trHeight w:val="1044" w:hRule="atLeast"/>
        </w:trPr>
        <w:tc>
          <w:tcPr>
            <w:tcW w:w="8496" w:type="dxa"/>
            <w:tcBorders>
              <w:top w:val="double" w:sz="4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360" w:after="120"/>
              <w:jc w:val="both"/>
              <w:rPr>
                <w:i/>
                <w:i/>
                <w:color w:val="073E87" w:themeColor="text2"/>
              </w:rPr>
            </w:pPr>
            <w:r>
              <w:rPr>
                <w:rFonts w:eastAsia="Cambria" w:cs=""/>
                <w:i/>
                <w:color w:val="073E87" w:themeColor="text2"/>
                <w:kern w:val="0"/>
                <w:sz w:val="22"/>
                <w:szCs w:val="22"/>
                <w:lang w:val="pt-BR" w:eastAsia="en-US" w:bidi="ar-SA"/>
              </w:rPr>
              <w:t xml:space="preserve">Um site com áreas separadas, dedicadas para empresas e candidatos, onde o candidato terá acesso às vagas de empregos e </w:t>
            </w:r>
            <w:r>
              <w:rPr>
                <w:rFonts w:eastAsia="Cambria" w:cs=""/>
                <w:i/>
                <w:color w:val="073E87" w:themeColor="text2"/>
                <w:kern w:val="0"/>
                <w:sz w:val="22"/>
                <w:szCs w:val="22"/>
                <w:lang w:val="pt-BR" w:eastAsia="en-US" w:bidi="ar-SA"/>
              </w:rPr>
              <w:t>demais programas</w:t>
            </w:r>
            <w:r>
              <w:rPr>
                <w:rFonts w:eastAsia="Cambria" w:cs=""/>
                <w:i/>
                <w:color w:val="073E87" w:themeColor="text2"/>
                <w:kern w:val="0"/>
                <w:sz w:val="22"/>
                <w:szCs w:val="22"/>
                <w:lang w:val="pt-BR" w:eastAsia="en-US" w:bidi="ar-SA"/>
              </w:rPr>
              <w:t xml:space="preserve">, </w:t>
            </w:r>
            <w:r>
              <w:rPr>
                <w:rFonts w:eastAsia="Cambria" w:cs=""/>
                <w:i/>
                <w:color w:val="073E87" w:themeColor="text2"/>
                <w:kern w:val="0"/>
                <w:sz w:val="22"/>
                <w:szCs w:val="22"/>
                <w:lang w:val="pt-BR" w:eastAsia="en-US" w:bidi="ar-SA"/>
              </w:rPr>
              <w:t>com a possibilidade de filtrar a vaga desejada no campo de busca.</w:t>
            </w:r>
            <w:r>
              <w:rPr>
                <w:rFonts w:eastAsia="Cambria" w:cs=""/>
                <w:i/>
                <w:color w:val="073E87" w:themeColor="text2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mbria" w:cs=""/>
                <w:i/>
                <w:color w:val="073E87" w:themeColor="text2"/>
                <w:kern w:val="0"/>
                <w:sz w:val="22"/>
                <w:szCs w:val="22"/>
                <w:lang w:val="pt-BR" w:eastAsia="en-US" w:bidi="ar-SA"/>
              </w:rPr>
              <w:t>As empresas poderão se cadastrar e publicar suas vagas, que ficarão disponíveis para consultas</w:t>
            </w:r>
            <w:r>
              <w:rPr>
                <w:rFonts w:eastAsia="Cambria" w:cs=""/>
                <w:i/>
                <w:color w:val="073E87" w:themeColor="text2"/>
                <w:kern w:val="0"/>
                <w:sz w:val="22"/>
                <w:szCs w:val="22"/>
                <w:lang w:val="pt-BR" w:eastAsia="en-US" w:bidi="ar-SA"/>
              </w:rPr>
              <w:t xml:space="preserve">. </w:t>
            </w:r>
            <w:r>
              <w:rPr>
                <w:rFonts w:eastAsia="Cambria" w:cs=""/>
                <w:i/>
                <w:color w:val="073E87" w:themeColor="text2"/>
                <w:kern w:val="0"/>
                <w:sz w:val="22"/>
                <w:szCs w:val="22"/>
                <w:lang w:val="pt-BR" w:eastAsia="en-US" w:bidi="ar-SA"/>
              </w:rPr>
              <w:t>O campo de buscas filtrará as vagas utilizando palavras-chave, como por exemplo a área de atuação, cargo, nível de escolaridade, etc</w:t>
            </w:r>
            <w:r>
              <w:rPr>
                <w:rFonts w:eastAsia="Cambria" w:cs=""/>
                <w:i/>
                <w:color w:val="073E87" w:themeColor="text2"/>
                <w:kern w:val="0"/>
                <w:sz w:val="22"/>
                <w:szCs w:val="22"/>
                <w:lang w:val="pt-BR" w:eastAsia="en-US" w:bidi="ar-SA"/>
              </w:rPr>
              <w:t xml:space="preserve">. O site se comunicará com um servidor web que armazenará o banco de dados. Cada vaga declarada dará acesso a uma área dedicada, com toda a descrição da proposta e </w:t>
            </w:r>
            <w:r>
              <w:rPr>
                <w:rFonts w:eastAsia="Cambria" w:cs=""/>
                <w:i/>
                <w:color w:val="073E87" w:themeColor="text2"/>
                <w:kern w:val="0"/>
                <w:sz w:val="22"/>
                <w:szCs w:val="22"/>
                <w:lang w:val="pt-BR" w:eastAsia="en-US" w:bidi="ar-SA"/>
              </w:rPr>
              <w:t>o contato do responsável pela vaga.</w:t>
            </w:r>
          </w:p>
          <w:p>
            <w:pPr>
              <w:pStyle w:val="Normal"/>
              <w:widowControl/>
              <w:spacing w:lineRule="auto" w:line="240" w:before="360" w:after="120"/>
              <w:jc w:val="both"/>
              <w:rPr>
                <w:i/>
                <w:i/>
                <w:color w:val="073E87" w:themeColor="text2"/>
              </w:rPr>
            </w:pPr>
            <w:r>
              <w:rPr>
                <w:rFonts w:eastAsia="Cambria" w:cs=""/>
                <w:i/>
                <w:color w:val="073E87" w:themeColor="text2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360" w:after="120"/>
              <w:jc w:val="both"/>
              <w:rPr>
                <w:i/>
                <w:i/>
                <w:color w:val="073E87" w:themeColor="text2"/>
              </w:rPr>
            </w:pPr>
            <w:r>
              <w:rPr>
                <w:rFonts w:eastAsia="Cambria" w:cs=""/>
                <w:i/>
                <w:color w:val="073E87" w:themeColor="text2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</w:p>
        </w:tc>
      </w:tr>
    </w:tbl>
    <w:p>
      <w:pPr>
        <w:pStyle w:val="ListParagraph"/>
        <w:rPr>
          <w:u w:val="single"/>
        </w:rPr>
      </w:pPr>
      <w:r>
        <w:rPr>
          <w:u w:val="single"/>
        </w:rPr>
      </w:r>
    </w:p>
    <w:tbl>
      <w:tblPr>
        <w:tblStyle w:val="Tabelacomgrad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96"/>
      </w:tblGrid>
      <w:tr>
        <w:trPr>
          <w:trHeight w:val="1044" w:hRule="atLeast"/>
        </w:trPr>
        <w:tc>
          <w:tcPr>
            <w:tcW w:w="8496" w:type="dxa"/>
            <w:tcBorders>
              <w:top w:val="nil"/>
              <w:left w:val="nil"/>
              <w:bottom w:val="double" w:sz="4" w:space="0" w:color="000000"/>
              <w:right w:val="nil"/>
            </w:tcBorders>
            <w:vAlign w:val="center"/>
          </w:tcPr>
          <w:p>
            <w:pPr>
              <w:pStyle w:val="ListParagraph"/>
              <w:widowControl/>
              <w:spacing w:lineRule="auto" w:line="240" w:before="360" w:after="120"/>
              <w:ind w:left="0" w:hanging="0"/>
              <w:contextualSpacing/>
              <w:jc w:val="both"/>
              <w:rPr>
                <w:i/>
                <w:i/>
                <w:color w:val="BFBFBF" w:themeColor="background1" w:themeShade="bf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pt-BR" w:eastAsia="en-US" w:bidi="ar-SA"/>
              </w:rPr>
              <w:t>4. Critérios de Aceitação</w:t>
            </w:r>
          </w:p>
        </w:tc>
      </w:tr>
      <w:tr>
        <w:trPr>
          <w:trHeight w:val="537" w:hRule="atLeast"/>
        </w:trPr>
        <w:tc>
          <w:tcPr>
            <w:tcW w:w="8496" w:type="dxa"/>
            <w:tcBorders>
              <w:top w:val="double" w:sz="4" w:space="0" w:color="000000"/>
              <w:left w:val="nil"/>
              <w:bottom w:val="double" w:sz="4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273" w:leader="none"/>
              </w:tabs>
              <w:spacing w:lineRule="auto" w:line="240" w:before="120" w:after="120"/>
              <w:jc w:val="both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/>
                <w:i/>
                <w:color w:val="073E87" w:themeColor="text2"/>
                <w:kern w:val="0"/>
                <w:sz w:val="22"/>
                <w:szCs w:val="22"/>
                <w:lang w:val="pt-BR" w:eastAsia="en-US" w:bidi="ar-SA"/>
              </w:rPr>
              <w:t>O site poderá ser acessado por 30 dias antes de ser publicado oficialmente, para realização de testes das funcionalidades declaradas.</w:t>
            </w:r>
          </w:p>
          <w:p>
            <w:pPr>
              <w:pStyle w:val="Normal"/>
              <w:widowControl/>
              <w:tabs>
                <w:tab w:val="clear" w:pos="708"/>
                <w:tab w:val="left" w:pos="273" w:leader="none"/>
              </w:tabs>
              <w:spacing w:lineRule="auto" w:line="240" w:before="120" w:after="120"/>
              <w:jc w:val="left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273" w:leader="none"/>
              </w:tabs>
              <w:spacing w:lineRule="auto" w:line="240" w:before="120" w:after="120"/>
              <w:jc w:val="left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273" w:leader="none"/>
              </w:tabs>
              <w:spacing w:lineRule="auto" w:line="240" w:before="120" w:after="120"/>
              <w:jc w:val="left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tabs>
                <w:tab w:val="clear" w:pos="708"/>
                <w:tab w:val="left" w:pos="273" w:leader="none"/>
              </w:tabs>
              <w:spacing w:lineRule="auto" w:line="240" w:before="120" w:after="120"/>
              <w:contextualSpacing/>
              <w:jc w:val="left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pt-BR" w:eastAsia="en-US" w:bidi="ar-SA"/>
              </w:rPr>
              <w:t>Escopo do Projeto</w:t>
            </w:r>
          </w:p>
        </w:tc>
      </w:tr>
      <w:tr>
        <w:trPr>
          <w:trHeight w:val="1044" w:hRule="atLeast"/>
        </w:trPr>
        <w:tc>
          <w:tcPr>
            <w:tcW w:w="8496" w:type="dxa"/>
            <w:tcBorders>
              <w:top w:val="double" w:sz="4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360" w:after="120"/>
              <w:jc w:val="both"/>
              <w:rPr>
                <w:i/>
                <w:i/>
                <w:color w:val="073E87" w:themeColor="text2"/>
              </w:rPr>
            </w:pPr>
            <w:r>
              <w:rPr>
                <w:rFonts w:eastAsia="Cambria" w:cs=""/>
                <w:i/>
                <w:color w:val="073E87" w:themeColor="text2"/>
                <w:kern w:val="0"/>
                <w:sz w:val="22"/>
                <w:szCs w:val="22"/>
                <w:lang w:val="pt-BR" w:eastAsia="en-US" w:bidi="ar-SA"/>
              </w:rPr>
              <w:t xml:space="preserve">Um site que se comunica com um banco de dados à partir de um servidor web com a finalidade de </w:t>
            </w:r>
            <w:r>
              <w:rPr>
                <w:rFonts w:eastAsia="Cambria" w:cs=""/>
                <w:i/>
                <w:color w:val="073E87" w:themeColor="text2"/>
                <w:kern w:val="0"/>
                <w:sz w:val="22"/>
                <w:szCs w:val="22"/>
                <w:lang w:val="pt-BR" w:eastAsia="en-US" w:bidi="ar-SA"/>
              </w:rPr>
              <w:t xml:space="preserve">publicar classificados de empregos, cursos e outros programas. O site terá incentivo à publicação de vagas e cursos para pessoas de baixa renda, atendendo ao Objetivo de Desenvolvimento Sustentável nº 10 </w:t>
            </w:r>
            <w:r>
              <w:rPr>
                <w:rFonts w:eastAsia="Cambria" w:cs=""/>
                <w:i/>
                <w:color w:val="073E87" w:themeColor="text2"/>
                <w:kern w:val="0"/>
                <w:sz w:val="22"/>
                <w:szCs w:val="22"/>
                <w:lang w:val="pt-BR" w:eastAsia="en-US" w:bidi="ar-SA"/>
              </w:rPr>
              <w:t xml:space="preserve">da agenda 2030 da </w:t>
            </w:r>
            <w:r>
              <w:rPr>
                <w:rFonts w:eastAsia="Cambria" w:cs=""/>
                <w:i/>
                <w:color w:val="073E87" w:themeColor="text2"/>
                <w:kern w:val="0"/>
                <w:sz w:val="22"/>
                <w:szCs w:val="22"/>
                <w:lang w:val="pt-BR" w:eastAsia="en-US" w:bidi="ar-SA"/>
              </w:rPr>
              <w:t xml:space="preserve">ONU </w:t>
            </w:r>
            <w:r>
              <w:rPr>
                <w:rFonts w:eastAsia="Cambria" w:cs=""/>
                <w:i/>
                <w:color w:val="073E87" w:themeColor="text2"/>
                <w:kern w:val="0"/>
                <w:sz w:val="22"/>
                <w:szCs w:val="22"/>
                <w:lang w:val="pt-BR" w:eastAsia="en-US" w:bidi="ar-SA"/>
              </w:rPr>
              <w:t>para redução de desigualdades.</w:t>
            </w:r>
          </w:p>
        </w:tc>
      </w:tr>
    </w:tbl>
    <w:p>
      <w:pPr>
        <w:pStyle w:val="Normal"/>
        <w:rPr>
          <w:u w:val="single"/>
        </w:rPr>
      </w:pPr>
      <w:r>
        <w:rPr>
          <w:u w:val="single"/>
        </w:rPr>
      </w:r>
    </w:p>
    <w:tbl>
      <w:tblPr>
        <w:tblStyle w:val="Tabelacomgrad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96"/>
      </w:tblGrid>
      <w:tr>
        <w:trPr>
          <w:trHeight w:val="537" w:hRule="atLeast"/>
        </w:trPr>
        <w:tc>
          <w:tcPr>
            <w:tcW w:w="8496" w:type="dxa"/>
            <w:tcBorders>
              <w:top w:val="nil"/>
              <w:left w:val="nil"/>
              <w:bottom w:val="double" w:sz="4" w:space="0" w:color="000000"/>
              <w:right w:val="nil"/>
            </w:tcBorders>
            <w:vAlign w:val="center"/>
          </w:tcPr>
          <w:p>
            <w:pPr>
              <w:pStyle w:val="ListParagraph"/>
              <w:widowControl/>
              <w:numPr>
                <w:ilvl w:val="0"/>
                <w:numId w:val="2"/>
              </w:numPr>
              <w:tabs>
                <w:tab w:val="clear" w:pos="708"/>
                <w:tab w:val="left" w:pos="273" w:leader="none"/>
              </w:tabs>
              <w:spacing w:lineRule="auto" w:line="276" w:before="120" w:after="120"/>
              <w:ind w:left="0" w:hanging="0"/>
              <w:contextualSpacing/>
              <w:jc w:val="left"/>
              <w:rPr>
                <w:rFonts w:ascii="Cambria" w:hAnsi="Cambria" w:eastAsia="Cambria" w:cs=""/>
                <w:kern w:val="0"/>
                <w:lang w:val="pt-BR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pt-BR" w:eastAsia="en-US" w:bidi="ar-SA"/>
              </w:rPr>
              <w:t>Não-escopo do Projeto</w:t>
            </w:r>
          </w:p>
        </w:tc>
      </w:tr>
      <w:tr>
        <w:trPr>
          <w:trHeight w:val="1044" w:hRule="atLeast"/>
        </w:trPr>
        <w:tc>
          <w:tcPr>
            <w:tcW w:w="8496" w:type="dxa"/>
            <w:tcBorders>
              <w:top w:val="double" w:sz="4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360" w:after="120"/>
              <w:jc w:val="both"/>
              <w:rPr>
                <w:i/>
                <w:i/>
                <w:color w:val="073E87" w:themeColor="text2"/>
              </w:rPr>
            </w:pPr>
            <w:r>
              <w:rPr>
                <w:rFonts w:eastAsia="Cambria" w:cs=""/>
                <w:i/>
                <w:color w:val="073E87" w:themeColor="text2"/>
                <w:kern w:val="0"/>
                <w:sz w:val="22"/>
                <w:szCs w:val="22"/>
                <w:lang w:val="pt-BR" w:eastAsia="en-US" w:bidi="ar-SA"/>
              </w:rPr>
              <w:t xml:space="preserve">O site terá opção de cadastro gratuito e </w:t>
            </w:r>
            <w:r>
              <w:rPr>
                <w:rFonts w:eastAsia="Cambria" w:cs=""/>
                <w:i/>
                <w:color w:val="073E87" w:themeColor="text2"/>
                <w:kern w:val="0"/>
                <w:sz w:val="22"/>
                <w:szCs w:val="22"/>
                <w:lang w:val="pt-BR" w:eastAsia="en-US" w:bidi="ar-SA"/>
              </w:rPr>
              <w:t>vagas</w:t>
            </w:r>
            <w:r>
              <w:rPr>
                <w:rFonts w:eastAsia="Cambria" w:cs=""/>
                <w:i/>
                <w:color w:val="073E87" w:themeColor="text2"/>
                <w:kern w:val="0"/>
                <w:sz w:val="22"/>
                <w:szCs w:val="22"/>
                <w:lang w:val="pt-BR" w:eastAsia="en-US" w:bidi="ar-SA"/>
              </w:rPr>
              <w:t xml:space="preserve"> exclusiva</w:t>
            </w:r>
            <w:r>
              <w:rPr>
                <w:rFonts w:eastAsia="Cambria" w:cs=""/>
                <w:i/>
                <w:color w:val="073E87" w:themeColor="text2"/>
                <w:kern w:val="0"/>
                <w:sz w:val="22"/>
                <w:szCs w:val="22"/>
                <w:lang w:val="pt-BR" w:eastAsia="en-US" w:bidi="ar-SA"/>
              </w:rPr>
              <w:t>s</w:t>
            </w:r>
            <w:r>
              <w:rPr>
                <w:rFonts w:eastAsia="Cambria" w:cs=""/>
                <w:i/>
                <w:color w:val="073E87" w:themeColor="text2"/>
                <w:kern w:val="0"/>
                <w:sz w:val="22"/>
                <w:szCs w:val="22"/>
                <w:lang w:val="pt-BR" w:eastAsia="en-US" w:bidi="ar-SA"/>
              </w:rPr>
              <w:t xml:space="preserve"> para membros assinantes, é aberto a todos e disponibilizará espaço para empresas que se interessarem em divulgar programas de incentivo para pessoas de baixa renda. No primeiro momento, a plataforma será web, não terá opção de acesso em aplicativos mobile. Não será uma rede social, não terá opção de publicação de vídeos, não terá um tema escuro e todo o conteúdo será texto</w:t>
            </w:r>
            <w:r>
              <w:rPr>
                <w:rFonts w:eastAsia="Cambria" w:cs=""/>
                <w:i/>
                <w:color w:val="073E87" w:themeColor="text2"/>
                <w:kern w:val="0"/>
                <w:sz w:val="22"/>
                <w:szCs w:val="22"/>
                <w:lang w:val="pt-BR" w:eastAsia="en-US" w:bidi="ar-SA"/>
              </w:rPr>
              <w:t>s</w:t>
            </w:r>
            <w:r>
              <w:rPr>
                <w:rFonts w:eastAsia="Cambria" w:cs=""/>
                <w:i/>
                <w:color w:val="073E87" w:themeColor="text2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mbria" w:cs=""/>
                <w:i/>
                <w:color w:val="073E87" w:themeColor="text2"/>
                <w:kern w:val="0"/>
                <w:sz w:val="22"/>
                <w:szCs w:val="22"/>
                <w:lang w:val="pt-BR" w:eastAsia="en-US" w:bidi="ar-SA"/>
              </w:rPr>
              <w:t>e imagens</w:t>
            </w:r>
            <w:r>
              <w:rPr>
                <w:rFonts w:eastAsia="Cambria" w:cs=""/>
                <w:i/>
                <w:color w:val="073E87" w:themeColor="text2"/>
                <w:kern w:val="0"/>
                <w:sz w:val="22"/>
                <w:szCs w:val="22"/>
                <w:lang w:val="pt-BR" w:eastAsia="en-US" w:bidi="ar-SA"/>
              </w:rPr>
              <w:t>. O site será exclusivamente para busca de vagas em tecnologia, não terá vagas relacionadas a outros âmbitos, por exemplo direito, enfermagem, economia, etc.</w:t>
            </w:r>
          </w:p>
          <w:p>
            <w:pPr>
              <w:pStyle w:val="ListParagraph"/>
              <w:widowControl/>
              <w:spacing w:lineRule="auto" w:line="240" w:before="360" w:after="120"/>
              <w:ind w:left="0" w:hanging="0"/>
              <w:contextualSpacing/>
              <w:jc w:val="both"/>
              <w:rPr>
                <w:i/>
                <w:i/>
                <w:color w:val="073E87" w:themeColor="text2"/>
              </w:rPr>
            </w:pPr>
            <w:r>
              <w:rPr>
                <w:rFonts w:eastAsia="Cambria" w:cs=""/>
                <w:i/>
                <w:color w:val="073E87" w:themeColor="text2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ListParagraph"/>
              <w:widowControl/>
              <w:spacing w:lineRule="auto" w:line="240" w:before="360" w:after="120"/>
              <w:ind w:left="0" w:hanging="0"/>
              <w:contextualSpacing/>
              <w:jc w:val="both"/>
              <w:rPr>
                <w:i/>
                <w:i/>
                <w:color w:val="073E87" w:themeColor="text2"/>
              </w:rPr>
            </w:pPr>
            <w:r>
              <w:rPr>
                <w:rFonts w:eastAsia="Cambria" w:cs=""/>
                <w:i/>
                <w:color w:val="073E87" w:themeColor="text2"/>
                <w:kern w:val="0"/>
                <w:sz w:val="22"/>
                <w:szCs w:val="22"/>
                <w:lang w:val="pt-BR" w:eastAsia="en-US" w:bidi="ar-SA"/>
              </w:rPr>
            </w:r>
          </w:p>
        </w:tc>
      </w:tr>
    </w:tbl>
    <w:tbl>
      <w:tblPr>
        <w:tblStyle w:val="Tabelacomgrade1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96"/>
      </w:tblGrid>
      <w:tr>
        <w:trPr>
          <w:trHeight w:val="537" w:hRule="atLeast"/>
        </w:trPr>
        <w:tc>
          <w:tcPr>
            <w:tcW w:w="8496" w:type="dxa"/>
            <w:tcBorders>
              <w:top w:val="nil"/>
              <w:left w:val="nil"/>
              <w:bottom w:val="double" w:sz="4" w:space="0" w:color="000000"/>
              <w:right w:val="nil"/>
            </w:tcBorders>
            <w:vAlign w:val="center"/>
          </w:tcPr>
          <w:p>
            <w:pPr>
              <w:pStyle w:val="ListParagraph"/>
              <w:widowControl/>
              <w:numPr>
                <w:ilvl w:val="0"/>
                <w:numId w:val="2"/>
              </w:numPr>
              <w:tabs>
                <w:tab w:val="clear" w:pos="708"/>
                <w:tab w:val="left" w:pos="273" w:leader="none"/>
              </w:tabs>
              <w:spacing w:lineRule="auto" w:line="276" w:before="120" w:after="120"/>
              <w:ind w:left="0" w:hanging="0"/>
              <w:contextualSpacing/>
              <w:jc w:val="left"/>
              <w:rPr>
                <w:rFonts w:ascii="Cambria" w:hAnsi="Cambria" w:eastAsia="Cambria" w:cs=""/>
                <w:kern w:val="0"/>
                <w:lang w:val="pt-BR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pt-BR" w:eastAsia="en-US" w:bidi="ar-SA"/>
              </w:rPr>
              <w:t>Premissas</w:t>
            </w:r>
          </w:p>
        </w:tc>
      </w:tr>
      <w:tr>
        <w:trPr>
          <w:trHeight w:val="1044" w:hRule="atLeast"/>
        </w:trPr>
        <w:tc>
          <w:tcPr>
            <w:tcW w:w="8496" w:type="dxa"/>
            <w:tcBorders>
              <w:top w:val="double" w:sz="4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ListParagraph"/>
              <w:widowControl/>
              <w:spacing w:lineRule="auto" w:line="240" w:before="360" w:after="120"/>
              <w:ind w:left="0" w:hanging="0"/>
              <w:contextualSpacing/>
              <w:jc w:val="both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/>
                <w:i/>
                <w:color w:val="073E87" w:themeColor="text2"/>
                <w:kern w:val="0"/>
                <w:sz w:val="22"/>
                <w:szCs w:val="22"/>
                <w:lang w:val="pt-BR" w:eastAsia="en-US" w:bidi="ar-SA"/>
              </w:rPr>
              <w:t xml:space="preserve">Site para acesso web </w:t>
            </w:r>
            <w:r>
              <w:rPr>
                <w:rFonts w:eastAsia="Cambria" w:cs=""/>
                <w:i/>
                <w:color w:val="073E87" w:themeColor="text2"/>
                <w:kern w:val="0"/>
                <w:sz w:val="22"/>
                <w:szCs w:val="22"/>
                <w:lang w:val="pt-BR" w:eastAsia="en-US" w:bidi="ar-SA"/>
              </w:rPr>
              <w:t>de classificados de empregos</w:t>
            </w:r>
            <w:r>
              <w:rPr>
                <w:rFonts w:eastAsia="Cambria" w:cs=""/>
                <w:i/>
                <w:color w:val="073E87" w:themeColor="text2"/>
                <w:kern w:val="0"/>
                <w:sz w:val="22"/>
                <w:szCs w:val="22"/>
                <w:lang w:val="pt-BR" w:eastAsia="en-US" w:bidi="ar-SA"/>
              </w:rPr>
              <w:t xml:space="preserve">, cursos </w:t>
            </w:r>
            <w:r>
              <w:rPr>
                <w:rFonts w:eastAsia="Cambria" w:cs=""/>
                <w:i/>
                <w:color w:val="073E87" w:themeColor="text2"/>
                <w:kern w:val="0"/>
                <w:sz w:val="22"/>
                <w:szCs w:val="22"/>
                <w:lang w:val="pt-BR" w:eastAsia="en-US" w:bidi="ar-SA"/>
              </w:rPr>
              <w:t>e outros programas</w:t>
            </w:r>
            <w:r>
              <w:rPr>
                <w:rFonts w:eastAsia="Cambria" w:cs=""/>
                <w:i/>
                <w:color w:val="073E87" w:themeColor="text2"/>
                <w:kern w:val="0"/>
                <w:sz w:val="22"/>
                <w:szCs w:val="22"/>
                <w:lang w:val="pt-BR" w:eastAsia="en-US" w:bidi="ar-SA"/>
              </w:rPr>
              <w:t xml:space="preserve"> para </w:t>
            </w:r>
            <w:r>
              <w:rPr>
                <w:rFonts w:eastAsia="Cambria" w:cs=""/>
                <w:i/>
                <w:color w:val="073E87" w:themeColor="text2"/>
                <w:kern w:val="0"/>
                <w:sz w:val="22"/>
                <w:szCs w:val="22"/>
                <w:lang w:val="pt-BR" w:eastAsia="en-US" w:bidi="ar-SA"/>
              </w:rPr>
              <w:t>membros</w:t>
            </w:r>
            <w:r>
              <w:rPr>
                <w:rFonts w:eastAsia="Cambria" w:cs=""/>
                <w:i/>
                <w:color w:val="073E87" w:themeColor="text2"/>
                <w:kern w:val="0"/>
                <w:sz w:val="22"/>
                <w:szCs w:val="22"/>
                <w:lang w:val="pt-BR" w:eastAsia="en-US" w:bidi="ar-SA"/>
              </w:rPr>
              <w:t xml:space="preserve">. O site poderá ser acessado por 30 dias para testes, antes de ser publicado. As funcionalidades se restringem ao que está declarado no escopo. O site será voltado exclusivamente para divulgação de vagas em tecnologia e </w:t>
            </w:r>
            <w:r>
              <w:rPr>
                <w:rFonts w:eastAsia="Cambria" w:cs=""/>
                <w:i/>
                <w:color w:val="073E87" w:themeColor="text2"/>
                <w:kern w:val="0"/>
                <w:sz w:val="22"/>
                <w:szCs w:val="22"/>
                <w:lang w:val="pt-BR" w:eastAsia="en-US" w:bidi="ar-SA"/>
              </w:rPr>
              <w:t>incentivará</w:t>
            </w:r>
            <w:r>
              <w:rPr>
                <w:rFonts w:eastAsia="Cambria" w:cs=""/>
                <w:i/>
                <w:color w:val="073E87" w:themeColor="text2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mbria" w:cs=""/>
                <w:i/>
                <w:color w:val="073E87" w:themeColor="text2"/>
                <w:kern w:val="0"/>
                <w:sz w:val="22"/>
                <w:szCs w:val="22"/>
                <w:lang w:val="pt-BR" w:eastAsia="en-US" w:bidi="ar-SA"/>
              </w:rPr>
              <w:t xml:space="preserve">a divulgação de programas para </w:t>
            </w:r>
            <w:r>
              <w:rPr>
                <w:rFonts w:eastAsia="Cambria" w:cs=""/>
                <w:i/>
                <w:color w:val="073E87" w:themeColor="text2"/>
                <w:kern w:val="0"/>
                <w:sz w:val="22"/>
                <w:szCs w:val="22"/>
                <w:lang w:val="pt-BR" w:eastAsia="en-US" w:bidi="ar-SA"/>
              </w:rPr>
              <w:t>pessoas de baixa renda, atendendo ao Objetivo de Desenvolvimento Sustentável nº 10, da agenda 2030 da ONU, que visa a redução das desigualdades.</w:t>
            </w:r>
          </w:p>
          <w:p>
            <w:pPr>
              <w:pStyle w:val="ListParagraph"/>
              <w:widowControl/>
              <w:spacing w:lineRule="auto" w:line="240" w:before="360" w:after="120"/>
              <w:ind w:left="0" w:hanging="0"/>
              <w:contextualSpacing/>
              <w:jc w:val="both"/>
              <w:rPr>
                <w:i/>
                <w:i/>
                <w:color w:val="073E87" w:themeColor="text2"/>
              </w:rPr>
            </w:pPr>
            <w:r>
              <w:rPr>
                <w:rFonts w:eastAsia="Cambria" w:cs=""/>
                <w:i/>
                <w:color w:val="073E87" w:themeColor="text2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ListParagraph"/>
              <w:widowControl/>
              <w:spacing w:lineRule="auto" w:line="240" w:before="360" w:after="120"/>
              <w:ind w:left="0" w:hanging="0"/>
              <w:contextualSpacing/>
              <w:jc w:val="both"/>
              <w:rPr>
                <w:i/>
                <w:i/>
                <w:color w:val="073E87" w:themeColor="text2"/>
              </w:rPr>
            </w:pPr>
            <w:r>
              <w:rPr>
                <w:rFonts w:eastAsia="Cambria" w:cs=""/>
                <w:i/>
                <w:color w:val="073E87" w:themeColor="text2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ListParagraph"/>
              <w:widowControl/>
              <w:spacing w:lineRule="auto" w:line="240" w:before="360" w:after="120"/>
              <w:ind w:left="0" w:hanging="0"/>
              <w:contextualSpacing/>
              <w:jc w:val="both"/>
              <w:rPr>
                <w:i/>
                <w:i/>
                <w:color w:val="073E87" w:themeColor="text2"/>
              </w:rPr>
            </w:pPr>
            <w:r>
              <w:rPr>
                <w:rFonts w:eastAsia="Cambria" w:cs=""/>
                <w:i/>
                <w:color w:val="073E87" w:themeColor="text2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ListParagraph"/>
              <w:widowControl/>
              <w:spacing w:lineRule="auto" w:line="240" w:before="360" w:after="120"/>
              <w:ind w:left="0" w:hanging="0"/>
              <w:contextualSpacing/>
              <w:jc w:val="both"/>
              <w:rPr>
                <w:i/>
                <w:i/>
                <w:color w:val="073E87" w:themeColor="text2"/>
              </w:rPr>
            </w:pPr>
            <w:r>
              <w:rPr>
                <w:rFonts w:eastAsia="Cambria" w:cs=""/>
                <w:i/>
                <w:color w:val="073E87" w:themeColor="text2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ListParagraph"/>
              <w:widowControl/>
              <w:spacing w:lineRule="auto" w:line="240" w:before="360" w:after="120"/>
              <w:ind w:left="0" w:hanging="0"/>
              <w:contextualSpacing/>
              <w:jc w:val="both"/>
              <w:rPr>
                <w:i/>
                <w:i/>
                <w:color w:val="073E87" w:themeColor="text2"/>
              </w:rPr>
            </w:pPr>
            <w:r>
              <w:rPr>
                <w:rFonts w:eastAsia="Cambria" w:cs=""/>
                <w:i/>
                <w:color w:val="073E87" w:themeColor="text2"/>
                <w:kern w:val="0"/>
                <w:sz w:val="22"/>
                <w:szCs w:val="22"/>
                <w:lang w:val="pt-BR" w:eastAsia="en-US" w:bidi="ar-SA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8280"/>
            </w:tblGrid>
            <w:tr>
              <w:trPr>
                <w:trHeight w:val="537" w:hRule="atLeast"/>
              </w:trPr>
              <w:tc>
                <w:tcPr>
                  <w:tcW w:w="8280" w:type="dxa"/>
                  <w:tcBorders>
                    <w:top w:val="nil"/>
                    <w:left w:val="nil"/>
                    <w:bottom w:val="double" w:sz="4" w:space="0" w:color="000000"/>
                    <w:right w:val="nil"/>
                  </w:tcBorders>
                  <w:vAlign w:val="center"/>
                </w:tcPr>
                <w:p>
                  <w:pPr>
                    <w:pStyle w:val="ListParagraph"/>
                    <w:widowControl/>
                    <w:numPr>
                      <w:ilvl w:val="0"/>
                      <w:numId w:val="2"/>
                    </w:numPr>
                    <w:tabs>
                      <w:tab w:val="clear" w:pos="708"/>
                      <w:tab w:val="left" w:pos="273" w:leader="none"/>
                    </w:tabs>
                    <w:spacing w:lineRule="auto" w:line="276" w:before="120" w:after="120"/>
                    <w:ind w:left="0" w:hanging="0"/>
                    <w:contextualSpacing/>
                    <w:jc w:val="left"/>
                    <w:rPr>
                      <w:rFonts w:ascii="Cambria" w:hAnsi="Cambria" w:eastAsia="Cambria" w:cs=""/>
                      <w:kern w:val="0"/>
                      <w:sz w:val="22"/>
                      <w:szCs w:val="22"/>
                      <w:lang w:val="pt-BR" w:eastAsia="en-US" w:bidi="ar-SA"/>
                    </w:rPr>
                  </w:pPr>
                  <w:r>
                    <w:rPr>
                      <w:rFonts w:eastAsia="Cambria" w:cs=""/>
                      <w:kern w:val="0"/>
                      <w:sz w:val="22"/>
                      <w:szCs w:val="22"/>
                      <w:lang w:val="pt-BR" w:eastAsia="en-US" w:bidi="ar-SA"/>
                    </w:rPr>
                    <w:t>Restrições</w:t>
                  </w:r>
                </w:p>
              </w:tc>
            </w:tr>
            <w:tr>
              <w:trPr>
                <w:trHeight w:val="1044" w:hRule="atLeast"/>
              </w:trPr>
              <w:tc>
                <w:tcPr>
                  <w:tcW w:w="8280" w:type="dxa"/>
                  <w:tcBorders>
                    <w:top w:val="double" w:sz="4" w:space="0" w:color="00000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ListParagraph"/>
                    <w:widowControl/>
                    <w:spacing w:lineRule="auto" w:line="240" w:before="360" w:after="120"/>
                    <w:ind w:left="0" w:hanging="0"/>
                    <w:contextualSpacing/>
                    <w:jc w:val="both"/>
                    <w:rPr>
                      <w:i/>
                      <w:i/>
                      <w:color w:val="073E87" w:themeColor="text2"/>
                    </w:rPr>
                  </w:pPr>
                  <w:r>
                    <w:rPr>
                      <w:rFonts w:eastAsia="Cambria" w:cs=""/>
                      <w:i/>
                      <w:color w:val="073E87" w:themeColor="text2"/>
                      <w:kern w:val="0"/>
                      <w:sz w:val="22"/>
                      <w:szCs w:val="22"/>
                      <w:lang w:val="pt-BR" w:eastAsia="en-US" w:bidi="ar-SA"/>
                    </w:rPr>
                    <w:t>A redução do prazo para entrega, o aumento do período de teste, a imposição de funcionalidades não descritas, ou a mudança de valores e escopo, são fatores que não estão inclusos e não serão entendidos como obrigação no desenvolvimento do projeto.</w:t>
                  </w:r>
                </w:p>
              </w:tc>
            </w:tr>
          </w:tbl>
          <w:p>
            <w:pPr>
              <w:pStyle w:val="ListParagraph"/>
              <w:widowControl/>
              <w:spacing w:lineRule="auto" w:line="240" w:before="360" w:after="120"/>
              <w:ind w:left="0" w:hanging="0"/>
              <w:contextualSpacing/>
              <w:jc w:val="both"/>
              <w:rPr>
                <w:i/>
                <w:i/>
                <w:color w:val="073E87" w:themeColor="text2"/>
              </w:rPr>
            </w:pPr>
            <w:r>
              <w:rPr>
                <w:rFonts w:eastAsia="Cambria" w:cs=""/>
                <w:i/>
                <w:color w:val="073E87" w:themeColor="text2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ListParagraph"/>
              <w:widowControl/>
              <w:spacing w:lineRule="auto" w:line="240" w:before="360" w:after="120"/>
              <w:ind w:left="0" w:hanging="0"/>
              <w:contextualSpacing/>
              <w:jc w:val="both"/>
              <w:rPr>
                <w:i/>
                <w:i/>
                <w:color w:val="073E87" w:themeColor="text2"/>
              </w:rPr>
            </w:pPr>
            <w:r>
              <w:rPr>
                <w:rFonts w:eastAsia="Cambria" w:cs=""/>
                <w:i/>
                <w:color w:val="073E87" w:themeColor="text2"/>
                <w:kern w:val="0"/>
                <w:sz w:val="22"/>
                <w:szCs w:val="22"/>
                <w:lang w:val="pt-BR" w:eastAsia="en-US" w:bidi="ar-SA"/>
              </w:rPr>
            </w:r>
          </w:p>
        </w:tc>
      </w:tr>
    </w:tbl>
    <w:p>
      <w:pPr>
        <w:pStyle w:val="ListParagraph"/>
        <w:tabs>
          <w:tab w:val="clear" w:pos="708"/>
          <w:tab w:val="left" w:pos="284" w:leader="none"/>
          <w:tab w:val="left" w:pos="426" w:leader="none"/>
        </w:tabs>
        <w:spacing w:before="120" w:after="120"/>
        <w:ind w:left="0" w:hanging="0"/>
        <w:contextualSpacing/>
        <w:rPr>
          <w:i/>
          <w:i/>
          <w:color w:val="BFBFBF" w:themeColor="background1" w:themeShade="bf"/>
        </w:rPr>
      </w:pPr>
      <w:r>
        <w:rPr/>
      </w:r>
    </w:p>
    <w:sectPr>
      <w:headerReference w:type="default" r:id="rId2"/>
      <w:type w:val="nextPage"/>
      <w:pgSz w:w="11906" w:h="16838"/>
      <w:pgMar w:left="1700" w:right="1700" w:gutter="0" w:header="567" w:top="1950" w:footer="0" w:bottom="1417"/>
      <w:pgBorders w:display="allPages" w:offsetFrom="page">
        <w:top w:val="single" w:sz="4" w:space="24" w:color="BFBFBF" w:shadow="1"/>
        <w:left w:val="single" w:sz="4" w:space="24" w:color="BFBFBF" w:shadow="1"/>
        <w:bottom w:val="single" w:sz="4" w:space="24" w:color="BFBFBF" w:shadow="1"/>
        <w:right w:val="single" w:sz="4" w:space="24" w:color="BFBFBF" w:shadow="1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spacing w:before="240" w:after="0"/>
      <w:jc w:val="center"/>
      <w:rPr>
        <w:sz w:val="32"/>
      </w:rPr>
    </w:pPr>
    <w:r>
      <w:rPr>
        <w:sz w:val="32"/>
      </w:rPr>
      <mc:AlternateContent>
        <mc:Choice Requires="wps">
          <w:drawing>
            <wp:anchor behindDoc="0" distT="0" distB="6985" distL="118745" distR="118110" simplePos="0" locked="0" layoutInCell="0" allowOverlap="0" relativeHeight="6" wp14:anchorId="36524B58">
              <wp:simplePos x="0" y="0"/>
              <wp:positionH relativeFrom="margin">
                <wp:posOffset>0</wp:posOffset>
              </wp:positionH>
              <wp:positionV relativeFrom="page">
                <wp:posOffset>752475</wp:posOffset>
              </wp:positionV>
              <wp:extent cx="5394325" cy="250825"/>
              <wp:effectExtent l="0" t="0" r="0" b="7620"/>
              <wp:wrapSquare wrapText="bothSides"/>
              <wp:docPr id="1" name="Retângulo 19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4240" cy="25092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Cabealho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id w:val="1337294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alias w:val="Título"/>
                              <w:text/>
                            </w:sdtPr>
                            <w:sdtContent>
                              <w:r>
                                <w:rPr>
                                  <w:color w:val="FFFFFF"/>
                                </w:rPr>
                                <w:t>Projeto Modelo - Declaração de Escopo</w:t>
                              </w:r>
                            </w:sdtContent>
                          </w:sdt>
                        </w:p>
                      </w:txbxContent>
                    </wps:txbx>
                    <wps:bodyPr tIns="91440" bIns="91440" anchor="ctr">
                      <a:prstTxWarp prst="textNoShape"/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3000</wp14:pctHeight>
              </wp14:sizeRelV>
            </wp:anchor>
          </w:drawing>
        </mc:Choice>
        <mc:Fallback>
          <w:pict>
            <v:rect id="shape_0" ID="Retângulo 197" path="m0,0l-2147483645,0l-2147483645,-2147483646l0,-2147483646xe" fillcolor="#31b6fd" stroked="f" o:allowincell="f" style="position:absolute;margin-left:0pt;margin-top:59.25pt;width:424.7pt;height:19.7pt;mso-wrap-style:square;v-text-anchor:middle;mso-position-horizontal-relative:margin;mso-position-vertical-relative:page" wp14:anchorId="36524B58">
              <v:fill o:detectmouseclick="t" type="solid" color2="#ce4902"/>
              <v:stroke color="#3465a4" weight="25560" joinstyle="round" endcap="flat"/>
              <v:textbox>
                <w:txbxContent>
                  <w:p>
                    <w:pPr>
                      <w:pStyle w:val="Cabealho"/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id w:val="1263697536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alias w:val="Título"/>
                        <w:text/>
                      </w:sdtPr>
                      <w:sdtContent>
                        <w:r>
                          <w:rPr>
                            <w:color w:val="FFFFFF"/>
                          </w:rPr>
                          <w:t>Projeto Modelo - Declaração de Escopo</w:t>
                        </w:r>
                      </w:sdtContent>
                    </w:sdt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502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5"/>
      <w:numFmt w:val="decimal"/>
      <w:lvlText w:val="%1."/>
      <w:lvlJc w:val="left"/>
      <w:pPr>
        <w:tabs>
          <w:tab w:val="num" w:pos="0"/>
        </w:tabs>
        <w:ind w:left="502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222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942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662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82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102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822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542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262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415dbd"/>
    <w:rPr/>
  </w:style>
  <w:style w:type="character" w:styleId="RodapChar" w:customStyle="1">
    <w:name w:val="Rodapé Char"/>
    <w:basedOn w:val="DefaultParagraphFont"/>
    <w:uiPriority w:val="99"/>
    <w:qFormat/>
    <w:rsid w:val="00415dbd"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415dbd"/>
    <w:rPr>
      <w:rFonts w:ascii="Tahoma" w:hAnsi="Tahoma" w:cs="Tahoma"/>
      <w:sz w:val="16"/>
      <w:szCs w:val="16"/>
    </w:rPr>
  </w:style>
  <w:style w:type="character" w:styleId="Appleconvertedspace" w:customStyle="1">
    <w:name w:val="apple-converted-space"/>
    <w:basedOn w:val="DefaultParagraphFont"/>
    <w:qFormat/>
    <w:rsid w:val="0044374f"/>
    <w:rPr/>
  </w:style>
  <w:style w:type="character" w:styleId="LinkdaInternet">
    <w:name w:val="Link da Internet"/>
    <w:basedOn w:val="DefaultParagraphFont"/>
    <w:uiPriority w:val="99"/>
    <w:semiHidden/>
    <w:unhideWhenUsed/>
    <w:rsid w:val="0044374f"/>
    <w:rPr>
      <w:color w:val="0000FF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415db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415db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415db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0f43"/>
    <w:pPr>
      <w:spacing w:before="0" w:after="200"/>
      <w:ind w:left="720" w:hanging="0"/>
      <w:contextualSpacing/>
    </w:pPr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2e0f4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elacomgrade1">
    <w:name w:val="Tabela com grade1"/>
    <w:basedOn w:val="Tabelanormal"/>
    <w:uiPriority w:val="59"/>
    <w:rsid w:val="006143e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Forma de Onda">
  <a:themeElements>
    <a:clrScheme name="Forma de Onda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Escritório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40000">
              <a:schemeClr val="phClr">
                <a:tint val="94000"/>
                <a:shade val="94000"/>
                <a:alpha val="100000"/>
                <a:satMod val="114000"/>
                <a:lumMod val="114000"/>
              </a:schemeClr>
            </a:gs>
            <a:gs pos="74000">
              <a:schemeClr val="phClr">
                <a:tint val="94000"/>
                <a:shade val="94000"/>
                <a:satMod val="128000"/>
                <a:lumMod val="100000"/>
              </a:schemeClr>
            </a:gs>
            <a:gs pos="100000">
              <a:schemeClr val="phClr">
                <a:tint val="98000"/>
                <a:shade val="100000"/>
                <a:hueMod val="98000"/>
                <a:satMod val="100000"/>
                <a:lumMod val="74000"/>
              </a:schemeClr>
            </a:gs>
          </a:gsLst>
          <a:path path="circle">
            <a:fillToRect l="20000" t="-40000" r="20000" b="14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6000"/>
                <a:satMod val="130000"/>
                <a:lumMod val="50000"/>
              </a:schemeClr>
              <a:schemeClr val="phClr">
                <a:tint val="96000"/>
                <a:satMod val="114000"/>
                <a:lumMod val="114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DF8BDE2BCDE84B8776909F08E5EE11" ma:contentTypeVersion="2" ma:contentTypeDescription="Crie um novo documento." ma:contentTypeScope="" ma:versionID="692c225dfc67010509441a5078a14cf4">
  <xsd:schema xmlns:xsd="http://www.w3.org/2001/XMLSchema" xmlns:xs="http://www.w3.org/2001/XMLSchema" xmlns:p="http://schemas.microsoft.com/office/2006/metadata/properties" xmlns:ns2="e370e6ce-0e97-41e3-bc02-66d84d30f179" targetNamespace="http://schemas.microsoft.com/office/2006/metadata/properties" ma:root="true" ma:fieldsID="519b7e16b1d727788d3639c04ea8e569" ns2:_="">
    <xsd:import namespace="e370e6ce-0e97-41e3-bc02-66d84d30f179"/>
    <xsd:element name="properties">
      <xsd:complexType>
        <xsd:sequence>
          <xsd:element name="documentManagement">
            <xsd:complexType>
              <xsd:all>
                <xsd:element ref="ns2:TipoProjeto" minOccurs="0"/>
                <xsd:element ref="ns2:Fas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70e6ce-0e97-41e3-bc02-66d84d30f179" elementFormDefault="qualified">
    <xsd:import namespace="http://schemas.microsoft.com/office/2006/documentManagement/types"/>
    <xsd:import namespace="http://schemas.microsoft.com/office/infopath/2007/PartnerControls"/>
    <xsd:element name="TipoProjeto" ma:index="8" nillable="true" ma:displayName="TIPO DO PROJETO" ma:default="CAIXA SEG - PMBOK" ma:format="Dropdown" ma:internalName="TipoProjeto">
      <xsd:simpleType>
        <xsd:restriction base="dms:Choice">
          <xsd:enumeration value="CAIXA SEG - PMBOK"/>
          <xsd:enumeration value="CAIXA SEG - AGILE"/>
        </xsd:restriction>
      </xsd:simpleType>
    </xsd:element>
    <xsd:element name="Fase" ma:index="9" nillable="true" ma:displayName="FASE" ma:default="1.Inicião" ma:format="Dropdown" ma:internalName="Fase">
      <xsd:simpleType>
        <xsd:restriction base="dms:Choice">
          <xsd:enumeration value="0.Pré-Projeto"/>
          <xsd:enumeration value="1.Inicião"/>
          <xsd:enumeration value="2.Planejamento"/>
          <xsd:enumeration value="3.Execução"/>
          <xsd:enumeration value="4.Monitoramento e Controle"/>
          <xsd:enumeration value="5.Encerrament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ipoProjeto xmlns="e370e6ce-0e97-41e3-bc02-66d84d30f179">CAIXA SEG - PMBOK</TipoProjeto>
    <Fase xmlns="e370e6ce-0e97-41e3-bc02-66d84d30f179">1.Inicião</Fase>
  </documentManagement>
</p:properties>
</file>

<file path=customXml/itemProps1.xml><?xml version="1.0" encoding="utf-8"?>
<ds:datastoreItem xmlns:ds="http://schemas.openxmlformats.org/officeDocument/2006/customXml" ds:itemID="{C32AC01A-C6FC-4301-8C55-7E69F3B2B2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DBE67E4-1ECB-4D89-A9ED-93B320CCDC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70e6ce-0e97-41e3-bc02-66d84d30f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DB4429-B6F5-4686-A3F1-08217ECC58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B0697D-9B53-43A2-9BD3-B69BBE4E6E1D}">
  <ds:schemaRefs>
    <ds:schemaRef ds:uri="http://schemas.microsoft.com/office/2006/metadata/properties"/>
    <ds:schemaRef ds:uri="http://schemas.microsoft.com/office/infopath/2007/PartnerControls"/>
    <ds:schemaRef ds:uri="e370e6ce-0e97-41e3-bc02-66d84d30f17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Modelo_Proposta_Projeto_XXXXX.dotx</Template>
  <TotalTime>111</TotalTime>
  <Application>LibreOffice/7.3.6.2$Linux_X86_64 LibreOffice_project/30$Build-2</Application>
  <AppVersion>15.0000</AppVersion>
  <Pages>3</Pages>
  <Words>509</Words>
  <Characters>2704</Characters>
  <CharactersWithSpaces>3172</CharactersWithSpaces>
  <Paragraphs>34</Paragraphs>
  <Company>Caixa Seguradora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2022-09-28T23:10:00Z</dcterms:created>
  <dc:creator/>
  <dc:description/>
  <cp:keywords>Projeto Modelo</cp:keywords>
  <dc:language>pt-BR</dc:language>
  <cp:lastModifiedBy/>
  <cp:lastPrinted>2013-09-03T13:24:00Z</cp:lastPrinted>
  <dcterms:modified xsi:type="dcterms:W3CDTF">2022-10-19T21:02:45Z</dcterms:modified>
  <cp:revision>19</cp:revision>
  <dc:subject/>
  <dc:title>Projeto Modelo - Declaração de Escopo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0x01010075DF8BDE2BCDE84B8776909F08E5EE11</vt:lpwstr>
  </property>
</Properties>
</file>