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rFonts w:ascii="Verdana" w:cs="Verdana" w:eastAsia="Verdana" w:hAnsi="Verdana"/>
          <w:sz w:val="20"/>
          <w:szCs w:val="20"/>
        </w:rPr>
      </w:pPr>
      <w:r w:rsidDel="00000000" w:rsidR="00000000" w:rsidRPr="00000000">
        <w:rPr>
          <w:rFonts w:ascii="Verdana" w:cs="Verdana" w:eastAsia="Verdana" w:hAnsi="Verdana"/>
          <w:b w:val="1"/>
          <w:bCs w:val="1"/>
          <w:color w:val="1c4587"/>
          <w:sz w:val="20"/>
          <w:szCs w:val="20"/>
          <w:rtl w:val="0"/>
        </w:rPr>
        <w:t xml:space="preserve">ACTA REUNIÓ SETMANAL</w:t>
      </w:r>
      <w:r w:rsidDel="00000000" w:rsidR="00000000" w:rsidRPr="00000000">
        <w:rPr>
          <w:rFonts w:ascii="Verdana" w:cs="Verdana" w:eastAsia="Verdana" w:hAnsi="Verdana"/>
          <w:sz w:val="20"/>
          <w:szCs w:val="20"/>
          <w:rtl w:val="0"/>
        </w:rPr>
        <w:t xml:space="preserve"> (Videotrucada)</w:t>
      </w:r>
    </w:p>
    <w:p w:rsidR="00000000" w:rsidDel="00000000" w:rsidP="00000000" w:rsidRDefault="00000000" w:rsidRPr="00000000" w14:paraId="00000002">
      <w:pPr>
        <w:spacing w:line="360" w:lineRule="auto"/>
        <w:jc w:val="center"/>
        <w:rPr>
          <w:rFonts w:ascii="Verdana" w:cs="Verdana" w:eastAsia="Verdana" w:hAnsi="Verdana"/>
          <w:sz w:val="20"/>
          <w:szCs w:val="20"/>
        </w:rPr>
      </w:pPr>
      <w:r w:rsidDel="00000000" w:rsidR="00000000" w:rsidRPr="00000000">
        <w:rPr>
          <w:rtl w:val="0"/>
        </w:rPr>
      </w:r>
    </w:p>
    <w:tbl>
      <w:tblPr>
        <w:tblStyle w:val="Table1"/>
        <w:tblW w:w="10155.0" w:type="dxa"/>
        <w:jc w:val="left"/>
        <w:tblInd w:w="30.0" w:type="dxa"/>
        <w:tblBorders>
          <w:top w:color="5483b4" w:space="0" w:sz="4" w:val="single"/>
          <w:left w:color="5483b4" w:space="0" w:sz="4" w:val="single"/>
          <w:bottom w:color="5483b4" w:space="0" w:sz="4" w:val="single"/>
          <w:right w:color="5483b4" w:space="0" w:sz="4" w:val="single"/>
          <w:insideH w:color="5483b4" w:space="0" w:sz="4" w:val="single"/>
          <w:insideV w:color="5483b4" w:space="0" w:sz="4" w:val="single"/>
        </w:tblBorders>
        <w:tblLayout w:type="fixed"/>
        <w:tblLook w:val="0600"/>
      </w:tblPr>
      <w:tblGrid>
        <w:gridCol w:w="10155"/>
        <w:tblGridChange w:id="0">
          <w:tblGrid>
            <w:gridCol w:w="10155"/>
          </w:tblGrid>
        </w:tblGridChange>
      </w:tblGrid>
      <w:tr>
        <w:trPr>
          <w:cantSplit w:val="0"/>
          <w:trHeight w:val="1995" w:hRule="atLeast"/>
          <w:tblHeader w:val="0"/>
        </w:trPr>
        <w:tc>
          <w:tcPr>
            <w:shd w:fill="edeef3" w:val="clear"/>
            <w:tcMar>
              <w:top w:w="100.0" w:type="dxa"/>
              <w:left w:w="100.0" w:type="dxa"/>
              <w:bottom w:w="100.0" w:type="dxa"/>
              <w:right w:w="100.0" w:type="dxa"/>
            </w:tcMar>
            <w:vAlign w:val="top"/>
          </w:tcPr>
          <w:p w:rsidR="00000000" w:rsidDel="00000000" w:rsidP="00000000" w:rsidRDefault="00000000" w:rsidRPr="00000000" w14:paraId="00000003">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Data: 15 de juliol de 2025</w:t>
            </w:r>
          </w:p>
          <w:p w:rsidR="00000000" w:rsidDel="00000000" w:rsidP="00000000" w:rsidRDefault="00000000" w:rsidRPr="00000000" w14:paraId="00000004">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Hora: 11</w:t>
            </w:r>
            <w:r w:rsidDel="00000000" w:rsidR="00000000" w:rsidRPr="00000000">
              <w:rPr>
                <w:rFonts w:ascii="Verdana" w:cs="Verdana" w:eastAsia="Verdana" w:hAnsi="Verdana"/>
                <w:sz w:val="20"/>
                <w:szCs w:val="20"/>
                <w:rtl w:val="0"/>
              </w:rPr>
              <w:t xml:space="preserve">:30 a 12:</w:t>
            </w:r>
            <w:r w:rsidDel="00000000" w:rsidR="00000000" w:rsidRPr="00000000">
              <w:rPr>
                <w:rFonts w:ascii="Verdana" w:cs="Verdana" w:eastAsia="Verdana" w:hAnsi="Verdana"/>
                <w:sz w:val="20"/>
                <w:szCs w:val="20"/>
                <w:rtl w:val="0"/>
              </w:rPr>
              <w:t xml:space="preserve">00</w:t>
            </w:r>
          </w:p>
          <w:p w:rsidR="00000000" w:rsidDel="00000000" w:rsidP="00000000" w:rsidRDefault="00000000" w:rsidRPr="00000000" w14:paraId="00000005">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Assistents: Isa, Jordi i Pablo</w:t>
            </w:r>
          </w:p>
          <w:p w:rsidR="00000000" w:rsidDel="00000000" w:rsidP="00000000" w:rsidRDefault="00000000" w:rsidRPr="00000000" w14:paraId="0000000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Absent: Adam i Meriem</w:t>
            </w:r>
          </w:p>
          <w:p w:rsidR="00000000" w:rsidDel="00000000" w:rsidP="00000000" w:rsidRDefault="00000000" w:rsidRPr="00000000" w14:paraId="00000007">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Qui fa l’acta: Pablo</w:t>
            </w:r>
          </w:p>
        </w:tc>
      </w:tr>
    </w:tbl>
    <w:p w:rsidR="00000000" w:rsidDel="00000000" w:rsidP="00000000" w:rsidRDefault="00000000" w:rsidRPr="00000000" w14:paraId="00000008">
      <w:pPr>
        <w:spacing w:after="200" w:line="360" w:lineRule="auto"/>
        <w:rPr>
          <w:rFonts w:ascii="Verdana" w:cs="Verdana" w:eastAsia="Verdana" w:hAnsi="Verdana"/>
          <w:i w:val="1"/>
          <w:iCs w:val="1"/>
          <w:color w:val="666666"/>
          <w:sz w:val="20"/>
          <w:szCs w:val="20"/>
        </w:rPr>
      </w:pPr>
      <w:r w:rsidDel="00000000" w:rsidR="00000000" w:rsidRPr="00000000">
        <w:rPr>
          <w:rtl w:val="0"/>
        </w:rPr>
      </w:r>
    </w:p>
    <w:p w:rsidR="00000000" w:rsidDel="00000000" w:rsidP="00000000" w:rsidRDefault="00000000" w:rsidRPr="00000000" w14:paraId="00000009">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w:t>
      </w:r>
    </w:p>
    <w:p w:rsidR="00000000" w:rsidDel="00000000" w:rsidP="00000000" w:rsidRDefault="00000000" w:rsidRPr="00000000" w14:paraId="0000000A">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CV Marta CNV</w:t>
      </w:r>
    </w:p>
    <w:p w:rsidR="00000000" w:rsidDel="00000000" w:rsidP="00000000" w:rsidRDefault="00000000" w:rsidRPr="00000000" w14:paraId="0000000B">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Mailing etapes</w:t>
      </w:r>
    </w:p>
    <w:p w:rsidR="00000000" w:rsidDel="00000000" w:rsidP="00000000" w:rsidRDefault="00000000" w:rsidRPr="00000000" w14:paraId="0000000C">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D">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0E">
      <w:pPr>
        <w:spacing w:after="200" w:line="360" w:lineRule="auto"/>
        <w:rPr>
          <w:rFonts w:ascii="Verdana" w:cs="Verdana" w:eastAsia="Verdana" w:hAnsi="Verdana"/>
          <w:b w:val="1"/>
          <w:bCs w:val="1"/>
          <w:i w:val="1"/>
          <w:iCs w:val="1"/>
          <w:color w:val="666666"/>
          <w:sz w:val="20"/>
          <w:szCs w:val="20"/>
        </w:rPr>
      </w:pPr>
      <w:r w:rsidDel="00000000" w:rsidR="00000000" w:rsidRPr="00000000">
        <w:rPr>
          <w:rFonts w:ascii="Verdana" w:cs="Verdana" w:eastAsia="Verdana" w:hAnsi="Verdana"/>
          <w:b w:val="1"/>
          <w:bCs w:val="1"/>
          <w:i w:val="1"/>
          <w:iCs w:val="1"/>
          <w:color w:val="666666"/>
          <w:sz w:val="20"/>
          <w:szCs w:val="20"/>
          <w:rtl w:val="0"/>
        </w:rPr>
        <w:t xml:space="preserve">TEMES TRACTATS FORA DE L’ORDRE DEL DIA:</w:t>
      </w:r>
    </w:p>
    <w:p w:rsidR="00000000" w:rsidDel="00000000" w:rsidP="00000000" w:rsidRDefault="00000000" w:rsidRPr="00000000" w14:paraId="0000000F">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Tancament inscripcions DOL</w:t>
      </w:r>
    </w:p>
    <w:p w:rsidR="00000000" w:rsidDel="00000000" w:rsidP="00000000" w:rsidRDefault="00000000" w:rsidRPr="00000000" w14:paraId="00000010">
      <w:pPr>
        <w:numPr>
          <w:ilvl w:val="0"/>
          <w:numId w:val="2"/>
        </w:numPr>
        <w:spacing w:line="360" w:lineRule="auto"/>
        <w:ind w:left="720" w:hanging="360"/>
        <w:rPr>
          <w:rFonts w:ascii="Verdana" w:cs="Verdana" w:eastAsia="Verdana" w:hAnsi="Verdana"/>
          <w:sz w:val="20"/>
          <w:szCs w:val="20"/>
          <w:u w:val="none"/>
        </w:rPr>
      </w:pPr>
      <w:r w:rsidDel="00000000" w:rsidR="00000000" w:rsidRPr="00000000">
        <w:rPr>
          <w:rFonts w:ascii="Verdana" w:cs="Verdana" w:eastAsia="Verdana" w:hAnsi="Verdana"/>
          <w:sz w:val="20"/>
          <w:szCs w:val="20"/>
          <w:rtl w:val="0"/>
        </w:rPr>
        <w:t xml:space="preserve">Reclamació i baixa segona setmana</w:t>
      </w:r>
    </w:p>
    <w:p w:rsidR="00000000" w:rsidDel="00000000" w:rsidP="00000000" w:rsidRDefault="00000000" w:rsidRPr="00000000" w14:paraId="00000011">
      <w:pPr>
        <w:spacing w:line="360" w:lineRule="auto"/>
        <w:rPr>
          <w:rFonts w:ascii="Verdana" w:cs="Verdana" w:eastAsia="Verdana" w:hAnsi="Verdana"/>
          <w:b w:val="1"/>
          <w:bCs w:val="1"/>
          <w:i w:val="1"/>
          <w:iCs w:val="1"/>
          <w:color w:val="666666"/>
          <w:sz w:val="20"/>
          <w:szCs w:val="20"/>
        </w:rPr>
      </w:pPr>
      <w:r w:rsidDel="00000000" w:rsidR="00000000" w:rsidRPr="00000000">
        <w:rPr>
          <w:rtl w:val="0"/>
        </w:rPr>
      </w:r>
    </w:p>
    <w:p w:rsidR="00000000" w:rsidDel="00000000" w:rsidP="00000000" w:rsidRDefault="00000000" w:rsidRPr="00000000" w14:paraId="00000012">
      <w:pPr>
        <w:spacing w:line="360" w:lineRule="auto"/>
        <w:rPr>
          <w:rFonts w:ascii="Verdana" w:cs="Verdana" w:eastAsia="Verdana" w:hAnsi="Verdana"/>
          <w:b w:val="1"/>
          <w:bCs w:val="1"/>
          <w:sz w:val="20"/>
          <w:szCs w:val="20"/>
        </w:rPr>
      </w:pPr>
      <w:r w:rsidDel="00000000" w:rsidR="00000000" w:rsidRPr="00000000">
        <w:rPr>
          <w:rFonts w:ascii="Verdana" w:cs="Verdana" w:eastAsia="Verdana" w:hAnsi="Verdana"/>
          <w:b w:val="1"/>
          <w:bCs w:val="1"/>
          <w:i w:val="1"/>
          <w:iCs w:val="1"/>
          <w:color w:val="666666"/>
          <w:sz w:val="20"/>
          <w:szCs w:val="20"/>
          <w:rtl w:val="0"/>
        </w:rPr>
        <w:t xml:space="preserve">ACORDS:</w:t>
      </w:r>
      <w:r w:rsidDel="00000000" w:rsidR="00000000" w:rsidRPr="00000000">
        <w:rPr>
          <w:rFonts w:ascii="Verdana" w:cs="Verdana" w:eastAsia="Verdana" w:hAnsi="Verdana"/>
          <w:b w:val="1"/>
          <w:bCs w:val="1"/>
          <w:sz w:val="20"/>
          <w:szCs w:val="20"/>
          <w:rtl w:val="0"/>
        </w:rPr>
        <w:t xml:space="preserve"> </w:t>
      </w:r>
    </w:p>
    <w:p w:rsidR="00000000" w:rsidDel="00000000" w:rsidP="00000000" w:rsidRDefault="00000000" w:rsidRPr="00000000" w14:paraId="00000013">
      <w:pPr>
        <w:ind w:left="0" w:firstLine="0"/>
        <w:rPr>
          <w:b w:val="1"/>
          <w:bCs w:val="1"/>
        </w:rPr>
      </w:pPr>
      <w:r w:rsidDel="00000000" w:rsidR="00000000" w:rsidRPr="00000000">
        <w:rPr>
          <w:rtl w:val="0"/>
        </w:rPr>
      </w:r>
    </w:p>
    <w:p w:rsidR="00000000" w:rsidDel="00000000" w:rsidP="00000000" w:rsidRDefault="00000000" w:rsidRPr="00000000" w14:paraId="00000014">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CV Marta CNV</w:t>
      </w:r>
    </w:p>
    <w:p w:rsidR="00000000" w:rsidDel="00000000" w:rsidP="00000000" w:rsidRDefault="00000000" w:rsidRPr="00000000" w14:paraId="00000015">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6">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Encara no tenim el currículum i la foto de la Marta Treig. De moment tenim 3 inscripcions de CNV d’agost i no és segur que es pugui fer el curs però igualment li demanarem les dades per poder-la posar a la web.</w:t>
      </w:r>
    </w:p>
    <w:p w:rsidR="00000000" w:rsidDel="00000000" w:rsidP="00000000" w:rsidRDefault="00000000" w:rsidRPr="00000000" w14:paraId="00000017">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8">
      <w:pPr>
        <w:spacing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Jordi li enviarà el correu i si la Isa necessita alguna dada més li demanarà a en Pablo.</w:t>
      </w:r>
    </w:p>
    <w:p w:rsidR="00000000" w:rsidDel="00000000" w:rsidP="00000000" w:rsidRDefault="00000000" w:rsidRPr="00000000" w14:paraId="00000019">
      <w:pPr>
        <w:spacing w:line="360" w:lineRule="auto"/>
        <w:ind w:left="72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A">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B">
      <w:pPr>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C">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Mailing etapes</w:t>
      </w:r>
    </w:p>
    <w:p w:rsidR="00000000" w:rsidDel="00000000" w:rsidP="00000000" w:rsidRDefault="00000000" w:rsidRPr="00000000" w14:paraId="0000001D">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1E">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Hem estat parlant sobre el contingut del mailing previst pel 21 de juliol:</w:t>
      </w:r>
    </w:p>
    <w:p w:rsidR="00000000" w:rsidDel="00000000" w:rsidP="00000000" w:rsidRDefault="00000000" w:rsidRPr="00000000" w14:paraId="0000001F">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0">
      <w:pPr>
        <w:spacing w:line="360" w:lineRule="auto"/>
        <w:ind w:left="0" w:firstLine="0"/>
        <w:rPr>
          <w:rFonts w:ascii="Verdana" w:cs="Verdana" w:eastAsia="Verdana" w:hAnsi="Verdana"/>
          <w:sz w:val="20"/>
          <w:szCs w:val="20"/>
        </w:rPr>
      </w:pPr>
      <w:hyperlink r:id="rId7">
        <w:r w:rsidDel="00000000" w:rsidR="00000000" w:rsidRPr="00000000">
          <w:rPr>
            <w:rFonts w:ascii="Verdana" w:cs="Verdana" w:eastAsia="Verdana" w:hAnsi="Verdana"/>
            <w:color w:val="1155cc"/>
            <w:sz w:val="20"/>
            <w:szCs w:val="20"/>
            <w:u w:val="single"/>
            <w:rtl w:val="0"/>
          </w:rPr>
          <w:t xml:space="preserve">https://www.prisma.cat/proves/meriem/tens-clar-a-quina-etapa-treballes-21-07-2025.html</w:t>
        </w:r>
      </w:hyperlink>
      <w:r w:rsidDel="00000000" w:rsidR="00000000" w:rsidRPr="00000000">
        <w:rPr>
          <w:rtl w:val="0"/>
        </w:rPr>
      </w:r>
    </w:p>
    <w:p w:rsidR="00000000" w:rsidDel="00000000" w:rsidP="00000000" w:rsidRDefault="00000000" w:rsidRPr="00000000" w14:paraId="00000021">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2">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El més important és tornar a parlar abans que en Jordi faci la correcció ja que no veiem gens clar el missatge general.</w:t>
      </w:r>
    </w:p>
    <w:p w:rsidR="00000000" w:rsidDel="00000000" w:rsidP="00000000" w:rsidRDefault="00000000" w:rsidRPr="00000000" w14:paraId="00000023">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4">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Si bé és cert, la majoria dels nostres cursos, per no dit tots, els fem pensant que </w:t>
      </w:r>
      <w:r w:rsidDel="00000000" w:rsidR="00000000" w:rsidRPr="00000000">
        <w:rPr>
          <w:rFonts w:ascii="Verdana" w:cs="Verdana" w:eastAsia="Verdana" w:hAnsi="Verdana"/>
          <w:b w:val="1"/>
          <w:bCs w:val="1"/>
          <w:sz w:val="20"/>
          <w:szCs w:val="20"/>
          <w:rtl w:val="0"/>
        </w:rPr>
        <w:t xml:space="preserve">serveixen per a totes les etapes</w:t>
      </w:r>
      <w:r w:rsidDel="00000000" w:rsidR="00000000" w:rsidRPr="00000000">
        <w:rPr>
          <w:rFonts w:ascii="Verdana" w:cs="Verdana" w:eastAsia="Verdana" w:hAnsi="Verdana"/>
          <w:sz w:val="20"/>
          <w:szCs w:val="20"/>
          <w:rtl w:val="0"/>
        </w:rPr>
        <w:t xml:space="preserve"> (cursos internivells). Els alumnes llegeixen aquest missatge i després, el que troben són en la gran majoria, cursos internivells.</w:t>
      </w:r>
    </w:p>
    <w:p w:rsidR="00000000" w:rsidDel="00000000" w:rsidP="00000000" w:rsidRDefault="00000000" w:rsidRPr="00000000" w14:paraId="00000025">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6">
      <w:pPr>
        <w:spacing w:line="360" w:lineRule="auto"/>
        <w:ind w:left="0" w:firstLine="0"/>
        <w:rPr>
          <w:rFonts w:ascii="Verdana" w:cs="Verdana" w:eastAsia="Verdana" w:hAnsi="Verdana"/>
          <w:sz w:val="20"/>
          <w:szCs w:val="20"/>
        </w:rPr>
      </w:pPr>
      <w:commentRangeStart w:id="0"/>
      <w:commentRangeStart w:id="1"/>
      <w:r w:rsidDel="00000000" w:rsidR="00000000" w:rsidRPr="00000000">
        <w:rPr>
          <w:rFonts w:ascii="Verdana" w:cs="Verdana" w:eastAsia="Verdana" w:hAnsi="Verdana"/>
          <w:sz w:val="20"/>
          <w:szCs w:val="20"/>
          <w:rtl w:val="0"/>
        </w:rPr>
        <w:t xml:space="preserve">La Isa ha marcat l’entrada com </w:t>
      </w:r>
      <w:r w:rsidDel="00000000" w:rsidR="00000000" w:rsidRPr="00000000">
        <w:rPr>
          <w:rFonts w:ascii="Verdana" w:cs="Verdana" w:eastAsia="Verdana" w:hAnsi="Verdana"/>
          <w:b w:val="1"/>
          <w:bCs w:val="1"/>
          <w:sz w:val="20"/>
          <w:szCs w:val="20"/>
          <w:rtl w:val="0"/>
        </w:rPr>
        <w:t xml:space="preserve">pendent de parlar</w:t>
      </w:r>
      <w:r w:rsidDel="00000000" w:rsidR="00000000" w:rsidRPr="00000000">
        <w:rPr>
          <w:rFonts w:ascii="Verdana" w:cs="Verdana" w:eastAsia="Verdana" w:hAnsi="Verdana"/>
          <w:sz w:val="20"/>
          <w:szCs w:val="20"/>
          <w:rtl w:val="0"/>
        </w:rPr>
        <w:t xml:space="preserve"> per buscar una altra manera de fer servir els enllaços i que quedi clar que quan busquen cursos d’infantil, apareixeran el cursos internivells.</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27">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8">
      <w:pPr>
        <w:spacing w:line="360" w:lineRule="auto"/>
        <w:ind w:left="0" w:firstLine="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Igualment hem comentat que els texts de cada etapa es poden utilitzar per xarxes o altres promocions.</w:t>
      </w:r>
    </w:p>
    <w:p w:rsidR="00000000" w:rsidDel="00000000" w:rsidP="00000000" w:rsidRDefault="00000000" w:rsidRPr="00000000" w14:paraId="00000029">
      <w:pPr>
        <w:spacing w:line="360" w:lineRule="auto"/>
        <w:ind w:left="0" w:firstLine="0"/>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A">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B">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Tancament inscripcions DOL</w:t>
      </w:r>
    </w:p>
    <w:p w:rsidR="00000000" w:rsidDel="00000000" w:rsidP="00000000" w:rsidRDefault="00000000" w:rsidRPr="00000000" w14:paraId="0000002C">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D">
      <w:pPr>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Hem arribat a les 35 inscripcions de DOL. Tanquem les inscripcions perquè puguin inscriure’s a la d’agost i si algú necessita un curs del juliol, que ompli la resta que estan oberts.</w:t>
      </w:r>
    </w:p>
    <w:p w:rsidR="00000000" w:rsidDel="00000000" w:rsidP="00000000" w:rsidRDefault="00000000" w:rsidRPr="00000000" w14:paraId="0000002E">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2F">
      <w:pPr>
        <w:numPr>
          <w:ilvl w:val="0"/>
          <w:numId w:val="1"/>
        </w:numPr>
        <w:spacing w:line="360" w:lineRule="auto"/>
        <w:ind w:left="720" w:hanging="360"/>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Reclamació i baixa segona setmana</w:t>
      </w:r>
    </w:p>
    <w:p w:rsidR="00000000" w:rsidDel="00000000" w:rsidP="00000000" w:rsidRDefault="00000000" w:rsidRPr="00000000" w14:paraId="00000030">
      <w:pPr>
        <w:spacing w:after="240" w:before="240"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Tot i que vam quedar amb la Meriem fer la segona reclamació i baixa a partir que ella pugui revisar la programació i poder afegir les entitats, Pablo li preguntarà per veure si podem donar de baixa als que no han pagat i no han entrat mai.</w:t>
      </w:r>
    </w:p>
    <w:p w:rsidR="00000000" w:rsidDel="00000000" w:rsidP="00000000" w:rsidRDefault="00000000" w:rsidRPr="00000000" w14:paraId="00000031">
      <w:pPr>
        <w:spacing w:after="240" w:before="240" w:line="360" w:lineRule="auto"/>
        <w:rPr>
          <w:rFonts w:ascii="Verdana" w:cs="Verdana" w:eastAsia="Verdana" w:hAnsi="Verdana"/>
          <w:sz w:val="20"/>
          <w:szCs w:val="20"/>
        </w:rPr>
      </w:pPr>
      <w:r w:rsidDel="00000000" w:rsidR="00000000" w:rsidRPr="00000000">
        <w:rPr>
          <w:rFonts w:ascii="Verdana" w:cs="Verdana" w:eastAsia="Verdana" w:hAnsi="Verdana"/>
          <w:sz w:val="20"/>
          <w:szCs w:val="20"/>
          <w:rtl w:val="0"/>
        </w:rPr>
        <w:t xml:space="preserve">Durant la setmana, quan la meriem es trobi millor i ho pugui programar, farem la resta de reclamacions i baixes (si no són d’entitat)</w:t>
      </w:r>
    </w:p>
    <w:p w:rsidR="00000000" w:rsidDel="00000000" w:rsidP="00000000" w:rsidRDefault="00000000" w:rsidRPr="00000000" w14:paraId="00000032">
      <w:pPr>
        <w:spacing w:after="240" w:before="240"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3">
      <w:pPr>
        <w:spacing w:line="360" w:lineRule="auto"/>
        <w:rPr>
          <w:rFonts w:ascii="Verdana" w:cs="Verdana" w:eastAsia="Verdana" w:hAnsi="Verdana"/>
          <w:sz w:val="20"/>
          <w:szCs w:val="20"/>
        </w:rPr>
      </w:pPr>
      <w:r w:rsidDel="00000000" w:rsidR="00000000" w:rsidRPr="00000000">
        <w:rPr>
          <w:rtl w:val="0"/>
        </w:rPr>
      </w:r>
    </w:p>
    <w:p w:rsidR="00000000" w:rsidDel="00000000" w:rsidP="00000000" w:rsidRDefault="00000000" w:rsidRPr="00000000" w14:paraId="00000034">
      <w:pPr>
        <w:spacing w:line="360" w:lineRule="auto"/>
        <w:rPr>
          <w:rFonts w:ascii="Verdana" w:cs="Verdana" w:eastAsia="Verdana" w:hAnsi="Verdana"/>
          <w:sz w:val="20"/>
          <w:szCs w:val="20"/>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Meriem Abjil NOU" w:id="1" w:date="2025-07-17T11:31:56Z">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@suport.prisma.cat@gmail.com Isa, creia que vas dir que trobabes molt bona idea aquest mailing quan en vam parlar.</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_S'ha assignat a suport.prisma.cat@gmail.com_</w:t>
      </w:r>
    </w:p>
  </w:comment>
  <w:comment w:author="Meriem Abjil NOU" w:id="0" w:date="2025-07-17T11:31:15Z">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@suport.prisma.cat@gmail.com @secretaria.prisma.cat@gmail.com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veig el problema en que hi hagin cursos internivell per com està muntat.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voleu deixar clar que hi han cursos internivell i que no són unics, es pot afegir una frase que indiqui que hi han cursos que serveixen per més d'una etapa. Però si ets d'infantil hi ha cursos que no són d'infantil i crec que està bé indicar-lis aquests cursos.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prisma.cat/proves/meriem/tens-clar-a-quina-etapa-treballes-21-07-2025.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