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7 d’octubre de 2025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:05 a 12: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Meriem, Jordi i Pablo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Adam 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RASTREJA'JS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TÍTOL RASTREJA'LS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MAILINGS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VIDEO MPIA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RASTREJA'JS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ha contactat amb l’Albert per compartir el document per demanar el reconeixement del curs. Ell ha contestat varis dels comentaris i ha enganxat la descripció de les activitats.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sz w:val="20"/>
          <w:szCs w:val="20"/>
        </w:rPr>
      </w:pPr>
      <w:hyperlink r:id="rId6">
        <w:r w:rsidDel="00000000" w:rsidR="00000000" w:rsidRPr="00000000">
          <w:rPr>
            <w:rFonts w:ascii="Verdana" w:cs="Verdana" w:eastAsia="Verdana" w:hAnsi="Verdana"/>
            <w:color w:val="0000ee"/>
            <w:sz w:val="20"/>
            <w:szCs w:val="20"/>
            <w:u w:val="single"/>
            <w:rtl w:val="0"/>
          </w:rPr>
          <w:t xml:space="preserve">PROPOSTA GTAF (RASTREJA'LS)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S’acorda que el curs no sigui internivells, sinó per infantil i primària.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 Jordi farà una revisió i modificació de la descripció i resumirà el Pla d’avaluació (descripció de les activitats) fent-lo com GUST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sz w:val="20"/>
          <w:szCs w:val="20"/>
        </w:rPr>
      </w:pPr>
      <w:hyperlink r:id="rId7">
        <w:r w:rsidDel="00000000" w:rsidR="00000000" w:rsidRPr="00000000">
          <w:rPr>
            <w:rFonts w:ascii="Verdana" w:cs="Verdana" w:eastAsia="Verdana" w:hAnsi="Verdana"/>
            <w:color w:val="0000ee"/>
            <w:sz w:val="20"/>
            <w:szCs w:val="20"/>
            <w:u w:val="single"/>
            <w:rtl w:val="0"/>
          </w:rPr>
          <w:t xml:space="preserve">75PR - GUST - 2024-2025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Després de parlar sobre el que cadascun necessita per fer la feina d’elaboració (Pablo demanar el reconeixement el dia 31 d’octubre, Isa maquetar i muntar l’aula, Meriem crear les imatges i preparar la pàgina, etc) acordem completar tot el calendari d’elaboració del curs i que com que els terminis són llargs no es mouran dates: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sz w:val="20"/>
          <w:szCs w:val="20"/>
        </w:rPr>
      </w:pPr>
      <w:hyperlink r:id="rId8">
        <w:r w:rsidDel="00000000" w:rsidR="00000000" w:rsidRPr="00000000">
          <w:rPr>
            <w:rFonts w:ascii="Verdana" w:cs="Verdana" w:eastAsia="Verdana" w:hAnsi="Verdana"/>
            <w:color w:val="0000ee"/>
            <w:sz w:val="20"/>
            <w:szCs w:val="20"/>
            <w:u w:val="single"/>
            <w:rtl w:val="0"/>
          </w:rPr>
          <w:t xml:space="preserve">ALBUM- Seguiment elaboració (2 mòduls).xlsx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12058650" cy="6743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58650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 curs es publicarà el 15 de gener. A la reunió del dia 13 de gener acabarem de definir la imatge i validar la info.</w:t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 totes maneres Jordi pot començar a preparar el document a mida que es tingui la informació i de cares al gener la Meriem acabarà de revisar-lo per SEO i per màrqueting.</w:t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Un cop estigui enllestit el curs, en Jordi, la tercera setmana de novembre es posaran en contacte amb l’Albert per tal de demanar-li la gravació del vídeo de presentació i assegurar-se que abans de que marxi de vacances la proposta de video estigui llesta, així quan la Meriem torni de vacances s’hi pugui posar a treballar amb ell..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TÍTOL RASTREJA'LS</w:t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S’han fet algunes propostes de noms per “RASTREJA’LS” i li vam proposar a l’Albert.</w:t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«L’Àlbum Il·lustrat i els Secrets de la Lectura»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«L'Àlbum Il·lustrat com a Porta d'Entrada a la Lectura»</w:t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primera proposta no era gaire apte per SEO (En SEO, «secrets de la lectura» pot associar-se a curiositats, frases o reflexions sobre llegir, no tant a formació docent o educació literària), mentre que la segona proposta funciona bé i es proposa altres opcions: </w:t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«L’Àlbum Il·lustrat i els Secrets per Fomentar la Lectura»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«L’Àlbum Il·lustrat i els Secrets per Despertar la Lectura»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«L’Àlbum Il·lustrat i els Secrets de l'Educació Literària»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Aquestes tres funcionen bé per màrqueting i SEO. </w:t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Pensem altres opcions que també li podriem preguntar a l’Albert per si no li agrada “Fomentar” i ja que li agradava que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aparegués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“Educació Literària” però perdia una mica la màgia del curs. i i proposem a l’Albert altres propostes (a l’espera de veure si eren aptes per SEO o no):</w:t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«L’Àlbum Il·lustrat i els Secrets per Educar l'Hàbit Lector»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«L’Àlbum Il·lustrat i els Secrets per Promoure la Lectura»</w:t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Finalment ens decidim per: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L’Àlbum Il·lustrat i els Secrets de l'Educació Literària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Aquest nom ja està validat per l'Albert.</w:t>
      </w:r>
    </w:p>
    <w:p w:rsidR="00000000" w:rsidDel="00000000" w:rsidP="00000000" w:rsidRDefault="00000000" w:rsidRPr="00000000" w14:paraId="00000043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Per una altra banda, ens decidim per ALBUM, com nom curt intern per identificar el curs.</w:t>
      </w:r>
    </w:p>
    <w:p w:rsidR="00000000" w:rsidDel="00000000" w:rsidP="00000000" w:rsidRDefault="00000000" w:rsidRPr="00000000" w14:paraId="0000004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Bye, bye, RASTREJA’LS…👋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MAILINGS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 fa una revisió i validació conjunta de les propostes de la meriem que va fer a Màrqueting i que vam estar fent comentaris, revisions i propostes abans de la reunió.</w:t>
      </w:r>
    </w:p>
    <w:p w:rsidR="00000000" w:rsidDel="00000000" w:rsidP="00000000" w:rsidRDefault="00000000" w:rsidRPr="00000000" w14:paraId="0000004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S’han aprovat els mailings que es faran des d’ara fins principi de gener:</w:t>
      </w:r>
    </w:p>
    <w:p w:rsidR="00000000" w:rsidDel="00000000" w:rsidP="00000000" w:rsidRDefault="00000000" w:rsidRPr="00000000" w14:paraId="0000004D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hyperlink r:id="rId10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COMPETENCIA DIGITAL (08/10/2025)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hyperlink r:id="rId11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PERFILS PROFESSIONALS (15/10/2025)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hyperlink r:id="rId12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VIDEO MPIA (22/10/2025)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hyperlink r:id="rId13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FUNDAE + DESCOMPTES PER A GRUPS (13/11/2025)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hyperlink r:id="rId14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REGALA CURS (21/11/2025)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hyperlink r:id="rId15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RECORDATORI DE REGALA (22/12/2025)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hyperlink r:id="rId16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BON ANY (02/01/2026)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VIDEO MPIA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Meriem comparteix el vídeo editat amb la música i les frases i paraules.</w:t>
      </w:r>
    </w:p>
    <w:p w:rsidR="00000000" w:rsidDel="00000000" w:rsidP="00000000" w:rsidRDefault="00000000" w:rsidRPr="00000000" w14:paraId="0000005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Parlem del subtitol que apareix amb el nom de la Virgínia. Finalment decidim posar que és tècnica docent a l'Àrea de Cultura Digital.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Valorem diferents estètiques del video i ens decidim següent: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6529388" cy="367330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9388" cy="3673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ampus.prisma.cat/mod/forum/discuss.php?d=54776#p241120" TargetMode="External"/><Relationship Id="rId10" Type="http://schemas.openxmlformats.org/officeDocument/2006/relationships/hyperlink" Target="https://campus.prisma.cat/mod/forum/discuss.php?d=53801#p241094" TargetMode="External"/><Relationship Id="rId13" Type="http://schemas.openxmlformats.org/officeDocument/2006/relationships/hyperlink" Target="https://campus.prisma.cat/mod/forum/discuss.php?d=54821#p241140" TargetMode="External"/><Relationship Id="rId12" Type="http://schemas.openxmlformats.org/officeDocument/2006/relationships/hyperlink" Target="https://campus.prisma.cat/mod/forum/discuss.php?d=54773#p24115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campus.prisma.cat/mod/forum/discuss.php?d=54776#p241120" TargetMode="External"/><Relationship Id="rId14" Type="http://schemas.openxmlformats.org/officeDocument/2006/relationships/hyperlink" Target="https://campus.prisma.cat/mod/forum/discuss.php?d=54752#p241115" TargetMode="External"/><Relationship Id="rId17" Type="http://schemas.openxmlformats.org/officeDocument/2006/relationships/image" Target="media/image1.png"/><Relationship Id="rId16" Type="http://schemas.openxmlformats.org/officeDocument/2006/relationships/hyperlink" Target="https://campus.prisma.cat/mod/forum/discuss.php?d=54793#p241113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rRXBXC2o219JlYzlon6SJ_-hdovHg3GTSYYyc7ryDB0/edit?usp=sharing" TargetMode="External"/><Relationship Id="rId7" Type="http://schemas.openxmlformats.org/officeDocument/2006/relationships/hyperlink" Target="https://docs.google.com/document/d/1QxNVrbqy2zIDm5s1gXljzwcJLQEtD7NbVOjcGTfdwrA/edit?usp=sharing" TargetMode="External"/><Relationship Id="rId8" Type="http://schemas.openxmlformats.org/officeDocument/2006/relationships/hyperlink" Target="https://docs.google.com/spreadsheets/d/1LbJkf-rKmZ9VilgL-T3Jthqz_g8DelsR/edit?usp=drive_link&amp;ouid=118331360438602721354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