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BF41" w14:textId="77777777" w:rsidR="00F857E5" w:rsidRPr="00624284" w:rsidRDefault="00F857E5" w:rsidP="00624284">
      <w:pPr>
        <w:spacing w:line="480" w:lineRule="auto"/>
        <w:jc w:val="center"/>
      </w:pPr>
    </w:p>
    <w:p w14:paraId="4D48D24A" w14:textId="77777777" w:rsidR="00F857E5" w:rsidRPr="00624284" w:rsidRDefault="00F857E5" w:rsidP="00624284">
      <w:pPr>
        <w:spacing w:line="480" w:lineRule="auto"/>
        <w:jc w:val="center"/>
      </w:pPr>
    </w:p>
    <w:p w14:paraId="7DB84B21" w14:textId="77777777" w:rsidR="00A77B3E" w:rsidRPr="00624284" w:rsidRDefault="003D6903" w:rsidP="00624284">
      <w:pPr>
        <w:spacing w:line="480" w:lineRule="auto"/>
        <w:jc w:val="center"/>
      </w:pPr>
    </w:p>
    <w:p w14:paraId="2227208F" w14:textId="45726A02" w:rsidR="00A77B3E" w:rsidRPr="00624284" w:rsidRDefault="00170E72" w:rsidP="00624284">
      <w:pPr>
        <w:spacing w:line="480" w:lineRule="auto"/>
        <w:jc w:val="center"/>
        <w:rPr>
          <w:b/>
        </w:rPr>
      </w:pPr>
      <w:r>
        <w:rPr>
          <w:b/>
        </w:rPr>
        <w:t xml:space="preserve">Written Assignment </w:t>
      </w:r>
    </w:p>
    <w:p w14:paraId="5218D342" w14:textId="77777777" w:rsidR="004D7F7F" w:rsidRPr="00624284" w:rsidRDefault="004D7F7F" w:rsidP="00624284">
      <w:pPr>
        <w:spacing w:line="480" w:lineRule="auto"/>
        <w:jc w:val="center"/>
        <w:rPr>
          <w:b/>
        </w:rPr>
      </w:pPr>
    </w:p>
    <w:p w14:paraId="1D6D657E" w14:textId="69998257" w:rsidR="00F857E5" w:rsidRPr="00624284" w:rsidRDefault="00C165C7" w:rsidP="00624284">
      <w:pPr>
        <w:spacing w:line="480" w:lineRule="auto"/>
        <w:jc w:val="center"/>
      </w:pPr>
      <w:r>
        <w:t xml:space="preserve">Olivia </w:t>
      </w:r>
      <w:r>
        <w:tab/>
        <w:t>Grill</w:t>
      </w:r>
    </w:p>
    <w:p w14:paraId="08DB5670" w14:textId="44CF7F66" w:rsidR="00F857E5" w:rsidRPr="00624284" w:rsidRDefault="00DD1334" w:rsidP="00624284">
      <w:pPr>
        <w:spacing w:line="480" w:lineRule="auto"/>
        <w:jc w:val="center"/>
      </w:pPr>
      <w:r w:rsidRPr="00624284">
        <w:t xml:space="preserve">American Public University </w:t>
      </w:r>
    </w:p>
    <w:p w14:paraId="618FBAFC" w14:textId="5A379AE1" w:rsidR="00F857E5" w:rsidRPr="00624284" w:rsidRDefault="00170E72" w:rsidP="00624284">
      <w:pPr>
        <w:spacing w:line="480" w:lineRule="auto"/>
        <w:jc w:val="center"/>
      </w:pPr>
      <w:r>
        <w:t>Math320</w:t>
      </w:r>
      <w:r w:rsidR="00F857E5" w:rsidRPr="00624284">
        <w:t>:</w:t>
      </w:r>
      <w:r w:rsidR="00962581" w:rsidRPr="00624284">
        <w:t xml:space="preserve"> </w:t>
      </w:r>
      <w:r w:rsidR="007112A7">
        <w:t>Mathematical</w:t>
      </w:r>
      <w:r>
        <w:t xml:space="preserve"> Modeling </w:t>
      </w:r>
    </w:p>
    <w:p w14:paraId="62054D81" w14:textId="2E2948F0" w:rsidR="00F857E5" w:rsidRPr="00624284" w:rsidRDefault="00170E72" w:rsidP="00624284">
      <w:pPr>
        <w:spacing w:line="480" w:lineRule="auto"/>
        <w:jc w:val="center"/>
      </w:pPr>
      <w:r>
        <w:t xml:space="preserve">Professor Annette Burden </w:t>
      </w:r>
    </w:p>
    <w:p w14:paraId="007B46A7" w14:textId="5DC38BAF" w:rsidR="00F857E5" w:rsidRPr="00624284" w:rsidRDefault="00170E72" w:rsidP="00624284">
      <w:pPr>
        <w:spacing w:line="480" w:lineRule="auto"/>
        <w:jc w:val="center"/>
      </w:pPr>
      <w:r>
        <w:t>May 23</w:t>
      </w:r>
      <w:r>
        <w:rPr>
          <w:vertAlign w:val="superscript"/>
        </w:rPr>
        <w:t>rd</w:t>
      </w:r>
      <w:r w:rsidR="00C165C7">
        <w:t>, 2021</w:t>
      </w:r>
    </w:p>
    <w:p w14:paraId="145220A7" w14:textId="77777777" w:rsidR="00F857E5" w:rsidRPr="00624284" w:rsidRDefault="00F857E5" w:rsidP="00624284">
      <w:pPr>
        <w:spacing w:line="480" w:lineRule="auto"/>
      </w:pPr>
      <w:r w:rsidRPr="00624284">
        <w:br w:type="page"/>
      </w:r>
    </w:p>
    <w:p w14:paraId="2DBB720C" w14:textId="4E459CE6" w:rsidR="00A77B3E" w:rsidRPr="00624284" w:rsidRDefault="00F92505" w:rsidP="00624284">
      <w:pPr>
        <w:spacing w:line="480" w:lineRule="auto"/>
        <w:jc w:val="center"/>
        <w:rPr>
          <w:b/>
        </w:rPr>
      </w:pPr>
      <w:r>
        <w:rPr>
          <w:b/>
        </w:rPr>
        <w:lastRenderedPageBreak/>
        <w:t xml:space="preserve">Abstract </w:t>
      </w:r>
    </w:p>
    <w:p w14:paraId="5303548E" w14:textId="3F231EC1" w:rsidR="00C165C7" w:rsidRDefault="00C165C7" w:rsidP="00932E93">
      <w:pPr>
        <w:spacing w:line="480" w:lineRule="auto"/>
        <w:jc w:val="both"/>
      </w:pPr>
      <w:r>
        <w:tab/>
        <w:t xml:space="preserve">For the </w:t>
      </w:r>
      <w:r w:rsidR="00AA704E">
        <w:t>written assignment</w:t>
      </w:r>
      <w:r>
        <w:t xml:space="preserve"> I obtained my data from </w:t>
      </w:r>
      <w:r w:rsidR="00170E72">
        <w:t>Census at School. I</w:t>
      </w:r>
      <w:r>
        <w:t>t’s a database of students across the US and the variables vary from interests and test scores to age and height. When entering the website, you then can slightly alter your data. You can choose sample size, state, grade levels, gender, and the date collected. I didn’t choose any specifics except for the sample size which I chose to be 250. There were a lot of variables given when the data was generated, but I</w:t>
      </w:r>
      <w:r w:rsidR="007112A7">
        <w:t xml:space="preserve"> narrowed my data down to three;</w:t>
      </w:r>
      <w:r>
        <w:t xml:space="preserve"> age, gender, and height. Some of the height numbers were strange so I picked out the really ridiculous numbers which left me with a sample size of 226 students. </w:t>
      </w:r>
      <w:r w:rsidR="00AA704E">
        <w:t xml:space="preserve">All the calculations shown below were done in excel and I organized and separated them into tables. </w:t>
      </w:r>
    </w:p>
    <w:p w14:paraId="07BEDF80" w14:textId="77777777" w:rsidR="00F92505" w:rsidRDefault="00F92505" w:rsidP="00624284">
      <w:pPr>
        <w:spacing w:line="480" w:lineRule="auto"/>
        <w:rPr>
          <w:b/>
        </w:rPr>
      </w:pPr>
    </w:p>
    <w:p w14:paraId="4090E055" w14:textId="77777777" w:rsidR="00F92505" w:rsidRDefault="00F92505" w:rsidP="00624284">
      <w:pPr>
        <w:spacing w:line="480" w:lineRule="auto"/>
        <w:rPr>
          <w:b/>
        </w:rPr>
      </w:pPr>
    </w:p>
    <w:p w14:paraId="10FAE483" w14:textId="77777777" w:rsidR="00F92505" w:rsidRDefault="00F92505" w:rsidP="00624284">
      <w:pPr>
        <w:spacing w:line="480" w:lineRule="auto"/>
        <w:rPr>
          <w:b/>
        </w:rPr>
      </w:pPr>
    </w:p>
    <w:p w14:paraId="041D41F2" w14:textId="77777777" w:rsidR="00F92505" w:rsidRDefault="00F92505" w:rsidP="00624284">
      <w:pPr>
        <w:spacing w:line="480" w:lineRule="auto"/>
        <w:rPr>
          <w:b/>
        </w:rPr>
      </w:pPr>
    </w:p>
    <w:p w14:paraId="717797E9" w14:textId="77777777" w:rsidR="00F92505" w:rsidRDefault="00F92505" w:rsidP="00624284">
      <w:pPr>
        <w:spacing w:line="480" w:lineRule="auto"/>
        <w:rPr>
          <w:b/>
        </w:rPr>
      </w:pPr>
    </w:p>
    <w:p w14:paraId="140BABED" w14:textId="77777777" w:rsidR="00F92505" w:rsidRDefault="00F92505" w:rsidP="00624284">
      <w:pPr>
        <w:spacing w:line="480" w:lineRule="auto"/>
        <w:rPr>
          <w:b/>
        </w:rPr>
      </w:pPr>
    </w:p>
    <w:p w14:paraId="1ECF5454" w14:textId="77777777" w:rsidR="00F92505" w:rsidRDefault="00F92505" w:rsidP="00624284">
      <w:pPr>
        <w:spacing w:line="480" w:lineRule="auto"/>
        <w:rPr>
          <w:b/>
        </w:rPr>
      </w:pPr>
    </w:p>
    <w:p w14:paraId="12E2DAF5" w14:textId="77777777" w:rsidR="00F92505" w:rsidRDefault="00F92505" w:rsidP="00624284">
      <w:pPr>
        <w:spacing w:line="480" w:lineRule="auto"/>
        <w:rPr>
          <w:b/>
        </w:rPr>
      </w:pPr>
    </w:p>
    <w:p w14:paraId="23F6A493" w14:textId="77777777" w:rsidR="00F92505" w:rsidRDefault="00F92505" w:rsidP="00624284">
      <w:pPr>
        <w:spacing w:line="480" w:lineRule="auto"/>
        <w:rPr>
          <w:b/>
        </w:rPr>
      </w:pPr>
    </w:p>
    <w:p w14:paraId="48145E63" w14:textId="77777777" w:rsidR="00F92505" w:rsidRDefault="00F92505" w:rsidP="00624284">
      <w:pPr>
        <w:spacing w:line="480" w:lineRule="auto"/>
        <w:rPr>
          <w:b/>
        </w:rPr>
      </w:pPr>
    </w:p>
    <w:p w14:paraId="5075E4A4" w14:textId="77777777" w:rsidR="00F92505" w:rsidRDefault="00F92505" w:rsidP="00624284">
      <w:pPr>
        <w:spacing w:line="480" w:lineRule="auto"/>
        <w:rPr>
          <w:b/>
        </w:rPr>
      </w:pPr>
    </w:p>
    <w:p w14:paraId="55D137E6" w14:textId="77777777" w:rsidR="00F92505" w:rsidRDefault="00F92505" w:rsidP="00624284">
      <w:pPr>
        <w:spacing w:line="480" w:lineRule="auto"/>
        <w:rPr>
          <w:b/>
        </w:rPr>
      </w:pPr>
    </w:p>
    <w:p w14:paraId="565A67F7" w14:textId="77777777" w:rsidR="00F92505" w:rsidRDefault="00F92505" w:rsidP="00624284">
      <w:pPr>
        <w:spacing w:line="480" w:lineRule="auto"/>
        <w:rPr>
          <w:b/>
        </w:rPr>
      </w:pPr>
    </w:p>
    <w:p w14:paraId="655360C5" w14:textId="77777777" w:rsidR="00F92505" w:rsidRDefault="00F92505" w:rsidP="00624284">
      <w:pPr>
        <w:spacing w:line="480" w:lineRule="auto"/>
        <w:rPr>
          <w:b/>
        </w:rPr>
      </w:pPr>
    </w:p>
    <w:p w14:paraId="46B10709" w14:textId="5FA0FE24" w:rsidR="00624284" w:rsidRPr="00624284" w:rsidRDefault="00F92505" w:rsidP="00932E93">
      <w:pPr>
        <w:spacing w:line="480" w:lineRule="auto"/>
        <w:rPr>
          <w:b/>
        </w:rPr>
      </w:pPr>
      <w:r>
        <w:rPr>
          <w:b/>
        </w:rPr>
        <w:t xml:space="preserve">Introduction: The Variables </w:t>
      </w:r>
    </w:p>
    <w:p w14:paraId="04BD5093" w14:textId="47591262" w:rsidR="00DD1334" w:rsidRDefault="00624284" w:rsidP="00932E93">
      <w:pPr>
        <w:spacing w:line="480" w:lineRule="auto"/>
      </w:pPr>
      <w:r w:rsidRPr="00624284">
        <w:tab/>
      </w:r>
      <w:r w:rsidR="00AA704E">
        <w:t>My</w:t>
      </w:r>
      <w:r w:rsidR="00F92505">
        <w:t xml:space="preserve"> data set was randomly generated from a large database of information about students through the US. The three variables that I chose from the data set include age, height, and gender. Gender is the categorical variable while height and age are numeric values. Before doing any calculations or anything, I predicted that there would be a positive relationship between age and height</w:t>
      </w:r>
      <w:r w:rsidR="00170E72">
        <w:t>, and by the end of this project I can determine if age is a good predictor of height</w:t>
      </w:r>
      <w:r w:rsidR="00F92505">
        <w:t>. On average, as students get o</w:t>
      </w:r>
      <w:r w:rsidR="007112A7">
        <w:t>lder they tend to get taller as well</w:t>
      </w:r>
      <w:r w:rsidR="00F92505">
        <w:t xml:space="preserve">. </w:t>
      </w:r>
      <w:r w:rsidR="000774D2">
        <w:t xml:space="preserve">Age is the explanatory variable and height is my response variable. </w:t>
      </w:r>
    </w:p>
    <w:p w14:paraId="51FA4FDF" w14:textId="660A78FD" w:rsidR="00624284" w:rsidRDefault="000774D2" w:rsidP="00932E93">
      <w:pPr>
        <w:spacing w:line="480" w:lineRule="auto"/>
        <w:rPr>
          <w:b/>
          <w:i/>
        </w:rPr>
      </w:pPr>
      <w:r>
        <w:rPr>
          <w:b/>
          <w:i/>
        </w:rPr>
        <w:t xml:space="preserve">The Findings: Females </w:t>
      </w:r>
    </w:p>
    <w:p w14:paraId="01407E79" w14:textId="4CAC996B" w:rsidR="00170E72" w:rsidRDefault="000774D2" w:rsidP="00932E93">
      <w:pPr>
        <w:spacing w:line="480" w:lineRule="auto"/>
      </w:pPr>
      <w:r>
        <w:rPr>
          <w:b/>
          <w:i/>
        </w:rPr>
        <w:tab/>
      </w:r>
      <w:r w:rsidR="007112A7">
        <w:t>After deleting some of the major or minor numbers, t</w:t>
      </w:r>
      <w:r>
        <w:t xml:space="preserve">he sample size for the female group was 112. </w:t>
      </w:r>
      <w:r w:rsidR="00170E72">
        <w:t>These findings can be visualized in</w:t>
      </w:r>
      <w:r w:rsidR="00A57AC0">
        <w:t xml:space="preserve"> tables</w:t>
      </w:r>
      <w:r w:rsidR="00170E72">
        <w:t xml:space="preserve"> 1 and 2 below. </w:t>
      </w:r>
      <w:r>
        <w:t xml:space="preserve">The smallest height was 122cm while the tallest girl was 229cm, and the median was 160.5cm. </w:t>
      </w:r>
      <w:r w:rsidR="005B006F">
        <w:t>The 25</w:t>
      </w:r>
      <w:r w:rsidR="005B006F" w:rsidRPr="000774D2">
        <w:rPr>
          <w:vertAlign w:val="superscript"/>
        </w:rPr>
        <w:t>th</w:t>
      </w:r>
      <w:r w:rsidR="005B006F">
        <w:t xml:space="preserve"> percentile for height was 157 cm and the 75</w:t>
      </w:r>
      <w:r w:rsidR="005B006F" w:rsidRPr="000774D2">
        <w:rPr>
          <w:vertAlign w:val="superscript"/>
        </w:rPr>
        <w:t>th</w:t>
      </w:r>
      <w:r w:rsidR="005B006F">
        <w:t xml:space="preserve"> percentile for height was 168cm. This means that ¼, or 28, of the females would have a height below 157cm. Likewise, for the 75</w:t>
      </w:r>
      <w:r w:rsidR="005B006F" w:rsidRPr="00A93738">
        <w:rPr>
          <w:vertAlign w:val="superscript"/>
        </w:rPr>
        <w:t>th</w:t>
      </w:r>
      <w:r w:rsidR="005B006F">
        <w:t xml:space="preserve"> percentile, ¾, or 84, of the females will have a height below 168cm and 28 females will have heights above 168cm. The average height for the female group was 161.9cm. The standard deviation for the same group was 13.0148cm, the range was 72cm, and the interquartile range was 11. This means that 68% of the 112 females heights fall within 148.8852cm-174.9148cm. The range shows the difference between the tallest girl and the shortest girl, which is 72cm. Since IQR tells us the middle 50% of the data, I can conclude that the middle 50% of females (Q3-Q1) fall between 150.9-172.9cm in height. </w:t>
      </w:r>
      <w:r w:rsidR="00F52101">
        <w:t>Using the formula for outliers,</w:t>
      </w:r>
      <w:r w:rsidR="00A57AC0">
        <w:t xml:space="preserve"> shown in figure 1,</w:t>
      </w:r>
      <w:r w:rsidR="002C48A1">
        <w:t xml:space="preserve"> I</w:t>
      </w:r>
      <w:r w:rsidR="00F52101">
        <w:t xml:space="preserve"> determined that anything falling outside 140.5cm-184.5cm would be considered an outlier for the female group. Observing the </w:t>
      </w:r>
      <w:r w:rsidR="00F52101">
        <w:lastRenderedPageBreak/>
        <w:t>box plots from my data,</w:t>
      </w:r>
      <w:r w:rsidR="002C48A1">
        <w:t xml:space="preserve"> also shown in figure 2,</w:t>
      </w:r>
      <w:r w:rsidR="00F52101">
        <w:t xml:space="preserve"> I can see that 5 females fall below 140.5 and 4 females are above 184.5cm, so a total of 9 outliers for that set. </w:t>
      </w:r>
    </w:p>
    <w:p w14:paraId="2382037A" w14:textId="420E539C" w:rsidR="005B006F" w:rsidRDefault="005B006F" w:rsidP="00932E93">
      <w:pPr>
        <w:spacing w:line="480" w:lineRule="auto"/>
        <w:rPr>
          <w:b/>
          <w:i/>
        </w:rPr>
      </w:pPr>
      <w:r>
        <w:rPr>
          <w:b/>
          <w:i/>
        </w:rPr>
        <w:t xml:space="preserve">The Findings: Males </w:t>
      </w:r>
    </w:p>
    <w:p w14:paraId="0EC16972" w14:textId="59AFDEDD" w:rsidR="00A57AC0" w:rsidRDefault="005B006F" w:rsidP="00932E93">
      <w:pPr>
        <w:spacing w:line="480" w:lineRule="auto"/>
      </w:pPr>
      <w:r>
        <w:tab/>
        <w:t>The sample size for the male group was 114 individuals.</w:t>
      </w:r>
      <w:r w:rsidR="00170E72">
        <w:t xml:space="preserve"> These </w:t>
      </w:r>
      <w:r w:rsidR="00A57AC0">
        <w:t>findings can be visualized in tables</w:t>
      </w:r>
      <w:r w:rsidR="00170E72">
        <w:t xml:space="preserve"> 1 and 2 below.</w:t>
      </w:r>
      <w:r>
        <w:t xml:space="preserve"> The shortest male was 141cm while the tallest was 196cm. </w:t>
      </w:r>
      <w:r w:rsidR="008F086C">
        <w:t>The median was 160.5cm, the 25</w:t>
      </w:r>
      <w:r w:rsidR="008F086C" w:rsidRPr="008F086C">
        <w:rPr>
          <w:vertAlign w:val="superscript"/>
        </w:rPr>
        <w:t>th</w:t>
      </w:r>
      <w:r w:rsidR="008F086C">
        <w:t xml:space="preserve"> percentile of males was 168cm and the 75</w:t>
      </w:r>
      <w:r w:rsidR="008F086C" w:rsidRPr="008F086C">
        <w:rPr>
          <w:vertAlign w:val="superscript"/>
        </w:rPr>
        <w:t>th</w:t>
      </w:r>
      <w:r w:rsidR="008F086C">
        <w:t xml:space="preserve"> percentile was 180.225cm. This means that roughly 29 males fall below 160.5cm and roughly 86 males fall below 180.225cm, so 28 males are taller than 180.225cm. The average height for the 114 males was 173.4675cm with a standard deviation of 11.3990. This means that 68% of the males in this group fall between the heights of 162.0685cm-184.8665cm. The range for the male group was quite a bit lower sitting at 55. The interquartile range was 12.225, which again shows the middle 50% of data. </w:t>
      </w:r>
      <w:r w:rsidR="00F52101">
        <w:t>So, the spread for the middle 50% of male heights falls between 161.2425cm-185.6925cm. Using the same equation as above, I determined anything falling outside of 149.6625cm-198.5625cm for the male group would be an outlier</w:t>
      </w:r>
      <w:r w:rsidR="00A57AC0">
        <w:t>, shown in figure 1</w:t>
      </w:r>
      <w:r w:rsidR="00F52101">
        <w:t xml:space="preserve">. Looking at my box plots I can see that 5 males of the set fall below 149.6625cm, but none are above 198.5625cm. </w:t>
      </w:r>
    </w:p>
    <w:p w14:paraId="67540BAD" w14:textId="77777777" w:rsidR="007112A7" w:rsidRDefault="007112A7" w:rsidP="00A57AC0">
      <w:pPr>
        <w:spacing w:line="480" w:lineRule="auto"/>
        <w:rPr>
          <w:b/>
        </w:rPr>
      </w:pPr>
    </w:p>
    <w:p w14:paraId="1E50E42F" w14:textId="77777777" w:rsidR="007112A7" w:rsidRDefault="007112A7" w:rsidP="00A57AC0">
      <w:pPr>
        <w:spacing w:line="480" w:lineRule="auto"/>
        <w:rPr>
          <w:b/>
        </w:rPr>
      </w:pPr>
    </w:p>
    <w:p w14:paraId="204EADFA" w14:textId="77777777" w:rsidR="007112A7" w:rsidRDefault="007112A7" w:rsidP="00A57AC0">
      <w:pPr>
        <w:spacing w:line="480" w:lineRule="auto"/>
        <w:rPr>
          <w:b/>
        </w:rPr>
      </w:pPr>
    </w:p>
    <w:p w14:paraId="05750D91" w14:textId="77777777" w:rsidR="007112A7" w:rsidRDefault="007112A7" w:rsidP="00A57AC0">
      <w:pPr>
        <w:spacing w:line="480" w:lineRule="auto"/>
        <w:rPr>
          <w:b/>
        </w:rPr>
      </w:pPr>
    </w:p>
    <w:p w14:paraId="76961A90" w14:textId="77777777" w:rsidR="007112A7" w:rsidRDefault="007112A7" w:rsidP="00A57AC0">
      <w:pPr>
        <w:spacing w:line="480" w:lineRule="auto"/>
        <w:rPr>
          <w:b/>
        </w:rPr>
      </w:pPr>
    </w:p>
    <w:p w14:paraId="7785EA90" w14:textId="77777777" w:rsidR="007112A7" w:rsidRDefault="007112A7" w:rsidP="00A57AC0">
      <w:pPr>
        <w:spacing w:line="480" w:lineRule="auto"/>
        <w:rPr>
          <w:b/>
        </w:rPr>
      </w:pPr>
    </w:p>
    <w:p w14:paraId="67849803" w14:textId="77777777" w:rsidR="007112A7" w:rsidRDefault="007112A7" w:rsidP="00A57AC0">
      <w:pPr>
        <w:spacing w:line="480" w:lineRule="auto"/>
        <w:rPr>
          <w:b/>
        </w:rPr>
      </w:pPr>
    </w:p>
    <w:p w14:paraId="69EC3A26" w14:textId="267FA91C" w:rsidR="00A57AC0" w:rsidRPr="00A57AC0" w:rsidRDefault="00A57AC0" w:rsidP="00A57AC0">
      <w:pPr>
        <w:spacing w:line="480" w:lineRule="auto"/>
        <w:rPr>
          <w:b/>
        </w:rPr>
      </w:pPr>
      <w:r>
        <w:rPr>
          <w:b/>
        </w:rPr>
        <w:lastRenderedPageBreak/>
        <w:t>Table 1</w:t>
      </w:r>
    </w:p>
    <w:tbl>
      <w:tblPr>
        <w:tblW w:w="9906" w:type="dxa"/>
        <w:tblInd w:w="-10" w:type="dxa"/>
        <w:tblBorders>
          <w:top w:val="nil"/>
          <w:left w:val="nil"/>
          <w:right w:val="nil"/>
        </w:tblBorders>
        <w:tblLayout w:type="fixed"/>
        <w:tblLook w:val="0000" w:firstRow="0" w:lastRow="0" w:firstColumn="0" w:lastColumn="0" w:noHBand="0" w:noVBand="0"/>
        <w:tblCaption w:val="Chart 1"/>
      </w:tblPr>
      <w:tblGrid>
        <w:gridCol w:w="1892"/>
        <w:gridCol w:w="1868"/>
        <w:gridCol w:w="643"/>
        <w:gridCol w:w="1805"/>
        <w:gridCol w:w="1818"/>
        <w:gridCol w:w="1880"/>
      </w:tblGrid>
      <w:tr w:rsidR="00170E72" w:rsidRPr="00170E72" w14:paraId="7B6BB5EC" w14:textId="77777777" w:rsidTr="000E0413">
        <w:trPr>
          <w:trHeight w:val="421"/>
        </w:trPr>
        <w:tc>
          <w:tcPr>
            <w:tcW w:w="1892"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3D999CE9" w14:textId="77777777" w:rsidR="00170E72" w:rsidRPr="00170E72" w:rsidRDefault="00170E72" w:rsidP="00170E72">
            <w:pPr>
              <w:spacing w:line="480" w:lineRule="auto"/>
            </w:pPr>
            <w:r w:rsidRPr="00170E72">
              <w:rPr>
                <w:b/>
                <w:bCs/>
              </w:rPr>
              <w:t>Gender     n</w:t>
            </w:r>
          </w:p>
        </w:tc>
        <w:tc>
          <w:tcPr>
            <w:tcW w:w="1868"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49257C66" w14:textId="77777777" w:rsidR="00170E72" w:rsidRPr="00170E72" w:rsidRDefault="00170E72" w:rsidP="00170E72">
            <w:pPr>
              <w:spacing w:line="480" w:lineRule="auto"/>
            </w:pPr>
            <w:r w:rsidRPr="00170E72">
              <w:rPr>
                <w:b/>
                <w:bCs/>
              </w:rPr>
              <w:t>Minimum</w:t>
            </w:r>
          </w:p>
        </w:tc>
        <w:tc>
          <w:tcPr>
            <w:tcW w:w="643"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3E222228" w14:textId="77777777" w:rsidR="00170E72" w:rsidRPr="00170E72" w:rsidRDefault="00170E72" w:rsidP="00170E72">
            <w:pPr>
              <w:spacing w:line="480" w:lineRule="auto"/>
            </w:pPr>
            <w:r w:rsidRPr="00170E72">
              <w:rPr>
                <w:b/>
                <w:bCs/>
              </w:rPr>
              <w:t>Q1</w:t>
            </w:r>
          </w:p>
        </w:tc>
        <w:tc>
          <w:tcPr>
            <w:tcW w:w="1805"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3E852ED9" w14:textId="77777777" w:rsidR="00170E72" w:rsidRPr="00170E72" w:rsidRDefault="00170E72" w:rsidP="00170E72">
            <w:pPr>
              <w:spacing w:line="480" w:lineRule="auto"/>
            </w:pPr>
            <w:r w:rsidRPr="00170E72">
              <w:rPr>
                <w:b/>
                <w:bCs/>
              </w:rPr>
              <w:t>Median</w:t>
            </w:r>
          </w:p>
        </w:tc>
        <w:tc>
          <w:tcPr>
            <w:tcW w:w="1818" w:type="dxa"/>
            <w:tcBorders>
              <w:top w:val="single" w:sz="8" w:space="0" w:color="FFFFFF"/>
              <w:left w:val="single" w:sz="8" w:space="0" w:color="FFFFFF"/>
              <w:bottom w:val="single" w:sz="8" w:space="0" w:color="000000"/>
              <w:right w:val="single" w:sz="8" w:space="0" w:color="FFFFFF"/>
            </w:tcBorders>
            <w:shd w:val="clear" w:color="auto" w:fill="2B81AC"/>
            <w:tcMar>
              <w:top w:w="192" w:type="nil"/>
              <w:left w:w="96" w:type="nil"/>
              <w:bottom w:w="96" w:type="nil"/>
              <w:right w:w="192" w:type="nil"/>
            </w:tcMar>
          </w:tcPr>
          <w:p w14:paraId="16631E44" w14:textId="77777777" w:rsidR="00170E72" w:rsidRPr="00170E72" w:rsidRDefault="00170E72" w:rsidP="00170E72">
            <w:pPr>
              <w:spacing w:line="480" w:lineRule="auto"/>
            </w:pPr>
            <w:r w:rsidRPr="00170E72">
              <w:rPr>
                <w:b/>
                <w:bCs/>
              </w:rPr>
              <w:t>Q3</w:t>
            </w:r>
          </w:p>
        </w:tc>
        <w:tc>
          <w:tcPr>
            <w:tcW w:w="1880"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738CCB9A" w14:textId="77777777" w:rsidR="00170E72" w:rsidRPr="00170E72" w:rsidRDefault="00170E72" w:rsidP="00170E72">
            <w:pPr>
              <w:spacing w:line="480" w:lineRule="auto"/>
            </w:pPr>
            <w:r w:rsidRPr="00170E72">
              <w:rPr>
                <w:b/>
                <w:bCs/>
              </w:rPr>
              <w:t>Maximum</w:t>
            </w:r>
          </w:p>
        </w:tc>
      </w:tr>
      <w:tr w:rsidR="00170E72" w:rsidRPr="00170E72" w14:paraId="592BA3F1" w14:textId="77777777" w:rsidTr="007112A7">
        <w:tblPrEx>
          <w:tblBorders>
            <w:top w:val="none" w:sz="0" w:space="0" w:color="auto"/>
          </w:tblBorders>
        </w:tblPrEx>
        <w:trPr>
          <w:trHeight w:val="283"/>
        </w:trPr>
        <w:tc>
          <w:tcPr>
            <w:tcW w:w="1892"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6E2F1CFC" w14:textId="77777777" w:rsidR="00170E72" w:rsidRPr="00170E72" w:rsidRDefault="00170E72" w:rsidP="00170E72">
            <w:pPr>
              <w:spacing w:line="480" w:lineRule="auto"/>
            </w:pPr>
            <w:r w:rsidRPr="00170E72">
              <w:t>Female    112</w:t>
            </w:r>
          </w:p>
        </w:tc>
        <w:tc>
          <w:tcPr>
            <w:tcW w:w="1868"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077F24D" w14:textId="77777777" w:rsidR="00170E72" w:rsidRPr="00170E72" w:rsidRDefault="00170E72" w:rsidP="00170E72">
            <w:pPr>
              <w:spacing w:line="480" w:lineRule="auto"/>
            </w:pPr>
            <w:r w:rsidRPr="00170E72">
              <w:t>122</w:t>
            </w:r>
          </w:p>
        </w:tc>
        <w:tc>
          <w:tcPr>
            <w:tcW w:w="643"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3497261A" w14:textId="77777777" w:rsidR="00170E72" w:rsidRPr="00170E72" w:rsidRDefault="00170E72" w:rsidP="00170E72">
            <w:pPr>
              <w:spacing w:line="480" w:lineRule="auto"/>
            </w:pPr>
            <w:r w:rsidRPr="00170E72">
              <w:t>157</w:t>
            </w:r>
          </w:p>
        </w:tc>
        <w:tc>
          <w:tcPr>
            <w:tcW w:w="1805"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59D7AC7" w14:textId="77777777" w:rsidR="00170E72" w:rsidRPr="00170E72" w:rsidRDefault="00170E72" w:rsidP="00170E72">
            <w:pPr>
              <w:spacing w:line="480" w:lineRule="auto"/>
            </w:pPr>
            <w:r w:rsidRPr="00170E72">
              <w:t>160.5</w:t>
            </w:r>
          </w:p>
        </w:tc>
        <w:tc>
          <w:tcPr>
            <w:tcW w:w="1818" w:type="dxa"/>
            <w:tcBorders>
              <w:top w:val="single" w:sz="8" w:space="0" w:color="000000"/>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57BFB23" w14:textId="77777777" w:rsidR="00170E72" w:rsidRPr="00170E72" w:rsidRDefault="00170E72" w:rsidP="00170E72">
            <w:pPr>
              <w:spacing w:line="480" w:lineRule="auto"/>
            </w:pPr>
            <w:r w:rsidRPr="00170E72">
              <w:t>168</w:t>
            </w:r>
          </w:p>
        </w:tc>
        <w:tc>
          <w:tcPr>
            <w:tcW w:w="1880"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05E3533" w14:textId="77777777" w:rsidR="00170E72" w:rsidRPr="00170E72" w:rsidRDefault="00170E72" w:rsidP="00170E72">
            <w:pPr>
              <w:spacing w:line="480" w:lineRule="auto"/>
            </w:pPr>
            <w:r w:rsidRPr="00170E72">
              <w:t>229</w:t>
            </w:r>
          </w:p>
        </w:tc>
      </w:tr>
      <w:tr w:rsidR="00170E72" w:rsidRPr="00170E72" w14:paraId="1DCF5F81" w14:textId="77777777" w:rsidTr="007112A7">
        <w:trPr>
          <w:trHeight w:val="35"/>
        </w:trPr>
        <w:tc>
          <w:tcPr>
            <w:tcW w:w="1892"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7A3D3A26" w14:textId="77777777" w:rsidR="00170E72" w:rsidRPr="00170E72" w:rsidRDefault="00170E72" w:rsidP="00170E72">
            <w:pPr>
              <w:spacing w:line="480" w:lineRule="auto"/>
            </w:pPr>
            <w:r w:rsidRPr="00170E72">
              <w:t>Male       114</w:t>
            </w:r>
          </w:p>
        </w:tc>
        <w:tc>
          <w:tcPr>
            <w:tcW w:w="1868"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19ECCFB3" w14:textId="77777777" w:rsidR="00170E72" w:rsidRPr="00170E72" w:rsidRDefault="00170E72" w:rsidP="00170E72">
            <w:pPr>
              <w:spacing w:line="480" w:lineRule="auto"/>
            </w:pPr>
            <w:r w:rsidRPr="00170E72">
              <w:t>141</w:t>
            </w:r>
          </w:p>
        </w:tc>
        <w:tc>
          <w:tcPr>
            <w:tcW w:w="643"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2CE8BE4D" w14:textId="77777777" w:rsidR="00170E72" w:rsidRPr="00170E72" w:rsidRDefault="00170E72" w:rsidP="00170E72">
            <w:pPr>
              <w:spacing w:line="480" w:lineRule="auto"/>
            </w:pPr>
            <w:r w:rsidRPr="00170E72">
              <w:t>168</w:t>
            </w:r>
          </w:p>
        </w:tc>
        <w:tc>
          <w:tcPr>
            <w:tcW w:w="1805"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77D95341" w14:textId="77777777" w:rsidR="00170E72" w:rsidRPr="00170E72" w:rsidRDefault="00170E72" w:rsidP="00170E72">
            <w:pPr>
              <w:spacing w:line="480" w:lineRule="auto"/>
            </w:pPr>
            <w:r w:rsidRPr="00170E72">
              <w:t>177</w:t>
            </w:r>
          </w:p>
        </w:tc>
        <w:tc>
          <w:tcPr>
            <w:tcW w:w="1818"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675BE929" w14:textId="77777777" w:rsidR="00170E72" w:rsidRPr="00170E72" w:rsidRDefault="00170E72" w:rsidP="00170E72">
            <w:pPr>
              <w:spacing w:line="480" w:lineRule="auto"/>
            </w:pPr>
            <w:r w:rsidRPr="00170E72">
              <w:t>180.225</w:t>
            </w:r>
          </w:p>
        </w:tc>
        <w:tc>
          <w:tcPr>
            <w:tcW w:w="1880"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4C0CB02C" w14:textId="77777777" w:rsidR="00170E72" w:rsidRPr="00170E72" w:rsidRDefault="00170E72" w:rsidP="00170E72">
            <w:pPr>
              <w:spacing w:line="480" w:lineRule="auto"/>
            </w:pPr>
            <w:r w:rsidRPr="00170E72">
              <w:t>196</w:t>
            </w:r>
          </w:p>
        </w:tc>
      </w:tr>
    </w:tbl>
    <w:p w14:paraId="7C8F19B6" w14:textId="77777777" w:rsidR="00A57AC0" w:rsidRDefault="00A57AC0" w:rsidP="00932E93">
      <w:pPr>
        <w:spacing w:line="480" w:lineRule="auto"/>
        <w:rPr>
          <w:b/>
        </w:rPr>
      </w:pPr>
    </w:p>
    <w:p w14:paraId="0A8760D4" w14:textId="069A6DB3" w:rsidR="00A57AC0" w:rsidRPr="00A57AC0" w:rsidRDefault="00A57AC0" w:rsidP="00932E93">
      <w:pPr>
        <w:spacing w:line="480" w:lineRule="auto"/>
        <w:rPr>
          <w:b/>
        </w:rPr>
      </w:pPr>
      <w:r>
        <w:rPr>
          <w:b/>
        </w:rPr>
        <w:t>Table 2</w:t>
      </w:r>
    </w:p>
    <w:tbl>
      <w:tblPr>
        <w:tblW w:w="10037" w:type="dxa"/>
        <w:tblInd w:w="-10" w:type="dxa"/>
        <w:tblBorders>
          <w:top w:val="nil"/>
          <w:left w:val="nil"/>
          <w:right w:val="nil"/>
        </w:tblBorders>
        <w:tblLayout w:type="fixed"/>
        <w:tblLook w:val="0000" w:firstRow="0" w:lastRow="0" w:firstColumn="0" w:lastColumn="0" w:noHBand="0" w:noVBand="0"/>
      </w:tblPr>
      <w:tblGrid>
        <w:gridCol w:w="1983"/>
        <w:gridCol w:w="2003"/>
        <w:gridCol w:w="2019"/>
        <w:gridCol w:w="1962"/>
        <w:gridCol w:w="2070"/>
      </w:tblGrid>
      <w:tr w:rsidR="00A57AC0" w:rsidRPr="00A57AC0" w14:paraId="4F1CF9C9" w14:textId="77777777" w:rsidTr="000E0413">
        <w:trPr>
          <w:trHeight w:val="403"/>
        </w:trPr>
        <w:tc>
          <w:tcPr>
            <w:tcW w:w="1983"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1FF75F0B" w14:textId="77777777" w:rsidR="00A57AC0" w:rsidRPr="00A57AC0" w:rsidRDefault="00A57AC0" w:rsidP="00A57AC0">
            <w:pPr>
              <w:spacing w:line="480" w:lineRule="auto"/>
            </w:pPr>
            <w:r w:rsidRPr="00A57AC0">
              <w:rPr>
                <w:b/>
                <w:bCs/>
              </w:rPr>
              <w:t>Gender</w:t>
            </w:r>
          </w:p>
        </w:tc>
        <w:tc>
          <w:tcPr>
            <w:tcW w:w="2003"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7005EA8E" w14:textId="77777777" w:rsidR="00A57AC0" w:rsidRPr="00A57AC0" w:rsidRDefault="00A57AC0" w:rsidP="00A57AC0">
            <w:pPr>
              <w:spacing w:line="480" w:lineRule="auto"/>
            </w:pPr>
            <w:r w:rsidRPr="00A57AC0">
              <w:rPr>
                <w:b/>
                <w:bCs/>
              </w:rPr>
              <w:t>Mean</w:t>
            </w:r>
          </w:p>
        </w:tc>
        <w:tc>
          <w:tcPr>
            <w:tcW w:w="2019"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2E044751" w14:textId="794511EC" w:rsidR="00A57AC0" w:rsidRPr="007112A7" w:rsidRDefault="007112A7" w:rsidP="00A57AC0">
            <w:pPr>
              <w:spacing w:line="480" w:lineRule="auto"/>
              <w:rPr>
                <w:sz w:val="22"/>
                <w:szCs w:val="22"/>
              </w:rPr>
            </w:pPr>
            <w:r w:rsidRPr="007112A7">
              <w:rPr>
                <w:b/>
                <w:bCs/>
                <w:sz w:val="22"/>
                <w:szCs w:val="22"/>
              </w:rPr>
              <w:t xml:space="preserve">Standard </w:t>
            </w:r>
            <w:r w:rsidR="00A57AC0" w:rsidRPr="007112A7">
              <w:rPr>
                <w:b/>
                <w:bCs/>
                <w:sz w:val="22"/>
                <w:szCs w:val="22"/>
              </w:rPr>
              <w:t>Deviation</w:t>
            </w:r>
          </w:p>
        </w:tc>
        <w:tc>
          <w:tcPr>
            <w:tcW w:w="1962"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7530C078" w14:textId="77777777" w:rsidR="00A57AC0" w:rsidRPr="00A57AC0" w:rsidRDefault="00A57AC0" w:rsidP="00A57AC0">
            <w:pPr>
              <w:spacing w:line="480" w:lineRule="auto"/>
            </w:pPr>
            <w:r w:rsidRPr="00A57AC0">
              <w:rPr>
                <w:b/>
                <w:bCs/>
              </w:rPr>
              <w:t>Range</w:t>
            </w:r>
          </w:p>
        </w:tc>
        <w:tc>
          <w:tcPr>
            <w:tcW w:w="2070" w:type="dxa"/>
            <w:tcBorders>
              <w:top w:val="single" w:sz="8" w:space="0" w:color="FFFFFF"/>
              <w:left w:val="single" w:sz="8" w:space="0" w:color="FFFFFF"/>
              <w:bottom w:val="single" w:sz="32" w:space="0" w:color="FFFFFF"/>
              <w:right w:val="single" w:sz="8" w:space="0" w:color="FFFFFF"/>
            </w:tcBorders>
            <w:shd w:val="clear" w:color="auto" w:fill="2B81AC"/>
            <w:tcMar>
              <w:top w:w="192" w:type="nil"/>
              <w:left w:w="96" w:type="nil"/>
              <w:bottom w:w="96" w:type="nil"/>
              <w:right w:w="192" w:type="nil"/>
            </w:tcMar>
          </w:tcPr>
          <w:p w14:paraId="6A54B7D3" w14:textId="77777777" w:rsidR="00A57AC0" w:rsidRPr="00A57AC0" w:rsidRDefault="00A57AC0" w:rsidP="00A57AC0">
            <w:pPr>
              <w:spacing w:line="480" w:lineRule="auto"/>
            </w:pPr>
            <w:r w:rsidRPr="00A57AC0">
              <w:rPr>
                <w:b/>
                <w:bCs/>
              </w:rPr>
              <w:t>Interquartile Range (IQR)</w:t>
            </w:r>
          </w:p>
        </w:tc>
      </w:tr>
      <w:tr w:rsidR="00A57AC0" w:rsidRPr="00A57AC0" w14:paraId="36C23C87" w14:textId="77777777" w:rsidTr="007112A7">
        <w:tblPrEx>
          <w:tblBorders>
            <w:top w:val="none" w:sz="0" w:space="0" w:color="auto"/>
          </w:tblBorders>
        </w:tblPrEx>
        <w:trPr>
          <w:trHeight w:val="257"/>
        </w:trPr>
        <w:tc>
          <w:tcPr>
            <w:tcW w:w="1983"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5A76F95" w14:textId="77777777" w:rsidR="00A57AC0" w:rsidRPr="00A57AC0" w:rsidRDefault="00A57AC0" w:rsidP="00A57AC0">
            <w:pPr>
              <w:spacing w:line="480" w:lineRule="auto"/>
            </w:pPr>
            <w:r w:rsidRPr="00A57AC0">
              <w:t>Female</w:t>
            </w:r>
          </w:p>
        </w:tc>
        <w:tc>
          <w:tcPr>
            <w:tcW w:w="2003"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3707F9F" w14:textId="77777777" w:rsidR="00A57AC0" w:rsidRPr="00A57AC0" w:rsidRDefault="00A57AC0" w:rsidP="00A57AC0">
            <w:pPr>
              <w:spacing w:line="480" w:lineRule="auto"/>
            </w:pPr>
            <w:r w:rsidRPr="00A57AC0">
              <w:t>161.9134</w:t>
            </w:r>
          </w:p>
        </w:tc>
        <w:tc>
          <w:tcPr>
            <w:tcW w:w="2019"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2DDCBE18" w14:textId="77777777" w:rsidR="00A57AC0" w:rsidRPr="00A57AC0" w:rsidRDefault="00A57AC0" w:rsidP="00A57AC0">
            <w:pPr>
              <w:spacing w:line="480" w:lineRule="auto"/>
            </w:pPr>
            <w:r w:rsidRPr="00A57AC0">
              <w:t>13.0148</w:t>
            </w:r>
          </w:p>
        </w:tc>
        <w:tc>
          <w:tcPr>
            <w:tcW w:w="1962"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08757590" w14:textId="77777777" w:rsidR="00A57AC0" w:rsidRPr="00A57AC0" w:rsidRDefault="00A57AC0" w:rsidP="00A57AC0">
            <w:pPr>
              <w:spacing w:line="480" w:lineRule="auto"/>
            </w:pPr>
            <w:r w:rsidRPr="00A57AC0">
              <w:t>72</w:t>
            </w:r>
          </w:p>
        </w:tc>
        <w:tc>
          <w:tcPr>
            <w:tcW w:w="2070" w:type="dxa"/>
            <w:tcBorders>
              <w:top w:val="single" w:sz="32" w:space="0" w:color="FFFFFF"/>
              <w:left w:val="single" w:sz="8" w:space="0" w:color="FFFFFF"/>
              <w:bottom w:val="single" w:sz="8" w:space="0" w:color="FFFFFF"/>
              <w:right w:val="single" w:sz="8" w:space="0" w:color="FFFFFF"/>
            </w:tcBorders>
            <w:shd w:val="clear" w:color="auto" w:fill="C2D4E1"/>
            <w:tcMar>
              <w:top w:w="192" w:type="nil"/>
              <w:left w:w="96" w:type="nil"/>
              <w:bottom w:w="96" w:type="nil"/>
              <w:right w:w="192" w:type="nil"/>
            </w:tcMar>
          </w:tcPr>
          <w:p w14:paraId="1D2BDCCC" w14:textId="77777777" w:rsidR="00A57AC0" w:rsidRPr="00A57AC0" w:rsidRDefault="00A57AC0" w:rsidP="00A57AC0">
            <w:pPr>
              <w:spacing w:line="480" w:lineRule="auto"/>
            </w:pPr>
            <w:r w:rsidRPr="00A57AC0">
              <w:t>11</w:t>
            </w:r>
          </w:p>
        </w:tc>
      </w:tr>
      <w:tr w:rsidR="00A57AC0" w:rsidRPr="00A57AC0" w14:paraId="49D75672" w14:textId="77777777" w:rsidTr="007112A7">
        <w:trPr>
          <w:trHeight w:val="35"/>
        </w:trPr>
        <w:tc>
          <w:tcPr>
            <w:tcW w:w="1983"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5498C648" w14:textId="77777777" w:rsidR="00A57AC0" w:rsidRPr="00A57AC0" w:rsidRDefault="00A57AC0" w:rsidP="00A57AC0">
            <w:pPr>
              <w:spacing w:line="480" w:lineRule="auto"/>
            </w:pPr>
            <w:r w:rsidRPr="00A57AC0">
              <w:t>Male</w:t>
            </w:r>
          </w:p>
        </w:tc>
        <w:tc>
          <w:tcPr>
            <w:tcW w:w="2003"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03FB9DB0" w14:textId="77777777" w:rsidR="00A57AC0" w:rsidRPr="00A57AC0" w:rsidRDefault="00A57AC0" w:rsidP="00A57AC0">
            <w:pPr>
              <w:spacing w:line="480" w:lineRule="auto"/>
            </w:pPr>
            <w:r w:rsidRPr="00A57AC0">
              <w:t>173.4675</w:t>
            </w:r>
          </w:p>
        </w:tc>
        <w:tc>
          <w:tcPr>
            <w:tcW w:w="2019"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66DD2122" w14:textId="77777777" w:rsidR="00A57AC0" w:rsidRPr="00A57AC0" w:rsidRDefault="00A57AC0" w:rsidP="00A57AC0">
            <w:pPr>
              <w:spacing w:line="480" w:lineRule="auto"/>
            </w:pPr>
            <w:r w:rsidRPr="00A57AC0">
              <w:t>11.3990</w:t>
            </w:r>
          </w:p>
        </w:tc>
        <w:tc>
          <w:tcPr>
            <w:tcW w:w="1962"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4C4CF808" w14:textId="77777777" w:rsidR="00A57AC0" w:rsidRPr="00A57AC0" w:rsidRDefault="00A57AC0" w:rsidP="00A57AC0">
            <w:pPr>
              <w:spacing w:line="480" w:lineRule="auto"/>
            </w:pPr>
            <w:r w:rsidRPr="00A57AC0">
              <w:t>55</w:t>
            </w:r>
          </w:p>
        </w:tc>
        <w:tc>
          <w:tcPr>
            <w:tcW w:w="2070" w:type="dxa"/>
            <w:tcBorders>
              <w:top w:val="single" w:sz="8" w:space="0" w:color="FFFFFF"/>
              <w:left w:val="single" w:sz="8" w:space="0" w:color="FFFFFF"/>
              <w:bottom w:val="single" w:sz="8" w:space="0" w:color="FFFFFF"/>
              <w:right w:val="single" w:sz="8" w:space="0" w:color="FFFFFF"/>
            </w:tcBorders>
            <w:shd w:val="clear" w:color="auto" w:fill="E3EBF0"/>
            <w:tcMar>
              <w:top w:w="192" w:type="nil"/>
              <w:left w:w="96" w:type="nil"/>
              <w:bottom w:w="96" w:type="nil"/>
              <w:right w:w="192" w:type="nil"/>
            </w:tcMar>
          </w:tcPr>
          <w:p w14:paraId="3FD42D36" w14:textId="77777777" w:rsidR="00A57AC0" w:rsidRPr="00A57AC0" w:rsidRDefault="00A57AC0" w:rsidP="00A57AC0">
            <w:pPr>
              <w:spacing w:line="480" w:lineRule="auto"/>
            </w:pPr>
            <w:r w:rsidRPr="00A57AC0">
              <w:t>12.225</w:t>
            </w:r>
          </w:p>
        </w:tc>
      </w:tr>
    </w:tbl>
    <w:p w14:paraId="39ABEC30" w14:textId="77777777" w:rsidR="00A57AC0" w:rsidRDefault="00A57AC0" w:rsidP="007112A7">
      <w:pPr>
        <w:spacing w:line="480" w:lineRule="auto"/>
      </w:pPr>
    </w:p>
    <w:p w14:paraId="5FC848BC" w14:textId="68824754" w:rsidR="00A57AC0" w:rsidRPr="00A57AC0" w:rsidRDefault="00A57AC0" w:rsidP="007112A7">
      <w:pPr>
        <w:spacing w:line="480" w:lineRule="auto"/>
        <w:rPr>
          <w:b/>
        </w:rPr>
      </w:pPr>
      <w:r w:rsidRPr="00A57AC0">
        <w:rPr>
          <w:b/>
        </w:rPr>
        <w:t>Figure 1</w:t>
      </w:r>
    </w:p>
    <w:p w14:paraId="0DABB692" w14:textId="773FFFBB" w:rsidR="00A57AC0" w:rsidRDefault="007112A7" w:rsidP="007112A7">
      <w:pPr>
        <w:spacing w:line="480" w:lineRule="auto"/>
        <w:jc w:val="center"/>
      </w:pPr>
      <w:r>
        <w:rPr>
          <w:noProof/>
        </w:rPr>
        <w:drawing>
          <wp:inline distT="0" distB="0" distL="0" distR="0" wp14:anchorId="6D42A310" wp14:editId="35651A18">
            <wp:extent cx="3605470" cy="1383238"/>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30 at 12.01.51 PM.png"/>
                    <pic:cNvPicPr/>
                  </pic:nvPicPr>
                  <pic:blipFill>
                    <a:blip r:embed="rId8">
                      <a:extLst>
                        <a:ext uri="{28A0092B-C50C-407E-A947-70E740481C1C}">
                          <a14:useLocalDpi xmlns:a14="http://schemas.microsoft.com/office/drawing/2010/main" val="0"/>
                        </a:ext>
                      </a:extLst>
                    </a:blip>
                    <a:stretch>
                      <a:fillRect/>
                    </a:stretch>
                  </pic:blipFill>
                  <pic:spPr>
                    <a:xfrm>
                      <a:off x="0" y="0"/>
                      <a:ext cx="3733344" cy="1432297"/>
                    </a:xfrm>
                    <a:prstGeom prst="rect">
                      <a:avLst/>
                    </a:prstGeom>
                  </pic:spPr>
                </pic:pic>
              </a:graphicData>
            </a:graphic>
          </wp:inline>
        </w:drawing>
      </w:r>
    </w:p>
    <w:p w14:paraId="0233C796" w14:textId="177C7693" w:rsidR="00F52101" w:rsidRDefault="00F52101" w:rsidP="00932E93">
      <w:pPr>
        <w:spacing w:line="480" w:lineRule="auto"/>
        <w:rPr>
          <w:b/>
          <w:i/>
        </w:rPr>
      </w:pPr>
      <w:r w:rsidRPr="00F52101">
        <w:rPr>
          <w:b/>
          <w:i/>
        </w:rPr>
        <w:t xml:space="preserve">The Graphs </w:t>
      </w:r>
    </w:p>
    <w:p w14:paraId="05C81180" w14:textId="51E56F07" w:rsidR="007112A7" w:rsidRPr="007112A7" w:rsidRDefault="00F52101" w:rsidP="002C48A1">
      <w:pPr>
        <w:spacing w:line="480" w:lineRule="auto"/>
      </w:pPr>
      <w:r>
        <w:tab/>
      </w:r>
      <w:r w:rsidR="006D0EEB">
        <w:t xml:space="preserve">My histogram when not broken up by gender is unimodal, that is mostly bell-shaped but has a slight right skewedness. The histogram for the female set is unimodal and skewed right, while the histogram for the males looks similar to the original histogram where it’s unimodal, mostly bell-shaped but a slight right-skew. Looking at the scatter plot there is a heavy saturation around age 17 and I can notice a slight positive slope, which suggest a slight positive relationship between height and age in this data set.  </w:t>
      </w:r>
      <w:r w:rsidR="00932E93">
        <w:t xml:space="preserve">Throughout this project I used R to do calculations and </w:t>
      </w:r>
      <w:r w:rsidR="00932E93">
        <w:lastRenderedPageBreak/>
        <w:t xml:space="preserve">make my graphs. The r correlation value ended up being 0.3781, which suggests a weak positive relationship. </w:t>
      </w:r>
    </w:p>
    <w:p w14:paraId="42A3BF31" w14:textId="77777777" w:rsidR="002C48A1" w:rsidRPr="009466C5" w:rsidRDefault="009466C5" w:rsidP="002C48A1">
      <w:pPr>
        <w:spacing w:line="480" w:lineRule="auto"/>
      </w:pPr>
      <w:r w:rsidRPr="009466C5">
        <w:rPr>
          <w:b/>
        </w:rPr>
        <w:t>Figure 2</w:t>
      </w:r>
      <w:r w:rsidR="002C48A1">
        <w:rPr>
          <w:b/>
        </w:rPr>
        <w:tab/>
      </w:r>
      <w:r w:rsidR="002C48A1">
        <w:rPr>
          <w:b/>
        </w:rPr>
        <w:tab/>
      </w:r>
      <w:r w:rsidR="002C48A1">
        <w:rPr>
          <w:b/>
        </w:rPr>
        <w:tab/>
      </w:r>
      <w:r w:rsidR="002C48A1">
        <w:rPr>
          <w:b/>
        </w:rPr>
        <w:tab/>
      </w:r>
      <w:r w:rsidR="002C48A1">
        <w:rPr>
          <w:b/>
        </w:rPr>
        <w:tab/>
      </w:r>
      <w:r w:rsidR="002C48A1">
        <w:rPr>
          <w:b/>
        </w:rPr>
        <w:tab/>
      </w:r>
      <w:r w:rsidR="002C48A1">
        <w:rPr>
          <w:b/>
        </w:rPr>
        <w:tab/>
        <w:t>Figure 3</w:t>
      </w:r>
    </w:p>
    <w:p w14:paraId="7982E6CF" w14:textId="1BF289F8" w:rsidR="009466C5" w:rsidRPr="009466C5" w:rsidRDefault="009466C5" w:rsidP="00932E93">
      <w:pPr>
        <w:spacing w:line="480" w:lineRule="auto"/>
        <w:rPr>
          <w:b/>
        </w:rPr>
      </w:pPr>
    </w:p>
    <w:p w14:paraId="35C02DED" w14:textId="19F45592" w:rsidR="009466C5" w:rsidRDefault="009466C5" w:rsidP="00932E93">
      <w:pPr>
        <w:spacing w:line="480" w:lineRule="auto"/>
        <w:rPr>
          <w:b/>
        </w:rPr>
      </w:pPr>
      <w:r w:rsidRPr="009466C5">
        <w:rPr>
          <w:noProof/>
        </w:rPr>
        <w:drawing>
          <wp:inline distT="0" distB="0" distL="0" distR="0" wp14:anchorId="0CEDF600" wp14:editId="2FAE23F0">
            <wp:extent cx="2675921" cy="2675921"/>
            <wp:effectExtent l="0" t="0" r="0" b="0"/>
            <wp:docPr id="5" name="Content Placeholder 4">
              <a:extLst xmlns:a="http://schemas.openxmlformats.org/drawingml/2006/main">
                <a:ext uri="{FF2B5EF4-FFF2-40B4-BE49-F238E27FC236}">
                  <a16:creationId xmlns:a16="http://schemas.microsoft.com/office/drawing/2014/main" id="{C71988D5-3DBD-C24E-B681-90ADE8A377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71988D5-3DBD-C24E-B681-90ADE8A3774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99840" cy="2699840"/>
                    </a:xfrm>
                    <a:prstGeom prst="rect">
                      <a:avLst/>
                    </a:prstGeom>
                  </pic:spPr>
                </pic:pic>
              </a:graphicData>
            </a:graphic>
          </wp:inline>
        </w:drawing>
      </w:r>
      <w:r w:rsidR="002C48A1">
        <w:rPr>
          <w:b/>
        </w:rPr>
        <w:tab/>
      </w:r>
      <w:r w:rsidR="002C48A1">
        <w:rPr>
          <w:b/>
        </w:rPr>
        <w:tab/>
      </w:r>
      <w:r w:rsidR="002C48A1" w:rsidRPr="009466C5">
        <w:rPr>
          <w:noProof/>
        </w:rPr>
        <w:drawing>
          <wp:inline distT="0" distB="0" distL="0" distR="0" wp14:anchorId="30A69300" wp14:editId="0F303523">
            <wp:extent cx="2642839" cy="2627172"/>
            <wp:effectExtent l="0" t="0" r="0" b="1905"/>
            <wp:docPr id="2" name="Content Placeholder 4">
              <a:extLst xmlns:a="http://schemas.openxmlformats.org/drawingml/2006/main">
                <a:ext uri="{FF2B5EF4-FFF2-40B4-BE49-F238E27FC236}">
                  <a16:creationId xmlns:a16="http://schemas.microsoft.com/office/drawing/2014/main" id="{4E6F0B1B-9157-A644-99D3-1F85979933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6F0B1B-9157-A644-99D3-1F859799330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1078" cy="2724829"/>
                    </a:xfrm>
                    <a:prstGeom prst="rect">
                      <a:avLst/>
                    </a:prstGeom>
                  </pic:spPr>
                </pic:pic>
              </a:graphicData>
            </a:graphic>
          </wp:inline>
        </w:drawing>
      </w:r>
    </w:p>
    <w:p w14:paraId="4AF19EF7" w14:textId="77777777" w:rsidR="009466C5" w:rsidRDefault="009466C5" w:rsidP="00932E93">
      <w:pPr>
        <w:spacing w:line="480" w:lineRule="auto"/>
        <w:rPr>
          <w:b/>
        </w:rPr>
      </w:pPr>
    </w:p>
    <w:p w14:paraId="326C4F69" w14:textId="77777777" w:rsidR="009466C5" w:rsidRDefault="009466C5" w:rsidP="00932E93">
      <w:pPr>
        <w:spacing w:line="480" w:lineRule="auto"/>
        <w:rPr>
          <w:b/>
        </w:rPr>
      </w:pPr>
    </w:p>
    <w:p w14:paraId="24D49BC7" w14:textId="0C99FB3C" w:rsidR="002C48A1" w:rsidRPr="002C48A1" w:rsidRDefault="002C48A1" w:rsidP="00932E93">
      <w:pPr>
        <w:spacing w:line="480" w:lineRule="auto"/>
        <w:rPr>
          <w:b/>
        </w:rPr>
      </w:pPr>
      <w:r>
        <w:rPr>
          <w:b/>
        </w:rPr>
        <w:t>Figure 4</w:t>
      </w:r>
      <w:r>
        <w:rPr>
          <w:b/>
        </w:rPr>
        <w:tab/>
      </w:r>
      <w:r>
        <w:rPr>
          <w:b/>
        </w:rPr>
        <w:tab/>
      </w:r>
      <w:r>
        <w:rPr>
          <w:b/>
        </w:rPr>
        <w:tab/>
      </w:r>
      <w:r>
        <w:rPr>
          <w:b/>
        </w:rPr>
        <w:tab/>
      </w:r>
      <w:r>
        <w:rPr>
          <w:b/>
        </w:rPr>
        <w:tab/>
      </w:r>
      <w:r>
        <w:rPr>
          <w:b/>
        </w:rPr>
        <w:tab/>
      </w:r>
      <w:r>
        <w:rPr>
          <w:b/>
        </w:rPr>
        <w:tab/>
        <w:t>Figure 5</w:t>
      </w:r>
      <w:r w:rsidRPr="002C48A1">
        <w:rPr>
          <w:b/>
          <w:noProof/>
        </w:rPr>
        <w:drawing>
          <wp:inline distT="0" distB="0" distL="0" distR="0" wp14:anchorId="4686FE32" wp14:editId="7D7F988C">
            <wp:extent cx="2539669" cy="2509965"/>
            <wp:effectExtent l="0" t="0" r="635" b="5080"/>
            <wp:docPr id="6" name="Content Placeholder 5">
              <a:extLst xmlns:a="http://schemas.openxmlformats.org/drawingml/2006/main">
                <a:ext uri="{FF2B5EF4-FFF2-40B4-BE49-F238E27FC236}">
                  <a16:creationId xmlns:a16="http://schemas.microsoft.com/office/drawing/2014/main" id="{EAED583E-20E6-2448-BC42-41B32707A9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AED583E-20E6-2448-BC42-41B32707A98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05476" cy="2575003"/>
                    </a:xfrm>
                    <a:prstGeom prst="rect">
                      <a:avLst/>
                    </a:prstGeom>
                  </pic:spPr>
                </pic:pic>
              </a:graphicData>
            </a:graphic>
          </wp:inline>
        </w:drawing>
      </w:r>
      <w:r>
        <w:rPr>
          <w:b/>
        </w:rPr>
        <w:tab/>
      </w:r>
      <w:r>
        <w:rPr>
          <w:b/>
        </w:rPr>
        <w:tab/>
      </w:r>
      <w:r w:rsidRPr="002C48A1">
        <w:rPr>
          <w:b/>
          <w:noProof/>
        </w:rPr>
        <w:drawing>
          <wp:inline distT="0" distB="0" distL="0" distR="0" wp14:anchorId="7C72C98F" wp14:editId="61BA3350">
            <wp:extent cx="2717563" cy="2744682"/>
            <wp:effectExtent l="0" t="0" r="635" b="0"/>
            <wp:docPr id="8" name="Content Placeholder 7">
              <a:extLst xmlns:a="http://schemas.openxmlformats.org/drawingml/2006/main">
                <a:ext uri="{FF2B5EF4-FFF2-40B4-BE49-F238E27FC236}">
                  <a16:creationId xmlns:a16="http://schemas.microsoft.com/office/drawing/2014/main" id="{898311B5-D62E-A342-9348-26E73EA702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898311B5-D62E-A342-9348-26E73EA70283}"/>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86791" cy="2814601"/>
                    </a:xfrm>
                    <a:prstGeom prst="rect">
                      <a:avLst/>
                    </a:prstGeom>
                  </pic:spPr>
                </pic:pic>
              </a:graphicData>
            </a:graphic>
          </wp:inline>
        </w:drawing>
      </w:r>
    </w:p>
    <w:p w14:paraId="756EC482" w14:textId="77777777" w:rsidR="009466C5" w:rsidRDefault="009466C5" w:rsidP="002C48A1">
      <w:pPr>
        <w:spacing w:line="480" w:lineRule="auto"/>
        <w:rPr>
          <w:b/>
        </w:rPr>
      </w:pPr>
    </w:p>
    <w:p w14:paraId="14867876" w14:textId="77777777" w:rsidR="007112A7" w:rsidRDefault="007112A7" w:rsidP="00932E93">
      <w:pPr>
        <w:spacing w:line="480" w:lineRule="auto"/>
        <w:jc w:val="center"/>
        <w:rPr>
          <w:b/>
        </w:rPr>
      </w:pPr>
    </w:p>
    <w:p w14:paraId="2D13AD9F" w14:textId="445A5E05" w:rsidR="008924BE" w:rsidRPr="00624284" w:rsidRDefault="00932E93" w:rsidP="00932E93">
      <w:pPr>
        <w:spacing w:line="480" w:lineRule="auto"/>
        <w:jc w:val="center"/>
        <w:rPr>
          <w:b/>
        </w:rPr>
      </w:pPr>
      <w:r>
        <w:rPr>
          <w:b/>
        </w:rPr>
        <w:t xml:space="preserve">Conclusion </w:t>
      </w:r>
    </w:p>
    <w:p w14:paraId="03E97514" w14:textId="02A6D7F9" w:rsidR="00DD1334" w:rsidRPr="00624284" w:rsidRDefault="00DD1334" w:rsidP="00932E93">
      <w:pPr>
        <w:spacing w:line="480" w:lineRule="auto"/>
      </w:pPr>
      <w:r w:rsidRPr="00624284">
        <w:rPr>
          <w:b/>
        </w:rPr>
        <w:tab/>
      </w:r>
      <w:r w:rsidR="00932E93">
        <w:t xml:space="preserve">Before beginning any calculations, I made a prediction that of the 226 students in my data, there would be a positive correlation between their age and height. </w:t>
      </w:r>
      <w:r w:rsidR="00624284" w:rsidRPr="00624284">
        <w:t xml:space="preserve"> </w:t>
      </w:r>
      <w:r w:rsidR="00932E93">
        <w:t xml:space="preserve">After computing a five-number summary, IQR, finding outliers, and drawing all the plots it showed that there was indeed a positive relationship between height and age. Based on the sample correlation r, it showed a weak positive relationship. </w:t>
      </w:r>
      <w:bookmarkStart w:id="0" w:name="_GoBack"/>
      <w:bookmarkEnd w:id="0"/>
      <w:r w:rsidR="00932E93">
        <w:t xml:space="preserve">Aside from those numbers though, looking at the scatterplot and histogram, gives a pretty good idea of the general assumptions of the data and the slight relationship that exists between the two numeric variables. </w:t>
      </w:r>
    </w:p>
    <w:p w14:paraId="627F6B19" w14:textId="46B2EAC4" w:rsidR="008924BE" w:rsidRPr="00624284" w:rsidRDefault="0011349B" w:rsidP="00932E93">
      <w:pPr>
        <w:tabs>
          <w:tab w:val="left" w:pos="6120"/>
        </w:tabs>
        <w:spacing w:line="480" w:lineRule="auto"/>
      </w:pPr>
      <w:r w:rsidRPr="00624284">
        <w:tab/>
      </w:r>
    </w:p>
    <w:p w14:paraId="4D3C7AB1" w14:textId="77777777" w:rsidR="008924BE" w:rsidRPr="00624284" w:rsidRDefault="008924BE" w:rsidP="00932E93">
      <w:pPr>
        <w:spacing w:line="480" w:lineRule="auto"/>
        <w:jc w:val="center"/>
      </w:pPr>
      <w:r w:rsidRPr="00624284">
        <w:br w:type="page"/>
      </w:r>
      <w:r w:rsidRPr="00624284">
        <w:rPr>
          <w:b/>
        </w:rPr>
        <w:lastRenderedPageBreak/>
        <w:t>References</w:t>
      </w:r>
    </w:p>
    <w:p w14:paraId="3BB9F387" w14:textId="77777777" w:rsidR="00932E93" w:rsidRDefault="00932E93" w:rsidP="00932E93">
      <w:pPr>
        <w:pStyle w:val="NormalWeb"/>
        <w:spacing w:line="480" w:lineRule="auto"/>
        <w:ind w:left="567" w:hanging="567"/>
        <w:rPr>
          <w:color w:val="000000"/>
        </w:rPr>
      </w:pPr>
      <w:r>
        <w:rPr>
          <w:i/>
          <w:iCs/>
          <w:color w:val="000000"/>
        </w:rPr>
        <w:t>Welcome to Census at School - United States</w:t>
      </w:r>
      <w:r>
        <w:rPr>
          <w:color w:val="000000"/>
        </w:rPr>
        <w:t>. Census at School - United States. (0AD). https://ww2.amstat.org/censusatschool/.</w:t>
      </w:r>
      <w:r>
        <w:rPr>
          <w:rStyle w:val="apple-converted-space"/>
          <w:color w:val="000000"/>
        </w:rPr>
        <w:t> </w:t>
      </w:r>
    </w:p>
    <w:p w14:paraId="4D4B12A7" w14:textId="1A96DDE8" w:rsidR="008544DB" w:rsidRPr="00624284" w:rsidRDefault="008544DB" w:rsidP="008544DB">
      <w:pPr>
        <w:pBdr>
          <w:left w:val="none" w:sz="0" w:space="31" w:color="auto"/>
        </w:pBdr>
        <w:spacing w:line="480" w:lineRule="auto"/>
        <w:rPr>
          <w:rStyle w:val="Surname"/>
        </w:rPr>
      </w:pPr>
    </w:p>
    <w:sectPr w:rsidR="008544DB" w:rsidRPr="00624284" w:rsidSect="00F857E5">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2936E" w14:textId="77777777" w:rsidR="003D6903" w:rsidRDefault="003D6903">
      <w:r>
        <w:separator/>
      </w:r>
    </w:p>
  </w:endnote>
  <w:endnote w:type="continuationSeparator" w:id="0">
    <w:p w14:paraId="29120A0C" w14:textId="77777777" w:rsidR="003D6903" w:rsidRDefault="003D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1D955" w14:textId="77777777" w:rsidR="003D6903" w:rsidRDefault="003D6903">
      <w:r>
        <w:separator/>
      </w:r>
    </w:p>
  </w:footnote>
  <w:footnote w:type="continuationSeparator" w:id="0">
    <w:p w14:paraId="375A1633" w14:textId="77777777" w:rsidR="003D6903" w:rsidRDefault="003D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726839"/>
      <w:docPartObj>
        <w:docPartGallery w:val="Page Numbers (Top of Page)"/>
        <w:docPartUnique/>
      </w:docPartObj>
    </w:sdtPr>
    <w:sdtEndPr>
      <w:rPr>
        <w:rFonts w:ascii="Times New Roman" w:hAnsi="Times New Roman"/>
        <w:noProof/>
        <w:sz w:val="24"/>
      </w:rPr>
    </w:sdtEndPr>
    <w:sdtContent>
      <w:p w14:paraId="3C14AB57" w14:textId="5F034C66" w:rsidR="00F857E5" w:rsidRPr="0073302D" w:rsidRDefault="00F857E5">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CC6A11">
          <w:rPr>
            <w:rFonts w:cstheme="minorHAnsi"/>
            <w:noProof/>
          </w:rPr>
          <w:t>1</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71587"/>
    <w:multiLevelType w:val="hybridMultilevel"/>
    <w:tmpl w:val="A65EEAD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774D2"/>
    <w:rsid w:val="00086224"/>
    <w:rsid w:val="000A1868"/>
    <w:rsid w:val="000B131D"/>
    <w:rsid w:val="000E0413"/>
    <w:rsid w:val="000E4FEB"/>
    <w:rsid w:val="0011349B"/>
    <w:rsid w:val="00134F65"/>
    <w:rsid w:val="00156956"/>
    <w:rsid w:val="00170E72"/>
    <w:rsid w:val="001762D8"/>
    <w:rsid w:val="00190DE7"/>
    <w:rsid w:val="00193121"/>
    <w:rsid w:val="001B580E"/>
    <w:rsid w:val="001C20D3"/>
    <w:rsid w:val="001E49FF"/>
    <w:rsid w:val="001F6BA4"/>
    <w:rsid w:val="00206D49"/>
    <w:rsid w:val="0021126A"/>
    <w:rsid w:val="00251BB5"/>
    <w:rsid w:val="00261446"/>
    <w:rsid w:val="0026530A"/>
    <w:rsid w:val="00285CD1"/>
    <w:rsid w:val="002B60B5"/>
    <w:rsid w:val="002C48A1"/>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D6903"/>
    <w:rsid w:val="003E586F"/>
    <w:rsid w:val="003E6B77"/>
    <w:rsid w:val="00401464"/>
    <w:rsid w:val="0040351A"/>
    <w:rsid w:val="00412D95"/>
    <w:rsid w:val="004277D6"/>
    <w:rsid w:val="004A3D17"/>
    <w:rsid w:val="004A5010"/>
    <w:rsid w:val="004B1235"/>
    <w:rsid w:val="004B1DF7"/>
    <w:rsid w:val="004B64E0"/>
    <w:rsid w:val="004B65ED"/>
    <w:rsid w:val="004C1D0C"/>
    <w:rsid w:val="004C7924"/>
    <w:rsid w:val="004D7F7F"/>
    <w:rsid w:val="004E2754"/>
    <w:rsid w:val="004E4D83"/>
    <w:rsid w:val="00522107"/>
    <w:rsid w:val="005259DD"/>
    <w:rsid w:val="0053041D"/>
    <w:rsid w:val="00531467"/>
    <w:rsid w:val="00542DE9"/>
    <w:rsid w:val="00572992"/>
    <w:rsid w:val="0058132F"/>
    <w:rsid w:val="00592860"/>
    <w:rsid w:val="005A1751"/>
    <w:rsid w:val="005B006F"/>
    <w:rsid w:val="005B70EC"/>
    <w:rsid w:val="005C569A"/>
    <w:rsid w:val="005D5FED"/>
    <w:rsid w:val="005E30D7"/>
    <w:rsid w:val="005E7D36"/>
    <w:rsid w:val="005F4614"/>
    <w:rsid w:val="005F76B1"/>
    <w:rsid w:val="00613B39"/>
    <w:rsid w:val="00617377"/>
    <w:rsid w:val="00624284"/>
    <w:rsid w:val="00630743"/>
    <w:rsid w:val="00651695"/>
    <w:rsid w:val="006719C2"/>
    <w:rsid w:val="006754B5"/>
    <w:rsid w:val="00685C59"/>
    <w:rsid w:val="006D0EEB"/>
    <w:rsid w:val="006F1C41"/>
    <w:rsid w:val="006F7604"/>
    <w:rsid w:val="007112A7"/>
    <w:rsid w:val="00712E08"/>
    <w:rsid w:val="0071590B"/>
    <w:rsid w:val="0073302D"/>
    <w:rsid w:val="00734D66"/>
    <w:rsid w:val="00743914"/>
    <w:rsid w:val="00757C40"/>
    <w:rsid w:val="007619CE"/>
    <w:rsid w:val="00764990"/>
    <w:rsid w:val="00774044"/>
    <w:rsid w:val="00776FEE"/>
    <w:rsid w:val="00781C05"/>
    <w:rsid w:val="007B1411"/>
    <w:rsid w:val="007C4B11"/>
    <w:rsid w:val="007E6744"/>
    <w:rsid w:val="007F060C"/>
    <w:rsid w:val="007F4362"/>
    <w:rsid w:val="00836FCF"/>
    <w:rsid w:val="008520F2"/>
    <w:rsid w:val="008544DB"/>
    <w:rsid w:val="00883608"/>
    <w:rsid w:val="00886C06"/>
    <w:rsid w:val="008924BE"/>
    <w:rsid w:val="008A315C"/>
    <w:rsid w:val="008B01BF"/>
    <w:rsid w:val="008E3D00"/>
    <w:rsid w:val="008F086C"/>
    <w:rsid w:val="009067F7"/>
    <w:rsid w:val="009073CB"/>
    <w:rsid w:val="00915464"/>
    <w:rsid w:val="00931E07"/>
    <w:rsid w:val="00932E93"/>
    <w:rsid w:val="00937343"/>
    <w:rsid w:val="009466C5"/>
    <w:rsid w:val="00962581"/>
    <w:rsid w:val="009736F3"/>
    <w:rsid w:val="0098400C"/>
    <w:rsid w:val="00985913"/>
    <w:rsid w:val="009A668C"/>
    <w:rsid w:val="009B2CA9"/>
    <w:rsid w:val="009B4245"/>
    <w:rsid w:val="009E3CA0"/>
    <w:rsid w:val="009E70D2"/>
    <w:rsid w:val="00A165FF"/>
    <w:rsid w:val="00A27AEA"/>
    <w:rsid w:val="00A315D6"/>
    <w:rsid w:val="00A31B06"/>
    <w:rsid w:val="00A35E55"/>
    <w:rsid w:val="00A57AC0"/>
    <w:rsid w:val="00A87BDE"/>
    <w:rsid w:val="00A93738"/>
    <w:rsid w:val="00A97D8E"/>
    <w:rsid w:val="00AA02EB"/>
    <w:rsid w:val="00AA4DC9"/>
    <w:rsid w:val="00AA704E"/>
    <w:rsid w:val="00AB16D7"/>
    <w:rsid w:val="00AC1541"/>
    <w:rsid w:val="00AD717C"/>
    <w:rsid w:val="00AE4464"/>
    <w:rsid w:val="00AF34D7"/>
    <w:rsid w:val="00B143E2"/>
    <w:rsid w:val="00B1484D"/>
    <w:rsid w:val="00B2236F"/>
    <w:rsid w:val="00B349F0"/>
    <w:rsid w:val="00B85DB9"/>
    <w:rsid w:val="00BC099A"/>
    <w:rsid w:val="00BE5129"/>
    <w:rsid w:val="00BF504E"/>
    <w:rsid w:val="00C13458"/>
    <w:rsid w:val="00C165C7"/>
    <w:rsid w:val="00CB01A2"/>
    <w:rsid w:val="00CC0514"/>
    <w:rsid w:val="00CC0D48"/>
    <w:rsid w:val="00CC3EE8"/>
    <w:rsid w:val="00CC6A11"/>
    <w:rsid w:val="00CE6530"/>
    <w:rsid w:val="00D22C2A"/>
    <w:rsid w:val="00D256D2"/>
    <w:rsid w:val="00D622C7"/>
    <w:rsid w:val="00D766BC"/>
    <w:rsid w:val="00DA7587"/>
    <w:rsid w:val="00DB31AB"/>
    <w:rsid w:val="00DB41EE"/>
    <w:rsid w:val="00DD1334"/>
    <w:rsid w:val="00DD17F7"/>
    <w:rsid w:val="00DD3230"/>
    <w:rsid w:val="00DD7B64"/>
    <w:rsid w:val="00DF5192"/>
    <w:rsid w:val="00E13C95"/>
    <w:rsid w:val="00E25035"/>
    <w:rsid w:val="00E56639"/>
    <w:rsid w:val="00E65033"/>
    <w:rsid w:val="00E71EE8"/>
    <w:rsid w:val="00E92404"/>
    <w:rsid w:val="00EE6A5E"/>
    <w:rsid w:val="00EF779D"/>
    <w:rsid w:val="00F01E92"/>
    <w:rsid w:val="00F22EC5"/>
    <w:rsid w:val="00F52101"/>
    <w:rsid w:val="00F54ED0"/>
    <w:rsid w:val="00F61B84"/>
    <w:rsid w:val="00F84622"/>
    <w:rsid w:val="00F857E5"/>
    <w:rsid w:val="00F9250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4FEB"/>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styleId="UnresolvedMention">
    <w:name w:val="Unresolved Mention"/>
    <w:basedOn w:val="DefaultParagraphFont"/>
    <w:uiPriority w:val="99"/>
    <w:semiHidden/>
    <w:unhideWhenUsed/>
    <w:rsid w:val="00C165C7"/>
    <w:rPr>
      <w:color w:val="808080"/>
      <w:shd w:val="clear" w:color="auto" w:fill="E6E6E6"/>
    </w:rPr>
  </w:style>
  <w:style w:type="paragraph" w:styleId="NormalWeb">
    <w:name w:val="Normal (Web)"/>
    <w:basedOn w:val="Normal"/>
    <w:uiPriority w:val="99"/>
    <w:semiHidden/>
    <w:unhideWhenUsed/>
    <w:rsid w:val="00932E93"/>
    <w:pPr>
      <w:spacing w:before="100" w:beforeAutospacing="1" w:after="100" w:afterAutospacing="1"/>
      <w:contextualSpacing w:val="0"/>
    </w:pPr>
  </w:style>
  <w:style w:type="character" w:customStyle="1" w:styleId="apple-converted-space">
    <w:name w:val="apple-converted-space"/>
    <w:basedOn w:val="DefaultParagraphFont"/>
    <w:rsid w:val="00932E93"/>
  </w:style>
  <w:style w:type="paragraph" w:styleId="ListParagraph">
    <w:name w:val="List Paragraph"/>
    <w:basedOn w:val="Normal"/>
    <w:uiPriority w:val="34"/>
    <w:qFormat/>
    <w:rsid w:val="008544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54043411">
      <w:bodyDiv w:val="1"/>
      <w:marLeft w:val="0"/>
      <w:marRight w:val="0"/>
      <w:marTop w:val="0"/>
      <w:marBottom w:val="0"/>
      <w:divBdr>
        <w:top w:val="none" w:sz="0" w:space="0" w:color="auto"/>
        <w:left w:val="none" w:sz="0" w:space="0" w:color="auto"/>
        <w:bottom w:val="none" w:sz="0" w:space="0" w:color="auto"/>
        <w:right w:val="none" w:sz="0" w:space="0" w:color="auto"/>
      </w:divBdr>
    </w:div>
    <w:div w:id="428813512">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157263173">
      <w:bodyDiv w:val="1"/>
      <w:marLeft w:val="0"/>
      <w:marRight w:val="0"/>
      <w:marTop w:val="0"/>
      <w:marBottom w:val="0"/>
      <w:divBdr>
        <w:top w:val="none" w:sz="0" w:space="0" w:color="auto"/>
        <w:left w:val="none" w:sz="0" w:space="0" w:color="auto"/>
        <w:bottom w:val="none" w:sz="0" w:space="0" w:color="auto"/>
        <w:right w:val="none" w:sz="0" w:space="0" w:color="auto"/>
      </w:divBdr>
    </w:div>
    <w:div w:id="134204738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69256417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nul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40602-C8D1-9D40-9F80-5CF4CB156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Blanton, Doris;JFuson@APUS.EDU;Jill</dc:creator>
  <cp:lastModifiedBy>Olivia Grill</cp:lastModifiedBy>
  <cp:revision>4</cp:revision>
  <dcterms:created xsi:type="dcterms:W3CDTF">2021-04-30T19:50:00Z</dcterms:created>
  <dcterms:modified xsi:type="dcterms:W3CDTF">2021-05-18T16:56:00Z</dcterms:modified>
</cp:coreProperties>
</file>