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Workflow: Build Feature from MenuMentor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Implement, modify, or review a MenuMentor feature while strictly following the global project rules, the SPEC, and the product purpose.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MenuMentor is a mobile-first AI learning and simulation platform for waiter onboarding. It supports AI customer roleplay, dual-layer feedback, AI menu parsing, and real-time semantic menu search.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workflow must be used before changing code for any feature.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Step 1: Read Required Context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Before editing any file, read: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`.agents/rules/code-structure-guide.md`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the relevant SPEC or requirement document, if present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any relevant existing files in the codebase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`.agents/rules/code-structure-guide.md` is missing, stop and ask the user before continuing.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 not proceed from memory.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Step 2: Identify Feature 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Classify the task as one of the following: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simulation feedback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menu upload/parsing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short learning path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authentication/authorization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localization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UI/UX component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database/schema work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bug fix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refactor/review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the task does not clearly fit one category, state the ambiguity and ask for clarification.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Step 3: Confirm Scope and Allowed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 whether the requested work touches only allowed folders: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/types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/supabase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 not modify: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/.github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/.husky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/public/assets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the task requires modifying forbidden folders, stop and ask for confirmation.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Step 4: Check Product Alignment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Before planning the implementation, confirm that the task supports MenuMentor’s core purpose: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waiter onboarding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active practice instead of passive menu reading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factual menu accuracy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hospitality tone improvement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real-time menu knowledge retrieval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manager-friendly menu upload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reduced service errors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the requested change does not support these goals, flag it before implementing.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Step 5: Check Architecture Rules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Follow the project architecture: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UI components go in `/components`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routes and pages go in `/app`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database access goes in `/lib/db`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 logic and prompts go in `/lib/ai`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validation goes in `/lib/validation`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shared types go in `/types`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Supabase migrations go in `/supabase/migrations`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 not mix UI, database, validation, and AI prompt logic in one large file.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Prefer small, focused files.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Step 6: Check Authentication and Authorization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protected features, verify: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Supabase Auth is checked server-side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tokens are stored in HttpOnly secure cookies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unauthenticated users receive HTTP `401`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unauthorized users receive HTTP `403`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waiters cannot access manager-only actions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managers cannot accidentally affect another restaurant’s 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Never send JWT tokens, user emails, user names, or raw session objects to the LLM.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Step 7: Check Restaurant Scope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every menu, search, simulation, upload, or practice operation, enforce `restaurant_id`.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Never query menu data globally.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 items = await supabase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.from("menu_items")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.select("*");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items = await supabase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.from("menu_items")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.select("*")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.eq("restaurant_id", restaurantId);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there is no reliable `restaurant_id`, stop and ask for clarification.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Step 8: Check Existing Endpoint Contract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the canonical endpoints: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Purpose | Endpoint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Simulation feedback | `POST /api/chat`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Manager menu upload/parsing | `POST /api/menu`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Semantic fast search | `POST /api/search`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 not create `POST /api/upload` unless the SPEC is explicitly updated.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both `/api/menu` and `/api/upload` already exist, stop and ask which endpoint should be canonical.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Step 9: Plan Before Editing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Before making changes, write a short implementation plan with: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files to inspect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files likely to change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expected data flow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validation needed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auth/authorization checks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AI/LLM usage, if relevant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possible risks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 not edit code before producing this plan.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Step 10: Implement Narrowly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Make the smallest safe change that satisfies the task.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 not rewrite working code unnecessarily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 not introduce unrelated refactors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 not add dependencies without justification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 not change public behavior outside the requested scope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 not invent missing product requirements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do not silently change endpoint names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 not bypass validation to make the feature “work”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Step 11: Validate Inputs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Validate all user inputs on both client and server.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Required limits: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Chat input: 500 characters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Search input: 200 characters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Upload size: 5MB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reject empty chat input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reject whitespace-only chat input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prevent duplicate rapid sends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reject invalid upload types before AI parsing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never write unvalidated payloads to the database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Use parameterized Supabase APIs.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Never build raw SQL strings from user input.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Step 12: Validate AI Output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the feature uses AI, validate the model output before displaying or storing it.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For simulation feedback, validate: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type SimulationFeedback =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factual_score: number;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tone_score: number;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feedback_text: string;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corrected_response?: string;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referenced_menu_item_ids?: string[];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`factual_score` must be between 0 and 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`tone_score` must be between 0 and 100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`feedback_text` must be non-empty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referenced menu item IDs must belong to the current restaurant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malformed JSON must not be shown to the user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malformed JSON must not be inserted into the database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database menu data is the factual source of truth, not the LLM.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Step 13: Handle Required Error States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Use exact required messages where applicable.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Empty menu: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Your manager hasn't uploaded a menu yet.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LLM timeout: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customer is thinking... please try again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Failed menu parse: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Failed to read menu. Please ensure the file is a clear PDF or JPG.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Expired session: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"error": "Session expired. Please log in again."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 not expose raw stack traces, raw model errors, or internal logs to users.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Step 14: Check Performance Rules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Validate that the implementation respects these targets: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AI chat response: &lt; 2500ms P95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Semantic search: &lt; 500ms P95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UI interactions: &lt; 100ms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Upload size limit: 5MB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Lighthouse mobile score: &gt; 90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 not add large client-side libraries unless required.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Prefer server-side logic where possible.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 not cache AI chat responses.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Invalidate menu cache immediately after a manager uploads a new menu.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Step 15: Check Localization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Supported locales: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type Locale = "he" | "en";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UI text should switch within 100ms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AI prompt language applies on the next AI request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do not promise that an already-running AI response will change language mid-stream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JSON keys must stay in English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user-facing feedback should follow the selected locale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 one localization system consistently.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Do not mix `next-intl` and `i18next` unless explicitly required.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Step 16: Manual Test Checklist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After implementation, provide a checklist based on the feature type.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At minimum, check: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authenticated user flow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unauthenticated user handling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role authorization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restaurant scoping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error state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success state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mobile layout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selected language behavior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no PII sent to LLM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no forbidden files modified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Step 17: Summarize Work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After changes, summarize: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 what was changed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which files were changed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how the change follows `code-structure-guide.md`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 how the change matches the SPEC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5. what was not changed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6. risks or assumptions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7. recommended next validation step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Do not claim the feature is complete unless the relevant acceptance criteria are satisfied.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Stop Conditions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Stop and ask for clarification if: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1. `.agents/rules/code-structure-guide.md` is missing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2. the task requires modifying forbidden folders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3. there is no reliable `restaurant_id`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4. endpoint naming conflicts between `/api/menu` and `/api/upload`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5. the existing localization system is unclear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6. the database schema does not support restaurant scoping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7. the requested feature is outside the project scope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8. the implementation would expose PII or JWT data to the LLM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9. AI output is required to be both strict JSON and raw token streaming without validation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10. the change would require a new dependency without a clear reason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